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661E" w:rsidRDefault="00E5661E" w:rsidP="00E5661E">
      <w:pPr>
        <w:spacing w:line="360" w:lineRule="auto"/>
        <w:jc w:val="center"/>
        <w:rPr>
          <w:b/>
          <w:caps/>
          <w:sz w:val="28"/>
          <w:szCs w:val="28"/>
        </w:rPr>
      </w:pPr>
      <w:r>
        <w:rPr>
          <w:b/>
          <w:caps/>
          <w:sz w:val="28"/>
          <w:szCs w:val="28"/>
        </w:rPr>
        <w:t>аннотация</w:t>
      </w:r>
    </w:p>
    <w:p w:rsidR="00E5661E" w:rsidRDefault="00E5661E" w:rsidP="00E5661E">
      <w:pPr>
        <w:spacing w:line="360" w:lineRule="auto"/>
        <w:jc w:val="center"/>
        <w:rPr>
          <w:b/>
          <w:sz w:val="28"/>
          <w:szCs w:val="28"/>
        </w:rPr>
      </w:pPr>
      <w:r>
        <w:rPr>
          <w:b/>
          <w:sz w:val="28"/>
          <w:szCs w:val="28"/>
        </w:rPr>
        <w:t xml:space="preserve">к </w:t>
      </w:r>
      <w:r w:rsidR="001842C7">
        <w:rPr>
          <w:b/>
          <w:sz w:val="28"/>
          <w:szCs w:val="28"/>
        </w:rPr>
        <w:t xml:space="preserve">фонду оценочных средств </w:t>
      </w:r>
      <w:r>
        <w:rPr>
          <w:b/>
          <w:sz w:val="28"/>
          <w:szCs w:val="28"/>
        </w:rPr>
        <w:t xml:space="preserve"> по ПМ.03 </w:t>
      </w:r>
    </w:p>
    <w:p w:rsidR="00E5661E" w:rsidRDefault="00E5661E" w:rsidP="00E5661E">
      <w:pPr>
        <w:spacing w:line="360" w:lineRule="auto"/>
        <w:jc w:val="center"/>
        <w:rPr>
          <w:b/>
          <w:sz w:val="28"/>
          <w:szCs w:val="28"/>
        </w:rPr>
      </w:pPr>
      <w:r>
        <w:rPr>
          <w:b/>
          <w:sz w:val="28"/>
          <w:szCs w:val="28"/>
        </w:rPr>
        <w:t>Проведение расчетов с бюджетом и внебюджетными фондами</w:t>
      </w:r>
    </w:p>
    <w:p w:rsidR="00E5661E" w:rsidRDefault="00E5661E" w:rsidP="00E5661E">
      <w:pPr>
        <w:spacing w:line="360" w:lineRule="auto"/>
        <w:ind w:firstLine="709"/>
        <w:jc w:val="both"/>
        <w:rPr>
          <w:sz w:val="28"/>
          <w:szCs w:val="28"/>
        </w:rPr>
      </w:pPr>
    </w:p>
    <w:p w:rsidR="00E5661E" w:rsidRPr="002D1F82" w:rsidRDefault="00E5661E" w:rsidP="00E5661E">
      <w:pPr>
        <w:pStyle w:val="a7"/>
        <w:shd w:val="clear" w:color="auto" w:fill="FFFFFF"/>
        <w:spacing w:before="0" w:beforeAutospacing="0" w:after="0" w:afterAutospacing="0" w:line="360" w:lineRule="auto"/>
        <w:ind w:firstLine="709"/>
        <w:jc w:val="both"/>
        <w:rPr>
          <w:color w:val="000000"/>
          <w:sz w:val="28"/>
          <w:szCs w:val="28"/>
        </w:rPr>
      </w:pPr>
      <w:r w:rsidRPr="002D1F82">
        <w:rPr>
          <w:color w:val="000000"/>
          <w:sz w:val="28"/>
          <w:szCs w:val="28"/>
        </w:rPr>
        <w:t xml:space="preserve">Профессиональный модуль 03 «Организация расчетов с бюджетом и внебюджетными фондами» является частью основной профессиональной образовательной программы в соответствии с </w:t>
      </w:r>
      <w:r w:rsidR="00610FF6">
        <w:rPr>
          <w:color w:val="000000"/>
          <w:sz w:val="28"/>
          <w:szCs w:val="28"/>
        </w:rPr>
        <w:t>Федеральным государственным образовательным стандартом среднего профессионального образования</w:t>
      </w:r>
      <w:r w:rsidRPr="002D1F82">
        <w:rPr>
          <w:color w:val="000000"/>
          <w:sz w:val="28"/>
          <w:szCs w:val="28"/>
        </w:rPr>
        <w:t xml:space="preserve"> по специальности 38.02.01. Экономика и б</w:t>
      </w:r>
      <w:r w:rsidR="00610FF6">
        <w:rPr>
          <w:color w:val="000000"/>
          <w:sz w:val="28"/>
          <w:szCs w:val="28"/>
        </w:rPr>
        <w:t>ухгалтерский учет (по отраслям), утвержденным Приказом Министерства образования и науки РФ № 69 от 5 февраля 2018 года.</w:t>
      </w:r>
    </w:p>
    <w:p w:rsidR="00E5661E" w:rsidRDefault="00E5661E" w:rsidP="00E5661E">
      <w:pPr>
        <w:spacing w:line="360" w:lineRule="auto"/>
        <w:ind w:firstLine="709"/>
        <w:jc w:val="both"/>
        <w:rPr>
          <w:sz w:val="28"/>
          <w:szCs w:val="28"/>
        </w:rPr>
      </w:pPr>
      <w:r>
        <w:rPr>
          <w:sz w:val="28"/>
          <w:szCs w:val="28"/>
        </w:rPr>
        <w:t xml:space="preserve">Данные </w:t>
      </w:r>
      <w:r w:rsidR="001842C7">
        <w:rPr>
          <w:sz w:val="28"/>
          <w:szCs w:val="28"/>
        </w:rPr>
        <w:t>оценочные</w:t>
      </w:r>
      <w:r>
        <w:rPr>
          <w:sz w:val="28"/>
          <w:szCs w:val="28"/>
        </w:rPr>
        <w:t xml:space="preserve"> средства по ПМ.03 Проведение расчетов с бюджетом и внебюджетными фондами составлены в соответствии  с П</w:t>
      </w:r>
      <w:r>
        <w:rPr>
          <w:sz w:val="28"/>
          <w:szCs w:val="32"/>
        </w:rPr>
        <w:t>оложением о</w:t>
      </w:r>
      <w:r w:rsidRPr="0041565B">
        <w:rPr>
          <w:bCs/>
          <w:sz w:val="28"/>
          <w:szCs w:val="32"/>
        </w:rPr>
        <w:t xml:space="preserve"> формировании фонда оценочных средств для проведения текущего контроля успеваемости и промежуточной аттестации обучающихся</w:t>
      </w:r>
      <w:r>
        <w:rPr>
          <w:bCs/>
          <w:sz w:val="28"/>
          <w:szCs w:val="32"/>
        </w:rPr>
        <w:t xml:space="preserve">, </w:t>
      </w:r>
      <w:r>
        <w:rPr>
          <w:sz w:val="28"/>
          <w:szCs w:val="28"/>
        </w:rPr>
        <w:t xml:space="preserve">на основе  рабочей программы по профессиональному модулю ПМ. 03 Проведение расчетов с бюджетом и внебюджетными фондами для </w:t>
      </w:r>
      <w:r>
        <w:rPr>
          <w:bCs/>
          <w:iCs/>
          <w:sz w:val="28"/>
          <w:szCs w:val="28"/>
        </w:rPr>
        <w:t xml:space="preserve"> специальности </w:t>
      </w:r>
      <w:r>
        <w:rPr>
          <w:sz w:val="28"/>
          <w:szCs w:val="28"/>
        </w:rPr>
        <w:t>38.02.01 Экономика бухгалтерский учет (по отраслям).</w:t>
      </w:r>
    </w:p>
    <w:p w:rsidR="00E5661E" w:rsidRPr="00E5661E" w:rsidRDefault="00610FF6" w:rsidP="00E5661E">
      <w:pPr>
        <w:spacing w:line="360" w:lineRule="auto"/>
        <w:ind w:firstLine="709"/>
        <w:jc w:val="both"/>
        <w:rPr>
          <w:color w:val="FF0000"/>
          <w:sz w:val="28"/>
          <w:szCs w:val="28"/>
        </w:rPr>
      </w:pPr>
      <w:r>
        <w:rPr>
          <w:spacing w:val="-4"/>
          <w:sz w:val="28"/>
          <w:szCs w:val="28"/>
        </w:rPr>
        <w:t xml:space="preserve">В </w:t>
      </w:r>
      <w:r w:rsidR="00E5661E">
        <w:rPr>
          <w:spacing w:val="-4"/>
          <w:sz w:val="28"/>
          <w:szCs w:val="28"/>
        </w:rPr>
        <w:t xml:space="preserve"> работе рассматриваются о</w:t>
      </w:r>
      <w:r w:rsidR="00E5661E">
        <w:rPr>
          <w:sz w:val="28"/>
          <w:szCs w:val="28"/>
        </w:rPr>
        <w:t>бщие положения по контрольно - оценочным средствам, показатели оценки результатов освоения профессионального  модуля, формы и методы контроля и оценки, формы контроля и оценивания элементов профессионального модуля</w:t>
      </w:r>
      <w:r w:rsidR="00E8304A">
        <w:rPr>
          <w:sz w:val="28"/>
          <w:szCs w:val="28"/>
        </w:rPr>
        <w:t>.</w:t>
      </w:r>
    </w:p>
    <w:p w:rsidR="00E5661E" w:rsidRDefault="00E5661E" w:rsidP="00E5661E">
      <w:pPr>
        <w:pStyle w:val="a7"/>
        <w:spacing w:before="0" w:beforeAutospacing="0" w:after="0" w:afterAutospacing="0" w:line="367" w:lineRule="atLeast"/>
        <w:rPr>
          <w:rFonts w:ascii="Arial" w:hAnsi="Arial" w:cs="Arial"/>
          <w:color w:val="000000"/>
          <w:sz w:val="26"/>
          <w:szCs w:val="26"/>
        </w:rPr>
      </w:pPr>
    </w:p>
    <w:p w:rsidR="00E5661E" w:rsidRDefault="00E5661E" w:rsidP="00E5661E">
      <w:pPr>
        <w:spacing w:after="200" w:line="276" w:lineRule="auto"/>
        <w:ind w:firstLine="709"/>
        <w:jc w:val="both"/>
        <w:rPr>
          <w:b/>
          <w:caps/>
          <w:sz w:val="28"/>
          <w:szCs w:val="28"/>
        </w:rPr>
      </w:pPr>
      <w:r>
        <w:rPr>
          <w:b/>
          <w:caps/>
          <w:sz w:val="28"/>
          <w:szCs w:val="28"/>
        </w:rPr>
        <w:br w:type="page"/>
      </w:r>
    </w:p>
    <w:p w:rsidR="00EB7665" w:rsidRDefault="00EB7665" w:rsidP="00120781">
      <w:pPr>
        <w:spacing w:line="360" w:lineRule="auto"/>
        <w:ind w:firstLine="567"/>
        <w:jc w:val="center"/>
        <w:rPr>
          <w:b/>
          <w:sz w:val="28"/>
          <w:szCs w:val="28"/>
        </w:rPr>
        <w:sectPr w:rsidR="00EB7665" w:rsidSect="00EB7665">
          <w:footerReference w:type="default" r:id="rId8"/>
          <w:type w:val="continuous"/>
          <w:pgSz w:w="11909" w:h="16834"/>
          <w:pgMar w:top="1418" w:right="1418" w:bottom="1418" w:left="1418" w:header="283" w:footer="680" w:gutter="0"/>
          <w:cols w:space="60"/>
          <w:noEndnote/>
          <w:titlePg/>
          <w:docGrid w:linePitch="272"/>
        </w:sectPr>
      </w:pPr>
    </w:p>
    <w:p w:rsidR="00FB0767" w:rsidRPr="00D878E3" w:rsidRDefault="00FB0767" w:rsidP="00120781">
      <w:pPr>
        <w:spacing w:line="360" w:lineRule="auto"/>
        <w:ind w:firstLine="567"/>
        <w:jc w:val="center"/>
        <w:rPr>
          <w:b/>
          <w:sz w:val="28"/>
          <w:szCs w:val="28"/>
        </w:rPr>
      </w:pPr>
      <w:r w:rsidRPr="00D878E3">
        <w:rPr>
          <w:b/>
          <w:sz w:val="28"/>
          <w:szCs w:val="28"/>
        </w:rPr>
        <w:lastRenderedPageBreak/>
        <w:t>Содержание</w:t>
      </w:r>
    </w:p>
    <w:p w:rsidR="004456FD" w:rsidRPr="00D878E3" w:rsidRDefault="004456FD" w:rsidP="00E5661E">
      <w:pPr>
        <w:ind w:firstLine="567"/>
        <w:rPr>
          <w:sz w:val="28"/>
          <w:szCs w:val="28"/>
        </w:rPr>
      </w:pPr>
      <w:r w:rsidRPr="00D878E3">
        <w:rPr>
          <w:sz w:val="28"/>
          <w:szCs w:val="28"/>
        </w:rPr>
        <w:t>1. Общие положения</w:t>
      </w:r>
    </w:p>
    <w:p w:rsidR="004456FD" w:rsidRPr="00D878E3" w:rsidRDefault="004456FD" w:rsidP="00E5661E">
      <w:pPr>
        <w:ind w:firstLine="567"/>
        <w:rPr>
          <w:sz w:val="28"/>
          <w:szCs w:val="28"/>
        </w:rPr>
      </w:pPr>
      <w:r w:rsidRPr="00D878E3">
        <w:rPr>
          <w:sz w:val="28"/>
          <w:szCs w:val="28"/>
        </w:rPr>
        <w:t>2. Показатели оценки результатов освоения профессионального  модуля,    формы и методы</w:t>
      </w:r>
      <w:r w:rsidR="009311C6">
        <w:rPr>
          <w:sz w:val="28"/>
          <w:szCs w:val="28"/>
        </w:rPr>
        <w:t xml:space="preserve"> контроля и оценки</w:t>
      </w:r>
      <w:r w:rsidRPr="00D878E3">
        <w:rPr>
          <w:sz w:val="28"/>
          <w:szCs w:val="28"/>
        </w:rPr>
        <w:t>.</w:t>
      </w:r>
    </w:p>
    <w:p w:rsidR="004456FD" w:rsidRPr="00D878E3" w:rsidRDefault="004456FD" w:rsidP="00E5661E">
      <w:pPr>
        <w:ind w:firstLine="567"/>
        <w:rPr>
          <w:sz w:val="28"/>
          <w:szCs w:val="28"/>
        </w:rPr>
      </w:pPr>
      <w:r w:rsidRPr="00D878E3">
        <w:rPr>
          <w:sz w:val="28"/>
          <w:szCs w:val="28"/>
        </w:rPr>
        <w:t>3. Формы контроля и оценивания элементов профе</w:t>
      </w:r>
      <w:r w:rsidR="009311C6">
        <w:rPr>
          <w:sz w:val="28"/>
          <w:szCs w:val="28"/>
        </w:rPr>
        <w:t>ссионального модуля</w:t>
      </w:r>
      <w:r w:rsidRPr="00D878E3">
        <w:rPr>
          <w:sz w:val="28"/>
          <w:szCs w:val="28"/>
        </w:rPr>
        <w:t>.</w:t>
      </w:r>
    </w:p>
    <w:p w:rsidR="009311C6" w:rsidRPr="009311C6" w:rsidRDefault="009311C6" w:rsidP="00E5661E">
      <w:pPr>
        <w:ind w:firstLine="567"/>
        <w:rPr>
          <w:sz w:val="28"/>
          <w:szCs w:val="28"/>
        </w:rPr>
      </w:pPr>
      <w:r w:rsidRPr="009311C6">
        <w:rPr>
          <w:sz w:val="28"/>
          <w:szCs w:val="28"/>
        </w:rPr>
        <w:t xml:space="preserve">4. Контрольно-оценочные материалы. </w:t>
      </w:r>
    </w:p>
    <w:p w:rsidR="009311C6" w:rsidRPr="009311C6" w:rsidRDefault="009311C6" w:rsidP="00E5661E">
      <w:pPr>
        <w:ind w:firstLine="567"/>
        <w:rPr>
          <w:sz w:val="28"/>
          <w:szCs w:val="28"/>
        </w:rPr>
      </w:pPr>
      <w:r w:rsidRPr="001A3B14">
        <w:rPr>
          <w:b/>
          <w:sz w:val="28"/>
          <w:szCs w:val="28"/>
        </w:rPr>
        <w:t>4.1. Контрольно - оценочные материалы для текущего контроля</w:t>
      </w:r>
      <w:r w:rsidRPr="009311C6">
        <w:rPr>
          <w:sz w:val="28"/>
          <w:szCs w:val="28"/>
        </w:rPr>
        <w:t>.</w:t>
      </w:r>
    </w:p>
    <w:p w:rsidR="009311C6" w:rsidRPr="009311C6" w:rsidRDefault="009311C6" w:rsidP="00E5661E">
      <w:pPr>
        <w:tabs>
          <w:tab w:val="left" w:pos="426"/>
          <w:tab w:val="left" w:pos="851"/>
          <w:tab w:val="left" w:pos="993"/>
        </w:tabs>
        <w:ind w:firstLine="567"/>
        <w:rPr>
          <w:sz w:val="28"/>
          <w:szCs w:val="28"/>
        </w:rPr>
      </w:pPr>
      <w:r w:rsidRPr="009311C6">
        <w:rPr>
          <w:sz w:val="28"/>
          <w:szCs w:val="28"/>
        </w:rPr>
        <w:t>4.1.1. Вопросы для устного собеседования и устного опроса</w:t>
      </w:r>
    </w:p>
    <w:p w:rsidR="009311C6" w:rsidRDefault="009311C6" w:rsidP="00E5661E">
      <w:pPr>
        <w:tabs>
          <w:tab w:val="left" w:pos="426"/>
          <w:tab w:val="left" w:pos="851"/>
          <w:tab w:val="left" w:pos="993"/>
        </w:tabs>
        <w:ind w:firstLine="567"/>
        <w:rPr>
          <w:sz w:val="28"/>
          <w:szCs w:val="28"/>
        </w:rPr>
      </w:pPr>
      <w:r w:rsidRPr="009311C6">
        <w:rPr>
          <w:sz w:val="28"/>
          <w:szCs w:val="28"/>
        </w:rPr>
        <w:t>4.1.2. Банк тестовых заданий</w:t>
      </w:r>
    </w:p>
    <w:p w:rsidR="001A3B14" w:rsidRPr="009311C6" w:rsidRDefault="001A3B14" w:rsidP="00E5661E">
      <w:pPr>
        <w:tabs>
          <w:tab w:val="left" w:pos="426"/>
          <w:tab w:val="left" w:pos="851"/>
          <w:tab w:val="left" w:pos="993"/>
        </w:tabs>
        <w:ind w:firstLine="567"/>
        <w:rPr>
          <w:sz w:val="28"/>
          <w:szCs w:val="28"/>
        </w:rPr>
      </w:pPr>
      <w:r>
        <w:rPr>
          <w:sz w:val="28"/>
          <w:szCs w:val="28"/>
        </w:rPr>
        <w:t xml:space="preserve">4.1.3  Банк заданий по решению ситуаций </w:t>
      </w:r>
    </w:p>
    <w:p w:rsidR="009311C6" w:rsidRPr="009311C6" w:rsidRDefault="001A3B14" w:rsidP="00E5661E">
      <w:pPr>
        <w:ind w:firstLine="567"/>
        <w:rPr>
          <w:sz w:val="28"/>
          <w:szCs w:val="28"/>
        </w:rPr>
      </w:pPr>
      <w:r>
        <w:rPr>
          <w:sz w:val="28"/>
          <w:szCs w:val="28"/>
        </w:rPr>
        <w:t>4.1.4</w:t>
      </w:r>
      <w:r w:rsidR="009311C6" w:rsidRPr="009311C6">
        <w:rPr>
          <w:sz w:val="28"/>
          <w:szCs w:val="28"/>
        </w:rPr>
        <w:t>. Перечень практических работ по МДК.03.01.</w:t>
      </w:r>
    </w:p>
    <w:p w:rsidR="009311C6" w:rsidRPr="009311C6" w:rsidRDefault="001A3B14" w:rsidP="00E5661E">
      <w:pPr>
        <w:ind w:firstLine="567"/>
        <w:rPr>
          <w:sz w:val="28"/>
          <w:szCs w:val="28"/>
        </w:rPr>
      </w:pPr>
      <w:r>
        <w:rPr>
          <w:sz w:val="28"/>
          <w:szCs w:val="28"/>
        </w:rPr>
        <w:t>4.1.5</w:t>
      </w:r>
      <w:r w:rsidR="009311C6" w:rsidRPr="009311C6">
        <w:rPr>
          <w:sz w:val="28"/>
          <w:szCs w:val="28"/>
        </w:rPr>
        <w:t xml:space="preserve">. Перечень производственных работ по </w:t>
      </w:r>
      <w:r>
        <w:rPr>
          <w:sz w:val="28"/>
          <w:szCs w:val="28"/>
        </w:rPr>
        <w:t xml:space="preserve">производственной </w:t>
      </w:r>
      <w:r w:rsidR="009311C6" w:rsidRPr="009311C6">
        <w:rPr>
          <w:sz w:val="28"/>
          <w:szCs w:val="28"/>
        </w:rPr>
        <w:t>п</w:t>
      </w:r>
      <w:r>
        <w:rPr>
          <w:sz w:val="28"/>
          <w:szCs w:val="28"/>
        </w:rPr>
        <w:t xml:space="preserve">рактике </w:t>
      </w:r>
    </w:p>
    <w:p w:rsidR="009311C6" w:rsidRPr="001A3B14" w:rsidRDefault="009311C6" w:rsidP="00E5661E">
      <w:pPr>
        <w:pStyle w:val="af6"/>
        <w:ind w:firstLine="567"/>
        <w:rPr>
          <w:rFonts w:ascii="Times New Roman" w:hAnsi="Times New Roman"/>
          <w:b/>
          <w:sz w:val="28"/>
          <w:szCs w:val="28"/>
        </w:rPr>
      </w:pPr>
      <w:r w:rsidRPr="001A3B14">
        <w:rPr>
          <w:rFonts w:ascii="Times New Roman" w:hAnsi="Times New Roman"/>
          <w:b/>
          <w:sz w:val="28"/>
          <w:szCs w:val="28"/>
        </w:rPr>
        <w:t>4.2. Промежуточная аттестация</w:t>
      </w:r>
    </w:p>
    <w:p w:rsidR="009311C6" w:rsidRPr="009311C6" w:rsidRDefault="009311C6" w:rsidP="00E5661E">
      <w:pPr>
        <w:pStyle w:val="af6"/>
        <w:ind w:firstLine="567"/>
        <w:rPr>
          <w:rFonts w:ascii="Times New Roman" w:hAnsi="Times New Roman"/>
          <w:sz w:val="28"/>
          <w:szCs w:val="28"/>
        </w:rPr>
      </w:pPr>
      <w:r w:rsidRPr="009311C6">
        <w:rPr>
          <w:rFonts w:ascii="Times New Roman" w:hAnsi="Times New Roman"/>
          <w:sz w:val="28"/>
          <w:szCs w:val="28"/>
        </w:rPr>
        <w:t>4.2.1. Контрольно – оценочные материалы по итоговой оценке МДК</w:t>
      </w:r>
    </w:p>
    <w:p w:rsidR="009311C6" w:rsidRPr="009311C6" w:rsidRDefault="009311C6" w:rsidP="00E5661E">
      <w:pPr>
        <w:ind w:firstLine="567"/>
        <w:rPr>
          <w:sz w:val="28"/>
          <w:szCs w:val="28"/>
        </w:rPr>
      </w:pPr>
      <w:r w:rsidRPr="009311C6">
        <w:rPr>
          <w:sz w:val="28"/>
          <w:szCs w:val="28"/>
        </w:rPr>
        <w:t>4. 2. 2. Контрольно-оценочные материалы по итоговой оценке  практики</w:t>
      </w:r>
    </w:p>
    <w:p w:rsidR="009311C6" w:rsidRPr="009311C6" w:rsidRDefault="009311C6" w:rsidP="00E5661E">
      <w:pPr>
        <w:ind w:firstLine="567"/>
        <w:rPr>
          <w:sz w:val="28"/>
          <w:szCs w:val="28"/>
        </w:rPr>
      </w:pPr>
      <w:r w:rsidRPr="009311C6">
        <w:rPr>
          <w:sz w:val="28"/>
          <w:szCs w:val="28"/>
        </w:rPr>
        <w:t>4.2.3. Контрольно – оценочные материалы экзамена по модулю</w:t>
      </w:r>
    </w:p>
    <w:p w:rsidR="009311C6" w:rsidRPr="009311C6" w:rsidRDefault="009311C6" w:rsidP="00E5661E">
      <w:pPr>
        <w:ind w:firstLine="567"/>
        <w:rPr>
          <w:sz w:val="28"/>
          <w:szCs w:val="28"/>
          <w:lang w:eastAsia="ru-RU"/>
        </w:rPr>
      </w:pPr>
      <w:r w:rsidRPr="009311C6">
        <w:rPr>
          <w:sz w:val="28"/>
          <w:szCs w:val="28"/>
        </w:rPr>
        <w:t>5. Материально – техническое и информационное обеспечение</w:t>
      </w:r>
    </w:p>
    <w:p w:rsidR="009311C6" w:rsidRDefault="009311C6" w:rsidP="004456FD">
      <w:pPr>
        <w:spacing w:line="360" w:lineRule="auto"/>
        <w:ind w:firstLine="567"/>
        <w:jc w:val="both"/>
        <w:rPr>
          <w:sz w:val="28"/>
          <w:szCs w:val="28"/>
        </w:rPr>
      </w:pPr>
    </w:p>
    <w:p w:rsidR="009311C6" w:rsidRDefault="009311C6" w:rsidP="004456FD">
      <w:pPr>
        <w:spacing w:line="360" w:lineRule="auto"/>
        <w:ind w:firstLine="567"/>
        <w:jc w:val="both"/>
        <w:rPr>
          <w:sz w:val="28"/>
          <w:szCs w:val="28"/>
        </w:rPr>
      </w:pPr>
    </w:p>
    <w:p w:rsidR="00FB0767" w:rsidRPr="00D878E3" w:rsidRDefault="00FB0767" w:rsidP="00120781">
      <w:pPr>
        <w:spacing w:line="360" w:lineRule="auto"/>
        <w:ind w:firstLine="567"/>
        <w:jc w:val="center"/>
        <w:rPr>
          <w:b/>
          <w:caps/>
          <w:sz w:val="28"/>
          <w:szCs w:val="28"/>
        </w:rPr>
      </w:pPr>
    </w:p>
    <w:p w:rsidR="00FB0767" w:rsidRPr="00D878E3" w:rsidRDefault="00FB0767" w:rsidP="00FB0767">
      <w:pPr>
        <w:ind w:firstLine="900"/>
        <w:jc w:val="center"/>
        <w:rPr>
          <w:b/>
          <w:caps/>
          <w:sz w:val="28"/>
          <w:szCs w:val="28"/>
        </w:rPr>
      </w:pPr>
    </w:p>
    <w:p w:rsidR="007B05C6" w:rsidRPr="00D878E3" w:rsidRDefault="007B05C6">
      <w:pPr>
        <w:spacing w:after="200" w:line="276" w:lineRule="auto"/>
        <w:rPr>
          <w:b/>
          <w:caps/>
          <w:sz w:val="28"/>
          <w:szCs w:val="28"/>
        </w:rPr>
      </w:pPr>
      <w:r w:rsidRPr="00D878E3">
        <w:rPr>
          <w:b/>
          <w:caps/>
          <w:sz w:val="28"/>
          <w:szCs w:val="28"/>
        </w:rPr>
        <w:br w:type="page"/>
      </w:r>
    </w:p>
    <w:p w:rsidR="00FB0767" w:rsidRPr="00D878E3" w:rsidRDefault="00FB0767" w:rsidP="002D7D61">
      <w:pPr>
        <w:ind w:left="-284"/>
        <w:jc w:val="center"/>
        <w:rPr>
          <w:b/>
          <w:caps/>
          <w:sz w:val="28"/>
          <w:szCs w:val="28"/>
        </w:rPr>
      </w:pPr>
      <w:r w:rsidRPr="00D878E3">
        <w:rPr>
          <w:b/>
          <w:caps/>
          <w:sz w:val="28"/>
          <w:szCs w:val="28"/>
        </w:rPr>
        <w:lastRenderedPageBreak/>
        <w:t>1.Общи</w:t>
      </w:r>
      <w:bookmarkStart w:id="0" w:name="_GoBack"/>
      <w:bookmarkEnd w:id="0"/>
      <w:r w:rsidRPr="00D878E3">
        <w:rPr>
          <w:b/>
          <w:caps/>
          <w:sz w:val="28"/>
          <w:szCs w:val="28"/>
        </w:rPr>
        <w:t>е положения</w:t>
      </w:r>
    </w:p>
    <w:p w:rsidR="00FB0767" w:rsidRPr="00D878E3" w:rsidRDefault="00FB0767" w:rsidP="002D7D61">
      <w:pPr>
        <w:ind w:left="-284"/>
        <w:jc w:val="center"/>
        <w:rPr>
          <w:b/>
          <w:caps/>
          <w:sz w:val="28"/>
          <w:szCs w:val="28"/>
        </w:rPr>
      </w:pPr>
    </w:p>
    <w:p w:rsidR="00FB0767" w:rsidRPr="00D878E3" w:rsidRDefault="00FB0767" w:rsidP="00E5661E">
      <w:pPr>
        <w:pStyle w:val="Style2"/>
        <w:widowControl/>
        <w:ind w:firstLine="567"/>
        <w:jc w:val="both"/>
        <w:rPr>
          <w:bCs/>
          <w:sz w:val="28"/>
          <w:szCs w:val="28"/>
        </w:rPr>
      </w:pPr>
      <w:r w:rsidRPr="00D878E3">
        <w:rPr>
          <w:sz w:val="28"/>
          <w:szCs w:val="28"/>
        </w:rPr>
        <w:t>Результатом освоения профессионального модуля является готовность обучающегося к выполнению вида профессиональной деятельности</w:t>
      </w:r>
      <w:r w:rsidR="00FF3ACA" w:rsidRPr="00D878E3">
        <w:rPr>
          <w:sz w:val="28"/>
          <w:szCs w:val="28"/>
        </w:rPr>
        <w:t xml:space="preserve">: </w:t>
      </w:r>
      <w:r w:rsidR="00E8463B" w:rsidRPr="00D878E3">
        <w:rPr>
          <w:b/>
          <w:sz w:val="28"/>
          <w:szCs w:val="28"/>
        </w:rPr>
        <w:t>проведения расчетов с бюджетом и внебюджетными фондами</w:t>
      </w:r>
      <w:r w:rsidRPr="00D878E3">
        <w:rPr>
          <w:sz w:val="28"/>
          <w:szCs w:val="28"/>
        </w:rPr>
        <w:t>и составляющих его профессиональных компетенций, а также общие компетенции, формирующиеся в процессе освоения основной профессиональной образовательной программы в целом.</w:t>
      </w:r>
    </w:p>
    <w:p w:rsidR="00FB0767" w:rsidRPr="00D878E3" w:rsidRDefault="00FB0767" w:rsidP="00E5661E">
      <w:pPr>
        <w:suppressAutoHyphens/>
        <w:ind w:firstLine="567"/>
        <w:jc w:val="both"/>
        <w:rPr>
          <w:sz w:val="28"/>
          <w:szCs w:val="28"/>
        </w:rPr>
      </w:pPr>
      <w:r w:rsidRPr="00D878E3">
        <w:rPr>
          <w:sz w:val="28"/>
          <w:szCs w:val="28"/>
        </w:rPr>
        <w:t xml:space="preserve">Формой итоговой аттестации по профессиональному модулю является </w:t>
      </w:r>
      <w:r w:rsidR="004F60D2" w:rsidRPr="00D878E3">
        <w:rPr>
          <w:sz w:val="28"/>
          <w:szCs w:val="28"/>
        </w:rPr>
        <w:t>экзамен</w:t>
      </w:r>
      <w:r w:rsidR="004456FD" w:rsidRPr="00D878E3">
        <w:rPr>
          <w:sz w:val="28"/>
          <w:szCs w:val="28"/>
        </w:rPr>
        <w:t xml:space="preserve"> по модулю. </w:t>
      </w:r>
      <w:r w:rsidRPr="00D878E3">
        <w:rPr>
          <w:sz w:val="28"/>
          <w:szCs w:val="28"/>
        </w:rPr>
        <w:t xml:space="preserve">Итогом </w:t>
      </w:r>
      <w:r w:rsidR="004F60D2" w:rsidRPr="00D878E3">
        <w:rPr>
          <w:sz w:val="28"/>
          <w:szCs w:val="28"/>
        </w:rPr>
        <w:t>экзамена</w:t>
      </w:r>
      <w:r w:rsidRPr="00D878E3">
        <w:rPr>
          <w:sz w:val="28"/>
          <w:szCs w:val="28"/>
        </w:rPr>
        <w:t xml:space="preserve"> является однозначное решение: «вид профессиональной деятельности освоен / не освоен».</w:t>
      </w:r>
    </w:p>
    <w:p w:rsidR="004456FD" w:rsidRPr="00D878E3" w:rsidRDefault="00917BE0" w:rsidP="00E5661E">
      <w:pPr>
        <w:ind w:firstLine="851"/>
        <w:jc w:val="both"/>
        <w:rPr>
          <w:sz w:val="24"/>
          <w:szCs w:val="24"/>
        </w:rPr>
      </w:pPr>
      <w:r w:rsidRPr="00D878E3">
        <w:rPr>
          <w:sz w:val="28"/>
          <w:szCs w:val="28"/>
        </w:rPr>
        <w:t xml:space="preserve">В качестве промежуточной оценки результатов освоения профессионального модуля является оценка знаний, умений, практического опыта в процессе текущего контроля и </w:t>
      </w:r>
      <w:r w:rsidR="004456FD" w:rsidRPr="00D878E3">
        <w:rPr>
          <w:sz w:val="28"/>
          <w:szCs w:val="28"/>
        </w:rPr>
        <w:t>промежу</w:t>
      </w:r>
      <w:r w:rsidR="00A50D88" w:rsidRPr="00D878E3">
        <w:rPr>
          <w:sz w:val="28"/>
          <w:szCs w:val="28"/>
        </w:rPr>
        <w:t>точной аттестации по модулю (дифференцированный зачет</w:t>
      </w:r>
      <w:r w:rsidR="004456FD" w:rsidRPr="00D878E3">
        <w:rPr>
          <w:sz w:val="28"/>
          <w:szCs w:val="28"/>
        </w:rPr>
        <w:t xml:space="preserve"> по междисциплинарному курсу</w:t>
      </w:r>
      <w:r w:rsidR="00A50D88" w:rsidRPr="00D878E3">
        <w:rPr>
          <w:sz w:val="28"/>
          <w:szCs w:val="28"/>
        </w:rPr>
        <w:t>, учебная</w:t>
      </w:r>
      <w:r w:rsidR="004456FD" w:rsidRPr="00D878E3">
        <w:rPr>
          <w:sz w:val="28"/>
          <w:szCs w:val="28"/>
        </w:rPr>
        <w:t xml:space="preserve"> и производственной практике).</w:t>
      </w:r>
    </w:p>
    <w:p w:rsidR="00FB0767" w:rsidRPr="00D878E3" w:rsidRDefault="00FB0767" w:rsidP="00A50D88">
      <w:pPr>
        <w:spacing w:line="276" w:lineRule="auto"/>
        <w:ind w:firstLine="567"/>
        <w:jc w:val="both"/>
        <w:rPr>
          <w:sz w:val="28"/>
          <w:szCs w:val="28"/>
        </w:rPr>
      </w:pPr>
    </w:p>
    <w:p w:rsidR="00FB0767" w:rsidRPr="00D878E3" w:rsidRDefault="00FB0767" w:rsidP="00E5661E">
      <w:pPr>
        <w:shd w:val="clear" w:color="auto" w:fill="FFFFFF"/>
        <w:ind w:firstLine="567"/>
        <w:jc w:val="both"/>
        <w:rPr>
          <w:b/>
          <w:caps/>
          <w:sz w:val="28"/>
          <w:szCs w:val="28"/>
        </w:rPr>
      </w:pPr>
      <w:r w:rsidRPr="00D878E3">
        <w:rPr>
          <w:b/>
          <w:caps/>
          <w:sz w:val="28"/>
          <w:szCs w:val="28"/>
        </w:rPr>
        <w:t xml:space="preserve">2. Показатели оценки результатов освоения профессионального модуля, формы и методы контроля и оценки </w:t>
      </w:r>
    </w:p>
    <w:p w:rsidR="00FB0767" w:rsidRPr="00D878E3" w:rsidRDefault="00FB0767" w:rsidP="00120781">
      <w:pPr>
        <w:shd w:val="clear" w:color="auto" w:fill="FFFFFF"/>
        <w:spacing w:line="276" w:lineRule="auto"/>
        <w:ind w:firstLine="567"/>
        <w:jc w:val="center"/>
        <w:rPr>
          <w:b/>
          <w:caps/>
          <w:sz w:val="28"/>
          <w:szCs w:val="28"/>
        </w:rPr>
      </w:pPr>
    </w:p>
    <w:p w:rsidR="00FB0767" w:rsidRPr="00D878E3" w:rsidRDefault="00FB0767" w:rsidP="00E5661E">
      <w:pPr>
        <w:shd w:val="clear" w:color="auto" w:fill="FFFFFF"/>
        <w:ind w:firstLine="567"/>
        <w:jc w:val="both"/>
        <w:rPr>
          <w:sz w:val="28"/>
          <w:szCs w:val="28"/>
        </w:rPr>
      </w:pPr>
      <w:r w:rsidRPr="00D878E3">
        <w:rPr>
          <w:sz w:val="28"/>
          <w:szCs w:val="28"/>
        </w:rPr>
        <w:t>В результате контроля и оценки по профессиональному модулю осуществляется комплексная проверка следующих профессиональных и общих компетенций (Таблицы 1, 2),  знаний и умений (Таблица 3):</w:t>
      </w:r>
    </w:p>
    <w:p w:rsidR="008D4194" w:rsidRPr="00D878E3" w:rsidRDefault="008D4194" w:rsidP="004B24CD">
      <w:pPr>
        <w:shd w:val="clear" w:color="auto" w:fill="FFFFFF"/>
        <w:ind w:left="-284" w:firstLine="568"/>
        <w:jc w:val="both"/>
        <w:rPr>
          <w:sz w:val="28"/>
          <w:szCs w:val="28"/>
        </w:rPr>
      </w:pPr>
    </w:p>
    <w:p w:rsidR="00FB0767" w:rsidRPr="007D15D8" w:rsidRDefault="00FB0767" w:rsidP="006827AC">
      <w:pPr>
        <w:shd w:val="clear" w:color="auto" w:fill="FFFFFF"/>
        <w:spacing w:line="276" w:lineRule="auto"/>
        <w:ind w:firstLine="900"/>
        <w:jc w:val="right"/>
        <w:rPr>
          <w:b/>
          <w:sz w:val="24"/>
          <w:szCs w:val="24"/>
        </w:rPr>
      </w:pPr>
      <w:r w:rsidRPr="007D15D8">
        <w:rPr>
          <w:b/>
          <w:sz w:val="24"/>
          <w:szCs w:val="24"/>
        </w:rPr>
        <w:t>Таблица 1</w:t>
      </w:r>
    </w:p>
    <w:p w:rsidR="007D15D8" w:rsidRPr="006010E9" w:rsidRDefault="007D15D8" w:rsidP="00A66C80">
      <w:pPr>
        <w:shd w:val="clear" w:color="auto" w:fill="FFFFFF"/>
        <w:ind w:firstLine="902"/>
        <w:jc w:val="center"/>
        <w:rPr>
          <w:sz w:val="28"/>
          <w:szCs w:val="28"/>
          <w:u w:val="single"/>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835"/>
        <w:gridCol w:w="2977"/>
        <w:gridCol w:w="3260"/>
      </w:tblGrid>
      <w:tr w:rsidR="005479DE" w:rsidRPr="004561C8" w:rsidTr="001576EC">
        <w:trPr>
          <w:trHeight w:val="420"/>
        </w:trPr>
        <w:tc>
          <w:tcPr>
            <w:tcW w:w="2835" w:type="dxa"/>
            <w:vAlign w:val="center"/>
          </w:tcPr>
          <w:p w:rsidR="005479DE" w:rsidRPr="007D15D8" w:rsidRDefault="005479DE" w:rsidP="004561C8">
            <w:pPr>
              <w:pStyle w:val="a3"/>
              <w:spacing w:after="0"/>
              <w:ind w:left="0"/>
              <w:jc w:val="center"/>
              <w:rPr>
                <w:b/>
                <w:bCs/>
                <w:sz w:val="20"/>
                <w:szCs w:val="20"/>
                <w:lang w:eastAsia="en-US"/>
              </w:rPr>
            </w:pPr>
            <w:r w:rsidRPr="007D15D8">
              <w:rPr>
                <w:b/>
                <w:bCs/>
                <w:sz w:val="20"/>
                <w:szCs w:val="20"/>
                <w:lang w:eastAsia="en-US"/>
              </w:rPr>
              <w:t>Результаты</w:t>
            </w:r>
          </w:p>
          <w:p w:rsidR="005479DE" w:rsidRPr="007D15D8" w:rsidRDefault="005479DE" w:rsidP="004561C8">
            <w:pPr>
              <w:pStyle w:val="a3"/>
              <w:spacing w:after="0"/>
              <w:ind w:left="0"/>
              <w:jc w:val="center"/>
              <w:rPr>
                <w:b/>
                <w:bCs/>
                <w:sz w:val="20"/>
                <w:szCs w:val="20"/>
                <w:lang w:eastAsia="en-US"/>
              </w:rPr>
            </w:pPr>
            <w:r w:rsidRPr="007D15D8">
              <w:rPr>
                <w:b/>
                <w:bCs/>
                <w:sz w:val="20"/>
                <w:szCs w:val="20"/>
                <w:lang w:eastAsia="en-US"/>
              </w:rPr>
              <w:t>(профессиональные компетенции)</w:t>
            </w:r>
          </w:p>
        </w:tc>
        <w:tc>
          <w:tcPr>
            <w:tcW w:w="2977" w:type="dxa"/>
            <w:tcBorders>
              <w:top w:val="single" w:sz="4" w:space="0" w:color="auto"/>
              <w:bottom w:val="single" w:sz="4" w:space="0" w:color="auto"/>
            </w:tcBorders>
            <w:vAlign w:val="center"/>
          </w:tcPr>
          <w:p w:rsidR="005479DE" w:rsidRPr="007D15D8" w:rsidRDefault="005479DE" w:rsidP="004561C8">
            <w:pPr>
              <w:pStyle w:val="a3"/>
              <w:spacing w:after="0"/>
              <w:ind w:left="0"/>
              <w:jc w:val="center"/>
              <w:rPr>
                <w:b/>
                <w:sz w:val="20"/>
                <w:szCs w:val="20"/>
              </w:rPr>
            </w:pPr>
            <w:r w:rsidRPr="007D15D8">
              <w:rPr>
                <w:b/>
                <w:sz w:val="20"/>
                <w:szCs w:val="20"/>
                <w:lang w:eastAsia="en-US"/>
              </w:rPr>
              <w:t>Основные показатели оценки результата</w:t>
            </w:r>
          </w:p>
        </w:tc>
        <w:tc>
          <w:tcPr>
            <w:tcW w:w="3260" w:type="dxa"/>
            <w:tcBorders>
              <w:top w:val="single" w:sz="4" w:space="0" w:color="auto"/>
            </w:tcBorders>
            <w:vAlign w:val="center"/>
          </w:tcPr>
          <w:p w:rsidR="005479DE" w:rsidRPr="007D15D8" w:rsidRDefault="005479DE" w:rsidP="004561C8">
            <w:pPr>
              <w:pStyle w:val="a3"/>
              <w:spacing w:after="0"/>
              <w:ind w:left="0"/>
              <w:jc w:val="center"/>
              <w:rPr>
                <w:b/>
                <w:bCs/>
                <w:sz w:val="20"/>
                <w:szCs w:val="20"/>
                <w:lang w:eastAsia="en-US"/>
              </w:rPr>
            </w:pPr>
            <w:r w:rsidRPr="007D15D8">
              <w:rPr>
                <w:b/>
                <w:sz w:val="20"/>
                <w:szCs w:val="20"/>
                <w:lang w:eastAsia="en-US"/>
              </w:rPr>
              <w:t>Формы и методы контроля и оценки</w:t>
            </w:r>
          </w:p>
        </w:tc>
      </w:tr>
      <w:tr w:rsidR="007D15D8" w:rsidRPr="004561C8" w:rsidTr="001D7E36">
        <w:trPr>
          <w:trHeight w:val="420"/>
        </w:trPr>
        <w:tc>
          <w:tcPr>
            <w:tcW w:w="2835" w:type="dxa"/>
            <w:shd w:val="clear" w:color="auto" w:fill="auto"/>
          </w:tcPr>
          <w:p w:rsidR="007D15D8" w:rsidRPr="00BE374A" w:rsidRDefault="007D15D8" w:rsidP="007D1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Calibri"/>
              </w:rPr>
            </w:pPr>
            <w:r w:rsidRPr="00BE374A">
              <w:rPr>
                <w:rFonts w:eastAsia="Calibri"/>
                <w:b/>
              </w:rPr>
              <w:t>ПК 3.1.</w:t>
            </w:r>
            <w:r w:rsidRPr="00BE374A">
              <w:rPr>
                <w:rFonts w:eastAsia="Calibri"/>
              </w:rPr>
              <w:t xml:space="preserve"> Формировать бухгалтерские проводки по начислению налогов и сборов. </w:t>
            </w:r>
          </w:p>
          <w:p w:rsidR="007D15D8" w:rsidRPr="00BE374A" w:rsidRDefault="007D15D8" w:rsidP="007D15D8">
            <w:pPr>
              <w:spacing w:line="276" w:lineRule="auto"/>
              <w:jc w:val="center"/>
              <w:rPr>
                <w:rFonts w:eastAsia="PMingLiU"/>
                <w:b/>
                <w:caps/>
                <w:lang w:eastAsia="zh-TW"/>
              </w:rPr>
            </w:pPr>
          </w:p>
        </w:tc>
        <w:tc>
          <w:tcPr>
            <w:tcW w:w="2977" w:type="dxa"/>
            <w:shd w:val="clear" w:color="auto" w:fill="auto"/>
          </w:tcPr>
          <w:p w:rsidR="007D15D8" w:rsidRPr="00BE374A" w:rsidRDefault="007D15D8" w:rsidP="007D15D8">
            <w:pPr>
              <w:jc w:val="both"/>
              <w:rPr>
                <w:rFonts w:eastAsia="Calibri"/>
              </w:rPr>
            </w:pPr>
            <w:r w:rsidRPr="00BE374A">
              <w:rPr>
                <w:rFonts w:eastAsia="Calibri"/>
              </w:rPr>
              <w:t>Правильность полноты и точности отражения начисления налогов на счетах бухгалтерского учета;</w:t>
            </w:r>
          </w:p>
          <w:p w:rsidR="007D15D8" w:rsidRPr="00BE374A" w:rsidRDefault="007D15D8" w:rsidP="007D15D8">
            <w:pPr>
              <w:jc w:val="both"/>
              <w:rPr>
                <w:rFonts w:eastAsia="Calibri"/>
              </w:rPr>
            </w:pPr>
            <w:r w:rsidRPr="00BE374A">
              <w:rPr>
                <w:rFonts w:eastAsia="Calibri"/>
              </w:rPr>
              <w:t xml:space="preserve"> Оценка полноты и достоверности отражения расчетов налогов и сборов.</w:t>
            </w:r>
          </w:p>
          <w:p w:rsidR="007D15D8" w:rsidRPr="00BE374A" w:rsidRDefault="007D15D8" w:rsidP="007D1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sidRPr="00BE374A">
              <w:rPr>
                <w:rFonts w:eastAsia="Calibri"/>
                <w:b/>
              </w:rPr>
              <w:t>Оценка формирования трудовой функции 3.2.4.«Ведение налогового учета и составление налоговой отчетности, налоговое планирование»</w:t>
            </w:r>
            <w:r w:rsidRPr="00BE374A">
              <w:rPr>
                <w:rFonts w:eastAsia="Calibri"/>
              </w:rPr>
              <w:t xml:space="preserve"> согласно Профессионального стандарта «Бухгалтер», утвержденного приказам Министерства труда и социальной защиты РФ 22.12.2014 № 1061н</w:t>
            </w:r>
          </w:p>
          <w:p w:rsidR="007D15D8" w:rsidRPr="00BE374A" w:rsidRDefault="007D15D8" w:rsidP="007D15D8">
            <w:pPr>
              <w:spacing w:line="276" w:lineRule="auto"/>
              <w:jc w:val="center"/>
              <w:rPr>
                <w:rFonts w:eastAsia="PMingLiU"/>
                <w:caps/>
                <w:lang w:eastAsia="zh-TW"/>
              </w:rPr>
            </w:pPr>
          </w:p>
        </w:tc>
        <w:tc>
          <w:tcPr>
            <w:tcW w:w="3260" w:type="dxa"/>
            <w:shd w:val="clear" w:color="auto" w:fill="auto"/>
          </w:tcPr>
          <w:p w:rsidR="007D15D8" w:rsidRPr="00BE374A" w:rsidRDefault="007D15D8" w:rsidP="007D15D8">
            <w:pPr>
              <w:rPr>
                <w:rFonts w:eastAsia="Calibri"/>
                <w:bCs/>
                <w:iCs/>
              </w:rPr>
            </w:pPr>
            <w:r w:rsidRPr="00BE374A">
              <w:rPr>
                <w:rFonts w:eastAsia="Calibri"/>
                <w:bCs/>
                <w:iCs/>
              </w:rPr>
              <w:lastRenderedPageBreak/>
              <w:t>Текущий контроль в форме:</w:t>
            </w:r>
          </w:p>
          <w:p w:rsidR="007D15D8" w:rsidRPr="00BE374A" w:rsidRDefault="007D15D8" w:rsidP="007D15D8">
            <w:pPr>
              <w:jc w:val="both"/>
              <w:rPr>
                <w:rFonts w:eastAsia="Calibri"/>
                <w:bCs/>
              </w:rPr>
            </w:pPr>
            <w:r w:rsidRPr="00BE374A">
              <w:rPr>
                <w:rFonts w:eastAsia="Calibri"/>
                <w:bCs/>
              </w:rPr>
              <w:t>-наблюдение за ходом выполнения практических работ;</w:t>
            </w:r>
          </w:p>
          <w:p w:rsidR="007D15D8" w:rsidRDefault="007D15D8" w:rsidP="007D15D8">
            <w:pPr>
              <w:tabs>
                <w:tab w:val="left" w:pos="506"/>
              </w:tabs>
              <w:jc w:val="both"/>
              <w:rPr>
                <w:rFonts w:eastAsia="Calibri"/>
                <w:bCs/>
              </w:rPr>
            </w:pPr>
            <w:r w:rsidRPr="00BE374A">
              <w:rPr>
                <w:rFonts w:eastAsia="Calibri"/>
                <w:bCs/>
              </w:rPr>
              <w:t>- оценка выполнения практич</w:t>
            </w:r>
            <w:r>
              <w:rPr>
                <w:rFonts w:eastAsia="Calibri"/>
                <w:bCs/>
              </w:rPr>
              <w:t>еских работ (№1 - № 9, № 11- №13) по МДК 03.01.</w:t>
            </w:r>
          </w:p>
          <w:p w:rsidR="007D15D8" w:rsidRPr="00D17C44" w:rsidRDefault="007D15D8" w:rsidP="007D15D8">
            <w:pPr>
              <w:tabs>
                <w:tab w:val="left" w:pos="506"/>
              </w:tabs>
              <w:jc w:val="both"/>
              <w:rPr>
                <w:rFonts w:eastAsia="Calibri"/>
                <w:bCs/>
              </w:rPr>
            </w:pPr>
            <w:r w:rsidRPr="008A6A8A">
              <w:rPr>
                <w:rFonts w:eastAsia="Calibri"/>
                <w:bCs/>
                <w:color w:val="FF0000"/>
              </w:rPr>
              <w:t>-</w:t>
            </w:r>
            <w:r w:rsidRPr="00D17C44">
              <w:rPr>
                <w:rFonts w:eastAsia="Calibri"/>
                <w:bCs/>
              </w:rPr>
              <w:t>оценка выполнения лабораторно-практических работ № 1,2,3,4,5     по МДК 03.02.</w:t>
            </w:r>
          </w:p>
          <w:p w:rsidR="007D15D8" w:rsidRPr="00D17C44" w:rsidRDefault="007D15D8" w:rsidP="007D15D8">
            <w:pPr>
              <w:jc w:val="both"/>
              <w:rPr>
                <w:rFonts w:eastAsia="Calibri"/>
                <w:bCs/>
              </w:rPr>
            </w:pPr>
            <w:r w:rsidRPr="00D17C44">
              <w:rPr>
                <w:rFonts w:eastAsia="Calibri"/>
                <w:bCs/>
              </w:rPr>
              <w:t xml:space="preserve"> -устный опрос;</w:t>
            </w:r>
          </w:p>
          <w:p w:rsidR="007D15D8" w:rsidRPr="00D17C44" w:rsidRDefault="007D15D8" w:rsidP="007D15D8">
            <w:pPr>
              <w:jc w:val="both"/>
              <w:rPr>
                <w:rFonts w:eastAsia="Calibri"/>
                <w:bCs/>
              </w:rPr>
            </w:pPr>
            <w:r w:rsidRPr="00D17C44">
              <w:rPr>
                <w:rFonts w:eastAsia="Calibri"/>
                <w:bCs/>
              </w:rPr>
              <w:t>- фронтальный опрос;</w:t>
            </w:r>
          </w:p>
          <w:p w:rsidR="007D15D8" w:rsidRPr="00D17C44" w:rsidRDefault="007D15D8" w:rsidP="007D15D8">
            <w:pPr>
              <w:jc w:val="both"/>
              <w:rPr>
                <w:rFonts w:eastAsia="Calibri"/>
                <w:bCs/>
              </w:rPr>
            </w:pPr>
            <w:r w:rsidRPr="00D17C44">
              <w:rPr>
                <w:rFonts w:eastAsia="Calibri"/>
                <w:bCs/>
              </w:rPr>
              <w:t>- тестовый контроль знаний;</w:t>
            </w:r>
          </w:p>
          <w:p w:rsidR="007D15D8" w:rsidRPr="00BE374A" w:rsidRDefault="007D15D8" w:rsidP="007D15D8">
            <w:pPr>
              <w:rPr>
                <w:rFonts w:eastAsia="Calibri"/>
                <w:bCs/>
                <w:iCs/>
              </w:rPr>
            </w:pPr>
            <w:r w:rsidRPr="00D17C44">
              <w:rPr>
                <w:rFonts w:eastAsia="Calibri"/>
                <w:bCs/>
                <w:iCs/>
              </w:rPr>
              <w:t>- экспресс-опрос</w:t>
            </w:r>
            <w:r w:rsidRPr="00BE374A">
              <w:rPr>
                <w:rFonts w:eastAsia="Calibri"/>
                <w:bCs/>
                <w:iCs/>
              </w:rPr>
              <w:t xml:space="preserve"> по терминологическому аппарату;</w:t>
            </w:r>
          </w:p>
          <w:p w:rsidR="007D15D8" w:rsidRPr="00BE374A" w:rsidRDefault="007D15D8" w:rsidP="007D15D8">
            <w:pPr>
              <w:rPr>
                <w:rFonts w:eastAsia="Calibri"/>
                <w:bCs/>
                <w:iCs/>
              </w:rPr>
            </w:pPr>
            <w:r w:rsidRPr="00BE374A">
              <w:rPr>
                <w:rFonts w:eastAsia="Calibri"/>
                <w:bCs/>
                <w:iCs/>
              </w:rPr>
              <w:t>- выполнение проверочных и контрольных работ по темам;</w:t>
            </w:r>
          </w:p>
          <w:p w:rsidR="007D15D8" w:rsidRDefault="007D15D8" w:rsidP="007D15D8">
            <w:pPr>
              <w:rPr>
                <w:rFonts w:eastAsia="Calibri"/>
                <w:bCs/>
                <w:iCs/>
              </w:rPr>
            </w:pPr>
            <w:r w:rsidRPr="00BE374A">
              <w:rPr>
                <w:rFonts w:eastAsia="Calibri"/>
                <w:bCs/>
                <w:iCs/>
              </w:rPr>
              <w:t>- оценка мультимедийных презентаций;</w:t>
            </w:r>
          </w:p>
          <w:p w:rsidR="007D15D8" w:rsidRPr="00601648" w:rsidRDefault="007D15D8" w:rsidP="007D15D8">
            <w:pPr>
              <w:rPr>
                <w:rFonts w:eastAsia="Calibri"/>
                <w:bCs/>
                <w:iCs/>
              </w:rPr>
            </w:pPr>
            <w:r>
              <w:rPr>
                <w:bCs/>
              </w:rPr>
              <w:t>- контроль за</w:t>
            </w:r>
            <w:r w:rsidRPr="00601648">
              <w:rPr>
                <w:bCs/>
              </w:rPr>
              <w:t xml:space="preserve"> деятельностью и </w:t>
            </w:r>
            <w:r w:rsidRPr="00601648">
              <w:rPr>
                <w:bCs/>
              </w:rPr>
              <w:lastRenderedPageBreak/>
              <w:t>оцен</w:t>
            </w:r>
            <w:r>
              <w:rPr>
                <w:bCs/>
              </w:rPr>
              <w:t xml:space="preserve">ка выполнения заданий по производственной </w:t>
            </w:r>
            <w:r w:rsidRPr="00601648">
              <w:rPr>
                <w:bCs/>
              </w:rPr>
              <w:t>практике.</w:t>
            </w:r>
          </w:p>
          <w:p w:rsidR="007D15D8" w:rsidRPr="00BE374A" w:rsidRDefault="007D15D8" w:rsidP="007D15D8">
            <w:pPr>
              <w:rPr>
                <w:rFonts w:eastAsia="Calibri"/>
                <w:bCs/>
              </w:rPr>
            </w:pPr>
            <w:r w:rsidRPr="00BE374A">
              <w:rPr>
                <w:rFonts w:eastAsia="Calibri"/>
              </w:rPr>
              <w:t>Выполнение и оценка практичес</w:t>
            </w:r>
            <w:r>
              <w:rPr>
                <w:rFonts w:eastAsia="Calibri"/>
              </w:rPr>
              <w:t>кой части экзамена по модулю</w:t>
            </w:r>
          </w:p>
          <w:p w:rsidR="007D15D8" w:rsidRPr="00BE374A" w:rsidRDefault="007D15D8" w:rsidP="007D15D8">
            <w:pPr>
              <w:spacing w:line="276" w:lineRule="auto"/>
              <w:jc w:val="center"/>
              <w:rPr>
                <w:rFonts w:eastAsia="PMingLiU"/>
                <w:b/>
                <w:caps/>
                <w:lang w:eastAsia="zh-TW"/>
              </w:rPr>
            </w:pPr>
          </w:p>
        </w:tc>
      </w:tr>
      <w:tr w:rsidR="007D15D8" w:rsidRPr="004561C8" w:rsidTr="001D7E36">
        <w:trPr>
          <w:trHeight w:val="420"/>
        </w:trPr>
        <w:tc>
          <w:tcPr>
            <w:tcW w:w="2835" w:type="dxa"/>
          </w:tcPr>
          <w:p w:rsidR="007D15D8" w:rsidRPr="00BE374A" w:rsidRDefault="007D15D8" w:rsidP="007D15D8">
            <w:pPr>
              <w:jc w:val="both"/>
              <w:textAlignment w:val="baseline"/>
              <w:rPr>
                <w:b/>
                <w:color w:val="000000"/>
              </w:rPr>
            </w:pPr>
            <w:r w:rsidRPr="00BE374A">
              <w:rPr>
                <w:b/>
                <w:color w:val="000000"/>
              </w:rPr>
              <w:lastRenderedPageBreak/>
              <w:t xml:space="preserve">ПК 3.2. </w:t>
            </w:r>
            <w:r w:rsidRPr="00BE374A">
              <w:rPr>
                <w:color w:val="000000"/>
              </w:rPr>
              <w:t>Оформлять платежные документы для перечисления налогов и сборов в бюджет, контролировать их прохождение по расчетно-кассовым банковским операциям</w:t>
            </w:r>
          </w:p>
        </w:tc>
        <w:tc>
          <w:tcPr>
            <w:tcW w:w="2977" w:type="dxa"/>
            <w:tcBorders>
              <w:top w:val="single" w:sz="4" w:space="0" w:color="auto"/>
            </w:tcBorders>
          </w:tcPr>
          <w:p w:rsidR="007D15D8" w:rsidRPr="00BE374A" w:rsidRDefault="007D15D8" w:rsidP="007D15D8">
            <w:pPr>
              <w:jc w:val="both"/>
            </w:pPr>
            <w:r w:rsidRPr="00BE374A">
              <w:rPr>
                <w:spacing w:val="10"/>
              </w:rPr>
              <w:t>Правильность оформления платежных документов по перечислению налогов и сборов в бюджет в соответствии с требованиями законодательства РФ сборов средствами автоматизированных бухгалтерских систем.</w:t>
            </w:r>
          </w:p>
          <w:p w:rsidR="007D15D8" w:rsidRPr="00BE374A" w:rsidRDefault="007D15D8" w:rsidP="007D15D8">
            <w:pPr>
              <w:jc w:val="both"/>
              <w:rPr>
                <w:spacing w:val="10"/>
              </w:rPr>
            </w:pPr>
            <w:r w:rsidRPr="00BE374A">
              <w:rPr>
                <w:spacing w:val="10"/>
              </w:rPr>
              <w:t>Оценка правильности обработки выписок банка с расчетного счета на перечисление налогов и  сборов в бюджет.</w:t>
            </w:r>
          </w:p>
          <w:p w:rsidR="007D15D8" w:rsidRPr="00BE374A" w:rsidRDefault="007D15D8" w:rsidP="007D1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sidRPr="00BE374A">
              <w:rPr>
                <w:rFonts w:eastAsia="Calibri"/>
                <w:b/>
              </w:rPr>
              <w:t>Оценка формирования  трудовой функции 3.2.4.«Ведение налогового учета и составление налоговой отчетности, налоговое планирование»</w:t>
            </w:r>
            <w:r w:rsidRPr="00BE374A">
              <w:rPr>
                <w:rFonts w:eastAsia="Calibri"/>
              </w:rPr>
              <w:t xml:space="preserve"> согласно Профессионального стандарта «Бухгалтер», утвержденного приказам Министерства труда и социальной защиты РФ 22.12.2014 № 1061н</w:t>
            </w:r>
          </w:p>
          <w:p w:rsidR="007D15D8" w:rsidRPr="00BE374A" w:rsidRDefault="007D15D8" w:rsidP="007D15D8">
            <w:pPr>
              <w:jc w:val="both"/>
            </w:pPr>
          </w:p>
        </w:tc>
        <w:tc>
          <w:tcPr>
            <w:tcW w:w="3260" w:type="dxa"/>
            <w:tcBorders>
              <w:top w:val="single" w:sz="4" w:space="0" w:color="auto"/>
            </w:tcBorders>
          </w:tcPr>
          <w:p w:rsidR="007D15D8" w:rsidRPr="00BE374A" w:rsidRDefault="007D15D8" w:rsidP="007D15D8">
            <w:pPr>
              <w:rPr>
                <w:rFonts w:eastAsia="Calibri"/>
                <w:bCs/>
                <w:iCs/>
              </w:rPr>
            </w:pPr>
            <w:r w:rsidRPr="00BE374A">
              <w:rPr>
                <w:rFonts w:eastAsia="Calibri"/>
                <w:bCs/>
                <w:iCs/>
              </w:rPr>
              <w:t>Текущий контроль в форме:</w:t>
            </w:r>
          </w:p>
          <w:p w:rsidR="007D15D8" w:rsidRPr="00BE374A" w:rsidRDefault="007D15D8" w:rsidP="007D15D8">
            <w:pPr>
              <w:jc w:val="both"/>
              <w:rPr>
                <w:rFonts w:eastAsia="Calibri"/>
                <w:bCs/>
              </w:rPr>
            </w:pPr>
            <w:r w:rsidRPr="00BE374A">
              <w:rPr>
                <w:rFonts w:eastAsia="Calibri"/>
                <w:bCs/>
              </w:rPr>
              <w:t>-наблюдение за ходом выполнения практических работ;</w:t>
            </w:r>
          </w:p>
          <w:p w:rsidR="007D15D8" w:rsidRPr="00D17C44" w:rsidRDefault="007D15D8" w:rsidP="007D15D8">
            <w:pPr>
              <w:tabs>
                <w:tab w:val="left" w:pos="506"/>
              </w:tabs>
              <w:jc w:val="both"/>
              <w:rPr>
                <w:rFonts w:eastAsia="Calibri"/>
                <w:bCs/>
              </w:rPr>
            </w:pPr>
            <w:r w:rsidRPr="00BE374A">
              <w:rPr>
                <w:rFonts w:eastAsia="Calibri"/>
                <w:bCs/>
              </w:rPr>
              <w:t>- оценка выполнения практич</w:t>
            </w:r>
            <w:r>
              <w:rPr>
                <w:rFonts w:eastAsia="Calibri"/>
                <w:bCs/>
              </w:rPr>
              <w:t xml:space="preserve">еских работ № 10 по МДК </w:t>
            </w:r>
            <w:r w:rsidRPr="00D17C44">
              <w:rPr>
                <w:rFonts w:eastAsia="Calibri"/>
                <w:bCs/>
              </w:rPr>
              <w:t>03.01.</w:t>
            </w:r>
          </w:p>
          <w:p w:rsidR="007D15D8" w:rsidRPr="00D17C44" w:rsidRDefault="007D15D8" w:rsidP="007D15D8">
            <w:pPr>
              <w:tabs>
                <w:tab w:val="left" w:pos="506"/>
              </w:tabs>
              <w:jc w:val="both"/>
              <w:rPr>
                <w:rFonts w:eastAsia="Calibri"/>
                <w:bCs/>
              </w:rPr>
            </w:pPr>
            <w:r w:rsidRPr="00D17C44">
              <w:rPr>
                <w:rFonts w:eastAsia="Calibri"/>
                <w:bCs/>
              </w:rPr>
              <w:t>-оценка выполнения лабораторно- практических работ №</w:t>
            </w:r>
            <w:r>
              <w:rPr>
                <w:rFonts w:eastAsia="Calibri"/>
                <w:bCs/>
              </w:rPr>
              <w:t xml:space="preserve"> 1,2,3,4,5</w:t>
            </w:r>
            <w:r w:rsidRPr="00D17C44">
              <w:rPr>
                <w:rFonts w:eastAsia="Calibri"/>
                <w:bCs/>
              </w:rPr>
              <w:t xml:space="preserve">     по МДК 03.02.</w:t>
            </w:r>
          </w:p>
          <w:p w:rsidR="007D15D8" w:rsidRPr="00BE374A" w:rsidRDefault="007D15D8" w:rsidP="007D15D8">
            <w:pPr>
              <w:jc w:val="both"/>
              <w:rPr>
                <w:rFonts w:eastAsia="Calibri"/>
                <w:bCs/>
              </w:rPr>
            </w:pPr>
            <w:r w:rsidRPr="00D17C44">
              <w:rPr>
                <w:rFonts w:eastAsia="Calibri"/>
                <w:bCs/>
              </w:rPr>
              <w:t xml:space="preserve"> -устный</w:t>
            </w:r>
            <w:r w:rsidRPr="00BE374A">
              <w:rPr>
                <w:rFonts w:eastAsia="Calibri"/>
                <w:bCs/>
              </w:rPr>
              <w:t xml:space="preserve"> опрос;</w:t>
            </w:r>
          </w:p>
          <w:p w:rsidR="007D15D8" w:rsidRDefault="007D15D8" w:rsidP="007D15D8">
            <w:pPr>
              <w:jc w:val="both"/>
              <w:rPr>
                <w:rFonts w:eastAsia="Calibri"/>
                <w:bCs/>
              </w:rPr>
            </w:pPr>
            <w:r w:rsidRPr="00BE374A">
              <w:rPr>
                <w:rFonts w:eastAsia="Calibri"/>
                <w:bCs/>
              </w:rPr>
              <w:t>- фронтальный опрос;</w:t>
            </w:r>
          </w:p>
          <w:p w:rsidR="007D15D8" w:rsidRPr="00601648" w:rsidRDefault="007D15D8" w:rsidP="007D15D8">
            <w:pPr>
              <w:rPr>
                <w:rFonts w:eastAsia="Calibri"/>
                <w:bCs/>
                <w:iCs/>
              </w:rPr>
            </w:pPr>
            <w:r>
              <w:rPr>
                <w:bCs/>
              </w:rPr>
              <w:t>- контроль за</w:t>
            </w:r>
            <w:r w:rsidRPr="00601648">
              <w:rPr>
                <w:bCs/>
              </w:rPr>
              <w:t xml:space="preserve"> деятельностью и оцен</w:t>
            </w:r>
            <w:r>
              <w:rPr>
                <w:bCs/>
              </w:rPr>
              <w:t xml:space="preserve">ка выполнения заданий по производственной </w:t>
            </w:r>
            <w:r w:rsidRPr="00601648">
              <w:rPr>
                <w:bCs/>
              </w:rPr>
              <w:t>практике.</w:t>
            </w:r>
          </w:p>
          <w:p w:rsidR="007D15D8" w:rsidRPr="00BE374A" w:rsidRDefault="007D15D8" w:rsidP="007D15D8">
            <w:pPr>
              <w:tabs>
                <w:tab w:val="left" w:pos="506"/>
              </w:tabs>
              <w:jc w:val="both"/>
              <w:rPr>
                <w:rFonts w:eastAsia="Calibri"/>
                <w:bCs/>
              </w:rPr>
            </w:pPr>
            <w:r w:rsidRPr="00BE374A">
              <w:rPr>
                <w:rFonts w:eastAsia="Calibri"/>
              </w:rPr>
              <w:t>Выполнение и оценка практичес</w:t>
            </w:r>
            <w:r>
              <w:rPr>
                <w:rFonts w:eastAsia="Calibri"/>
              </w:rPr>
              <w:t>кой части экзамена по модулю</w:t>
            </w:r>
          </w:p>
          <w:p w:rsidR="007D15D8" w:rsidRPr="00BE374A" w:rsidRDefault="007D15D8" w:rsidP="007D15D8">
            <w:pPr>
              <w:tabs>
                <w:tab w:val="left" w:pos="506"/>
              </w:tabs>
              <w:jc w:val="both"/>
            </w:pPr>
          </w:p>
        </w:tc>
      </w:tr>
      <w:tr w:rsidR="007D15D8" w:rsidRPr="004561C8" w:rsidTr="001D7E36">
        <w:trPr>
          <w:trHeight w:val="420"/>
        </w:trPr>
        <w:tc>
          <w:tcPr>
            <w:tcW w:w="2835" w:type="dxa"/>
          </w:tcPr>
          <w:p w:rsidR="007D15D8" w:rsidRPr="00BE374A" w:rsidRDefault="007D15D8" w:rsidP="007D15D8">
            <w:pPr>
              <w:jc w:val="both"/>
              <w:textAlignment w:val="baseline"/>
              <w:rPr>
                <w:b/>
                <w:color w:val="000000"/>
              </w:rPr>
            </w:pPr>
            <w:r w:rsidRPr="00BE374A">
              <w:rPr>
                <w:b/>
                <w:color w:val="000000"/>
              </w:rPr>
              <w:t xml:space="preserve">ПК 3.3. </w:t>
            </w:r>
            <w:r w:rsidRPr="00BE374A">
              <w:rPr>
                <w:color w:val="000000"/>
              </w:rPr>
              <w:t>Формировать бухгалтерские проводки по начислению и перечислению страховых взносов во внебюджетные фонды и налоговые органы</w:t>
            </w:r>
          </w:p>
        </w:tc>
        <w:tc>
          <w:tcPr>
            <w:tcW w:w="2977" w:type="dxa"/>
            <w:tcBorders>
              <w:top w:val="single" w:sz="4" w:space="0" w:color="auto"/>
            </w:tcBorders>
          </w:tcPr>
          <w:p w:rsidR="007D15D8" w:rsidRDefault="007D15D8" w:rsidP="007D15D8">
            <w:pPr>
              <w:jc w:val="both"/>
              <w:rPr>
                <w:lang w:eastAsia="ar-SA"/>
              </w:rPr>
            </w:pPr>
          </w:p>
          <w:p w:rsidR="007D15D8" w:rsidRPr="00BE374A" w:rsidRDefault="007D15D8" w:rsidP="007D15D8">
            <w:pPr>
              <w:jc w:val="both"/>
            </w:pPr>
            <w:r w:rsidRPr="00BE374A">
              <w:rPr>
                <w:lang w:eastAsia="ar-SA"/>
              </w:rPr>
              <w:t xml:space="preserve">Правильность подбора и использования нормативных документов </w:t>
            </w:r>
            <w:r w:rsidRPr="00BE374A">
              <w:rPr>
                <w:spacing w:val="10"/>
              </w:rPr>
              <w:t>при начислении страховых взносов в</w:t>
            </w:r>
            <w:r>
              <w:rPr>
                <w:spacing w:val="10"/>
              </w:rPr>
              <w:t xml:space="preserve"> фонд </w:t>
            </w:r>
            <w:r w:rsidRPr="00BE374A">
              <w:rPr>
                <w:spacing w:val="10"/>
              </w:rPr>
              <w:t>социального страхования и взносов на страхование от несчастных случаев и профессиональных заболеваний, Пенсионный Фонд и Федеральный фонд обязательного медицинского страхования.</w:t>
            </w:r>
          </w:p>
          <w:p w:rsidR="007D15D8" w:rsidRPr="00BE374A" w:rsidRDefault="007D15D8" w:rsidP="007D15D8">
            <w:pPr>
              <w:jc w:val="both"/>
              <w:rPr>
                <w:spacing w:val="10"/>
              </w:rPr>
            </w:pPr>
            <w:r w:rsidRPr="00BE374A">
              <w:rPr>
                <w:spacing w:val="10"/>
              </w:rPr>
              <w:t xml:space="preserve"> Проверка правильности расчета отчислений в фонд социального страхования, Пенсионный Фонд и Федеральный Фонд обязательного медицинского страхования в соответствии с нормативными документами Российской Федерации;</w:t>
            </w:r>
          </w:p>
          <w:p w:rsidR="007D15D8" w:rsidRPr="00BE374A" w:rsidRDefault="007D15D8" w:rsidP="007D15D8">
            <w:pPr>
              <w:shd w:val="clear" w:color="auto" w:fill="FFFFFF"/>
              <w:jc w:val="both"/>
            </w:pPr>
            <w:r w:rsidRPr="00BE374A">
              <w:rPr>
                <w:spacing w:val="10"/>
              </w:rPr>
              <w:t xml:space="preserve">Оценка правильности составления корреспонденции счетов по </w:t>
            </w:r>
            <w:r w:rsidRPr="00BE374A">
              <w:rPr>
                <w:spacing w:val="10"/>
              </w:rPr>
              <w:lastRenderedPageBreak/>
              <w:t>начислению страховых взносов во внебюджетные фонды в соответствии с планом счетов.</w:t>
            </w:r>
          </w:p>
        </w:tc>
        <w:tc>
          <w:tcPr>
            <w:tcW w:w="3260" w:type="dxa"/>
            <w:tcBorders>
              <w:top w:val="single" w:sz="4" w:space="0" w:color="auto"/>
            </w:tcBorders>
          </w:tcPr>
          <w:p w:rsidR="007D15D8" w:rsidRPr="00BE374A" w:rsidRDefault="007D15D8" w:rsidP="007D15D8">
            <w:pPr>
              <w:rPr>
                <w:rFonts w:eastAsia="Calibri"/>
                <w:bCs/>
                <w:iCs/>
              </w:rPr>
            </w:pPr>
            <w:r w:rsidRPr="00BE374A">
              <w:rPr>
                <w:rFonts w:eastAsia="Calibri"/>
                <w:bCs/>
                <w:iCs/>
              </w:rPr>
              <w:lastRenderedPageBreak/>
              <w:t>Текущий контроль в форме:</w:t>
            </w:r>
          </w:p>
          <w:p w:rsidR="007D15D8" w:rsidRPr="00BE374A" w:rsidRDefault="007D15D8" w:rsidP="007D15D8">
            <w:pPr>
              <w:jc w:val="both"/>
              <w:rPr>
                <w:rFonts w:eastAsia="Calibri"/>
                <w:bCs/>
              </w:rPr>
            </w:pPr>
            <w:r w:rsidRPr="00BE374A">
              <w:rPr>
                <w:rFonts w:eastAsia="Calibri"/>
                <w:bCs/>
              </w:rPr>
              <w:t>-наблюдение за ходом выполнения практических работ;</w:t>
            </w:r>
          </w:p>
          <w:p w:rsidR="007D15D8" w:rsidRPr="00D17C44" w:rsidRDefault="007D15D8" w:rsidP="007D15D8">
            <w:pPr>
              <w:tabs>
                <w:tab w:val="left" w:pos="506"/>
              </w:tabs>
              <w:jc w:val="both"/>
              <w:rPr>
                <w:rFonts w:eastAsia="Calibri"/>
                <w:bCs/>
              </w:rPr>
            </w:pPr>
            <w:r w:rsidRPr="00BE374A">
              <w:rPr>
                <w:rFonts w:eastAsia="Calibri"/>
                <w:bCs/>
              </w:rPr>
              <w:t>- оценка выполнения практи</w:t>
            </w:r>
            <w:r>
              <w:rPr>
                <w:rFonts w:eastAsia="Calibri"/>
                <w:bCs/>
              </w:rPr>
              <w:t xml:space="preserve">ческих работ (№14,16.17 ) </w:t>
            </w:r>
            <w:r w:rsidRPr="00D17C44">
              <w:rPr>
                <w:rFonts w:eastAsia="Calibri"/>
                <w:bCs/>
              </w:rPr>
              <w:t>по МДК 03.01.</w:t>
            </w:r>
          </w:p>
          <w:p w:rsidR="007D15D8" w:rsidRPr="00D17C44" w:rsidRDefault="007D15D8" w:rsidP="007D15D8">
            <w:pPr>
              <w:tabs>
                <w:tab w:val="left" w:pos="506"/>
              </w:tabs>
              <w:jc w:val="both"/>
              <w:rPr>
                <w:rFonts w:eastAsia="Calibri"/>
                <w:bCs/>
              </w:rPr>
            </w:pPr>
            <w:r w:rsidRPr="00D17C44">
              <w:rPr>
                <w:rFonts w:eastAsia="Calibri"/>
                <w:bCs/>
              </w:rPr>
              <w:t>-оценка выполнения лабораторно-практических работ № 1,2,3,4,5   по МДК 03.02.</w:t>
            </w:r>
          </w:p>
          <w:p w:rsidR="007D15D8" w:rsidRPr="00D17C44" w:rsidRDefault="007D15D8" w:rsidP="007D15D8">
            <w:pPr>
              <w:jc w:val="both"/>
              <w:rPr>
                <w:rFonts w:eastAsia="Calibri"/>
                <w:bCs/>
              </w:rPr>
            </w:pPr>
            <w:r w:rsidRPr="00D17C44">
              <w:rPr>
                <w:rFonts w:eastAsia="Calibri"/>
                <w:bCs/>
              </w:rPr>
              <w:t xml:space="preserve"> -устный опрос;</w:t>
            </w:r>
          </w:p>
          <w:p w:rsidR="007D15D8" w:rsidRDefault="007D15D8" w:rsidP="007D15D8">
            <w:pPr>
              <w:jc w:val="both"/>
              <w:rPr>
                <w:rFonts w:eastAsia="Calibri"/>
                <w:bCs/>
              </w:rPr>
            </w:pPr>
            <w:r w:rsidRPr="00BE374A">
              <w:rPr>
                <w:rFonts w:eastAsia="Calibri"/>
                <w:bCs/>
              </w:rPr>
              <w:t>- фронтальный опрос;</w:t>
            </w:r>
          </w:p>
          <w:p w:rsidR="007D15D8" w:rsidRPr="00601648" w:rsidRDefault="007D15D8" w:rsidP="007D15D8">
            <w:pPr>
              <w:rPr>
                <w:rFonts w:eastAsia="Calibri"/>
                <w:bCs/>
                <w:iCs/>
              </w:rPr>
            </w:pPr>
            <w:r>
              <w:rPr>
                <w:bCs/>
              </w:rPr>
              <w:t>- контроль за</w:t>
            </w:r>
            <w:r w:rsidRPr="00601648">
              <w:rPr>
                <w:bCs/>
              </w:rPr>
              <w:t xml:space="preserve"> деятельностью и оцен</w:t>
            </w:r>
            <w:r>
              <w:rPr>
                <w:bCs/>
              </w:rPr>
              <w:t xml:space="preserve">ка выполнения заданий по производственной </w:t>
            </w:r>
            <w:r w:rsidRPr="00601648">
              <w:rPr>
                <w:bCs/>
              </w:rPr>
              <w:t>практике.</w:t>
            </w:r>
          </w:p>
          <w:p w:rsidR="007D15D8" w:rsidRPr="00BE374A" w:rsidRDefault="007D15D8" w:rsidP="007D15D8">
            <w:pPr>
              <w:jc w:val="both"/>
              <w:rPr>
                <w:rFonts w:eastAsia="Calibri"/>
                <w:bCs/>
              </w:rPr>
            </w:pPr>
          </w:p>
          <w:p w:rsidR="007D15D8" w:rsidRPr="00BE374A" w:rsidRDefault="007D15D8" w:rsidP="007D15D8">
            <w:pPr>
              <w:tabs>
                <w:tab w:val="left" w:pos="506"/>
              </w:tabs>
              <w:jc w:val="both"/>
              <w:rPr>
                <w:rFonts w:eastAsia="Calibri"/>
                <w:bCs/>
              </w:rPr>
            </w:pPr>
            <w:r w:rsidRPr="00BE374A">
              <w:rPr>
                <w:rFonts w:eastAsia="Calibri"/>
              </w:rPr>
              <w:t>Выполнение и оценка практичес</w:t>
            </w:r>
            <w:r>
              <w:rPr>
                <w:rFonts w:eastAsia="Calibri"/>
              </w:rPr>
              <w:t>кой части экзамена по модулю</w:t>
            </w:r>
          </w:p>
          <w:p w:rsidR="007D15D8" w:rsidRPr="00BE374A" w:rsidRDefault="007D15D8" w:rsidP="007D15D8">
            <w:pPr>
              <w:tabs>
                <w:tab w:val="left" w:pos="506"/>
              </w:tabs>
              <w:jc w:val="both"/>
            </w:pPr>
          </w:p>
        </w:tc>
      </w:tr>
      <w:tr w:rsidR="007D15D8" w:rsidRPr="004561C8" w:rsidTr="001D7E36">
        <w:trPr>
          <w:trHeight w:val="420"/>
        </w:trPr>
        <w:tc>
          <w:tcPr>
            <w:tcW w:w="2835" w:type="dxa"/>
          </w:tcPr>
          <w:p w:rsidR="007D15D8" w:rsidRDefault="007D15D8" w:rsidP="007D15D8">
            <w:pPr>
              <w:jc w:val="both"/>
              <w:textAlignment w:val="baseline"/>
              <w:rPr>
                <w:color w:val="000000"/>
              </w:rPr>
            </w:pPr>
            <w:r w:rsidRPr="00BE374A">
              <w:rPr>
                <w:b/>
                <w:color w:val="000000"/>
              </w:rPr>
              <w:lastRenderedPageBreak/>
              <w:t xml:space="preserve">ПК 3.4. </w:t>
            </w:r>
            <w:r w:rsidRPr="00BE374A">
              <w:rPr>
                <w:color w:val="000000"/>
              </w:rPr>
              <w:t>Формировать платежные документы на перечисление страховых взносов во внебюджетные фонды и налоговые органы, контролировать их прохождение по расчетно-кассовым банковским операциям</w:t>
            </w:r>
          </w:p>
          <w:p w:rsidR="007D15D8" w:rsidRDefault="007D15D8" w:rsidP="007D15D8">
            <w:pPr>
              <w:jc w:val="both"/>
              <w:textAlignment w:val="baseline"/>
              <w:rPr>
                <w:color w:val="000000"/>
              </w:rPr>
            </w:pPr>
          </w:p>
          <w:p w:rsidR="007D15D8" w:rsidRPr="00BE374A" w:rsidRDefault="007D15D8" w:rsidP="007D15D8">
            <w:pPr>
              <w:jc w:val="both"/>
              <w:textAlignment w:val="baseline"/>
              <w:rPr>
                <w:b/>
                <w:color w:val="000000"/>
              </w:rPr>
            </w:pPr>
            <w:r>
              <w:rPr>
                <w:color w:val="000000"/>
              </w:rPr>
              <w:t>Правильность и полнота оформления платежных документов</w:t>
            </w:r>
          </w:p>
        </w:tc>
        <w:tc>
          <w:tcPr>
            <w:tcW w:w="2977" w:type="dxa"/>
            <w:tcBorders>
              <w:top w:val="single" w:sz="4" w:space="0" w:color="auto"/>
            </w:tcBorders>
          </w:tcPr>
          <w:p w:rsidR="007D15D8" w:rsidRDefault="007D15D8" w:rsidP="007D15D8">
            <w:pPr>
              <w:spacing w:after="200"/>
              <w:jc w:val="both"/>
              <w:rPr>
                <w:color w:val="000000"/>
              </w:rPr>
            </w:pPr>
            <w:r>
              <w:rPr>
                <w:color w:val="000000"/>
              </w:rPr>
              <w:t>Правильность и полнота оформления платежных документов по перечислению страховых взносов во внебюджетные фонды в соответствии с требованиями законодательства РФ средствами автоматизированных бухгалтерских систем.</w:t>
            </w:r>
          </w:p>
          <w:p w:rsidR="007D15D8" w:rsidRPr="00376C22" w:rsidRDefault="007D15D8" w:rsidP="007D15D8">
            <w:pPr>
              <w:spacing w:after="200"/>
              <w:jc w:val="both"/>
              <w:rPr>
                <w:spacing w:val="10"/>
              </w:rPr>
            </w:pPr>
            <w:r>
              <w:rPr>
                <w:color w:val="000000"/>
              </w:rPr>
              <w:t>Правильность обработки выписок банка с расчетного счета по уплате страховых взносов.</w:t>
            </w:r>
          </w:p>
        </w:tc>
        <w:tc>
          <w:tcPr>
            <w:tcW w:w="3260" w:type="dxa"/>
            <w:tcBorders>
              <w:top w:val="single" w:sz="4" w:space="0" w:color="auto"/>
            </w:tcBorders>
          </w:tcPr>
          <w:p w:rsidR="007D15D8" w:rsidRPr="00BE374A" w:rsidRDefault="007D15D8" w:rsidP="007D15D8">
            <w:pPr>
              <w:rPr>
                <w:rFonts w:eastAsia="Calibri"/>
                <w:bCs/>
                <w:iCs/>
              </w:rPr>
            </w:pPr>
            <w:r w:rsidRPr="00BE374A">
              <w:rPr>
                <w:rFonts w:eastAsia="Calibri"/>
                <w:bCs/>
                <w:iCs/>
              </w:rPr>
              <w:t>Текущий контроль в форме:</w:t>
            </w:r>
          </w:p>
          <w:p w:rsidR="007D15D8" w:rsidRPr="00BE374A" w:rsidRDefault="007D15D8" w:rsidP="007D15D8">
            <w:pPr>
              <w:jc w:val="both"/>
              <w:rPr>
                <w:rFonts w:eastAsia="Calibri"/>
                <w:bCs/>
              </w:rPr>
            </w:pPr>
            <w:r w:rsidRPr="00BE374A">
              <w:rPr>
                <w:rFonts w:eastAsia="Calibri"/>
                <w:bCs/>
              </w:rPr>
              <w:t>-наблюдение за ходом выполнения практических работ;</w:t>
            </w:r>
          </w:p>
          <w:p w:rsidR="007D15D8" w:rsidRDefault="007D15D8" w:rsidP="007D15D8">
            <w:pPr>
              <w:tabs>
                <w:tab w:val="left" w:pos="506"/>
              </w:tabs>
              <w:jc w:val="both"/>
              <w:rPr>
                <w:rFonts w:eastAsia="Calibri"/>
                <w:bCs/>
              </w:rPr>
            </w:pPr>
            <w:r w:rsidRPr="00BE374A">
              <w:rPr>
                <w:rFonts w:eastAsia="Calibri"/>
                <w:bCs/>
              </w:rPr>
              <w:t>- оценка выполнения практи</w:t>
            </w:r>
            <w:r>
              <w:rPr>
                <w:rFonts w:eastAsia="Calibri"/>
                <w:bCs/>
              </w:rPr>
              <w:t>ческих работ (№15, 16,17) по МДК 03.01.</w:t>
            </w:r>
          </w:p>
          <w:p w:rsidR="007D15D8" w:rsidRPr="00D17C44" w:rsidRDefault="007D15D8" w:rsidP="007D15D8">
            <w:pPr>
              <w:tabs>
                <w:tab w:val="left" w:pos="506"/>
              </w:tabs>
              <w:jc w:val="both"/>
              <w:rPr>
                <w:rFonts w:eastAsia="Calibri"/>
                <w:bCs/>
              </w:rPr>
            </w:pPr>
            <w:r w:rsidRPr="008A6A8A">
              <w:rPr>
                <w:rFonts w:eastAsia="Calibri"/>
                <w:bCs/>
                <w:color w:val="FF0000"/>
              </w:rPr>
              <w:t>-</w:t>
            </w:r>
            <w:r w:rsidRPr="00D17C44">
              <w:rPr>
                <w:rFonts w:eastAsia="Calibri"/>
                <w:bCs/>
              </w:rPr>
              <w:t>оценка выполнения лабораторно- практических работ №1,2,3,4,5    по МДК 03.02.</w:t>
            </w:r>
          </w:p>
          <w:p w:rsidR="007D15D8" w:rsidRPr="00D17C44" w:rsidRDefault="007D15D8" w:rsidP="007D15D8">
            <w:pPr>
              <w:jc w:val="both"/>
              <w:rPr>
                <w:rFonts w:eastAsia="Calibri"/>
                <w:bCs/>
              </w:rPr>
            </w:pPr>
            <w:r w:rsidRPr="00D17C44">
              <w:rPr>
                <w:rFonts w:eastAsia="Calibri"/>
                <w:bCs/>
              </w:rPr>
              <w:t xml:space="preserve"> -устный опрос;</w:t>
            </w:r>
          </w:p>
          <w:p w:rsidR="007D15D8" w:rsidRPr="00D17C44" w:rsidRDefault="007D15D8" w:rsidP="007D15D8">
            <w:pPr>
              <w:jc w:val="both"/>
              <w:rPr>
                <w:rFonts w:eastAsia="Calibri"/>
                <w:bCs/>
              </w:rPr>
            </w:pPr>
            <w:r w:rsidRPr="00D17C44">
              <w:rPr>
                <w:rFonts w:eastAsia="Calibri"/>
                <w:bCs/>
              </w:rPr>
              <w:t>- фронтальный опрос;</w:t>
            </w:r>
          </w:p>
          <w:p w:rsidR="007D15D8" w:rsidRPr="00601648" w:rsidRDefault="007D15D8" w:rsidP="007D15D8">
            <w:pPr>
              <w:rPr>
                <w:rFonts w:eastAsia="Calibri"/>
                <w:bCs/>
                <w:iCs/>
              </w:rPr>
            </w:pPr>
            <w:r w:rsidRPr="00D17C44">
              <w:rPr>
                <w:bCs/>
              </w:rPr>
              <w:t>- контроль за деятельностью и оценка выполнения заданий</w:t>
            </w:r>
            <w:r>
              <w:rPr>
                <w:bCs/>
              </w:rPr>
              <w:t xml:space="preserve"> по производственной </w:t>
            </w:r>
            <w:r w:rsidRPr="00601648">
              <w:rPr>
                <w:bCs/>
              </w:rPr>
              <w:t>практике.</w:t>
            </w:r>
          </w:p>
          <w:p w:rsidR="007D15D8" w:rsidRPr="00BE374A" w:rsidRDefault="007D15D8" w:rsidP="007D15D8">
            <w:pPr>
              <w:tabs>
                <w:tab w:val="left" w:pos="506"/>
              </w:tabs>
              <w:jc w:val="both"/>
              <w:rPr>
                <w:rFonts w:eastAsia="Calibri"/>
                <w:bCs/>
              </w:rPr>
            </w:pPr>
            <w:r w:rsidRPr="00BE374A">
              <w:rPr>
                <w:rFonts w:eastAsia="Calibri"/>
              </w:rPr>
              <w:t>Выполнение и оценка практической части экзамена по дисциплине</w:t>
            </w:r>
          </w:p>
          <w:p w:rsidR="007D15D8" w:rsidRPr="00BE374A" w:rsidRDefault="007D15D8" w:rsidP="007D15D8">
            <w:pPr>
              <w:tabs>
                <w:tab w:val="left" w:pos="506"/>
              </w:tabs>
              <w:rPr>
                <w:bCs/>
              </w:rPr>
            </w:pPr>
          </w:p>
        </w:tc>
      </w:tr>
    </w:tbl>
    <w:p w:rsidR="007D15D8" w:rsidRDefault="007D15D8" w:rsidP="002E63FC">
      <w:pPr>
        <w:shd w:val="clear" w:color="auto" w:fill="FFFFFF"/>
        <w:spacing w:line="360" w:lineRule="auto"/>
        <w:ind w:right="282" w:firstLine="900"/>
        <w:jc w:val="right"/>
        <w:rPr>
          <w:sz w:val="28"/>
          <w:szCs w:val="28"/>
        </w:rPr>
      </w:pPr>
    </w:p>
    <w:p w:rsidR="00FB0767" w:rsidRPr="007D15D8" w:rsidRDefault="00FB0767" w:rsidP="002E63FC">
      <w:pPr>
        <w:shd w:val="clear" w:color="auto" w:fill="FFFFFF"/>
        <w:spacing w:line="360" w:lineRule="auto"/>
        <w:ind w:right="282" w:firstLine="900"/>
        <w:jc w:val="right"/>
        <w:rPr>
          <w:b/>
          <w:sz w:val="24"/>
          <w:szCs w:val="24"/>
        </w:rPr>
      </w:pPr>
      <w:r w:rsidRPr="007D15D8">
        <w:rPr>
          <w:b/>
          <w:sz w:val="24"/>
          <w:szCs w:val="24"/>
        </w:rPr>
        <w:t>Таблица 2</w:t>
      </w:r>
    </w:p>
    <w:tbl>
      <w:tblPr>
        <w:tblW w:w="907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2411"/>
        <w:gridCol w:w="4110"/>
        <w:gridCol w:w="2551"/>
      </w:tblGrid>
      <w:tr w:rsidR="000378C3" w:rsidRPr="00D878E3" w:rsidTr="002E396B">
        <w:tc>
          <w:tcPr>
            <w:tcW w:w="2411" w:type="dxa"/>
            <w:shd w:val="clear" w:color="auto" w:fill="auto"/>
          </w:tcPr>
          <w:p w:rsidR="000378C3" w:rsidRPr="00610FF6" w:rsidRDefault="000378C3" w:rsidP="004561C8">
            <w:pPr>
              <w:jc w:val="center"/>
              <w:rPr>
                <w:b/>
                <w:bCs/>
              </w:rPr>
            </w:pPr>
            <w:r w:rsidRPr="00610FF6">
              <w:rPr>
                <w:b/>
                <w:bCs/>
              </w:rPr>
              <w:t>Результаты</w:t>
            </w:r>
          </w:p>
          <w:p w:rsidR="000378C3" w:rsidRPr="00610FF6" w:rsidRDefault="000378C3" w:rsidP="004561C8">
            <w:pPr>
              <w:jc w:val="center"/>
              <w:rPr>
                <w:b/>
                <w:bCs/>
              </w:rPr>
            </w:pPr>
            <w:r w:rsidRPr="00610FF6">
              <w:rPr>
                <w:b/>
                <w:bCs/>
              </w:rPr>
              <w:t>(освоенные общие                    компетенции)</w:t>
            </w:r>
          </w:p>
        </w:tc>
        <w:tc>
          <w:tcPr>
            <w:tcW w:w="4110" w:type="dxa"/>
            <w:vAlign w:val="center"/>
          </w:tcPr>
          <w:p w:rsidR="000378C3" w:rsidRPr="00610FF6" w:rsidRDefault="00F76772" w:rsidP="004561C8">
            <w:pPr>
              <w:jc w:val="center"/>
              <w:rPr>
                <w:b/>
                <w:iCs/>
              </w:rPr>
            </w:pPr>
            <w:r w:rsidRPr="00610FF6">
              <w:rPr>
                <w:b/>
              </w:rPr>
              <w:t>Основные показатели оценки результата</w:t>
            </w:r>
          </w:p>
        </w:tc>
        <w:tc>
          <w:tcPr>
            <w:tcW w:w="2551" w:type="dxa"/>
            <w:tcBorders>
              <w:bottom w:val="single" w:sz="4" w:space="0" w:color="auto"/>
            </w:tcBorders>
            <w:shd w:val="clear" w:color="auto" w:fill="auto"/>
          </w:tcPr>
          <w:p w:rsidR="000378C3" w:rsidRPr="00610FF6" w:rsidRDefault="000378C3" w:rsidP="004561C8">
            <w:pPr>
              <w:jc w:val="center"/>
              <w:rPr>
                <w:b/>
                <w:bCs/>
                <w:i/>
                <w:iCs/>
              </w:rPr>
            </w:pPr>
            <w:r w:rsidRPr="00610FF6">
              <w:rPr>
                <w:b/>
                <w:iCs/>
              </w:rPr>
              <w:t>Формы и методы  контроля</w:t>
            </w:r>
            <w:r w:rsidRPr="00610FF6">
              <w:rPr>
                <w:b/>
                <w:i/>
                <w:iCs/>
              </w:rPr>
              <w:t xml:space="preserve"> и оценки</w:t>
            </w:r>
          </w:p>
        </w:tc>
      </w:tr>
      <w:tr w:rsidR="000378C3" w:rsidRPr="00D878E3" w:rsidTr="002E396B">
        <w:tc>
          <w:tcPr>
            <w:tcW w:w="2411" w:type="dxa"/>
            <w:shd w:val="clear" w:color="auto" w:fill="auto"/>
          </w:tcPr>
          <w:p w:rsidR="000378C3" w:rsidRPr="00D878E3" w:rsidRDefault="000378C3" w:rsidP="004561C8">
            <w:pPr>
              <w:jc w:val="center"/>
              <w:rPr>
                <w:b/>
                <w:bCs/>
                <w:sz w:val="24"/>
                <w:szCs w:val="24"/>
              </w:rPr>
            </w:pPr>
            <w:r w:rsidRPr="00D878E3">
              <w:rPr>
                <w:b/>
                <w:bCs/>
                <w:sz w:val="24"/>
                <w:szCs w:val="24"/>
              </w:rPr>
              <w:t>1</w:t>
            </w:r>
          </w:p>
        </w:tc>
        <w:tc>
          <w:tcPr>
            <w:tcW w:w="4110" w:type="dxa"/>
          </w:tcPr>
          <w:p w:rsidR="000378C3" w:rsidRPr="00D878E3" w:rsidRDefault="000378C3" w:rsidP="004561C8">
            <w:pPr>
              <w:jc w:val="center"/>
              <w:rPr>
                <w:b/>
                <w:iCs/>
                <w:sz w:val="24"/>
                <w:szCs w:val="24"/>
              </w:rPr>
            </w:pPr>
          </w:p>
        </w:tc>
        <w:tc>
          <w:tcPr>
            <w:tcW w:w="2551" w:type="dxa"/>
            <w:tcBorders>
              <w:bottom w:val="single" w:sz="4" w:space="0" w:color="auto"/>
            </w:tcBorders>
            <w:shd w:val="clear" w:color="auto" w:fill="auto"/>
          </w:tcPr>
          <w:p w:rsidR="000378C3" w:rsidRPr="00D878E3" w:rsidRDefault="000378C3" w:rsidP="004561C8">
            <w:pPr>
              <w:jc w:val="center"/>
              <w:rPr>
                <w:b/>
                <w:iCs/>
                <w:sz w:val="24"/>
                <w:szCs w:val="24"/>
              </w:rPr>
            </w:pPr>
            <w:r w:rsidRPr="00D878E3">
              <w:rPr>
                <w:b/>
                <w:iCs/>
                <w:sz w:val="24"/>
                <w:szCs w:val="24"/>
              </w:rPr>
              <w:t>3</w:t>
            </w:r>
          </w:p>
        </w:tc>
      </w:tr>
      <w:tr w:rsidR="00610FF6" w:rsidRPr="00D878E3" w:rsidTr="002E396B">
        <w:trPr>
          <w:trHeight w:val="637"/>
        </w:trPr>
        <w:tc>
          <w:tcPr>
            <w:tcW w:w="2411" w:type="dxa"/>
            <w:tcBorders>
              <w:left w:val="single" w:sz="8" w:space="0" w:color="000000"/>
              <w:bottom w:val="single" w:sz="4" w:space="0" w:color="auto"/>
            </w:tcBorders>
          </w:tcPr>
          <w:p w:rsidR="00610FF6" w:rsidRPr="00BE374A" w:rsidRDefault="00610FF6" w:rsidP="00610FF6">
            <w:pPr>
              <w:snapToGrid w:val="0"/>
              <w:rPr>
                <w:rFonts w:eastAsia="Calibri"/>
                <w:bCs/>
              </w:rPr>
            </w:pPr>
            <w:r w:rsidRPr="00BE374A">
              <w:rPr>
                <w:rFonts w:eastAsia="Calibri"/>
              </w:rPr>
              <w:t>ОК 01. Выбирать способы решения задач профессиональной деятельности применительно к различным контекстам.</w:t>
            </w:r>
          </w:p>
        </w:tc>
        <w:tc>
          <w:tcPr>
            <w:tcW w:w="4110" w:type="dxa"/>
            <w:tcBorders>
              <w:left w:val="single" w:sz="4" w:space="0" w:color="000000"/>
              <w:bottom w:val="single" w:sz="4" w:space="0" w:color="auto"/>
            </w:tcBorders>
          </w:tcPr>
          <w:p w:rsidR="00610FF6" w:rsidRPr="00BE374A" w:rsidRDefault="00610FF6" w:rsidP="00610FF6">
            <w:pPr>
              <w:snapToGrid w:val="0"/>
              <w:jc w:val="both"/>
              <w:rPr>
                <w:lang w:eastAsia="ar-SA"/>
              </w:rPr>
            </w:pPr>
            <w:r w:rsidRPr="00BE374A">
              <w:rPr>
                <w:rFonts w:eastAsia="Calibri"/>
                <w:bCs/>
              </w:rPr>
              <w:t xml:space="preserve">- </w:t>
            </w:r>
            <w:r w:rsidRPr="00BE374A">
              <w:rPr>
                <w:lang w:eastAsia="ar-SA"/>
              </w:rPr>
              <w:t xml:space="preserve">Обоснованность выбора применяемых методов и способов решения профессиональных задач в области составления и использования бухгалтерской (финансовой) отчетности; </w:t>
            </w:r>
          </w:p>
          <w:p w:rsidR="00610FF6" w:rsidRPr="00BE374A" w:rsidRDefault="00610FF6" w:rsidP="00610FF6">
            <w:pPr>
              <w:snapToGrid w:val="0"/>
              <w:jc w:val="both"/>
              <w:rPr>
                <w:rFonts w:eastAsia="Calibri"/>
                <w:bCs/>
              </w:rPr>
            </w:pPr>
            <w:r w:rsidRPr="00BE374A">
              <w:rPr>
                <w:lang w:eastAsia="ar-SA"/>
              </w:rPr>
              <w:t xml:space="preserve">- Оценка эффективности и качества выполнения расчетов. </w:t>
            </w:r>
            <w:r w:rsidRPr="00BE374A">
              <w:rPr>
                <w:rFonts w:eastAsia="Calibri"/>
                <w:bCs/>
              </w:rPr>
              <w:t>Целесообразность и эффективность принимаемых решений в различных контекстах составления и использования бухгалтерской (финансовой) отчетности.</w:t>
            </w:r>
          </w:p>
        </w:tc>
        <w:tc>
          <w:tcPr>
            <w:tcW w:w="2551" w:type="dxa"/>
            <w:tcBorders>
              <w:left w:val="single" w:sz="4" w:space="0" w:color="000000"/>
              <w:bottom w:val="single" w:sz="4" w:space="0" w:color="auto"/>
              <w:right w:val="single" w:sz="8" w:space="0" w:color="000000"/>
            </w:tcBorders>
          </w:tcPr>
          <w:p w:rsidR="00610FF6" w:rsidRPr="00BE374A" w:rsidRDefault="00610FF6" w:rsidP="00610FF6">
            <w:pPr>
              <w:snapToGrid w:val="0"/>
              <w:ind w:right="-104"/>
              <w:rPr>
                <w:rFonts w:eastAsia="Calibri"/>
                <w:bCs/>
              </w:rPr>
            </w:pPr>
            <w:r w:rsidRPr="00BE374A">
              <w:rPr>
                <w:rFonts w:eastAsia="Calibri"/>
                <w:bCs/>
              </w:rPr>
              <w:t>Наблюдение в процессе текущей учебной деятельности, практики, интерпретация и оценка результатов наблюдения за деятельностью студентов в организации собственной деятельности и выполнении профессиональных задач.</w:t>
            </w:r>
          </w:p>
          <w:p w:rsidR="00610FF6" w:rsidRPr="00BE374A" w:rsidRDefault="00610FF6" w:rsidP="00610FF6">
            <w:pPr>
              <w:tabs>
                <w:tab w:val="left" w:pos="3524"/>
              </w:tabs>
              <w:snapToGrid w:val="0"/>
              <w:ind w:right="-104"/>
              <w:rPr>
                <w:rFonts w:eastAsia="Calibri"/>
                <w:bCs/>
              </w:rPr>
            </w:pPr>
          </w:p>
        </w:tc>
      </w:tr>
      <w:tr w:rsidR="00610FF6" w:rsidRPr="00D878E3" w:rsidTr="002E396B">
        <w:trPr>
          <w:trHeight w:val="275"/>
        </w:trPr>
        <w:tc>
          <w:tcPr>
            <w:tcW w:w="2411" w:type="dxa"/>
            <w:tcBorders>
              <w:top w:val="single" w:sz="4" w:space="0" w:color="auto"/>
              <w:left w:val="single" w:sz="4" w:space="0" w:color="auto"/>
            </w:tcBorders>
          </w:tcPr>
          <w:p w:rsidR="00610FF6" w:rsidRPr="00BE374A" w:rsidRDefault="00610FF6" w:rsidP="00610FF6">
            <w:pPr>
              <w:snapToGrid w:val="0"/>
              <w:rPr>
                <w:rFonts w:eastAsia="Calibri"/>
                <w:bCs/>
              </w:rPr>
            </w:pPr>
            <w:r w:rsidRPr="00BE374A">
              <w:rPr>
                <w:rFonts w:eastAsia="Calibri"/>
              </w:rPr>
              <w:t>ОК 02. Осуществлять поиск, анализ и интерпретацию информации, необходимой для выполнения задач профессиональной деятельности.</w:t>
            </w:r>
          </w:p>
        </w:tc>
        <w:tc>
          <w:tcPr>
            <w:tcW w:w="4110" w:type="dxa"/>
            <w:tcBorders>
              <w:top w:val="single" w:sz="4" w:space="0" w:color="auto"/>
              <w:left w:val="single" w:sz="4" w:space="0" w:color="000000"/>
            </w:tcBorders>
          </w:tcPr>
          <w:p w:rsidR="00610FF6" w:rsidRPr="00BE374A" w:rsidRDefault="00610FF6" w:rsidP="00610FF6">
            <w:pPr>
              <w:snapToGrid w:val="0"/>
              <w:jc w:val="both"/>
              <w:rPr>
                <w:rFonts w:eastAsia="Calibri"/>
                <w:bCs/>
              </w:rPr>
            </w:pPr>
            <w:r w:rsidRPr="00BE374A">
              <w:rPr>
                <w:rFonts w:eastAsia="Calibri"/>
                <w:bCs/>
              </w:rPr>
              <w:t>- Точность и полнота информации, найденной с использованием различных информационных ресурсов (</w:t>
            </w:r>
            <w:r w:rsidRPr="00BE374A">
              <w:rPr>
                <w:rFonts w:eastAsia="Calibri"/>
                <w:bCs/>
                <w:lang w:val="en-US"/>
              </w:rPr>
              <w:t>MicrosoftOffice</w:t>
            </w:r>
            <w:r w:rsidRPr="00BE374A">
              <w:rPr>
                <w:rFonts w:eastAsia="Calibri"/>
                <w:bCs/>
              </w:rPr>
              <w:t xml:space="preserve">, </w:t>
            </w:r>
            <w:r w:rsidRPr="00BE374A">
              <w:rPr>
                <w:rFonts w:eastAsia="Calibri"/>
                <w:lang w:val="en-US"/>
              </w:rPr>
              <w:t>OpenOffice</w:t>
            </w:r>
            <w:r w:rsidRPr="00BE374A">
              <w:rPr>
                <w:rFonts w:eastAsia="Calibri"/>
              </w:rPr>
              <w:t>, КонсультантПлюс, 1С:Предприятие, Интернет).</w:t>
            </w:r>
          </w:p>
          <w:p w:rsidR="00610FF6" w:rsidRPr="00BE374A" w:rsidRDefault="00610FF6" w:rsidP="00610FF6">
            <w:pPr>
              <w:snapToGrid w:val="0"/>
              <w:jc w:val="both"/>
              <w:rPr>
                <w:rFonts w:eastAsia="Calibri"/>
              </w:rPr>
            </w:pPr>
            <w:r w:rsidRPr="00BE374A">
              <w:rPr>
                <w:rFonts w:eastAsia="Calibri"/>
              </w:rPr>
              <w:t>- Проведение обработки и интерпретации полученной информации, в том числе с использованием компьютерных программ;</w:t>
            </w:r>
          </w:p>
          <w:p w:rsidR="00610FF6" w:rsidRPr="00BE374A" w:rsidRDefault="00610FF6" w:rsidP="00610FF6">
            <w:pPr>
              <w:rPr>
                <w:rFonts w:eastAsia="Calibri"/>
                <w:bCs/>
              </w:rPr>
            </w:pPr>
            <w:r w:rsidRPr="00BE374A">
              <w:rPr>
                <w:rFonts w:eastAsia="PMingLiU"/>
                <w:lang w:eastAsia="zh-TW"/>
              </w:rPr>
              <w:t>- Выделение существенного содержания в нормативных документах в области бухгалтерского учета и налогообложения.</w:t>
            </w:r>
          </w:p>
        </w:tc>
        <w:tc>
          <w:tcPr>
            <w:tcW w:w="2551" w:type="dxa"/>
            <w:tcBorders>
              <w:top w:val="single" w:sz="4" w:space="0" w:color="auto"/>
              <w:left w:val="single" w:sz="4" w:space="0" w:color="000000"/>
              <w:right w:val="single" w:sz="4" w:space="0" w:color="auto"/>
            </w:tcBorders>
          </w:tcPr>
          <w:p w:rsidR="00610FF6" w:rsidRPr="00BE374A" w:rsidRDefault="00610FF6" w:rsidP="00610FF6">
            <w:pPr>
              <w:snapToGrid w:val="0"/>
              <w:ind w:right="-104"/>
              <w:rPr>
                <w:rFonts w:eastAsia="Calibri"/>
                <w:bCs/>
              </w:rPr>
            </w:pPr>
            <w:r w:rsidRPr="00BE374A">
              <w:rPr>
                <w:rFonts w:eastAsia="Calibri"/>
                <w:bCs/>
              </w:rPr>
              <w:t xml:space="preserve">Наблюдение в процессе текущей учебной деятельности,  интерпретация и оценка результатов наблюдения за деятельностью студентов в процессе выполнения профессиональных ситуационных задач, подготовки и проведения деловых игр </w:t>
            </w:r>
            <w:r w:rsidRPr="00BE374A">
              <w:rPr>
                <w:rFonts w:eastAsia="Calibri"/>
              </w:rPr>
              <w:t>и оценка «портфолио».</w:t>
            </w:r>
          </w:p>
          <w:p w:rsidR="00610FF6" w:rsidRPr="00BE374A" w:rsidRDefault="00610FF6" w:rsidP="00610FF6">
            <w:pPr>
              <w:snapToGrid w:val="0"/>
              <w:rPr>
                <w:rFonts w:eastAsia="Calibri"/>
                <w:bCs/>
              </w:rPr>
            </w:pPr>
            <w:r w:rsidRPr="00BE374A">
              <w:rPr>
                <w:lang w:eastAsia="ar-SA"/>
              </w:rPr>
              <w:t xml:space="preserve">Выполнение практической части экзамена </w:t>
            </w:r>
          </w:p>
        </w:tc>
      </w:tr>
      <w:tr w:rsidR="00610FF6" w:rsidRPr="00D878E3" w:rsidTr="002E396B">
        <w:trPr>
          <w:trHeight w:val="271"/>
        </w:trPr>
        <w:tc>
          <w:tcPr>
            <w:tcW w:w="2411" w:type="dxa"/>
            <w:tcBorders>
              <w:top w:val="single" w:sz="4" w:space="0" w:color="auto"/>
              <w:left w:val="single" w:sz="4" w:space="0" w:color="auto"/>
              <w:bottom w:val="single" w:sz="4" w:space="0" w:color="auto"/>
            </w:tcBorders>
          </w:tcPr>
          <w:p w:rsidR="00610FF6" w:rsidRPr="00BE374A" w:rsidRDefault="00610FF6" w:rsidP="00610FF6">
            <w:pPr>
              <w:widowControl w:val="0"/>
              <w:autoSpaceDE w:val="0"/>
              <w:autoSpaceDN w:val="0"/>
              <w:adjustRightInd w:val="0"/>
              <w:jc w:val="both"/>
              <w:rPr>
                <w:rFonts w:eastAsia="Calibri"/>
                <w:bCs/>
              </w:rPr>
            </w:pPr>
            <w:r w:rsidRPr="00BE374A">
              <w:rPr>
                <w:rFonts w:ascii="Times New Roman CYR" w:hAnsi="Times New Roman CYR" w:cs="Times New Roman CYR"/>
                <w:lang w:eastAsia="ar-SA"/>
              </w:rPr>
              <w:t>ОК 03. Планировать и реализовывать собственное профессиональное и личностное развитие.</w:t>
            </w:r>
          </w:p>
        </w:tc>
        <w:tc>
          <w:tcPr>
            <w:tcW w:w="4110" w:type="dxa"/>
            <w:tcBorders>
              <w:top w:val="single" w:sz="4" w:space="0" w:color="auto"/>
              <w:left w:val="single" w:sz="4" w:space="0" w:color="000000"/>
              <w:bottom w:val="single" w:sz="4" w:space="0" w:color="auto"/>
            </w:tcBorders>
          </w:tcPr>
          <w:p w:rsidR="00610FF6" w:rsidRPr="00BE374A" w:rsidRDefault="00610FF6" w:rsidP="00610FF6">
            <w:pPr>
              <w:snapToGrid w:val="0"/>
              <w:rPr>
                <w:rFonts w:eastAsia="Calibri"/>
                <w:bCs/>
              </w:rPr>
            </w:pPr>
            <w:r w:rsidRPr="00BE374A">
              <w:rPr>
                <w:rFonts w:eastAsia="Calibri"/>
                <w:bCs/>
              </w:rPr>
              <w:t>-Проявление интереса к будущей профессии;</w:t>
            </w:r>
          </w:p>
          <w:p w:rsidR="00610FF6" w:rsidRPr="00BE374A" w:rsidRDefault="00610FF6" w:rsidP="00610FF6">
            <w:pPr>
              <w:snapToGrid w:val="0"/>
              <w:rPr>
                <w:rFonts w:eastAsia="Calibri"/>
                <w:bCs/>
              </w:rPr>
            </w:pPr>
            <w:r w:rsidRPr="00BE374A">
              <w:rPr>
                <w:rFonts w:eastAsia="Calibri"/>
                <w:bCs/>
              </w:rPr>
              <w:t>-Эффективная организация самостоятельной работы при изучении порядка составления и использования бухгалтерской (финансовой) отчетности;</w:t>
            </w:r>
          </w:p>
          <w:p w:rsidR="00610FF6" w:rsidRPr="00BE374A" w:rsidRDefault="00610FF6" w:rsidP="00610FF6">
            <w:pPr>
              <w:snapToGrid w:val="0"/>
              <w:jc w:val="both"/>
              <w:rPr>
                <w:bCs/>
                <w:lang w:eastAsia="ar-SA"/>
              </w:rPr>
            </w:pPr>
            <w:r w:rsidRPr="00BE374A">
              <w:rPr>
                <w:rFonts w:eastAsia="Calibri"/>
                <w:bCs/>
              </w:rPr>
              <w:t xml:space="preserve"> -Полнота выполнения самостоятельной </w:t>
            </w:r>
            <w:r w:rsidRPr="00BE374A">
              <w:rPr>
                <w:rFonts w:eastAsia="Calibri"/>
                <w:bCs/>
              </w:rPr>
              <w:lastRenderedPageBreak/>
              <w:t>работы при изучении составления и использования бухгалтерской (финансовой) отчетности;</w:t>
            </w:r>
          </w:p>
          <w:p w:rsidR="00610FF6" w:rsidRPr="00BE374A" w:rsidRDefault="00610FF6" w:rsidP="00610FF6">
            <w:pPr>
              <w:snapToGrid w:val="0"/>
              <w:rPr>
                <w:rFonts w:eastAsia="Calibri"/>
                <w:bCs/>
              </w:rPr>
            </w:pPr>
            <w:r w:rsidRPr="00BE374A">
              <w:rPr>
                <w:rFonts w:eastAsia="Calibri"/>
                <w:bCs/>
              </w:rPr>
              <w:t>- Проявление потребности в самообразовании.</w:t>
            </w:r>
          </w:p>
        </w:tc>
        <w:tc>
          <w:tcPr>
            <w:tcW w:w="2551" w:type="dxa"/>
            <w:tcBorders>
              <w:top w:val="single" w:sz="4" w:space="0" w:color="auto"/>
              <w:left w:val="single" w:sz="4" w:space="0" w:color="000000"/>
              <w:bottom w:val="single" w:sz="4" w:space="0" w:color="auto"/>
              <w:right w:val="single" w:sz="4" w:space="0" w:color="auto"/>
            </w:tcBorders>
          </w:tcPr>
          <w:p w:rsidR="00610FF6" w:rsidRPr="00BE374A" w:rsidRDefault="00610FF6" w:rsidP="00610FF6">
            <w:pPr>
              <w:snapToGrid w:val="0"/>
              <w:ind w:right="-104"/>
              <w:rPr>
                <w:rFonts w:eastAsia="Calibri"/>
                <w:bCs/>
              </w:rPr>
            </w:pPr>
            <w:r w:rsidRPr="00BE374A">
              <w:rPr>
                <w:rFonts w:eastAsia="Calibri"/>
                <w:bCs/>
              </w:rPr>
              <w:lastRenderedPageBreak/>
              <w:t xml:space="preserve">Наблюдение в процессе текущей учебной деятельности, практики, интерпретация и оценка результатов наблюдения за деятельностью студентов в </w:t>
            </w:r>
            <w:r w:rsidRPr="00BE374A">
              <w:rPr>
                <w:rFonts w:eastAsia="Calibri"/>
                <w:bCs/>
              </w:rPr>
              <w:lastRenderedPageBreak/>
              <w:t>процессе освоения образовательной программы.</w:t>
            </w:r>
          </w:p>
          <w:p w:rsidR="00610FF6" w:rsidRPr="00BE374A" w:rsidRDefault="00610FF6" w:rsidP="00610FF6">
            <w:pPr>
              <w:snapToGrid w:val="0"/>
              <w:ind w:right="-104"/>
              <w:rPr>
                <w:rFonts w:eastAsia="Calibri"/>
                <w:bCs/>
              </w:rPr>
            </w:pPr>
          </w:p>
        </w:tc>
      </w:tr>
      <w:tr w:rsidR="00610FF6" w:rsidRPr="00D878E3" w:rsidTr="002E396B">
        <w:trPr>
          <w:trHeight w:val="344"/>
        </w:trPr>
        <w:tc>
          <w:tcPr>
            <w:tcW w:w="2411" w:type="dxa"/>
            <w:tcBorders>
              <w:top w:val="single" w:sz="4" w:space="0" w:color="auto"/>
              <w:left w:val="single" w:sz="4" w:space="0" w:color="auto"/>
              <w:bottom w:val="single" w:sz="4" w:space="0" w:color="auto"/>
            </w:tcBorders>
          </w:tcPr>
          <w:p w:rsidR="00610FF6" w:rsidRPr="00BE374A" w:rsidRDefault="00610FF6" w:rsidP="00610FF6">
            <w:pPr>
              <w:snapToGrid w:val="0"/>
              <w:rPr>
                <w:rFonts w:eastAsia="Calibri"/>
                <w:bCs/>
              </w:rPr>
            </w:pPr>
            <w:r w:rsidRPr="00BE374A">
              <w:rPr>
                <w:rFonts w:eastAsia="Calibri"/>
              </w:rPr>
              <w:lastRenderedPageBreak/>
              <w:t>ОК 04. Работать в коллективе и команде, эффективно взаимодействовать с коллегами, руководством, клиентами.</w:t>
            </w:r>
          </w:p>
        </w:tc>
        <w:tc>
          <w:tcPr>
            <w:tcW w:w="4110" w:type="dxa"/>
            <w:tcBorders>
              <w:top w:val="single" w:sz="4" w:space="0" w:color="auto"/>
              <w:left w:val="single" w:sz="4" w:space="0" w:color="000000"/>
              <w:bottom w:val="single" w:sz="4" w:space="0" w:color="auto"/>
            </w:tcBorders>
          </w:tcPr>
          <w:p w:rsidR="00610FF6" w:rsidRPr="00BE374A" w:rsidRDefault="00610FF6" w:rsidP="00610FF6">
            <w:pPr>
              <w:snapToGrid w:val="0"/>
              <w:rPr>
                <w:rFonts w:eastAsia="Calibri"/>
                <w:bCs/>
              </w:rPr>
            </w:pPr>
            <w:r w:rsidRPr="00BE374A">
              <w:rPr>
                <w:rFonts w:eastAsia="Calibri"/>
                <w:bCs/>
              </w:rPr>
              <w:t>-Умение работать под руководством;</w:t>
            </w:r>
          </w:p>
          <w:p w:rsidR="00610FF6" w:rsidRPr="00BE374A" w:rsidRDefault="00610FF6" w:rsidP="00610FF6">
            <w:pPr>
              <w:snapToGrid w:val="0"/>
              <w:rPr>
                <w:rFonts w:eastAsia="Calibri"/>
                <w:bCs/>
              </w:rPr>
            </w:pPr>
            <w:r w:rsidRPr="00BE374A">
              <w:rPr>
                <w:rFonts w:eastAsia="Calibri"/>
                <w:bCs/>
              </w:rPr>
              <w:t>-Взаимодействие с преподавателями, одногруппниками на основе делового сотрудничества;</w:t>
            </w:r>
          </w:p>
          <w:p w:rsidR="00610FF6" w:rsidRPr="00BE374A" w:rsidRDefault="00610FF6" w:rsidP="00610FF6">
            <w:pPr>
              <w:snapToGrid w:val="0"/>
              <w:rPr>
                <w:rFonts w:eastAsia="Calibri"/>
                <w:bCs/>
              </w:rPr>
            </w:pPr>
            <w:r w:rsidRPr="00BE374A">
              <w:rPr>
                <w:rFonts w:eastAsia="Calibri"/>
                <w:bCs/>
              </w:rPr>
              <w:t>- Умение организовывать работу микрогруппы (работников бухгалтерии, членов инвентаризационной комиссии);</w:t>
            </w:r>
          </w:p>
          <w:p w:rsidR="00610FF6" w:rsidRPr="00BE374A" w:rsidRDefault="00610FF6" w:rsidP="00610FF6">
            <w:pPr>
              <w:tabs>
                <w:tab w:val="left" w:pos="9"/>
              </w:tabs>
              <w:snapToGrid w:val="0"/>
              <w:ind w:left="9"/>
              <w:rPr>
                <w:rFonts w:eastAsia="Calibri"/>
                <w:bCs/>
              </w:rPr>
            </w:pPr>
            <w:r w:rsidRPr="00BE374A">
              <w:rPr>
                <w:rFonts w:eastAsia="Calibri"/>
                <w:bCs/>
              </w:rPr>
              <w:t>- Умение создавать комфортные психологические условия в процессе взаимодействия с одногруппниками.</w:t>
            </w:r>
          </w:p>
        </w:tc>
        <w:tc>
          <w:tcPr>
            <w:tcW w:w="2551" w:type="dxa"/>
            <w:tcBorders>
              <w:top w:val="single" w:sz="4" w:space="0" w:color="auto"/>
              <w:left w:val="single" w:sz="4" w:space="0" w:color="000000"/>
              <w:bottom w:val="single" w:sz="4" w:space="0" w:color="auto"/>
              <w:right w:val="single" w:sz="4" w:space="0" w:color="auto"/>
            </w:tcBorders>
          </w:tcPr>
          <w:p w:rsidR="00610FF6" w:rsidRPr="00BE374A" w:rsidRDefault="00610FF6" w:rsidP="00610FF6">
            <w:pPr>
              <w:snapToGrid w:val="0"/>
              <w:ind w:right="-104"/>
              <w:rPr>
                <w:rFonts w:eastAsia="Calibri"/>
                <w:bCs/>
              </w:rPr>
            </w:pPr>
            <w:r w:rsidRPr="00BE374A">
              <w:rPr>
                <w:rFonts w:eastAsia="Calibri"/>
                <w:bCs/>
              </w:rPr>
              <w:t>Наблюдение в процессе текущей учебной деятельности, практики, интерпретация и оценка результатов наблюдения за деятельностью студентов в процессе их общения в период освоения образовательной программы.</w:t>
            </w:r>
          </w:p>
          <w:p w:rsidR="00610FF6" w:rsidRPr="00BE374A" w:rsidRDefault="00610FF6" w:rsidP="00610FF6">
            <w:pPr>
              <w:snapToGrid w:val="0"/>
              <w:ind w:right="-104"/>
              <w:rPr>
                <w:rFonts w:eastAsia="Calibri"/>
                <w:bCs/>
              </w:rPr>
            </w:pPr>
          </w:p>
        </w:tc>
      </w:tr>
      <w:tr w:rsidR="00610FF6" w:rsidRPr="00D878E3" w:rsidTr="002E396B">
        <w:trPr>
          <w:trHeight w:val="637"/>
        </w:trPr>
        <w:tc>
          <w:tcPr>
            <w:tcW w:w="2411" w:type="dxa"/>
            <w:tcBorders>
              <w:top w:val="single" w:sz="4" w:space="0" w:color="auto"/>
              <w:left w:val="single" w:sz="4" w:space="0" w:color="auto"/>
              <w:bottom w:val="single" w:sz="4" w:space="0" w:color="auto"/>
            </w:tcBorders>
          </w:tcPr>
          <w:p w:rsidR="00610FF6" w:rsidRPr="00BE374A" w:rsidRDefault="00610FF6" w:rsidP="00610FF6">
            <w:pPr>
              <w:snapToGrid w:val="0"/>
              <w:rPr>
                <w:rFonts w:eastAsia="Calibri"/>
                <w:bCs/>
              </w:rPr>
            </w:pPr>
            <w:r w:rsidRPr="00BE374A">
              <w:rPr>
                <w:rFonts w:eastAsia="Calibri"/>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110" w:type="dxa"/>
            <w:tcBorders>
              <w:top w:val="single" w:sz="4" w:space="0" w:color="auto"/>
              <w:left w:val="single" w:sz="4" w:space="0" w:color="000000"/>
              <w:bottom w:val="single" w:sz="4" w:space="0" w:color="auto"/>
            </w:tcBorders>
          </w:tcPr>
          <w:p w:rsidR="00610FF6" w:rsidRPr="00BE374A" w:rsidRDefault="00610FF6" w:rsidP="00610FF6">
            <w:pPr>
              <w:widowControl w:val="0"/>
              <w:autoSpaceDE w:val="0"/>
              <w:autoSpaceDN w:val="0"/>
              <w:adjustRightInd w:val="0"/>
              <w:jc w:val="both"/>
              <w:rPr>
                <w:rFonts w:eastAsia="PMingLiU"/>
                <w:lang w:eastAsia="zh-TW"/>
              </w:rPr>
            </w:pPr>
            <w:r w:rsidRPr="00BE374A">
              <w:rPr>
                <w:rFonts w:eastAsia="PMingLiU"/>
                <w:lang w:eastAsia="zh-TW"/>
              </w:rPr>
              <w:t>- Демонстрация сформированности понятий о нормах русского литературного языка и применение знаний о них в речевой практике;</w:t>
            </w:r>
          </w:p>
          <w:p w:rsidR="00610FF6" w:rsidRPr="00BE374A" w:rsidRDefault="00610FF6" w:rsidP="00610FF6">
            <w:pPr>
              <w:widowControl w:val="0"/>
              <w:autoSpaceDE w:val="0"/>
              <w:autoSpaceDN w:val="0"/>
              <w:adjustRightInd w:val="0"/>
              <w:jc w:val="both"/>
              <w:rPr>
                <w:rFonts w:eastAsia="PMingLiU"/>
                <w:lang w:eastAsia="zh-TW"/>
              </w:rPr>
            </w:pPr>
            <w:r w:rsidRPr="00BE374A">
              <w:rPr>
                <w:rFonts w:eastAsia="PMingLiU"/>
                <w:lang w:eastAsia="zh-TW"/>
              </w:rPr>
              <w:t>- Владение навыками самоанализа и самооценки на основе наблюдений за собственной речью;</w:t>
            </w:r>
          </w:p>
          <w:p w:rsidR="00610FF6" w:rsidRPr="00BE374A" w:rsidRDefault="00610FF6" w:rsidP="00610FF6">
            <w:pPr>
              <w:snapToGrid w:val="0"/>
              <w:rPr>
                <w:rFonts w:eastAsia="Calibri"/>
                <w:bCs/>
              </w:rPr>
            </w:pPr>
            <w:r w:rsidRPr="00BE374A">
              <w:rPr>
                <w:rFonts w:eastAsia="PMingLiU"/>
                <w:lang w:eastAsia="zh-TW"/>
              </w:rPr>
              <w:t>- Владение умением представлять тексты в виде тезисов, конспектов, аннотаций, рефератов, сочинений различных жанров.</w:t>
            </w:r>
          </w:p>
        </w:tc>
        <w:tc>
          <w:tcPr>
            <w:tcW w:w="2551" w:type="dxa"/>
            <w:tcBorders>
              <w:top w:val="single" w:sz="4" w:space="0" w:color="auto"/>
              <w:left w:val="single" w:sz="4" w:space="0" w:color="000000"/>
              <w:bottom w:val="single" w:sz="4" w:space="0" w:color="auto"/>
              <w:right w:val="single" w:sz="4" w:space="0" w:color="auto"/>
            </w:tcBorders>
          </w:tcPr>
          <w:p w:rsidR="00610FF6" w:rsidRPr="00BE374A" w:rsidRDefault="00610FF6" w:rsidP="00610FF6">
            <w:pPr>
              <w:snapToGrid w:val="0"/>
              <w:rPr>
                <w:rFonts w:eastAsia="Calibri"/>
                <w:bCs/>
              </w:rPr>
            </w:pPr>
            <w:r w:rsidRPr="00BE374A">
              <w:rPr>
                <w:rFonts w:eastAsia="Calibri"/>
                <w:bCs/>
              </w:rPr>
              <w:t>Наблюдение в процессе текущей учебной деятельности,  интерпретация и оценка результатов наблюдения за деятельностью студентов в процессе выполнения профессиональных ситуационных задач, подготовки и проведения деловых игр</w:t>
            </w:r>
            <w:r w:rsidRPr="00BE374A">
              <w:rPr>
                <w:rFonts w:eastAsia="Calibri"/>
              </w:rPr>
              <w:t xml:space="preserve"> и оценка «портфолио».</w:t>
            </w:r>
          </w:p>
          <w:p w:rsidR="00610FF6" w:rsidRPr="00BE374A" w:rsidRDefault="00610FF6" w:rsidP="00610FF6">
            <w:pPr>
              <w:snapToGrid w:val="0"/>
              <w:rPr>
                <w:rFonts w:eastAsia="Calibri"/>
                <w:bCs/>
              </w:rPr>
            </w:pPr>
            <w:r w:rsidRPr="00BE374A">
              <w:rPr>
                <w:lang w:eastAsia="ar-SA"/>
              </w:rPr>
              <w:t>Выполнение практической части экзамена</w:t>
            </w:r>
          </w:p>
        </w:tc>
      </w:tr>
      <w:tr w:rsidR="00610FF6" w:rsidRPr="00D878E3" w:rsidTr="002E396B">
        <w:trPr>
          <w:trHeight w:val="345"/>
        </w:trPr>
        <w:tc>
          <w:tcPr>
            <w:tcW w:w="2411" w:type="dxa"/>
            <w:tcBorders>
              <w:top w:val="single" w:sz="4" w:space="0" w:color="auto"/>
              <w:left w:val="single" w:sz="4" w:space="0" w:color="auto"/>
              <w:bottom w:val="single" w:sz="4" w:space="0" w:color="auto"/>
            </w:tcBorders>
          </w:tcPr>
          <w:p w:rsidR="00610FF6" w:rsidRPr="00BE374A" w:rsidRDefault="00610FF6" w:rsidP="00610FF6">
            <w:pPr>
              <w:snapToGrid w:val="0"/>
              <w:rPr>
                <w:rFonts w:eastAsia="Calibri"/>
                <w:bCs/>
              </w:rPr>
            </w:pPr>
            <w:r w:rsidRPr="00BE374A">
              <w:rPr>
                <w:rFonts w:eastAsia="Calibri"/>
              </w:rPr>
              <w:t>ОК 06. Проявлять гражданско-патриотическую позицию, демонстрировать осознанное поведение на основе традиционных общечеловеческих ценностей.</w:t>
            </w:r>
          </w:p>
        </w:tc>
        <w:tc>
          <w:tcPr>
            <w:tcW w:w="4110" w:type="dxa"/>
            <w:tcBorders>
              <w:top w:val="single" w:sz="4" w:space="0" w:color="auto"/>
              <w:left w:val="single" w:sz="4" w:space="0" w:color="000000"/>
              <w:bottom w:val="single" w:sz="4" w:space="0" w:color="auto"/>
            </w:tcBorders>
          </w:tcPr>
          <w:p w:rsidR="00610FF6" w:rsidRPr="00BE374A" w:rsidRDefault="00610FF6" w:rsidP="00610FF6">
            <w:pPr>
              <w:widowControl w:val="0"/>
              <w:autoSpaceDE w:val="0"/>
              <w:autoSpaceDN w:val="0"/>
              <w:adjustRightInd w:val="0"/>
              <w:jc w:val="both"/>
              <w:rPr>
                <w:rFonts w:eastAsia="PMingLiU"/>
                <w:lang w:eastAsia="zh-TW"/>
              </w:rPr>
            </w:pPr>
            <w:r w:rsidRPr="00BE374A">
              <w:rPr>
                <w:rFonts w:eastAsia="PMingLiU"/>
                <w:lang w:eastAsia="zh-TW"/>
              </w:rPr>
              <w:t>- Проявление российской гражданской идентичности, уважения государственных символов (герб, флаг, гимн);</w:t>
            </w:r>
          </w:p>
          <w:p w:rsidR="00610FF6" w:rsidRPr="00BE374A" w:rsidRDefault="00610FF6" w:rsidP="00610FF6">
            <w:pPr>
              <w:widowControl w:val="0"/>
              <w:autoSpaceDE w:val="0"/>
              <w:autoSpaceDN w:val="0"/>
              <w:adjustRightInd w:val="0"/>
              <w:jc w:val="both"/>
              <w:rPr>
                <w:rFonts w:eastAsia="PMingLiU"/>
                <w:lang w:eastAsia="zh-TW"/>
              </w:rPr>
            </w:pPr>
            <w:r w:rsidRPr="00BE374A">
              <w:rPr>
                <w:rFonts w:eastAsia="PMingLiU"/>
                <w:lang w:eastAsia="zh-TW"/>
              </w:rPr>
              <w:t>- Проявление готовности к служению Отечеству, его защите;</w:t>
            </w:r>
          </w:p>
          <w:p w:rsidR="00610FF6" w:rsidRPr="00BE374A" w:rsidRDefault="00610FF6" w:rsidP="00610FF6">
            <w:pPr>
              <w:widowControl w:val="0"/>
              <w:autoSpaceDE w:val="0"/>
              <w:autoSpaceDN w:val="0"/>
              <w:adjustRightInd w:val="0"/>
              <w:jc w:val="both"/>
              <w:rPr>
                <w:rFonts w:eastAsia="PMingLiU"/>
                <w:lang w:eastAsia="zh-TW"/>
              </w:rPr>
            </w:pPr>
            <w:r w:rsidRPr="00BE374A">
              <w:rPr>
                <w:rFonts w:eastAsia="PMingLiU"/>
                <w:lang w:eastAsia="zh-TW"/>
              </w:rPr>
              <w:t>- Осознание своих конституционных прав и обязанностей;</w:t>
            </w:r>
          </w:p>
          <w:p w:rsidR="00610FF6" w:rsidRPr="00BE374A" w:rsidRDefault="00610FF6" w:rsidP="00610FF6">
            <w:pPr>
              <w:widowControl w:val="0"/>
              <w:autoSpaceDE w:val="0"/>
              <w:autoSpaceDN w:val="0"/>
              <w:adjustRightInd w:val="0"/>
              <w:jc w:val="both"/>
              <w:rPr>
                <w:rFonts w:eastAsia="PMingLiU"/>
                <w:lang w:eastAsia="zh-TW"/>
              </w:rPr>
            </w:pPr>
            <w:r w:rsidRPr="00BE374A">
              <w:rPr>
                <w:rFonts w:eastAsia="PMingLiU"/>
                <w:lang w:eastAsia="zh-TW"/>
              </w:rPr>
              <w:t xml:space="preserve">-  Демонстрация уважения к закону и правопорядку; </w:t>
            </w:r>
          </w:p>
          <w:p w:rsidR="00610FF6" w:rsidRPr="00BE374A" w:rsidRDefault="00610FF6" w:rsidP="00610FF6">
            <w:pPr>
              <w:widowControl w:val="0"/>
              <w:autoSpaceDE w:val="0"/>
              <w:autoSpaceDN w:val="0"/>
              <w:adjustRightInd w:val="0"/>
              <w:jc w:val="both"/>
              <w:rPr>
                <w:rFonts w:eastAsia="PMingLiU"/>
                <w:lang w:eastAsia="zh-TW"/>
              </w:rPr>
            </w:pPr>
            <w:r w:rsidRPr="00BE374A">
              <w:rPr>
                <w:rFonts w:eastAsia="PMingLiU"/>
                <w:lang w:eastAsia="zh-TW"/>
              </w:rPr>
              <w:t>- Осознанное принятие традиционных национальных и общечеловеческих гуманистических и демократических ценностей;</w:t>
            </w:r>
          </w:p>
          <w:p w:rsidR="00610FF6" w:rsidRPr="00BE374A" w:rsidRDefault="00610FF6" w:rsidP="00610FF6">
            <w:pPr>
              <w:widowControl w:val="0"/>
              <w:autoSpaceDE w:val="0"/>
              <w:autoSpaceDN w:val="0"/>
              <w:adjustRightInd w:val="0"/>
              <w:jc w:val="both"/>
              <w:rPr>
                <w:rFonts w:eastAsia="Calibri"/>
                <w:bCs/>
              </w:rPr>
            </w:pPr>
            <w:r w:rsidRPr="00BE374A">
              <w:rPr>
                <w:rFonts w:eastAsia="PMingLiU"/>
                <w:lang w:eastAsia="zh-TW"/>
              </w:rPr>
              <w:t>- Демонстрация нравственного сознания и поведения на основе усвоения общечеловеческих ценностей.</w:t>
            </w:r>
          </w:p>
        </w:tc>
        <w:tc>
          <w:tcPr>
            <w:tcW w:w="2551" w:type="dxa"/>
            <w:tcBorders>
              <w:top w:val="single" w:sz="4" w:space="0" w:color="auto"/>
              <w:left w:val="single" w:sz="4" w:space="0" w:color="000000"/>
              <w:bottom w:val="single" w:sz="4" w:space="0" w:color="auto"/>
              <w:right w:val="single" w:sz="4" w:space="0" w:color="auto"/>
            </w:tcBorders>
          </w:tcPr>
          <w:p w:rsidR="00610FF6" w:rsidRPr="00BE374A" w:rsidRDefault="00610FF6" w:rsidP="00610FF6">
            <w:pPr>
              <w:snapToGrid w:val="0"/>
              <w:ind w:right="-104"/>
              <w:rPr>
                <w:rFonts w:eastAsia="Calibri"/>
                <w:bCs/>
              </w:rPr>
            </w:pPr>
            <w:r w:rsidRPr="00BE374A">
              <w:rPr>
                <w:rFonts w:eastAsia="Calibri"/>
                <w:bCs/>
              </w:rPr>
              <w:t xml:space="preserve">Наблюдение в процессе текущей учебной деятельности, интерпретация и оценка результатов наблюдения за деятельностью студентов в процессе их общения в период освоения образовательной программы </w:t>
            </w:r>
            <w:r w:rsidRPr="00BE374A">
              <w:rPr>
                <w:rFonts w:eastAsia="Calibri"/>
              </w:rPr>
              <w:t>и оценка «портфолио».</w:t>
            </w:r>
          </w:p>
          <w:p w:rsidR="00610FF6" w:rsidRPr="00BE374A" w:rsidRDefault="00610FF6" w:rsidP="00610FF6">
            <w:pPr>
              <w:snapToGrid w:val="0"/>
              <w:rPr>
                <w:rFonts w:eastAsia="Calibri"/>
                <w:bCs/>
                <w:color w:val="FF0000"/>
              </w:rPr>
            </w:pPr>
          </w:p>
        </w:tc>
      </w:tr>
      <w:tr w:rsidR="00610FF6" w:rsidRPr="00D878E3" w:rsidTr="002E396B">
        <w:trPr>
          <w:trHeight w:val="1261"/>
        </w:trPr>
        <w:tc>
          <w:tcPr>
            <w:tcW w:w="2411" w:type="dxa"/>
            <w:tcBorders>
              <w:top w:val="single" w:sz="4" w:space="0" w:color="auto"/>
              <w:left w:val="single" w:sz="4" w:space="0" w:color="auto"/>
              <w:bottom w:val="single" w:sz="4" w:space="0" w:color="auto"/>
            </w:tcBorders>
          </w:tcPr>
          <w:p w:rsidR="00610FF6" w:rsidRPr="00BE374A" w:rsidRDefault="00610FF6" w:rsidP="00610FF6">
            <w:pPr>
              <w:snapToGrid w:val="0"/>
              <w:rPr>
                <w:rFonts w:eastAsia="Calibri"/>
                <w:bCs/>
              </w:rPr>
            </w:pPr>
            <w:r w:rsidRPr="00BE374A">
              <w:rPr>
                <w:rFonts w:eastAsia="Calibri"/>
              </w:rPr>
              <w:t>ОК 07. Содействовать сохранению окружающей среды, ресурсосбережению, эффективно действовать в чрезвычайных ситуациях.</w:t>
            </w:r>
          </w:p>
        </w:tc>
        <w:tc>
          <w:tcPr>
            <w:tcW w:w="4110" w:type="dxa"/>
            <w:tcBorders>
              <w:top w:val="single" w:sz="4" w:space="0" w:color="auto"/>
              <w:left w:val="single" w:sz="4" w:space="0" w:color="000000"/>
              <w:bottom w:val="single" w:sz="4" w:space="0" w:color="auto"/>
            </w:tcBorders>
          </w:tcPr>
          <w:p w:rsidR="00610FF6" w:rsidRPr="00BE374A" w:rsidRDefault="00610FF6" w:rsidP="00610FF6">
            <w:pPr>
              <w:widowControl w:val="0"/>
              <w:autoSpaceDE w:val="0"/>
              <w:autoSpaceDN w:val="0"/>
              <w:adjustRightInd w:val="0"/>
              <w:jc w:val="both"/>
              <w:rPr>
                <w:rFonts w:eastAsia="PMingLiU"/>
                <w:lang w:eastAsia="zh-TW"/>
              </w:rPr>
            </w:pPr>
            <w:r w:rsidRPr="00BE374A">
              <w:rPr>
                <w:rFonts w:eastAsia="PMingLiU"/>
                <w:lang w:eastAsia="zh-TW"/>
              </w:rPr>
              <w:t>- Демонстрация сформированности экологического мышления;</w:t>
            </w:r>
          </w:p>
          <w:p w:rsidR="00610FF6" w:rsidRPr="00BE374A" w:rsidRDefault="00610FF6" w:rsidP="00610FF6">
            <w:pPr>
              <w:widowControl w:val="0"/>
              <w:autoSpaceDE w:val="0"/>
              <w:autoSpaceDN w:val="0"/>
              <w:adjustRightInd w:val="0"/>
              <w:jc w:val="both"/>
              <w:rPr>
                <w:rFonts w:eastAsia="PMingLiU"/>
                <w:lang w:eastAsia="zh-TW"/>
              </w:rPr>
            </w:pPr>
            <w:r w:rsidRPr="00BE374A">
              <w:rPr>
                <w:rFonts w:eastAsia="PMingLiU"/>
                <w:lang w:eastAsia="zh-TW"/>
              </w:rPr>
              <w:t>- Демонстрация сформированности моральной ответственности за экологические последствия своих действий в окружающей среде;</w:t>
            </w:r>
          </w:p>
          <w:p w:rsidR="00610FF6" w:rsidRPr="00BE374A" w:rsidRDefault="00610FF6" w:rsidP="00610FF6">
            <w:pPr>
              <w:widowControl w:val="0"/>
              <w:autoSpaceDE w:val="0"/>
              <w:autoSpaceDN w:val="0"/>
              <w:adjustRightInd w:val="0"/>
              <w:jc w:val="both"/>
              <w:rPr>
                <w:rFonts w:eastAsia="PMingLiU"/>
                <w:lang w:eastAsia="zh-TW"/>
              </w:rPr>
            </w:pPr>
            <w:r w:rsidRPr="00BE374A">
              <w:rPr>
                <w:rFonts w:eastAsia="PMingLiU"/>
                <w:lang w:eastAsia="zh-TW"/>
              </w:rPr>
              <w:t>- Осознание гражданских права и обязанностей в области энерго- и ресурсосбережения в интересах сохранения окружающей среды, здоровья и безопасности жизни;</w:t>
            </w:r>
          </w:p>
          <w:p w:rsidR="00610FF6" w:rsidRPr="00BE374A" w:rsidRDefault="00610FF6" w:rsidP="00610FF6">
            <w:pPr>
              <w:widowControl w:val="0"/>
              <w:autoSpaceDE w:val="0"/>
              <w:autoSpaceDN w:val="0"/>
              <w:adjustRightInd w:val="0"/>
              <w:jc w:val="both"/>
              <w:rPr>
                <w:rFonts w:eastAsia="Calibri"/>
                <w:bCs/>
              </w:rPr>
            </w:pPr>
            <w:r w:rsidRPr="00BE374A">
              <w:rPr>
                <w:rFonts w:eastAsia="PMingLiU"/>
                <w:lang w:eastAsia="zh-TW"/>
              </w:rPr>
              <w:t xml:space="preserve">- Владение основными мерами защиты (в том числе в области гражданской обороны) и правилами поведения в условиях опасных и </w:t>
            </w:r>
            <w:r w:rsidRPr="00BE374A">
              <w:rPr>
                <w:rFonts w:eastAsia="PMingLiU"/>
                <w:lang w:eastAsia="zh-TW"/>
              </w:rPr>
              <w:lastRenderedPageBreak/>
              <w:t>чрезвычайных ситуаций.</w:t>
            </w:r>
          </w:p>
        </w:tc>
        <w:tc>
          <w:tcPr>
            <w:tcW w:w="2551" w:type="dxa"/>
            <w:tcBorders>
              <w:top w:val="single" w:sz="4" w:space="0" w:color="auto"/>
              <w:left w:val="single" w:sz="4" w:space="0" w:color="000000"/>
              <w:bottom w:val="single" w:sz="4" w:space="0" w:color="auto"/>
              <w:right w:val="single" w:sz="4" w:space="0" w:color="auto"/>
            </w:tcBorders>
          </w:tcPr>
          <w:p w:rsidR="00610FF6" w:rsidRPr="00BE374A" w:rsidRDefault="00610FF6" w:rsidP="00610FF6">
            <w:pPr>
              <w:snapToGrid w:val="0"/>
              <w:ind w:right="-104"/>
              <w:rPr>
                <w:rFonts w:eastAsia="Calibri"/>
                <w:bCs/>
              </w:rPr>
            </w:pPr>
            <w:r w:rsidRPr="00BE374A">
              <w:rPr>
                <w:rFonts w:eastAsia="Calibri"/>
                <w:bCs/>
              </w:rPr>
              <w:lastRenderedPageBreak/>
              <w:t>Наблюдение в процессе текущей учебной деятельности, практики, интерпретация и оценка результатов наблюдения за деятельностью студентов в процессе их общения в период  освоения образовательной программы.</w:t>
            </w:r>
          </w:p>
          <w:p w:rsidR="00610FF6" w:rsidRPr="00BE374A" w:rsidRDefault="00610FF6" w:rsidP="00610FF6">
            <w:pPr>
              <w:snapToGrid w:val="0"/>
              <w:ind w:right="-104"/>
              <w:rPr>
                <w:rFonts w:eastAsia="Calibri"/>
                <w:bCs/>
              </w:rPr>
            </w:pPr>
          </w:p>
        </w:tc>
      </w:tr>
      <w:tr w:rsidR="00610FF6" w:rsidRPr="00D878E3" w:rsidTr="002E396B">
        <w:trPr>
          <w:trHeight w:val="637"/>
        </w:trPr>
        <w:tc>
          <w:tcPr>
            <w:tcW w:w="2411" w:type="dxa"/>
            <w:tcBorders>
              <w:top w:val="single" w:sz="4" w:space="0" w:color="auto"/>
              <w:left w:val="single" w:sz="4" w:space="0" w:color="auto"/>
              <w:bottom w:val="single" w:sz="4" w:space="0" w:color="auto"/>
            </w:tcBorders>
          </w:tcPr>
          <w:p w:rsidR="00610FF6" w:rsidRPr="00BE374A" w:rsidRDefault="00610FF6" w:rsidP="00610FF6">
            <w:pPr>
              <w:snapToGrid w:val="0"/>
              <w:rPr>
                <w:rFonts w:eastAsia="Calibri"/>
                <w:bCs/>
              </w:rPr>
            </w:pPr>
            <w:r w:rsidRPr="00BE374A">
              <w:rPr>
                <w:rFonts w:eastAsia="Calibri"/>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110" w:type="dxa"/>
            <w:tcBorders>
              <w:top w:val="single" w:sz="4" w:space="0" w:color="auto"/>
              <w:left w:val="single" w:sz="4" w:space="0" w:color="000000"/>
              <w:bottom w:val="single" w:sz="4" w:space="0" w:color="auto"/>
            </w:tcBorders>
          </w:tcPr>
          <w:p w:rsidR="00610FF6" w:rsidRPr="00BE374A" w:rsidRDefault="00610FF6" w:rsidP="00610FF6">
            <w:pPr>
              <w:widowControl w:val="0"/>
              <w:autoSpaceDE w:val="0"/>
              <w:autoSpaceDN w:val="0"/>
              <w:adjustRightInd w:val="0"/>
              <w:jc w:val="both"/>
              <w:rPr>
                <w:rFonts w:eastAsia="PMingLiU"/>
                <w:lang w:eastAsia="zh-TW"/>
              </w:rPr>
            </w:pPr>
            <w:r w:rsidRPr="00BE374A">
              <w:rPr>
                <w:rFonts w:eastAsia="PMingLiU"/>
                <w:lang w:eastAsia="zh-TW"/>
              </w:rPr>
              <w:t xml:space="preserve">- Проявление принятия и реализации ценностей здорового и безопасного образа жизни, потребности в физическом самосовершенствовании, занятиях спортивно-оздоровительной деятельностью; </w:t>
            </w:r>
          </w:p>
          <w:p w:rsidR="00610FF6" w:rsidRPr="00BE374A" w:rsidRDefault="00610FF6" w:rsidP="00610FF6">
            <w:pPr>
              <w:widowControl w:val="0"/>
              <w:autoSpaceDE w:val="0"/>
              <w:autoSpaceDN w:val="0"/>
              <w:adjustRightInd w:val="0"/>
              <w:jc w:val="both"/>
              <w:rPr>
                <w:rFonts w:eastAsia="PMingLiU"/>
                <w:lang w:eastAsia="zh-TW"/>
              </w:rPr>
            </w:pPr>
            <w:r w:rsidRPr="00BE374A">
              <w:rPr>
                <w:rFonts w:eastAsia="PMingLiU"/>
                <w:lang w:eastAsia="zh-TW"/>
              </w:rPr>
              <w:t>- Демонстрация неприятия вредных привычек: курения, употребления алкоголя, наркотиков;</w:t>
            </w:r>
          </w:p>
          <w:p w:rsidR="00610FF6" w:rsidRPr="00BE374A" w:rsidRDefault="00610FF6" w:rsidP="00610FF6">
            <w:pPr>
              <w:widowControl w:val="0"/>
              <w:autoSpaceDE w:val="0"/>
              <w:autoSpaceDN w:val="0"/>
              <w:adjustRightInd w:val="0"/>
              <w:jc w:val="both"/>
              <w:rPr>
                <w:rFonts w:eastAsia="PMingLiU"/>
                <w:lang w:eastAsia="zh-TW"/>
              </w:rPr>
            </w:pPr>
            <w:r w:rsidRPr="00BE374A">
              <w:rPr>
                <w:rFonts w:eastAsia="PMingLiU"/>
                <w:lang w:eastAsia="zh-TW"/>
              </w:rPr>
              <w:t>- Умение использовать разнообразные формы и виды физкультурной деятельности для организации здорового образа жизни;</w:t>
            </w:r>
          </w:p>
          <w:p w:rsidR="00610FF6" w:rsidRPr="00BE374A" w:rsidRDefault="00610FF6" w:rsidP="00610FF6">
            <w:pPr>
              <w:widowControl w:val="0"/>
              <w:autoSpaceDE w:val="0"/>
              <w:autoSpaceDN w:val="0"/>
              <w:adjustRightInd w:val="0"/>
              <w:jc w:val="both"/>
              <w:rPr>
                <w:rFonts w:eastAsia="PMingLiU"/>
                <w:lang w:eastAsia="zh-TW"/>
              </w:rPr>
            </w:pPr>
            <w:r w:rsidRPr="00BE374A">
              <w:rPr>
                <w:rFonts w:eastAsia="PMingLiU"/>
                <w:lang w:eastAsia="zh-TW"/>
              </w:rPr>
              <w:t>- Владение современными технологиями укрепления и сохранения здоровья, поддержания работоспособности, предупреждения профессиональных заболеваний;</w:t>
            </w:r>
          </w:p>
          <w:p w:rsidR="00610FF6" w:rsidRPr="00BE374A" w:rsidRDefault="00610FF6" w:rsidP="00610FF6">
            <w:pPr>
              <w:widowControl w:val="0"/>
              <w:autoSpaceDE w:val="0"/>
              <w:autoSpaceDN w:val="0"/>
              <w:adjustRightInd w:val="0"/>
              <w:jc w:val="both"/>
              <w:rPr>
                <w:rFonts w:eastAsia="PMingLiU"/>
                <w:lang w:eastAsia="zh-TW"/>
              </w:rPr>
            </w:pPr>
            <w:r w:rsidRPr="00BE374A">
              <w:rPr>
                <w:rFonts w:eastAsia="PMingLiU"/>
                <w:lang w:eastAsia="zh-TW"/>
              </w:rPr>
              <w:t>- Соблюдение правил охраны труда и техники безопасности при выполнении практических и производственных работ;</w:t>
            </w:r>
          </w:p>
          <w:p w:rsidR="00610FF6" w:rsidRPr="00BE374A" w:rsidRDefault="00610FF6" w:rsidP="00610FF6">
            <w:pPr>
              <w:snapToGrid w:val="0"/>
              <w:rPr>
                <w:rFonts w:eastAsia="Calibri"/>
                <w:bCs/>
              </w:rPr>
            </w:pPr>
            <w:r w:rsidRPr="00BE374A">
              <w:rPr>
                <w:rFonts w:eastAsia="PMingLiU"/>
                <w:lang w:eastAsia="zh-TW"/>
              </w:rPr>
              <w:t>- Умение оказывать первую помощь.</w:t>
            </w:r>
          </w:p>
        </w:tc>
        <w:tc>
          <w:tcPr>
            <w:tcW w:w="2551" w:type="dxa"/>
            <w:tcBorders>
              <w:top w:val="single" w:sz="4" w:space="0" w:color="auto"/>
              <w:left w:val="single" w:sz="4" w:space="0" w:color="000000"/>
              <w:bottom w:val="single" w:sz="4" w:space="0" w:color="auto"/>
              <w:right w:val="single" w:sz="4" w:space="0" w:color="auto"/>
            </w:tcBorders>
          </w:tcPr>
          <w:p w:rsidR="00610FF6" w:rsidRPr="00BE374A" w:rsidRDefault="00610FF6" w:rsidP="00610FF6">
            <w:pPr>
              <w:snapToGrid w:val="0"/>
              <w:ind w:right="-104"/>
              <w:rPr>
                <w:rFonts w:eastAsia="Calibri"/>
                <w:bCs/>
              </w:rPr>
            </w:pPr>
            <w:r w:rsidRPr="00BE374A">
              <w:rPr>
                <w:rFonts w:eastAsia="Calibri"/>
                <w:bCs/>
              </w:rPr>
              <w:t>Наблюдение в процессе текущей учебной деятельности интерпретация и оценка результатов наблюдения за деятельностью студентов в процессе их общения в период  освоения образовательной программы.</w:t>
            </w:r>
          </w:p>
          <w:p w:rsidR="00610FF6" w:rsidRPr="00BE374A" w:rsidRDefault="00610FF6" w:rsidP="00610FF6">
            <w:pPr>
              <w:snapToGrid w:val="0"/>
              <w:ind w:right="-104"/>
              <w:rPr>
                <w:rFonts w:eastAsia="Calibri"/>
                <w:bCs/>
              </w:rPr>
            </w:pPr>
          </w:p>
        </w:tc>
      </w:tr>
      <w:tr w:rsidR="00610FF6" w:rsidRPr="00D878E3" w:rsidTr="002E396B">
        <w:trPr>
          <w:trHeight w:val="637"/>
        </w:trPr>
        <w:tc>
          <w:tcPr>
            <w:tcW w:w="2411" w:type="dxa"/>
            <w:tcBorders>
              <w:top w:val="single" w:sz="4" w:space="0" w:color="auto"/>
              <w:left w:val="single" w:sz="4" w:space="0" w:color="auto"/>
              <w:bottom w:val="single" w:sz="4" w:space="0" w:color="auto"/>
            </w:tcBorders>
          </w:tcPr>
          <w:p w:rsidR="00610FF6" w:rsidRPr="00BE374A" w:rsidRDefault="00610FF6" w:rsidP="00610FF6">
            <w:pPr>
              <w:snapToGrid w:val="0"/>
              <w:rPr>
                <w:rFonts w:eastAsia="Calibri"/>
                <w:bCs/>
              </w:rPr>
            </w:pPr>
            <w:r w:rsidRPr="00BE374A">
              <w:rPr>
                <w:rFonts w:eastAsia="Calibri"/>
              </w:rPr>
              <w:t>ОК 09. Использовать информационные технологии в профессиональной деятельности.</w:t>
            </w:r>
          </w:p>
        </w:tc>
        <w:tc>
          <w:tcPr>
            <w:tcW w:w="4110" w:type="dxa"/>
            <w:tcBorders>
              <w:top w:val="single" w:sz="4" w:space="0" w:color="auto"/>
              <w:left w:val="single" w:sz="4" w:space="0" w:color="000000"/>
              <w:bottom w:val="single" w:sz="4" w:space="0" w:color="auto"/>
            </w:tcBorders>
          </w:tcPr>
          <w:p w:rsidR="00610FF6" w:rsidRPr="00BE374A" w:rsidRDefault="00610FF6" w:rsidP="00610FF6">
            <w:pPr>
              <w:widowControl w:val="0"/>
              <w:rPr>
                <w:lang w:eastAsia="ar-SA"/>
              </w:rPr>
            </w:pPr>
            <w:r w:rsidRPr="00BE374A">
              <w:rPr>
                <w:lang w:eastAsia="ar-SA"/>
              </w:rPr>
              <w:t>-Осознание роли информационных технологий в жизни общества и отдельного человека, в профессиональной деятельности;</w:t>
            </w:r>
          </w:p>
          <w:p w:rsidR="00610FF6" w:rsidRPr="00BE374A" w:rsidRDefault="00610FF6" w:rsidP="00610FF6">
            <w:pPr>
              <w:widowControl w:val="0"/>
              <w:rPr>
                <w:lang w:eastAsia="ar-SA"/>
              </w:rPr>
            </w:pPr>
            <w:r w:rsidRPr="00BE374A">
              <w:rPr>
                <w:rFonts w:eastAsia="Calibri"/>
              </w:rPr>
              <w:t>- Самостоятельное осуществление поиска информации в различных информационных ресурсах (сети Интернет, базах данных на электронных носителях и т.д.);</w:t>
            </w:r>
          </w:p>
          <w:p w:rsidR="00610FF6" w:rsidRPr="00BE374A" w:rsidRDefault="00610FF6" w:rsidP="00610FF6">
            <w:pPr>
              <w:snapToGrid w:val="0"/>
              <w:rPr>
                <w:rFonts w:eastAsia="Calibri"/>
                <w:bCs/>
              </w:rPr>
            </w:pPr>
            <w:r w:rsidRPr="00BE374A">
              <w:rPr>
                <w:rFonts w:eastAsia="Calibri"/>
                <w:bCs/>
              </w:rPr>
              <w:t xml:space="preserve">- Точность, полнота и эффективность обработки информации в программах </w:t>
            </w:r>
            <w:r w:rsidRPr="00BE374A">
              <w:rPr>
                <w:rFonts w:eastAsia="Calibri"/>
                <w:bCs/>
                <w:lang w:val="en-US"/>
              </w:rPr>
              <w:t>MicrosoftOffice</w:t>
            </w:r>
            <w:r w:rsidRPr="00BE374A">
              <w:rPr>
                <w:rFonts w:eastAsia="Calibri"/>
                <w:bCs/>
              </w:rPr>
              <w:t xml:space="preserve">, </w:t>
            </w:r>
            <w:r w:rsidRPr="00BE374A">
              <w:rPr>
                <w:rFonts w:eastAsia="Calibri"/>
                <w:lang w:val="en-US"/>
              </w:rPr>
              <w:t>OpenOffice</w:t>
            </w:r>
            <w:r w:rsidRPr="00BE374A">
              <w:rPr>
                <w:rFonts w:eastAsia="Calibri"/>
              </w:rPr>
              <w:t>, КонсультантПлюс, 1С:Предприятие, Налогоплательщик ЮЛ.</w:t>
            </w:r>
          </w:p>
        </w:tc>
        <w:tc>
          <w:tcPr>
            <w:tcW w:w="2551" w:type="dxa"/>
            <w:tcBorders>
              <w:top w:val="single" w:sz="4" w:space="0" w:color="auto"/>
              <w:left w:val="single" w:sz="4" w:space="0" w:color="000000"/>
              <w:bottom w:val="single" w:sz="4" w:space="0" w:color="auto"/>
              <w:right w:val="single" w:sz="4" w:space="0" w:color="auto"/>
            </w:tcBorders>
          </w:tcPr>
          <w:p w:rsidR="00610FF6" w:rsidRPr="00BE374A" w:rsidRDefault="00610FF6" w:rsidP="00610FF6">
            <w:pPr>
              <w:snapToGrid w:val="0"/>
              <w:ind w:right="-245"/>
              <w:rPr>
                <w:rFonts w:eastAsia="Calibri"/>
                <w:bCs/>
              </w:rPr>
            </w:pPr>
            <w:r w:rsidRPr="00BE374A">
              <w:rPr>
                <w:rFonts w:eastAsia="Calibri"/>
                <w:bCs/>
              </w:rPr>
              <w:t>Наблюдение в процессе текущей учебной деятельности, , интерпретация и оценка результатов наблюдения за деятельностью студентов в процессе освоения образовательной программы. Защита практических работ по информационным технологиям в профессиональной деятельности</w:t>
            </w:r>
            <w:r w:rsidRPr="00BE374A">
              <w:rPr>
                <w:rFonts w:eastAsia="Calibri"/>
              </w:rPr>
              <w:t xml:space="preserve"> и оценка «портфолио».</w:t>
            </w:r>
          </w:p>
          <w:p w:rsidR="00610FF6" w:rsidRPr="00BE374A" w:rsidRDefault="00610FF6" w:rsidP="00610FF6">
            <w:pPr>
              <w:snapToGrid w:val="0"/>
              <w:ind w:right="-245"/>
              <w:rPr>
                <w:rFonts w:eastAsia="Calibri"/>
                <w:bCs/>
              </w:rPr>
            </w:pPr>
          </w:p>
        </w:tc>
      </w:tr>
      <w:tr w:rsidR="002E396B" w:rsidRPr="00D878E3" w:rsidTr="002E396B">
        <w:trPr>
          <w:trHeight w:val="637"/>
        </w:trPr>
        <w:tc>
          <w:tcPr>
            <w:tcW w:w="2411" w:type="dxa"/>
            <w:tcBorders>
              <w:top w:val="single" w:sz="4" w:space="0" w:color="auto"/>
              <w:left w:val="single" w:sz="4" w:space="0" w:color="auto"/>
              <w:bottom w:val="single" w:sz="4" w:space="0" w:color="auto"/>
            </w:tcBorders>
          </w:tcPr>
          <w:p w:rsidR="002E396B" w:rsidRPr="00BE374A" w:rsidRDefault="002E396B" w:rsidP="002E396B">
            <w:pPr>
              <w:snapToGrid w:val="0"/>
              <w:rPr>
                <w:rFonts w:eastAsia="Calibri"/>
              </w:rPr>
            </w:pPr>
            <w:r w:rsidRPr="00BE374A">
              <w:rPr>
                <w:rFonts w:eastAsia="Calibri"/>
              </w:rPr>
              <w:t>ОК 10. Пользоваться профессиональной документацией на государственном и иностранном языках.</w:t>
            </w:r>
          </w:p>
        </w:tc>
        <w:tc>
          <w:tcPr>
            <w:tcW w:w="4110" w:type="dxa"/>
            <w:tcBorders>
              <w:top w:val="single" w:sz="4" w:space="0" w:color="auto"/>
              <w:left w:val="single" w:sz="4" w:space="0" w:color="000000"/>
              <w:bottom w:val="single" w:sz="4" w:space="0" w:color="auto"/>
            </w:tcBorders>
          </w:tcPr>
          <w:p w:rsidR="002E396B" w:rsidRPr="00BE374A" w:rsidRDefault="002E396B" w:rsidP="002E396B">
            <w:pPr>
              <w:rPr>
                <w:rFonts w:eastAsia="PMingLiU"/>
                <w:lang w:eastAsia="zh-TW"/>
              </w:rPr>
            </w:pPr>
            <w:r w:rsidRPr="00BE374A">
              <w:rPr>
                <w:rFonts w:eastAsia="PMingLiU"/>
                <w:lang w:eastAsia="zh-TW"/>
              </w:rPr>
              <w:t>- Умение пользоваться нормативной документацией в области бухгалтерского учета, налогообложения и составления и использования бухгалтерской (финансовой) отчетности;</w:t>
            </w:r>
          </w:p>
          <w:p w:rsidR="002E396B" w:rsidRPr="00BE374A" w:rsidRDefault="002E396B" w:rsidP="002E396B">
            <w:pPr>
              <w:rPr>
                <w:rFonts w:eastAsia="PMingLiU"/>
                <w:lang w:eastAsia="zh-TW"/>
              </w:rPr>
            </w:pPr>
            <w:r w:rsidRPr="00BE374A">
              <w:rPr>
                <w:rFonts w:eastAsia="PMingLiU"/>
                <w:lang w:eastAsia="zh-TW"/>
              </w:rPr>
              <w:t>- Умение обрабатывать и интерпретировать информацию законов, приказов, положений, инструкций и регламентов, в том числе на иностранном языке и с использованием компьютерных программ;</w:t>
            </w:r>
          </w:p>
          <w:p w:rsidR="002E396B" w:rsidRPr="00BE374A" w:rsidRDefault="002E396B" w:rsidP="002E396B">
            <w:pPr>
              <w:rPr>
                <w:rFonts w:eastAsia="PMingLiU"/>
                <w:lang w:eastAsia="zh-TW"/>
              </w:rPr>
            </w:pPr>
            <w:r w:rsidRPr="00BE374A">
              <w:rPr>
                <w:rFonts w:eastAsia="PMingLiU"/>
                <w:lang w:eastAsia="zh-TW"/>
              </w:rPr>
              <w:t xml:space="preserve">- Оформлением соответствующих бланков бухгалтерских документов, бухгалтерской (финансовой), налоговой, статистической отчетности; </w:t>
            </w:r>
          </w:p>
          <w:p w:rsidR="002E396B" w:rsidRPr="00BE374A" w:rsidRDefault="002E396B" w:rsidP="002E396B">
            <w:pPr>
              <w:rPr>
                <w:rFonts w:eastAsia="Calibri"/>
                <w:bCs/>
              </w:rPr>
            </w:pPr>
            <w:r w:rsidRPr="00BE374A">
              <w:rPr>
                <w:rFonts w:eastAsia="PMingLiU"/>
                <w:lang w:eastAsia="zh-TW"/>
              </w:rPr>
              <w:t>- Самостоятельное составление документов по ведению служебной переписки (заявление, докладная записка, объяснительная и т.д.)</w:t>
            </w:r>
          </w:p>
        </w:tc>
        <w:tc>
          <w:tcPr>
            <w:tcW w:w="2551" w:type="dxa"/>
            <w:tcBorders>
              <w:top w:val="single" w:sz="4" w:space="0" w:color="auto"/>
              <w:left w:val="single" w:sz="4" w:space="0" w:color="000000"/>
              <w:bottom w:val="single" w:sz="4" w:space="0" w:color="auto"/>
              <w:right w:val="single" w:sz="4" w:space="0" w:color="auto"/>
            </w:tcBorders>
          </w:tcPr>
          <w:p w:rsidR="002E396B" w:rsidRPr="00BE374A" w:rsidRDefault="002E396B" w:rsidP="002E396B">
            <w:pPr>
              <w:snapToGrid w:val="0"/>
              <w:ind w:right="-104"/>
              <w:rPr>
                <w:rFonts w:eastAsia="Calibri"/>
                <w:bCs/>
              </w:rPr>
            </w:pPr>
            <w:r w:rsidRPr="00BE374A">
              <w:rPr>
                <w:rFonts w:eastAsia="Calibri"/>
                <w:bCs/>
              </w:rPr>
              <w:t xml:space="preserve">Наблюдение в процессе текущей учебной деятельности,  интерпретация и оценка результатов наблюдения за деятельностью студентов в процессе выполнения профессиональных ситуационных задач, подготовки и проведения деловых игр </w:t>
            </w:r>
            <w:r w:rsidRPr="00BE374A">
              <w:rPr>
                <w:rFonts w:eastAsia="Calibri"/>
              </w:rPr>
              <w:t>и оценка «портфолио».</w:t>
            </w:r>
          </w:p>
          <w:p w:rsidR="002E396B" w:rsidRPr="00BE374A" w:rsidRDefault="002E396B" w:rsidP="002E396B">
            <w:pPr>
              <w:snapToGrid w:val="0"/>
              <w:ind w:right="-104"/>
              <w:rPr>
                <w:rFonts w:eastAsia="Calibri"/>
                <w:bCs/>
              </w:rPr>
            </w:pPr>
            <w:r w:rsidRPr="00BE374A">
              <w:rPr>
                <w:lang w:eastAsia="ar-SA"/>
              </w:rPr>
              <w:t>Выполнение практической части экзамена по дисциплине</w:t>
            </w:r>
          </w:p>
        </w:tc>
      </w:tr>
      <w:tr w:rsidR="002E396B" w:rsidRPr="00D878E3" w:rsidTr="002E396B">
        <w:trPr>
          <w:trHeight w:val="637"/>
        </w:trPr>
        <w:tc>
          <w:tcPr>
            <w:tcW w:w="2411" w:type="dxa"/>
            <w:tcBorders>
              <w:top w:val="single" w:sz="4" w:space="0" w:color="auto"/>
              <w:left w:val="single" w:sz="4" w:space="0" w:color="auto"/>
              <w:bottom w:val="single" w:sz="4" w:space="0" w:color="auto"/>
            </w:tcBorders>
          </w:tcPr>
          <w:p w:rsidR="002E396B" w:rsidRPr="00BE374A" w:rsidRDefault="002E396B" w:rsidP="002E396B">
            <w:pPr>
              <w:snapToGrid w:val="0"/>
              <w:rPr>
                <w:rFonts w:eastAsia="Calibri"/>
              </w:rPr>
            </w:pPr>
            <w:r w:rsidRPr="00BE374A">
              <w:rPr>
                <w:rFonts w:eastAsia="Calibri"/>
              </w:rPr>
              <w:lastRenderedPageBreak/>
              <w:t>ОК 11. Использовать знания по финансовой грамотности, планировать предпринимательскую деятельность в профессиональной сфере.</w:t>
            </w:r>
          </w:p>
        </w:tc>
        <w:tc>
          <w:tcPr>
            <w:tcW w:w="4110" w:type="dxa"/>
            <w:tcBorders>
              <w:top w:val="single" w:sz="4" w:space="0" w:color="auto"/>
              <w:left w:val="single" w:sz="4" w:space="0" w:color="000000"/>
              <w:bottom w:val="single" w:sz="4" w:space="0" w:color="auto"/>
            </w:tcBorders>
          </w:tcPr>
          <w:p w:rsidR="002E396B" w:rsidRPr="00BE374A" w:rsidRDefault="002E396B" w:rsidP="002E396B">
            <w:pPr>
              <w:widowControl w:val="0"/>
              <w:autoSpaceDE w:val="0"/>
              <w:autoSpaceDN w:val="0"/>
              <w:adjustRightInd w:val="0"/>
              <w:jc w:val="both"/>
              <w:rPr>
                <w:rFonts w:eastAsia="PMingLiU"/>
                <w:lang w:eastAsia="zh-TW"/>
              </w:rPr>
            </w:pPr>
            <w:r w:rsidRPr="00BE374A">
              <w:rPr>
                <w:rFonts w:eastAsia="PMingLiU"/>
                <w:lang w:eastAsia="zh-TW"/>
              </w:rPr>
              <w:t>- Умение разрабатывать и реализовывать проекты экономической направленности на основе базовых экономических и финансовых знаний и ценностных ориентиров;</w:t>
            </w:r>
          </w:p>
          <w:p w:rsidR="002E396B" w:rsidRPr="00BE374A" w:rsidRDefault="002E396B" w:rsidP="002E396B">
            <w:pPr>
              <w:widowControl w:val="0"/>
              <w:autoSpaceDE w:val="0"/>
              <w:autoSpaceDN w:val="0"/>
              <w:adjustRightInd w:val="0"/>
              <w:jc w:val="both"/>
              <w:rPr>
                <w:rFonts w:eastAsia="PMingLiU"/>
                <w:lang w:eastAsia="zh-TW"/>
              </w:rPr>
            </w:pPr>
            <w:r w:rsidRPr="00BE374A">
              <w:rPr>
                <w:rFonts w:eastAsia="PMingLiU"/>
                <w:lang w:eastAsia="zh-TW"/>
              </w:rPr>
              <w:t xml:space="preserve">- Проявление способности к личностному самоопределению и самореализации в экономической деятельности, в том числе в области предпринимательства; </w:t>
            </w:r>
          </w:p>
          <w:p w:rsidR="002E396B" w:rsidRPr="00BE374A" w:rsidRDefault="002E396B" w:rsidP="002E396B">
            <w:pPr>
              <w:widowControl w:val="0"/>
              <w:autoSpaceDE w:val="0"/>
              <w:autoSpaceDN w:val="0"/>
              <w:adjustRightInd w:val="0"/>
              <w:jc w:val="both"/>
              <w:rPr>
                <w:rFonts w:eastAsia="Calibri"/>
                <w:bCs/>
              </w:rPr>
            </w:pPr>
            <w:r w:rsidRPr="00BE374A">
              <w:rPr>
                <w:rFonts w:eastAsia="PMingLiU"/>
                <w:lang w:eastAsia="zh-TW"/>
              </w:rPr>
              <w:t>- Знание особенностей современного рынка труда, владение этикой трудовых отношений.</w:t>
            </w:r>
          </w:p>
        </w:tc>
        <w:tc>
          <w:tcPr>
            <w:tcW w:w="2551" w:type="dxa"/>
            <w:tcBorders>
              <w:top w:val="single" w:sz="4" w:space="0" w:color="auto"/>
              <w:left w:val="single" w:sz="4" w:space="0" w:color="000000"/>
              <w:bottom w:val="single" w:sz="4" w:space="0" w:color="auto"/>
              <w:right w:val="single" w:sz="4" w:space="0" w:color="auto"/>
            </w:tcBorders>
          </w:tcPr>
          <w:p w:rsidR="002E396B" w:rsidRPr="00BE374A" w:rsidRDefault="002E396B" w:rsidP="002E396B">
            <w:pPr>
              <w:snapToGrid w:val="0"/>
              <w:ind w:right="-104"/>
              <w:rPr>
                <w:rFonts w:eastAsia="Calibri"/>
                <w:bCs/>
              </w:rPr>
            </w:pPr>
            <w:r w:rsidRPr="00BE374A">
              <w:rPr>
                <w:rFonts w:eastAsia="Calibri"/>
                <w:bCs/>
              </w:rPr>
              <w:t xml:space="preserve">Наблюдение в процессе текущей учебной деятельности, интерпретация и оценка  результатов наблюдения за деятельностью студентов в процессе выполнения профессиональных ситуационных задач, подготовки и проведения деловых игр </w:t>
            </w:r>
            <w:r w:rsidRPr="00BE374A">
              <w:rPr>
                <w:rFonts w:eastAsia="Calibri"/>
              </w:rPr>
              <w:t>и оценка «портфолио».</w:t>
            </w:r>
          </w:p>
        </w:tc>
      </w:tr>
    </w:tbl>
    <w:p w:rsidR="00610FF6" w:rsidRDefault="00610FF6" w:rsidP="00FB0767">
      <w:pPr>
        <w:ind w:left="-180" w:firstLine="900"/>
        <w:jc w:val="right"/>
        <w:rPr>
          <w:sz w:val="28"/>
        </w:rPr>
      </w:pPr>
    </w:p>
    <w:p w:rsidR="00610FF6" w:rsidRDefault="00610FF6" w:rsidP="00FB0767">
      <w:pPr>
        <w:ind w:left="-180" w:firstLine="900"/>
        <w:jc w:val="right"/>
        <w:rPr>
          <w:sz w:val="28"/>
        </w:rPr>
      </w:pPr>
    </w:p>
    <w:p w:rsidR="00610FF6" w:rsidRDefault="00610FF6" w:rsidP="00FB0767">
      <w:pPr>
        <w:ind w:left="-180" w:firstLine="900"/>
        <w:jc w:val="right"/>
        <w:rPr>
          <w:sz w:val="28"/>
        </w:rPr>
      </w:pPr>
    </w:p>
    <w:p w:rsidR="00FB0767" w:rsidRPr="00D878E3" w:rsidRDefault="00FB0767" w:rsidP="00FB0767">
      <w:pPr>
        <w:ind w:left="-180" w:firstLine="900"/>
        <w:jc w:val="right"/>
        <w:rPr>
          <w:sz w:val="28"/>
        </w:rPr>
      </w:pPr>
      <w:r w:rsidRPr="00D878E3">
        <w:rPr>
          <w:sz w:val="28"/>
        </w:rPr>
        <w:t xml:space="preserve">Таблица 3 </w:t>
      </w:r>
    </w:p>
    <w:tbl>
      <w:tblPr>
        <w:tblStyle w:val="TableNormal"/>
        <w:tblW w:w="9072"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4686"/>
        <w:gridCol w:w="4386"/>
      </w:tblGrid>
      <w:tr w:rsidR="0044186A" w:rsidRPr="00D878E3" w:rsidTr="00A66C80">
        <w:trPr>
          <w:trHeight w:val="412"/>
        </w:trPr>
        <w:tc>
          <w:tcPr>
            <w:tcW w:w="4686" w:type="dxa"/>
            <w:tcBorders>
              <w:top w:val="single" w:sz="6" w:space="0" w:color="000000"/>
              <w:left w:val="single" w:sz="6" w:space="0" w:color="000000"/>
              <w:bottom w:val="single" w:sz="6" w:space="0" w:color="000000"/>
              <w:right w:val="single" w:sz="6" w:space="0" w:color="000000"/>
            </w:tcBorders>
            <w:vAlign w:val="center"/>
            <w:hideMark/>
          </w:tcPr>
          <w:p w:rsidR="0044186A" w:rsidRPr="00D878E3" w:rsidRDefault="00326EFA" w:rsidP="004561C8">
            <w:pPr>
              <w:pStyle w:val="TableParagraph"/>
              <w:ind w:left="0"/>
              <w:jc w:val="center"/>
              <w:rPr>
                <w:b/>
                <w:sz w:val="24"/>
                <w:szCs w:val="24"/>
                <w:lang w:eastAsia="en-US"/>
              </w:rPr>
            </w:pPr>
            <w:r w:rsidRPr="00D878E3">
              <w:rPr>
                <w:b/>
                <w:sz w:val="24"/>
                <w:szCs w:val="24"/>
                <w:lang w:val="ru-RU"/>
              </w:rPr>
              <w:t>Результаты</w:t>
            </w:r>
            <w:r w:rsidRPr="00D878E3">
              <w:rPr>
                <w:b/>
                <w:sz w:val="24"/>
                <w:szCs w:val="24"/>
              </w:rPr>
              <w:t xml:space="preserve"> (</w:t>
            </w:r>
            <w:r w:rsidRPr="00D878E3">
              <w:rPr>
                <w:b/>
                <w:sz w:val="24"/>
                <w:szCs w:val="24"/>
                <w:lang w:val="ru-RU"/>
              </w:rPr>
              <w:t>умения</w:t>
            </w:r>
            <w:r w:rsidR="006E2FB0" w:rsidRPr="00D878E3">
              <w:rPr>
                <w:b/>
                <w:sz w:val="24"/>
                <w:szCs w:val="24"/>
              </w:rPr>
              <w:t xml:space="preserve">, </w:t>
            </w:r>
            <w:r w:rsidRPr="00D878E3">
              <w:rPr>
                <w:b/>
                <w:sz w:val="24"/>
                <w:szCs w:val="24"/>
                <w:lang w:val="ru-RU"/>
              </w:rPr>
              <w:t>знания</w:t>
            </w:r>
            <w:r w:rsidR="006E2FB0" w:rsidRPr="00D878E3">
              <w:rPr>
                <w:b/>
                <w:sz w:val="24"/>
                <w:szCs w:val="24"/>
              </w:rPr>
              <w:t>)</w:t>
            </w:r>
          </w:p>
        </w:tc>
        <w:tc>
          <w:tcPr>
            <w:tcW w:w="4386" w:type="dxa"/>
            <w:tcBorders>
              <w:top w:val="single" w:sz="6" w:space="0" w:color="000000"/>
              <w:left w:val="single" w:sz="6" w:space="0" w:color="000000"/>
              <w:bottom w:val="single" w:sz="6" w:space="0" w:color="000000"/>
              <w:right w:val="single" w:sz="6" w:space="0" w:color="000000"/>
            </w:tcBorders>
            <w:vAlign w:val="center"/>
            <w:hideMark/>
          </w:tcPr>
          <w:p w:rsidR="0044186A" w:rsidRPr="00D878E3" w:rsidRDefault="006E2FB0" w:rsidP="004561C8">
            <w:pPr>
              <w:pStyle w:val="TableParagraph"/>
              <w:ind w:left="0"/>
              <w:jc w:val="center"/>
              <w:rPr>
                <w:b/>
                <w:sz w:val="24"/>
                <w:szCs w:val="24"/>
                <w:lang w:val="ru-RU" w:eastAsia="en-US"/>
              </w:rPr>
            </w:pPr>
            <w:r w:rsidRPr="00D878E3">
              <w:rPr>
                <w:b/>
                <w:sz w:val="24"/>
                <w:szCs w:val="24"/>
                <w:lang w:val="ru-RU"/>
              </w:rPr>
              <w:t>Формы и методы контроля и оценки</w:t>
            </w:r>
          </w:p>
        </w:tc>
      </w:tr>
      <w:tr w:rsidR="0044186A" w:rsidRPr="00D878E3" w:rsidTr="00A66C80">
        <w:trPr>
          <w:trHeight w:val="300"/>
        </w:trPr>
        <w:tc>
          <w:tcPr>
            <w:tcW w:w="4686" w:type="dxa"/>
            <w:tcBorders>
              <w:top w:val="single" w:sz="6" w:space="0" w:color="000000"/>
              <w:left w:val="single" w:sz="6" w:space="0" w:color="000000"/>
              <w:bottom w:val="single" w:sz="6" w:space="0" w:color="000000"/>
              <w:right w:val="single" w:sz="6" w:space="0" w:color="000000"/>
            </w:tcBorders>
            <w:hideMark/>
          </w:tcPr>
          <w:p w:rsidR="0044186A" w:rsidRPr="00D878E3" w:rsidRDefault="0044186A" w:rsidP="004561C8">
            <w:pPr>
              <w:pStyle w:val="TableParagraph"/>
              <w:ind w:left="0"/>
              <w:jc w:val="center"/>
              <w:rPr>
                <w:b/>
                <w:sz w:val="24"/>
                <w:szCs w:val="24"/>
                <w:lang w:eastAsia="en-US"/>
              </w:rPr>
            </w:pPr>
            <w:r w:rsidRPr="00D878E3">
              <w:rPr>
                <w:b/>
                <w:sz w:val="24"/>
                <w:szCs w:val="24"/>
                <w:lang w:eastAsia="en-US"/>
              </w:rPr>
              <w:t>1</w:t>
            </w:r>
          </w:p>
        </w:tc>
        <w:tc>
          <w:tcPr>
            <w:tcW w:w="4386" w:type="dxa"/>
            <w:tcBorders>
              <w:top w:val="single" w:sz="6" w:space="0" w:color="000000"/>
              <w:left w:val="single" w:sz="6" w:space="0" w:color="000000"/>
              <w:bottom w:val="single" w:sz="6" w:space="0" w:color="000000"/>
              <w:right w:val="single" w:sz="6" w:space="0" w:color="000000"/>
            </w:tcBorders>
            <w:hideMark/>
          </w:tcPr>
          <w:p w:rsidR="0044186A" w:rsidRPr="00D878E3" w:rsidRDefault="0044186A" w:rsidP="004561C8">
            <w:pPr>
              <w:pStyle w:val="TableParagraph"/>
              <w:ind w:left="0"/>
              <w:jc w:val="center"/>
              <w:rPr>
                <w:b/>
                <w:sz w:val="24"/>
                <w:szCs w:val="24"/>
                <w:lang w:eastAsia="en-US"/>
              </w:rPr>
            </w:pPr>
            <w:r w:rsidRPr="00D878E3">
              <w:rPr>
                <w:b/>
                <w:sz w:val="24"/>
                <w:szCs w:val="24"/>
                <w:lang w:eastAsia="en-US"/>
              </w:rPr>
              <w:t>2</w:t>
            </w:r>
          </w:p>
        </w:tc>
      </w:tr>
      <w:tr w:rsidR="00E50058" w:rsidRPr="00D878E3" w:rsidTr="00872DFF">
        <w:trPr>
          <w:trHeight w:val="300"/>
        </w:trPr>
        <w:tc>
          <w:tcPr>
            <w:tcW w:w="9072" w:type="dxa"/>
            <w:gridSpan w:val="2"/>
            <w:tcBorders>
              <w:top w:val="single" w:sz="6" w:space="0" w:color="000000"/>
              <w:left w:val="single" w:sz="6" w:space="0" w:color="000000"/>
              <w:bottom w:val="single" w:sz="6" w:space="0" w:color="000000"/>
              <w:right w:val="single" w:sz="6" w:space="0" w:color="000000"/>
            </w:tcBorders>
            <w:hideMark/>
          </w:tcPr>
          <w:p w:rsidR="00E50058" w:rsidRPr="00D878E3" w:rsidRDefault="00E50058" w:rsidP="004561C8">
            <w:pPr>
              <w:pStyle w:val="TableParagraph"/>
              <w:ind w:left="0"/>
              <w:rPr>
                <w:b/>
                <w:sz w:val="24"/>
                <w:szCs w:val="24"/>
                <w:lang w:val="ru-RU" w:eastAsia="en-US"/>
              </w:rPr>
            </w:pPr>
            <w:r w:rsidRPr="00D878E3">
              <w:rPr>
                <w:b/>
                <w:sz w:val="24"/>
                <w:szCs w:val="24"/>
                <w:lang w:val="ru-RU" w:eastAsia="en-US"/>
              </w:rPr>
              <w:t>Иметь практический опыт в</w:t>
            </w:r>
          </w:p>
        </w:tc>
      </w:tr>
      <w:tr w:rsidR="00E50058" w:rsidRPr="00D878E3" w:rsidTr="00872DFF">
        <w:trPr>
          <w:trHeight w:val="300"/>
        </w:trPr>
        <w:tc>
          <w:tcPr>
            <w:tcW w:w="9072" w:type="dxa"/>
            <w:gridSpan w:val="2"/>
            <w:tcBorders>
              <w:top w:val="single" w:sz="6" w:space="0" w:color="000000"/>
              <w:left w:val="single" w:sz="6" w:space="0" w:color="000000"/>
              <w:bottom w:val="single" w:sz="6" w:space="0" w:color="000000"/>
              <w:right w:val="single" w:sz="6" w:space="0" w:color="000000"/>
            </w:tcBorders>
            <w:hideMark/>
          </w:tcPr>
          <w:p w:rsidR="00E50058" w:rsidRPr="00D878E3" w:rsidRDefault="00930A7E" w:rsidP="004561C8">
            <w:pPr>
              <w:pStyle w:val="TableParagraph"/>
              <w:ind w:left="0"/>
              <w:rPr>
                <w:sz w:val="24"/>
                <w:szCs w:val="24"/>
                <w:lang w:val="ru-RU" w:eastAsia="en-US"/>
              </w:rPr>
            </w:pPr>
            <w:r w:rsidRPr="00D878E3">
              <w:rPr>
                <w:sz w:val="24"/>
                <w:szCs w:val="24"/>
                <w:lang w:val="ru-RU" w:eastAsia="en-US"/>
              </w:rPr>
              <w:t xml:space="preserve"> - </w:t>
            </w:r>
            <w:r w:rsidR="00E50058" w:rsidRPr="00D878E3">
              <w:rPr>
                <w:sz w:val="24"/>
                <w:szCs w:val="24"/>
                <w:lang w:val="ru-RU" w:eastAsia="en-US"/>
              </w:rPr>
              <w:t>в проведении расчетов с бюджетом и внебюджетными фондами</w:t>
            </w:r>
          </w:p>
        </w:tc>
      </w:tr>
      <w:tr w:rsidR="008C4770" w:rsidRPr="00D878E3" w:rsidTr="00872DFF">
        <w:trPr>
          <w:trHeight w:val="300"/>
        </w:trPr>
        <w:tc>
          <w:tcPr>
            <w:tcW w:w="9072" w:type="dxa"/>
            <w:gridSpan w:val="2"/>
            <w:tcBorders>
              <w:top w:val="single" w:sz="6" w:space="0" w:color="000000"/>
              <w:left w:val="single" w:sz="6" w:space="0" w:color="000000"/>
              <w:bottom w:val="single" w:sz="4" w:space="0" w:color="auto"/>
              <w:right w:val="single" w:sz="6" w:space="0" w:color="000000"/>
            </w:tcBorders>
            <w:hideMark/>
          </w:tcPr>
          <w:p w:rsidR="008C4770" w:rsidRPr="00D878E3" w:rsidRDefault="003B376A" w:rsidP="004561C8">
            <w:pPr>
              <w:rPr>
                <w:bCs/>
                <w:iCs/>
                <w:sz w:val="24"/>
                <w:szCs w:val="24"/>
                <w:lang w:val="ru-RU"/>
              </w:rPr>
            </w:pPr>
            <w:r w:rsidRPr="00D878E3">
              <w:rPr>
                <w:b/>
                <w:sz w:val="24"/>
                <w:szCs w:val="24"/>
                <w:lang w:val="ru-RU"/>
              </w:rPr>
              <w:t>Уметь</w:t>
            </w:r>
          </w:p>
        </w:tc>
      </w:tr>
      <w:tr w:rsidR="00A01EEF" w:rsidRPr="00D878E3" w:rsidTr="00A66C80">
        <w:trPr>
          <w:trHeight w:val="1929"/>
        </w:trPr>
        <w:tc>
          <w:tcPr>
            <w:tcW w:w="4686" w:type="dxa"/>
            <w:tcBorders>
              <w:top w:val="single" w:sz="4" w:space="0" w:color="auto"/>
              <w:left w:val="single" w:sz="6" w:space="0" w:color="000000"/>
              <w:bottom w:val="single" w:sz="4" w:space="0" w:color="auto"/>
              <w:right w:val="single" w:sz="6" w:space="0" w:color="000000"/>
            </w:tcBorders>
            <w:hideMark/>
          </w:tcPr>
          <w:p w:rsidR="006234AA" w:rsidRPr="00D878E3" w:rsidRDefault="00A01EEF" w:rsidP="004561C8">
            <w:pPr>
              <w:pStyle w:val="TableParagraph"/>
              <w:ind w:left="0"/>
              <w:jc w:val="both"/>
              <w:rPr>
                <w:sz w:val="24"/>
                <w:szCs w:val="24"/>
                <w:lang w:val="ru-RU" w:eastAsia="en-US"/>
              </w:rPr>
            </w:pPr>
            <w:r w:rsidRPr="00D878E3">
              <w:rPr>
                <w:sz w:val="24"/>
                <w:szCs w:val="24"/>
                <w:lang w:val="ru-RU" w:eastAsia="en-US"/>
              </w:rPr>
              <w:t>У1.определять виды и порядок налогообложения; У2.ориентироваться в системе налогов Российской Федерации;</w:t>
            </w:r>
          </w:p>
          <w:p w:rsidR="006234AA" w:rsidRPr="00D878E3" w:rsidRDefault="00A01EEF" w:rsidP="004561C8">
            <w:pPr>
              <w:pStyle w:val="TableParagraph"/>
              <w:ind w:left="0"/>
              <w:jc w:val="both"/>
              <w:rPr>
                <w:sz w:val="24"/>
                <w:szCs w:val="24"/>
                <w:lang w:val="ru-RU" w:eastAsia="en-US"/>
              </w:rPr>
            </w:pPr>
            <w:r w:rsidRPr="00D878E3">
              <w:rPr>
                <w:sz w:val="24"/>
                <w:szCs w:val="24"/>
                <w:lang w:val="ru-RU" w:eastAsia="en-US"/>
              </w:rPr>
              <w:t xml:space="preserve">У3.выделять элементы налогообложения; </w:t>
            </w:r>
          </w:p>
          <w:p w:rsidR="00A01EEF" w:rsidRPr="00D878E3" w:rsidRDefault="00A01EEF" w:rsidP="004561C8">
            <w:pPr>
              <w:pStyle w:val="TableParagraph"/>
              <w:ind w:left="0"/>
              <w:jc w:val="both"/>
              <w:rPr>
                <w:sz w:val="24"/>
                <w:szCs w:val="24"/>
                <w:lang w:val="ru-RU" w:eastAsia="en-US"/>
              </w:rPr>
            </w:pPr>
            <w:r w:rsidRPr="00D878E3">
              <w:rPr>
                <w:sz w:val="24"/>
                <w:szCs w:val="24"/>
                <w:lang w:val="ru-RU" w:eastAsia="en-US"/>
              </w:rPr>
              <w:t xml:space="preserve">У4.определять источники </w:t>
            </w:r>
            <w:r w:rsidRPr="00D878E3">
              <w:rPr>
                <w:spacing w:val="-3"/>
                <w:sz w:val="24"/>
                <w:szCs w:val="24"/>
                <w:lang w:val="ru-RU" w:eastAsia="en-US"/>
              </w:rPr>
              <w:t xml:space="preserve">уплаты </w:t>
            </w:r>
            <w:r w:rsidRPr="00D878E3">
              <w:rPr>
                <w:sz w:val="24"/>
                <w:szCs w:val="24"/>
                <w:lang w:val="ru-RU" w:eastAsia="en-US"/>
              </w:rPr>
              <w:t>налогов, сборов,пошлин;</w:t>
            </w:r>
          </w:p>
          <w:p w:rsidR="006234AA" w:rsidRPr="00D878E3" w:rsidRDefault="00A01EEF" w:rsidP="004561C8">
            <w:pPr>
              <w:pStyle w:val="TableParagraph"/>
              <w:ind w:left="0"/>
              <w:jc w:val="both"/>
              <w:rPr>
                <w:sz w:val="24"/>
                <w:szCs w:val="24"/>
                <w:lang w:val="ru-RU" w:eastAsia="en-US"/>
              </w:rPr>
            </w:pPr>
            <w:r w:rsidRPr="00D878E3">
              <w:rPr>
                <w:sz w:val="24"/>
                <w:szCs w:val="24"/>
                <w:lang w:val="ru-RU" w:eastAsia="en-US"/>
              </w:rPr>
              <w:t xml:space="preserve">У5.оформлять бухгалтерскими проводками начисления </w:t>
            </w:r>
          </w:p>
          <w:p w:rsidR="00BB7362" w:rsidRPr="00D878E3" w:rsidRDefault="00BB7362" w:rsidP="004561C8">
            <w:pPr>
              <w:pStyle w:val="TableParagraph"/>
              <w:ind w:left="0"/>
              <w:jc w:val="both"/>
              <w:rPr>
                <w:sz w:val="24"/>
                <w:szCs w:val="24"/>
                <w:lang w:val="ru-RU" w:eastAsia="en-US"/>
              </w:rPr>
            </w:pPr>
            <w:r w:rsidRPr="00D878E3">
              <w:rPr>
                <w:sz w:val="24"/>
                <w:szCs w:val="24"/>
                <w:lang w:val="ru-RU" w:eastAsia="en-US"/>
              </w:rPr>
              <w:t>У6.организовывать аналитический учет по счету 68 "Расчеты по налогам и сборам";</w:t>
            </w:r>
          </w:p>
          <w:p w:rsidR="006234AA" w:rsidRPr="00D878E3" w:rsidRDefault="00BB7362" w:rsidP="004561C8">
            <w:pPr>
              <w:pStyle w:val="TableParagraph"/>
              <w:ind w:left="0"/>
              <w:jc w:val="both"/>
              <w:rPr>
                <w:sz w:val="24"/>
                <w:szCs w:val="24"/>
                <w:lang w:val="ru-RU" w:eastAsia="en-US"/>
              </w:rPr>
            </w:pPr>
            <w:r w:rsidRPr="00D878E3">
              <w:rPr>
                <w:sz w:val="24"/>
                <w:szCs w:val="24"/>
                <w:lang w:val="ru-RU" w:eastAsia="en-US"/>
              </w:rPr>
              <w:t xml:space="preserve">У7.заполнять платежные поручения по перечислению налогов и сборов; </w:t>
            </w:r>
          </w:p>
          <w:p w:rsidR="00BB7362" w:rsidRPr="00D878E3" w:rsidRDefault="00BB7362" w:rsidP="004561C8">
            <w:pPr>
              <w:pStyle w:val="TableParagraph"/>
              <w:ind w:left="0"/>
              <w:jc w:val="both"/>
              <w:rPr>
                <w:sz w:val="24"/>
                <w:szCs w:val="24"/>
                <w:lang w:val="ru-RU" w:eastAsia="en-US"/>
              </w:rPr>
            </w:pPr>
            <w:r w:rsidRPr="00D878E3">
              <w:rPr>
                <w:sz w:val="24"/>
                <w:szCs w:val="24"/>
                <w:lang w:val="ru-RU" w:eastAsia="en-US"/>
              </w:rPr>
              <w:t>У8.выбирать для платежных поручений по видам налогов соответствующие реквизиты;</w:t>
            </w:r>
          </w:p>
          <w:p w:rsidR="006234AA" w:rsidRPr="00D878E3" w:rsidRDefault="00BB7362" w:rsidP="004561C8">
            <w:pPr>
              <w:pStyle w:val="TableParagraph"/>
              <w:ind w:left="0"/>
              <w:jc w:val="both"/>
              <w:rPr>
                <w:sz w:val="24"/>
                <w:szCs w:val="24"/>
                <w:lang w:val="ru-RU" w:eastAsia="en-US"/>
              </w:rPr>
            </w:pPr>
            <w:r w:rsidRPr="00D878E3">
              <w:rPr>
                <w:sz w:val="24"/>
                <w:szCs w:val="24"/>
                <w:lang w:val="ru-RU" w:eastAsia="en-US"/>
              </w:rPr>
              <w:t>У9.выбирать коды бюджетной классификации для определенных налогов, штрафов и пени;</w:t>
            </w:r>
          </w:p>
          <w:p w:rsidR="00BB7362" w:rsidRPr="00D878E3" w:rsidRDefault="006234AA" w:rsidP="004561C8">
            <w:pPr>
              <w:pStyle w:val="TableParagraph"/>
              <w:ind w:left="0"/>
              <w:jc w:val="both"/>
              <w:rPr>
                <w:sz w:val="24"/>
                <w:szCs w:val="24"/>
                <w:lang w:val="ru-RU" w:eastAsia="en-US"/>
              </w:rPr>
            </w:pPr>
            <w:r w:rsidRPr="00D878E3">
              <w:rPr>
                <w:sz w:val="24"/>
                <w:szCs w:val="24"/>
                <w:lang w:val="ru-RU" w:eastAsia="en-US"/>
              </w:rPr>
              <w:t>У10.</w:t>
            </w:r>
            <w:r w:rsidR="00BB7362" w:rsidRPr="00D878E3">
              <w:rPr>
                <w:sz w:val="24"/>
                <w:szCs w:val="24"/>
                <w:lang w:val="ru-RU" w:eastAsia="en-US"/>
              </w:rPr>
              <w:t xml:space="preserve"> пользоваться образцом заполнения платежных поручений по перечислению налогов, сборов и пошлин;</w:t>
            </w:r>
          </w:p>
          <w:p w:rsidR="00BB7362" w:rsidRPr="00D878E3" w:rsidRDefault="00BB7362" w:rsidP="004561C8">
            <w:pPr>
              <w:pStyle w:val="TableParagraph"/>
              <w:ind w:left="0"/>
              <w:jc w:val="both"/>
              <w:rPr>
                <w:sz w:val="24"/>
                <w:szCs w:val="24"/>
                <w:lang w:val="ru-RU" w:eastAsia="en-US"/>
              </w:rPr>
            </w:pPr>
            <w:r w:rsidRPr="00D878E3">
              <w:rPr>
                <w:sz w:val="24"/>
                <w:szCs w:val="24"/>
                <w:lang w:val="ru-RU" w:eastAsia="en-US"/>
              </w:rPr>
              <w:t>У1</w:t>
            </w:r>
            <w:r w:rsidR="001735E5" w:rsidRPr="00D878E3">
              <w:rPr>
                <w:sz w:val="24"/>
                <w:szCs w:val="24"/>
                <w:lang w:val="ru-RU" w:eastAsia="en-US"/>
              </w:rPr>
              <w:t>1</w:t>
            </w:r>
            <w:r w:rsidRPr="00D878E3">
              <w:rPr>
                <w:sz w:val="24"/>
                <w:szCs w:val="24"/>
                <w:lang w:val="ru-RU" w:eastAsia="en-US"/>
              </w:rPr>
              <w:t>.проводить учет расчетов по социальному страхованию и обеспечению;</w:t>
            </w:r>
          </w:p>
          <w:p w:rsidR="00BB7362" w:rsidRPr="00D878E3" w:rsidRDefault="001735E5" w:rsidP="004561C8">
            <w:pPr>
              <w:pStyle w:val="TableParagraph"/>
              <w:ind w:left="0"/>
              <w:jc w:val="both"/>
              <w:rPr>
                <w:sz w:val="24"/>
                <w:szCs w:val="24"/>
                <w:lang w:val="ru-RU" w:eastAsia="en-US"/>
              </w:rPr>
            </w:pPr>
            <w:r w:rsidRPr="00D878E3">
              <w:rPr>
                <w:sz w:val="24"/>
                <w:szCs w:val="24"/>
                <w:lang w:val="ru-RU" w:eastAsia="en-US"/>
              </w:rPr>
              <w:t>У12</w:t>
            </w:r>
            <w:r w:rsidR="00BB7362" w:rsidRPr="00D878E3">
              <w:rPr>
                <w:sz w:val="24"/>
                <w:szCs w:val="24"/>
                <w:lang w:val="ru-RU" w:eastAsia="en-US"/>
              </w:rPr>
              <w:t>.определять объекты налогообложения для исчисления платежей во внебюджетные фонды;</w:t>
            </w:r>
          </w:p>
          <w:p w:rsidR="00BB7362" w:rsidRPr="00D878E3" w:rsidRDefault="001735E5" w:rsidP="004561C8">
            <w:pPr>
              <w:pStyle w:val="TableParagraph"/>
              <w:ind w:left="0"/>
              <w:jc w:val="both"/>
              <w:rPr>
                <w:sz w:val="24"/>
                <w:szCs w:val="24"/>
                <w:lang w:val="ru-RU" w:eastAsia="en-US"/>
              </w:rPr>
            </w:pPr>
            <w:r w:rsidRPr="00D878E3">
              <w:rPr>
                <w:sz w:val="24"/>
                <w:szCs w:val="24"/>
                <w:lang w:val="ru-RU" w:eastAsia="en-US"/>
              </w:rPr>
              <w:t>У13</w:t>
            </w:r>
            <w:r w:rsidR="00BB7362" w:rsidRPr="00D878E3">
              <w:rPr>
                <w:sz w:val="24"/>
                <w:szCs w:val="24"/>
                <w:lang w:val="ru-RU" w:eastAsia="en-US"/>
              </w:rPr>
              <w:t>.применять порядок и соблюдать сроки исчисления платежей;</w:t>
            </w:r>
          </w:p>
          <w:p w:rsidR="00BB7362" w:rsidRPr="00D878E3" w:rsidRDefault="00A01EEF" w:rsidP="004561C8">
            <w:pPr>
              <w:pStyle w:val="TableParagraph"/>
              <w:ind w:left="0"/>
              <w:jc w:val="both"/>
              <w:rPr>
                <w:sz w:val="24"/>
                <w:szCs w:val="24"/>
                <w:lang w:val="ru-RU" w:eastAsia="en-US"/>
              </w:rPr>
            </w:pPr>
            <w:r w:rsidRPr="00D878E3">
              <w:rPr>
                <w:sz w:val="24"/>
                <w:szCs w:val="24"/>
                <w:lang w:val="ru-RU" w:eastAsia="en-US"/>
              </w:rPr>
              <w:t>и перечисления сумм налогов и сборов;</w:t>
            </w:r>
            <w:r w:rsidR="001735E5" w:rsidRPr="00D878E3">
              <w:rPr>
                <w:sz w:val="24"/>
                <w:szCs w:val="24"/>
                <w:lang w:val="ru-RU" w:eastAsia="en-US"/>
              </w:rPr>
              <w:t xml:space="preserve"> У14</w:t>
            </w:r>
            <w:r w:rsidR="00BB7362" w:rsidRPr="00D878E3">
              <w:rPr>
                <w:sz w:val="24"/>
                <w:szCs w:val="24"/>
                <w:lang w:val="ru-RU" w:eastAsia="en-US"/>
              </w:rPr>
              <w:t xml:space="preserve">.применять особенности зачисления </w:t>
            </w:r>
            <w:r w:rsidR="00BB7362" w:rsidRPr="00D878E3">
              <w:rPr>
                <w:sz w:val="24"/>
                <w:szCs w:val="24"/>
                <w:lang w:val="ru-RU" w:eastAsia="en-US"/>
              </w:rPr>
              <w:lastRenderedPageBreak/>
              <w:t>сумм в Фонд социального страхования Российской Федерации;</w:t>
            </w:r>
          </w:p>
          <w:p w:rsidR="00A01EEF" w:rsidRPr="00D878E3" w:rsidRDefault="001735E5" w:rsidP="004561C8">
            <w:pPr>
              <w:pStyle w:val="TableParagraph"/>
              <w:ind w:left="0"/>
              <w:jc w:val="both"/>
              <w:rPr>
                <w:sz w:val="24"/>
                <w:szCs w:val="24"/>
                <w:lang w:val="ru-RU" w:eastAsia="en-US"/>
              </w:rPr>
            </w:pPr>
            <w:r w:rsidRPr="00D878E3">
              <w:rPr>
                <w:sz w:val="24"/>
                <w:szCs w:val="24"/>
                <w:lang w:val="ru-RU" w:eastAsia="en-US"/>
              </w:rPr>
              <w:t>У15</w:t>
            </w:r>
            <w:r w:rsidR="00BB7362" w:rsidRPr="00D878E3">
              <w:rPr>
                <w:sz w:val="24"/>
                <w:szCs w:val="24"/>
                <w:lang w:val="ru-RU" w:eastAsia="en-US"/>
              </w:rPr>
              <w:t xml:space="preserve">.оформлять бухгалтерскими проводками </w:t>
            </w:r>
            <w:r w:rsidR="001576EC" w:rsidRPr="00D878E3">
              <w:rPr>
                <w:sz w:val="24"/>
                <w:szCs w:val="24"/>
                <w:lang w:val="ru-RU" w:eastAsia="en-US"/>
              </w:rPr>
              <w:t xml:space="preserve">начисление и перечисление </w:t>
            </w:r>
            <w:r w:rsidR="001576EC" w:rsidRPr="00D878E3">
              <w:rPr>
                <w:spacing w:val="-5"/>
                <w:sz w:val="24"/>
                <w:szCs w:val="24"/>
                <w:lang w:val="ru-RU" w:eastAsia="en-US"/>
              </w:rPr>
              <w:t xml:space="preserve">сумм </w:t>
            </w:r>
            <w:r w:rsidR="001576EC" w:rsidRPr="00D878E3">
              <w:rPr>
                <w:sz w:val="24"/>
                <w:szCs w:val="24"/>
                <w:lang w:val="ru-RU" w:eastAsia="en-US"/>
              </w:rPr>
              <w:t xml:space="preserve">в Пенсионный </w:t>
            </w:r>
            <w:r w:rsidR="001576EC" w:rsidRPr="00D878E3">
              <w:rPr>
                <w:spacing w:val="-4"/>
                <w:sz w:val="24"/>
                <w:szCs w:val="24"/>
                <w:lang w:val="ru-RU" w:eastAsia="en-US"/>
              </w:rPr>
              <w:t xml:space="preserve">фонд </w:t>
            </w:r>
            <w:r w:rsidR="001576EC" w:rsidRPr="00D878E3">
              <w:rPr>
                <w:sz w:val="24"/>
                <w:szCs w:val="24"/>
                <w:lang w:val="ru-RU" w:eastAsia="en-US"/>
              </w:rPr>
              <w:t xml:space="preserve">Российской Федерации, </w:t>
            </w:r>
            <w:r w:rsidR="001576EC" w:rsidRPr="00D878E3">
              <w:rPr>
                <w:spacing w:val="1"/>
                <w:sz w:val="24"/>
                <w:szCs w:val="24"/>
                <w:lang w:val="ru-RU" w:eastAsia="en-US"/>
              </w:rPr>
              <w:t xml:space="preserve">Фонд </w:t>
            </w:r>
            <w:r w:rsidR="001576EC" w:rsidRPr="00D878E3">
              <w:rPr>
                <w:sz w:val="24"/>
                <w:szCs w:val="24"/>
                <w:lang w:val="ru-RU" w:eastAsia="en-US"/>
              </w:rPr>
              <w:t xml:space="preserve">социального страхования Российской Федерации, Фонды </w:t>
            </w:r>
            <w:r w:rsidR="001576EC" w:rsidRPr="00D878E3">
              <w:rPr>
                <w:spacing w:val="-3"/>
                <w:sz w:val="24"/>
                <w:szCs w:val="24"/>
                <w:lang w:val="ru-RU" w:eastAsia="en-US"/>
              </w:rPr>
              <w:t xml:space="preserve">обязательного </w:t>
            </w:r>
            <w:r w:rsidR="001576EC" w:rsidRPr="00D878E3">
              <w:rPr>
                <w:sz w:val="24"/>
                <w:szCs w:val="24"/>
                <w:lang w:val="ru-RU" w:eastAsia="en-US"/>
              </w:rPr>
              <w:t>медицинского</w:t>
            </w:r>
          </w:p>
        </w:tc>
        <w:tc>
          <w:tcPr>
            <w:tcW w:w="4386" w:type="dxa"/>
            <w:tcBorders>
              <w:top w:val="single" w:sz="4" w:space="0" w:color="auto"/>
              <w:left w:val="single" w:sz="6" w:space="0" w:color="000000"/>
              <w:bottom w:val="single" w:sz="4" w:space="0" w:color="auto"/>
              <w:right w:val="single" w:sz="6" w:space="0" w:color="000000"/>
            </w:tcBorders>
            <w:hideMark/>
          </w:tcPr>
          <w:p w:rsidR="004B52F9" w:rsidRPr="00D878E3" w:rsidRDefault="004B52F9" w:rsidP="004561C8">
            <w:pPr>
              <w:rPr>
                <w:bCs/>
                <w:spacing w:val="-4"/>
                <w:sz w:val="24"/>
                <w:szCs w:val="24"/>
                <w:lang w:val="ru-RU"/>
              </w:rPr>
            </w:pPr>
            <w:r w:rsidRPr="00D878E3">
              <w:rPr>
                <w:bCs/>
                <w:spacing w:val="-4"/>
                <w:sz w:val="24"/>
                <w:szCs w:val="24"/>
                <w:lang w:val="ru-RU"/>
              </w:rPr>
              <w:lastRenderedPageBreak/>
              <w:t>Текущий контроль в форме:</w:t>
            </w:r>
          </w:p>
          <w:p w:rsidR="004B52F9" w:rsidRPr="00D878E3" w:rsidRDefault="004B52F9" w:rsidP="004561C8">
            <w:pPr>
              <w:rPr>
                <w:bCs/>
                <w:spacing w:val="-4"/>
                <w:sz w:val="24"/>
                <w:szCs w:val="24"/>
                <w:lang w:val="ru-RU"/>
              </w:rPr>
            </w:pPr>
            <w:r w:rsidRPr="00D878E3">
              <w:rPr>
                <w:bCs/>
                <w:spacing w:val="-4"/>
                <w:sz w:val="24"/>
                <w:szCs w:val="24"/>
                <w:lang w:val="ru-RU"/>
              </w:rPr>
              <w:t>- оценка освоенных знаний в ходе фронтального опроса;</w:t>
            </w:r>
          </w:p>
          <w:p w:rsidR="004B52F9" w:rsidRPr="00D878E3" w:rsidRDefault="004B52F9" w:rsidP="004561C8">
            <w:pPr>
              <w:rPr>
                <w:bCs/>
                <w:spacing w:val="-4"/>
                <w:sz w:val="24"/>
                <w:szCs w:val="24"/>
                <w:lang w:val="ru-RU"/>
              </w:rPr>
            </w:pPr>
            <w:r w:rsidRPr="00D878E3">
              <w:rPr>
                <w:bCs/>
                <w:spacing w:val="-4"/>
                <w:sz w:val="24"/>
                <w:szCs w:val="24"/>
                <w:lang w:val="ru-RU"/>
              </w:rPr>
              <w:t>- экспертное наблюдение и оценка выполнения практических работ;</w:t>
            </w:r>
          </w:p>
          <w:p w:rsidR="00A01EEF" w:rsidRPr="00D878E3" w:rsidRDefault="004B52F9" w:rsidP="004561C8">
            <w:pPr>
              <w:rPr>
                <w:bCs/>
                <w:spacing w:val="-4"/>
                <w:sz w:val="24"/>
                <w:szCs w:val="24"/>
                <w:lang w:val="ru-RU"/>
              </w:rPr>
            </w:pPr>
            <w:r w:rsidRPr="00D878E3">
              <w:rPr>
                <w:bCs/>
                <w:spacing w:val="-4"/>
                <w:sz w:val="24"/>
                <w:szCs w:val="24"/>
                <w:lang w:val="ru-RU"/>
              </w:rPr>
              <w:t>- экспертное наблюдение и оценка выполнения работ по учебной практике;</w:t>
            </w:r>
          </w:p>
          <w:p w:rsidR="00BB7362" w:rsidRPr="00D878E3" w:rsidRDefault="00837B57" w:rsidP="004561C8">
            <w:pPr>
              <w:rPr>
                <w:sz w:val="24"/>
                <w:szCs w:val="24"/>
                <w:lang w:val="ru-RU"/>
              </w:rPr>
            </w:pPr>
            <w:r w:rsidRPr="00D878E3">
              <w:rPr>
                <w:sz w:val="24"/>
                <w:szCs w:val="24"/>
                <w:lang w:val="ru-RU"/>
              </w:rPr>
              <w:t>- выступлений на семинарских занятиях</w:t>
            </w:r>
          </w:p>
          <w:p w:rsidR="00BB7362" w:rsidRPr="00D878E3" w:rsidRDefault="00BB7362" w:rsidP="004561C8">
            <w:pPr>
              <w:rPr>
                <w:bCs/>
                <w:spacing w:val="-4"/>
                <w:sz w:val="24"/>
                <w:szCs w:val="24"/>
                <w:lang w:val="ru-RU"/>
              </w:rPr>
            </w:pPr>
            <w:r w:rsidRPr="00D878E3">
              <w:rPr>
                <w:bCs/>
                <w:spacing w:val="-4"/>
                <w:sz w:val="24"/>
                <w:szCs w:val="24"/>
                <w:lang w:val="ru-RU"/>
              </w:rPr>
              <w:t xml:space="preserve">- оценка </w:t>
            </w:r>
            <w:r w:rsidRPr="00D878E3">
              <w:rPr>
                <w:sz w:val="24"/>
                <w:szCs w:val="24"/>
                <w:lang w:val="ru-RU"/>
              </w:rPr>
              <w:t>подготовки и защиты рефератов, докладов, презентаций;</w:t>
            </w:r>
          </w:p>
          <w:p w:rsidR="00BB7362" w:rsidRPr="00D878E3" w:rsidRDefault="00BB7362" w:rsidP="004561C8">
            <w:pPr>
              <w:jc w:val="both"/>
              <w:rPr>
                <w:bCs/>
                <w:spacing w:val="-4"/>
                <w:sz w:val="24"/>
                <w:szCs w:val="24"/>
                <w:lang w:val="ru-RU"/>
              </w:rPr>
            </w:pPr>
            <w:r w:rsidRPr="00D878E3">
              <w:rPr>
                <w:sz w:val="24"/>
                <w:szCs w:val="24"/>
                <w:lang w:val="ru-RU"/>
              </w:rPr>
              <w:t>- тестирование по темам соответствующего МДК</w:t>
            </w:r>
            <w:r w:rsidRPr="00D878E3">
              <w:rPr>
                <w:bCs/>
                <w:spacing w:val="-4"/>
                <w:sz w:val="24"/>
                <w:szCs w:val="24"/>
                <w:lang w:val="ru-RU"/>
              </w:rPr>
              <w:t>;</w:t>
            </w:r>
          </w:p>
          <w:p w:rsidR="00BB7362" w:rsidRPr="00D878E3" w:rsidRDefault="00BB7362" w:rsidP="004561C8">
            <w:pPr>
              <w:rPr>
                <w:sz w:val="24"/>
                <w:szCs w:val="24"/>
                <w:lang w:val="ru-RU"/>
              </w:rPr>
            </w:pPr>
            <w:r w:rsidRPr="00D878E3">
              <w:rPr>
                <w:bCs/>
                <w:spacing w:val="-4"/>
                <w:sz w:val="24"/>
                <w:szCs w:val="24"/>
                <w:lang w:val="ru-RU"/>
              </w:rPr>
              <w:t xml:space="preserve">- оценка </w:t>
            </w:r>
            <w:r w:rsidRPr="00D878E3">
              <w:rPr>
                <w:sz w:val="24"/>
                <w:szCs w:val="24"/>
                <w:lang w:val="ru-RU"/>
              </w:rPr>
              <w:t>выполнения контрольных и проверочных работ</w:t>
            </w:r>
            <w:r w:rsidR="00AB0005">
              <w:rPr>
                <w:sz w:val="24"/>
                <w:szCs w:val="24"/>
                <w:lang w:val="ru-RU"/>
              </w:rPr>
              <w:t xml:space="preserve"> по темам </w:t>
            </w:r>
            <w:r w:rsidR="000F737E">
              <w:rPr>
                <w:sz w:val="24"/>
                <w:szCs w:val="24"/>
                <w:lang w:val="ru-RU"/>
              </w:rPr>
              <w:t>МДК</w:t>
            </w:r>
          </w:p>
          <w:p w:rsidR="00BB7362" w:rsidRPr="00D878E3" w:rsidRDefault="00BB7362" w:rsidP="004561C8">
            <w:pPr>
              <w:rPr>
                <w:bCs/>
                <w:spacing w:val="-4"/>
                <w:sz w:val="24"/>
                <w:szCs w:val="24"/>
                <w:lang w:val="ru-RU"/>
              </w:rPr>
            </w:pPr>
            <w:r w:rsidRPr="00D878E3">
              <w:rPr>
                <w:bCs/>
                <w:spacing w:val="-4"/>
                <w:sz w:val="24"/>
                <w:szCs w:val="24"/>
                <w:lang w:val="ru-RU"/>
              </w:rPr>
              <w:t xml:space="preserve"> - оценка результатов самостоятельной работы; </w:t>
            </w:r>
          </w:p>
          <w:p w:rsidR="00BB7362" w:rsidRPr="00D878E3" w:rsidRDefault="00BB7362" w:rsidP="004561C8">
            <w:pPr>
              <w:rPr>
                <w:bCs/>
                <w:spacing w:val="-4"/>
                <w:sz w:val="24"/>
                <w:szCs w:val="24"/>
                <w:lang w:val="ru-RU"/>
              </w:rPr>
            </w:pPr>
            <w:r w:rsidRPr="00D878E3">
              <w:rPr>
                <w:bCs/>
                <w:spacing w:val="-4"/>
                <w:sz w:val="24"/>
                <w:szCs w:val="24"/>
                <w:lang w:val="ru-RU"/>
              </w:rPr>
              <w:t>- дифференцированный зачет по МДК 03.01</w:t>
            </w:r>
          </w:p>
          <w:p w:rsidR="00837B57" w:rsidRPr="00D878E3" w:rsidRDefault="00BB7362" w:rsidP="004561C8">
            <w:pPr>
              <w:rPr>
                <w:sz w:val="24"/>
                <w:szCs w:val="24"/>
                <w:lang w:val="ru-RU"/>
              </w:rPr>
            </w:pPr>
            <w:r w:rsidRPr="00D878E3">
              <w:rPr>
                <w:bCs/>
                <w:spacing w:val="-4"/>
                <w:sz w:val="24"/>
                <w:szCs w:val="24"/>
                <w:lang w:val="ru-RU"/>
              </w:rPr>
              <w:t>- экзамен по модулю ПМ.03</w:t>
            </w:r>
          </w:p>
        </w:tc>
      </w:tr>
      <w:tr w:rsidR="00BB7362" w:rsidRPr="00D878E3" w:rsidTr="007D15D8">
        <w:trPr>
          <w:trHeight w:val="410"/>
        </w:trPr>
        <w:tc>
          <w:tcPr>
            <w:tcW w:w="4686" w:type="dxa"/>
            <w:tcBorders>
              <w:top w:val="single" w:sz="4" w:space="0" w:color="auto"/>
              <w:left w:val="single" w:sz="6" w:space="0" w:color="000000"/>
              <w:bottom w:val="single" w:sz="4" w:space="0" w:color="auto"/>
              <w:right w:val="single" w:sz="6" w:space="0" w:color="000000"/>
            </w:tcBorders>
            <w:hideMark/>
          </w:tcPr>
          <w:p w:rsidR="00872DFF" w:rsidRDefault="006234AA" w:rsidP="004561C8">
            <w:pPr>
              <w:pStyle w:val="TableParagraph"/>
              <w:ind w:left="0"/>
              <w:jc w:val="both"/>
              <w:rPr>
                <w:sz w:val="24"/>
                <w:szCs w:val="24"/>
                <w:lang w:val="ru-RU" w:eastAsia="en-US"/>
              </w:rPr>
            </w:pPr>
            <w:r w:rsidRPr="00D878E3">
              <w:rPr>
                <w:sz w:val="24"/>
                <w:szCs w:val="24"/>
                <w:lang w:val="ru-RU" w:eastAsia="en-US"/>
              </w:rPr>
              <w:lastRenderedPageBreak/>
              <w:t xml:space="preserve">страхования; </w:t>
            </w:r>
          </w:p>
          <w:p w:rsidR="00872DFF" w:rsidRDefault="001735E5" w:rsidP="004561C8">
            <w:pPr>
              <w:pStyle w:val="TableParagraph"/>
              <w:ind w:left="0"/>
              <w:jc w:val="both"/>
              <w:rPr>
                <w:sz w:val="24"/>
                <w:szCs w:val="24"/>
                <w:lang w:val="ru-RU" w:eastAsia="en-US"/>
              </w:rPr>
            </w:pPr>
            <w:r w:rsidRPr="00D878E3">
              <w:rPr>
                <w:sz w:val="24"/>
                <w:szCs w:val="24"/>
                <w:lang w:val="ru-RU" w:eastAsia="en-US"/>
              </w:rPr>
              <w:t>У16</w:t>
            </w:r>
            <w:r w:rsidR="00BB7362" w:rsidRPr="00D878E3">
              <w:rPr>
                <w:sz w:val="24"/>
                <w:szCs w:val="24"/>
                <w:lang w:val="ru-RU" w:eastAsia="en-US"/>
              </w:rPr>
              <w:t xml:space="preserve">.осуществлять аналитический </w:t>
            </w:r>
            <w:r w:rsidR="00BB7362" w:rsidRPr="00D878E3">
              <w:rPr>
                <w:spacing w:val="-5"/>
                <w:sz w:val="24"/>
                <w:szCs w:val="24"/>
                <w:lang w:val="ru-RU" w:eastAsia="en-US"/>
              </w:rPr>
              <w:t xml:space="preserve">учет </w:t>
            </w:r>
            <w:r w:rsidR="00BB7362" w:rsidRPr="00D878E3">
              <w:rPr>
                <w:spacing w:val="1"/>
                <w:sz w:val="24"/>
                <w:szCs w:val="24"/>
                <w:lang w:val="ru-RU" w:eastAsia="en-US"/>
              </w:rPr>
              <w:t xml:space="preserve">по </w:t>
            </w:r>
            <w:r w:rsidR="00BB7362" w:rsidRPr="00D878E3">
              <w:rPr>
                <w:sz w:val="24"/>
                <w:szCs w:val="24"/>
                <w:lang w:val="ru-RU" w:eastAsia="en-US"/>
              </w:rPr>
              <w:t xml:space="preserve">счету 69 "Расчеты </w:t>
            </w:r>
            <w:r w:rsidR="00BB7362" w:rsidRPr="00D878E3">
              <w:rPr>
                <w:spacing w:val="1"/>
                <w:sz w:val="24"/>
                <w:szCs w:val="24"/>
                <w:lang w:val="ru-RU" w:eastAsia="en-US"/>
              </w:rPr>
              <w:t xml:space="preserve">по </w:t>
            </w:r>
            <w:r w:rsidRPr="00D878E3">
              <w:rPr>
                <w:sz w:val="24"/>
                <w:szCs w:val="24"/>
                <w:lang w:val="ru-RU" w:eastAsia="en-US"/>
              </w:rPr>
              <w:t xml:space="preserve">социальному страхованию"; </w:t>
            </w:r>
          </w:p>
          <w:p w:rsidR="00BB7362" w:rsidRDefault="001735E5" w:rsidP="004561C8">
            <w:pPr>
              <w:pStyle w:val="TableParagraph"/>
              <w:ind w:left="0"/>
              <w:jc w:val="both"/>
              <w:rPr>
                <w:spacing w:val="1"/>
                <w:sz w:val="24"/>
                <w:szCs w:val="24"/>
                <w:lang w:val="ru-RU" w:eastAsia="en-US"/>
              </w:rPr>
            </w:pPr>
            <w:r w:rsidRPr="00D878E3">
              <w:rPr>
                <w:sz w:val="24"/>
                <w:szCs w:val="24"/>
                <w:lang w:val="ru-RU" w:eastAsia="en-US"/>
              </w:rPr>
              <w:t>У17</w:t>
            </w:r>
            <w:r w:rsidR="00BB7362" w:rsidRPr="00D878E3">
              <w:rPr>
                <w:sz w:val="24"/>
                <w:szCs w:val="24"/>
                <w:lang w:val="ru-RU" w:eastAsia="en-US"/>
              </w:rPr>
              <w:t xml:space="preserve">.проводить начисление и перечисление взносов </w:t>
            </w:r>
            <w:r w:rsidR="00BB7362" w:rsidRPr="00D878E3">
              <w:rPr>
                <w:spacing w:val="1"/>
                <w:sz w:val="24"/>
                <w:szCs w:val="24"/>
                <w:lang w:val="ru-RU" w:eastAsia="en-US"/>
              </w:rPr>
              <w:t>на</w:t>
            </w:r>
          </w:p>
          <w:p w:rsidR="005479DE" w:rsidRPr="00D878E3" w:rsidRDefault="005479DE" w:rsidP="004561C8">
            <w:pPr>
              <w:pStyle w:val="TableParagraph"/>
              <w:ind w:left="0"/>
              <w:jc w:val="both"/>
              <w:rPr>
                <w:sz w:val="24"/>
                <w:szCs w:val="24"/>
                <w:lang w:val="ru-RU" w:eastAsia="en-US"/>
              </w:rPr>
            </w:pPr>
            <w:r w:rsidRPr="00D878E3">
              <w:rPr>
                <w:sz w:val="24"/>
                <w:szCs w:val="24"/>
                <w:lang w:val="ru-RU" w:eastAsia="en-US"/>
              </w:rPr>
              <w:t xml:space="preserve">страхование от несчастных </w:t>
            </w:r>
            <w:r w:rsidRPr="00D878E3">
              <w:rPr>
                <w:spacing w:val="-4"/>
                <w:sz w:val="24"/>
                <w:szCs w:val="24"/>
                <w:lang w:val="ru-RU" w:eastAsia="en-US"/>
              </w:rPr>
              <w:t xml:space="preserve">случаев </w:t>
            </w:r>
            <w:r w:rsidRPr="00D878E3">
              <w:rPr>
                <w:spacing w:val="1"/>
                <w:sz w:val="24"/>
                <w:szCs w:val="24"/>
                <w:lang w:val="ru-RU" w:eastAsia="en-US"/>
              </w:rPr>
              <w:t xml:space="preserve">на </w:t>
            </w:r>
            <w:r w:rsidRPr="00D878E3">
              <w:rPr>
                <w:sz w:val="24"/>
                <w:szCs w:val="24"/>
                <w:lang w:val="ru-RU" w:eastAsia="en-US"/>
              </w:rPr>
              <w:t xml:space="preserve">производстве и профессиональных заболеваний; </w:t>
            </w:r>
          </w:p>
          <w:p w:rsidR="005479DE" w:rsidRPr="00D878E3" w:rsidRDefault="005479DE" w:rsidP="004561C8">
            <w:pPr>
              <w:pStyle w:val="TableParagraph"/>
              <w:ind w:left="0"/>
              <w:jc w:val="both"/>
              <w:rPr>
                <w:sz w:val="24"/>
                <w:szCs w:val="24"/>
                <w:lang w:val="ru-RU" w:eastAsia="en-US"/>
              </w:rPr>
            </w:pPr>
            <w:r w:rsidRPr="00D878E3">
              <w:rPr>
                <w:sz w:val="24"/>
                <w:szCs w:val="24"/>
                <w:lang w:val="ru-RU" w:eastAsia="en-US"/>
              </w:rPr>
              <w:t xml:space="preserve">У18.использовать средства внебюджетных </w:t>
            </w:r>
            <w:r w:rsidRPr="00D878E3">
              <w:rPr>
                <w:spacing w:val="-4"/>
                <w:sz w:val="24"/>
                <w:szCs w:val="24"/>
                <w:lang w:val="ru-RU" w:eastAsia="en-US"/>
              </w:rPr>
              <w:t xml:space="preserve">фондов </w:t>
            </w:r>
            <w:r w:rsidRPr="00D878E3">
              <w:rPr>
                <w:spacing w:val="1"/>
                <w:sz w:val="24"/>
                <w:szCs w:val="24"/>
                <w:lang w:val="ru-RU" w:eastAsia="en-US"/>
              </w:rPr>
              <w:t xml:space="preserve">по </w:t>
            </w:r>
            <w:r w:rsidRPr="00D878E3">
              <w:rPr>
                <w:sz w:val="24"/>
                <w:szCs w:val="24"/>
                <w:lang w:val="ru-RU" w:eastAsia="en-US"/>
              </w:rPr>
              <w:t xml:space="preserve">направлениям, определенным законодательством; </w:t>
            </w:r>
          </w:p>
          <w:p w:rsidR="005479DE" w:rsidRPr="00D878E3" w:rsidRDefault="005479DE" w:rsidP="004561C8">
            <w:pPr>
              <w:pStyle w:val="TableParagraph"/>
              <w:ind w:left="0"/>
              <w:jc w:val="both"/>
              <w:rPr>
                <w:sz w:val="24"/>
                <w:szCs w:val="24"/>
                <w:lang w:val="ru-RU" w:eastAsia="en-US"/>
              </w:rPr>
            </w:pPr>
            <w:r w:rsidRPr="00D878E3">
              <w:rPr>
                <w:sz w:val="24"/>
                <w:szCs w:val="24"/>
                <w:lang w:val="ru-RU" w:eastAsia="en-US"/>
              </w:rPr>
              <w:t xml:space="preserve">У19.осуществлять контроль прохождения платежных поручений </w:t>
            </w:r>
            <w:r w:rsidRPr="00D878E3">
              <w:rPr>
                <w:spacing w:val="1"/>
                <w:sz w:val="24"/>
                <w:szCs w:val="24"/>
                <w:lang w:val="ru-RU" w:eastAsia="en-US"/>
              </w:rPr>
              <w:t xml:space="preserve">по </w:t>
            </w:r>
            <w:r w:rsidRPr="00D878E3">
              <w:rPr>
                <w:sz w:val="24"/>
                <w:szCs w:val="24"/>
                <w:lang w:val="ru-RU" w:eastAsia="en-US"/>
              </w:rPr>
              <w:t xml:space="preserve">расчетно-кассовым банковским операциям с использованием выписок </w:t>
            </w:r>
            <w:r w:rsidRPr="00D878E3">
              <w:rPr>
                <w:spacing w:val="-3"/>
                <w:sz w:val="24"/>
                <w:szCs w:val="24"/>
                <w:lang w:val="ru-RU" w:eastAsia="en-US"/>
              </w:rPr>
              <w:t xml:space="preserve">банка; </w:t>
            </w:r>
            <w:r w:rsidRPr="00D878E3">
              <w:rPr>
                <w:sz w:val="24"/>
                <w:szCs w:val="24"/>
                <w:lang w:val="ru-RU" w:eastAsia="en-US"/>
              </w:rPr>
              <w:t xml:space="preserve">У20.заполнять платежные поручения </w:t>
            </w:r>
            <w:r w:rsidRPr="00D878E3">
              <w:rPr>
                <w:spacing w:val="1"/>
                <w:sz w:val="24"/>
                <w:szCs w:val="24"/>
                <w:lang w:val="ru-RU" w:eastAsia="en-US"/>
              </w:rPr>
              <w:t xml:space="preserve">по </w:t>
            </w:r>
            <w:r w:rsidRPr="00D878E3">
              <w:rPr>
                <w:sz w:val="24"/>
                <w:szCs w:val="24"/>
                <w:lang w:val="ru-RU" w:eastAsia="en-US"/>
              </w:rPr>
              <w:t xml:space="preserve">перечислению страховых взносов в Пенсионный </w:t>
            </w:r>
            <w:r w:rsidRPr="00D878E3">
              <w:rPr>
                <w:spacing w:val="-4"/>
                <w:sz w:val="24"/>
                <w:szCs w:val="24"/>
                <w:lang w:val="ru-RU" w:eastAsia="en-US"/>
              </w:rPr>
              <w:t xml:space="preserve">фонд </w:t>
            </w:r>
            <w:r w:rsidRPr="00D878E3">
              <w:rPr>
                <w:sz w:val="24"/>
                <w:szCs w:val="24"/>
                <w:lang w:val="ru-RU" w:eastAsia="en-US"/>
              </w:rPr>
              <w:t xml:space="preserve">Российской Федерации, </w:t>
            </w:r>
            <w:r w:rsidRPr="00D878E3">
              <w:rPr>
                <w:spacing w:val="1"/>
                <w:sz w:val="24"/>
                <w:szCs w:val="24"/>
                <w:lang w:val="ru-RU" w:eastAsia="en-US"/>
              </w:rPr>
              <w:t xml:space="preserve">Фонд </w:t>
            </w:r>
            <w:r w:rsidRPr="00D878E3">
              <w:rPr>
                <w:sz w:val="24"/>
                <w:szCs w:val="24"/>
                <w:lang w:val="ru-RU" w:eastAsia="en-US"/>
              </w:rPr>
              <w:t xml:space="preserve">социального страхования Российской Федерации, Фонды </w:t>
            </w:r>
            <w:r w:rsidRPr="00D878E3">
              <w:rPr>
                <w:spacing w:val="-3"/>
                <w:sz w:val="24"/>
                <w:szCs w:val="24"/>
                <w:lang w:val="ru-RU" w:eastAsia="en-US"/>
              </w:rPr>
              <w:t xml:space="preserve">обязательного </w:t>
            </w:r>
            <w:r w:rsidRPr="00D878E3">
              <w:rPr>
                <w:sz w:val="24"/>
                <w:szCs w:val="24"/>
                <w:lang w:val="ru-RU" w:eastAsia="en-US"/>
              </w:rPr>
              <w:t>медицинского страхования;</w:t>
            </w:r>
          </w:p>
          <w:p w:rsidR="005479DE" w:rsidRPr="00D878E3" w:rsidRDefault="005479DE" w:rsidP="004561C8">
            <w:pPr>
              <w:jc w:val="both"/>
              <w:rPr>
                <w:sz w:val="24"/>
                <w:szCs w:val="24"/>
                <w:lang w:val="ru-RU"/>
              </w:rPr>
            </w:pPr>
            <w:r w:rsidRPr="00D878E3">
              <w:rPr>
                <w:sz w:val="24"/>
                <w:szCs w:val="24"/>
                <w:lang w:val="ru-RU"/>
              </w:rPr>
              <w:t>У21.выбирать для платежных поручений по видам страховых взносов соответствующие реквизиты;</w:t>
            </w:r>
          </w:p>
          <w:p w:rsidR="005479DE" w:rsidRPr="00D878E3" w:rsidRDefault="005479DE" w:rsidP="004561C8">
            <w:pPr>
              <w:pStyle w:val="TableParagraph"/>
              <w:ind w:left="0"/>
              <w:jc w:val="both"/>
              <w:rPr>
                <w:sz w:val="24"/>
                <w:szCs w:val="24"/>
                <w:lang w:val="ru-RU" w:eastAsia="en-US"/>
              </w:rPr>
            </w:pPr>
            <w:r w:rsidRPr="00D878E3">
              <w:rPr>
                <w:sz w:val="24"/>
                <w:szCs w:val="24"/>
                <w:lang w:val="ru-RU" w:eastAsia="en-US"/>
              </w:rPr>
              <w:t>У22.оформлять платежные поручения по штрафам и пени внебюджетных фондов;</w:t>
            </w:r>
          </w:p>
          <w:p w:rsidR="005479DE" w:rsidRPr="00D878E3" w:rsidRDefault="005479DE" w:rsidP="004561C8">
            <w:pPr>
              <w:pStyle w:val="TableParagraph"/>
              <w:ind w:left="0"/>
              <w:jc w:val="both"/>
              <w:rPr>
                <w:spacing w:val="-3"/>
                <w:sz w:val="24"/>
                <w:szCs w:val="24"/>
                <w:lang w:val="ru-RU" w:eastAsia="en-US"/>
              </w:rPr>
            </w:pPr>
            <w:r w:rsidRPr="00D878E3">
              <w:rPr>
                <w:sz w:val="24"/>
                <w:szCs w:val="24"/>
                <w:lang w:val="ru-RU" w:eastAsia="en-US"/>
              </w:rPr>
              <w:t xml:space="preserve">У23.пользоваться образцом заполнения платежных поручений </w:t>
            </w:r>
            <w:r w:rsidRPr="00D878E3">
              <w:rPr>
                <w:spacing w:val="1"/>
                <w:sz w:val="24"/>
                <w:szCs w:val="24"/>
                <w:lang w:val="ru-RU" w:eastAsia="en-US"/>
              </w:rPr>
              <w:t xml:space="preserve">по </w:t>
            </w:r>
            <w:r w:rsidRPr="00D878E3">
              <w:rPr>
                <w:sz w:val="24"/>
                <w:szCs w:val="24"/>
                <w:lang w:val="ru-RU" w:eastAsia="en-US"/>
              </w:rPr>
              <w:t xml:space="preserve">перечислению страховых взносов </w:t>
            </w:r>
            <w:r w:rsidRPr="00D878E3">
              <w:rPr>
                <w:spacing w:val="1"/>
                <w:sz w:val="24"/>
                <w:szCs w:val="24"/>
                <w:lang w:val="ru-RU" w:eastAsia="en-US"/>
              </w:rPr>
              <w:t xml:space="preserve">во </w:t>
            </w:r>
            <w:r w:rsidRPr="00D878E3">
              <w:rPr>
                <w:sz w:val="24"/>
                <w:szCs w:val="24"/>
                <w:lang w:val="ru-RU" w:eastAsia="en-US"/>
              </w:rPr>
              <w:t xml:space="preserve">внебюджетные </w:t>
            </w:r>
            <w:r w:rsidRPr="00D878E3">
              <w:rPr>
                <w:spacing w:val="-3"/>
                <w:sz w:val="24"/>
                <w:szCs w:val="24"/>
                <w:lang w:val="ru-RU" w:eastAsia="en-US"/>
              </w:rPr>
              <w:t xml:space="preserve">фонды; </w:t>
            </w:r>
          </w:p>
          <w:p w:rsidR="005479DE" w:rsidRPr="00D878E3" w:rsidRDefault="005479DE" w:rsidP="004561C8">
            <w:pPr>
              <w:pStyle w:val="TableParagraph"/>
              <w:ind w:left="0"/>
              <w:jc w:val="both"/>
              <w:rPr>
                <w:sz w:val="24"/>
                <w:szCs w:val="24"/>
                <w:lang w:val="ru-RU" w:eastAsia="en-US"/>
              </w:rPr>
            </w:pPr>
            <w:r w:rsidRPr="00D878E3">
              <w:rPr>
                <w:sz w:val="24"/>
                <w:szCs w:val="24"/>
                <w:lang w:val="ru-RU" w:eastAsia="en-US"/>
              </w:rPr>
              <w:t xml:space="preserve">У24.заполнять данные </w:t>
            </w:r>
            <w:r w:rsidRPr="00D878E3">
              <w:rPr>
                <w:spacing w:val="-4"/>
                <w:sz w:val="24"/>
                <w:szCs w:val="24"/>
                <w:lang w:val="ru-RU" w:eastAsia="en-US"/>
              </w:rPr>
              <w:t xml:space="preserve">статуса </w:t>
            </w:r>
            <w:r w:rsidRPr="00D878E3">
              <w:rPr>
                <w:sz w:val="24"/>
                <w:szCs w:val="24"/>
                <w:lang w:val="ru-RU" w:eastAsia="en-US"/>
              </w:rPr>
              <w:t xml:space="preserve">плательщика, </w:t>
            </w:r>
            <w:r w:rsidRPr="00D878E3">
              <w:rPr>
                <w:spacing w:val="2"/>
                <w:sz w:val="24"/>
                <w:szCs w:val="24"/>
                <w:lang w:val="ru-RU" w:eastAsia="en-US"/>
              </w:rPr>
              <w:t xml:space="preserve">ИНН </w:t>
            </w:r>
            <w:r w:rsidRPr="00D878E3">
              <w:rPr>
                <w:sz w:val="24"/>
                <w:szCs w:val="24"/>
                <w:lang w:val="ru-RU" w:eastAsia="en-US"/>
              </w:rPr>
              <w:t xml:space="preserve">(Индивидуального номера налогоплательщика) получателя, </w:t>
            </w:r>
            <w:r w:rsidRPr="00D878E3">
              <w:rPr>
                <w:spacing w:val="-2"/>
                <w:sz w:val="24"/>
                <w:szCs w:val="24"/>
                <w:lang w:val="ru-RU" w:eastAsia="en-US"/>
              </w:rPr>
              <w:t xml:space="preserve">КПП </w:t>
            </w:r>
            <w:r w:rsidRPr="00D878E3">
              <w:rPr>
                <w:sz w:val="24"/>
                <w:szCs w:val="24"/>
                <w:lang w:val="ru-RU" w:eastAsia="en-US"/>
              </w:rPr>
              <w:t xml:space="preserve">(Кода </w:t>
            </w:r>
            <w:r w:rsidRPr="00D878E3">
              <w:rPr>
                <w:spacing w:val="1"/>
                <w:sz w:val="24"/>
                <w:szCs w:val="24"/>
                <w:lang w:val="ru-RU" w:eastAsia="en-US"/>
              </w:rPr>
              <w:t xml:space="preserve">причины </w:t>
            </w:r>
            <w:r w:rsidRPr="00D878E3">
              <w:rPr>
                <w:sz w:val="24"/>
                <w:szCs w:val="24"/>
                <w:lang w:val="ru-RU" w:eastAsia="en-US"/>
              </w:rPr>
              <w:t xml:space="preserve">постановки </w:t>
            </w:r>
            <w:r w:rsidRPr="00D878E3">
              <w:rPr>
                <w:spacing w:val="1"/>
                <w:sz w:val="24"/>
                <w:szCs w:val="24"/>
                <w:lang w:val="ru-RU" w:eastAsia="en-US"/>
              </w:rPr>
              <w:t xml:space="preserve">на </w:t>
            </w:r>
            <w:r w:rsidRPr="00D878E3">
              <w:rPr>
                <w:spacing w:val="-4"/>
                <w:sz w:val="24"/>
                <w:szCs w:val="24"/>
                <w:lang w:val="ru-RU" w:eastAsia="en-US"/>
              </w:rPr>
              <w:t xml:space="preserve">учет) </w:t>
            </w:r>
            <w:r w:rsidRPr="00D878E3">
              <w:rPr>
                <w:sz w:val="24"/>
                <w:szCs w:val="24"/>
                <w:lang w:val="ru-RU" w:eastAsia="en-US"/>
              </w:rPr>
              <w:t>получателя; наименования налоговой инспекции, КБК (Кодабюджетной классификации), ОКАТО (Общероссийский классификатор</w:t>
            </w:r>
          </w:p>
          <w:p w:rsidR="005479DE" w:rsidRPr="00D878E3" w:rsidRDefault="005479DE" w:rsidP="004561C8">
            <w:pPr>
              <w:pStyle w:val="TableParagraph"/>
              <w:ind w:left="0"/>
              <w:jc w:val="both"/>
              <w:rPr>
                <w:sz w:val="24"/>
                <w:szCs w:val="24"/>
                <w:lang w:val="ru-RU" w:eastAsia="en-US"/>
              </w:rPr>
            </w:pPr>
            <w:r w:rsidRPr="00D878E3">
              <w:rPr>
                <w:sz w:val="24"/>
                <w:szCs w:val="24"/>
                <w:lang w:val="ru-RU" w:eastAsia="en-US"/>
              </w:rPr>
              <w:t>административно - территориальных образований), основания платежа, страхового периода, номера документа, даты документа;</w:t>
            </w:r>
          </w:p>
          <w:p w:rsidR="005479DE" w:rsidRPr="00D878E3" w:rsidRDefault="005479DE" w:rsidP="004561C8">
            <w:pPr>
              <w:pStyle w:val="TableParagraph"/>
              <w:ind w:left="0"/>
              <w:jc w:val="both"/>
              <w:rPr>
                <w:sz w:val="24"/>
                <w:szCs w:val="24"/>
                <w:lang w:val="ru-RU" w:eastAsia="en-US"/>
              </w:rPr>
            </w:pPr>
            <w:r w:rsidRPr="00D878E3">
              <w:rPr>
                <w:sz w:val="24"/>
                <w:szCs w:val="24"/>
                <w:lang w:val="ru-RU" w:eastAsia="en-US"/>
              </w:rPr>
              <w:t xml:space="preserve">У25.пользоваться образцом заполнения платежных поручений по перечислению </w:t>
            </w:r>
            <w:r w:rsidRPr="00D878E3">
              <w:rPr>
                <w:sz w:val="24"/>
                <w:szCs w:val="24"/>
                <w:lang w:val="ru-RU" w:eastAsia="en-US"/>
              </w:rPr>
              <w:lastRenderedPageBreak/>
              <w:t>страховых взносов во</w:t>
            </w:r>
            <w:r w:rsidR="00872DFF" w:rsidRPr="00D878E3">
              <w:rPr>
                <w:sz w:val="24"/>
                <w:szCs w:val="24"/>
                <w:lang w:val="ru-RU" w:eastAsia="en-US"/>
              </w:rPr>
              <w:t xml:space="preserve"> внебюджетные фонды;</w:t>
            </w:r>
          </w:p>
        </w:tc>
        <w:tc>
          <w:tcPr>
            <w:tcW w:w="4386" w:type="dxa"/>
            <w:tcBorders>
              <w:top w:val="single" w:sz="4" w:space="0" w:color="auto"/>
              <w:left w:val="single" w:sz="6" w:space="0" w:color="000000"/>
              <w:bottom w:val="single" w:sz="4" w:space="0" w:color="auto"/>
              <w:right w:val="single" w:sz="6" w:space="0" w:color="000000"/>
            </w:tcBorders>
            <w:hideMark/>
          </w:tcPr>
          <w:p w:rsidR="00BB7362" w:rsidRPr="00D878E3" w:rsidRDefault="00BB7362" w:rsidP="004561C8">
            <w:pPr>
              <w:suppressAutoHyphens/>
              <w:jc w:val="both"/>
              <w:rPr>
                <w:bCs/>
                <w:spacing w:val="-4"/>
                <w:sz w:val="24"/>
                <w:szCs w:val="24"/>
                <w:lang w:val="ru-RU"/>
              </w:rPr>
            </w:pPr>
          </w:p>
        </w:tc>
      </w:tr>
      <w:tr w:rsidR="005479DE" w:rsidRPr="00D878E3" w:rsidTr="00A66C80">
        <w:trPr>
          <w:trHeight w:val="3251"/>
        </w:trPr>
        <w:tc>
          <w:tcPr>
            <w:tcW w:w="4686" w:type="dxa"/>
            <w:tcBorders>
              <w:top w:val="single" w:sz="4" w:space="0" w:color="auto"/>
              <w:left w:val="single" w:sz="6" w:space="0" w:color="000000"/>
              <w:right w:val="single" w:sz="6" w:space="0" w:color="000000"/>
            </w:tcBorders>
            <w:hideMark/>
          </w:tcPr>
          <w:p w:rsidR="005479DE" w:rsidRPr="00D878E3" w:rsidRDefault="005479DE" w:rsidP="004561C8">
            <w:pPr>
              <w:pStyle w:val="TableParagraph"/>
              <w:ind w:left="0"/>
              <w:jc w:val="both"/>
              <w:rPr>
                <w:sz w:val="24"/>
                <w:szCs w:val="24"/>
                <w:lang w:val="ru-RU" w:eastAsia="en-US"/>
              </w:rPr>
            </w:pPr>
            <w:r w:rsidRPr="00D878E3">
              <w:rPr>
                <w:sz w:val="24"/>
                <w:szCs w:val="24"/>
                <w:lang w:val="ru-RU" w:eastAsia="en-US"/>
              </w:rPr>
              <w:lastRenderedPageBreak/>
              <w:t>У26. осуществлять контроль прохождения платежных поручений по расчетно-кассовым банковским операциям с использованием выписок банка;</w:t>
            </w:r>
          </w:p>
          <w:p w:rsidR="005479DE" w:rsidRPr="00D878E3" w:rsidRDefault="005479DE" w:rsidP="004561C8">
            <w:pPr>
              <w:tabs>
                <w:tab w:val="left" w:pos="284"/>
              </w:tabs>
              <w:suppressAutoHyphens/>
              <w:adjustRightInd w:val="0"/>
              <w:jc w:val="both"/>
              <w:rPr>
                <w:sz w:val="24"/>
                <w:szCs w:val="24"/>
                <w:lang w:val="ru-RU"/>
              </w:rPr>
            </w:pPr>
            <w:r w:rsidRPr="00D878E3">
              <w:rPr>
                <w:sz w:val="24"/>
                <w:szCs w:val="24"/>
                <w:lang w:val="ru-RU"/>
              </w:rPr>
              <w:t>У 27. разрабатывать внутренние организационно-распорядительные документы, регламентирующие ведение налогового учета и составление</w:t>
            </w:r>
            <w:r w:rsidRPr="00D878E3">
              <w:rPr>
                <w:sz w:val="24"/>
                <w:szCs w:val="24"/>
              </w:rPr>
              <w:t> </w:t>
            </w:r>
            <w:r w:rsidRPr="00D878E3">
              <w:rPr>
                <w:sz w:val="24"/>
                <w:szCs w:val="24"/>
                <w:lang w:val="ru-RU"/>
              </w:rPr>
              <w:t>налоговой отчетности и отчетности в государственные внебюджетные фонды;</w:t>
            </w:r>
          </w:p>
          <w:p w:rsidR="005479DE" w:rsidRPr="005479DE" w:rsidRDefault="005479DE" w:rsidP="004561C8">
            <w:pPr>
              <w:pStyle w:val="TableParagraph"/>
              <w:ind w:left="0"/>
              <w:rPr>
                <w:sz w:val="24"/>
                <w:szCs w:val="24"/>
                <w:lang w:val="ru-RU" w:eastAsia="en-US"/>
              </w:rPr>
            </w:pPr>
            <w:r w:rsidRPr="00D878E3">
              <w:rPr>
                <w:sz w:val="24"/>
                <w:szCs w:val="24"/>
                <w:lang w:val="ru-RU"/>
              </w:rPr>
              <w:t xml:space="preserve">У </w:t>
            </w:r>
            <w:r w:rsidRPr="00D878E3">
              <w:rPr>
                <w:i/>
                <w:sz w:val="24"/>
                <w:szCs w:val="24"/>
                <w:lang w:val="ru-RU"/>
              </w:rPr>
              <w:t>28. пользоваться компьютерными программами для ведения бухгалтерского учета, информационными и справочно-правовыми системами, оргтехникой</w:t>
            </w:r>
          </w:p>
        </w:tc>
        <w:tc>
          <w:tcPr>
            <w:tcW w:w="4386" w:type="dxa"/>
            <w:tcBorders>
              <w:top w:val="single" w:sz="4" w:space="0" w:color="auto"/>
              <w:left w:val="single" w:sz="6" w:space="0" w:color="000000"/>
              <w:right w:val="single" w:sz="6" w:space="0" w:color="000000"/>
            </w:tcBorders>
            <w:hideMark/>
          </w:tcPr>
          <w:p w:rsidR="005479DE" w:rsidRPr="005479DE" w:rsidRDefault="005479DE" w:rsidP="004561C8">
            <w:pPr>
              <w:suppressAutoHyphens/>
              <w:jc w:val="both"/>
              <w:rPr>
                <w:bCs/>
                <w:spacing w:val="-4"/>
                <w:sz w:val="24"/>
                <w:szCs w:val="24"/>
                <w:lang w:val="ru-RU"/>
              </w:rPr>
            </w:pPr>
          </w:p>
        </w:tc>
      </w:tr>
      <w:tr w:rsidR="008C4770" w:rsidRPr="00D878E3" w:rsidTr="00872DFF">
        <w:trPr>
          <w:trHeight w:val="72"/>
        </w:trPr>
        <w:tc>
          <w:tcPr>
            <w:tcW w:w="9072" w:type="dxa"/>
            <w:gridSpan w:val="2"/>
            <w:tcBorders>
              <w:top w:val="single" w:sz="6" w:space="0" w:color="000000"/>
              <w:left w:val="single" w:sz="6" w:space="0" w:color="000000"/>
              <w:bottom w:val="single" w:sz="6" w:space="0" w:color="000000"/>
              <w:right w:val="single" w:sz="6" w:space="0" w:color="000000"/>
            </w:tcBorders>
            <w:hideMark/>
          </w:tcPr>
          <w:p w:rsidR="008C4770" w:rsidRPr="00D878E3" w:rsidRDefault="00182957" w:rsidP="004561C8">
            <w:pPr>
              <w:pStyle w:val="TableParagraph"/>
              <w:tabs>
                <w:tab w:val="left" w:pos="413"/>
                <w:tab w:val="left" w:pos="1432"/>
                <w:tab w:val="left" w:pos="2272"/>
              </w:tabs>
              <w:ind w:left="57" w:right="57"/>
              <w:jc w:val="both"/>
              <w:rPr>
                <w:sz w:val="24"/>
                <w:szCs w:val="24"/>
                <w:lang w:val="ru-RU" w:eastAsia="en-US"/>
              </w:rPr>
            </w:pPr>
            <w:r w:rsidRPr="00D878E3">
              <w:rPr>
                <w:b/>
                <w:sz w:val="24"/>
                <w:szCs w:val="24"/>
                <w:lang w:val="ru-RU"/>
              </w:rPr>
              <w:t>Знать</w:t>
            </w:r>
          </w:p>
        </w:tc>
      </w:tr>
      <w:tr w:rsidR="004B52F9" w:rsidRPr="00D878E3" w:rsidTr="00A66C80">
        <w:trPr>
          <w:trHeight w:val="770"/>
        </w:trPr>
        <w:tc>
          <w:tcPr>
            <w:tcW w:w="4686" w:type="dxa"/>
            <w:tcBorders>
              <w:top w:val="single" w:sz="6" w:space="0" w:color="000000"/>
              <w:left w:val="single" w:sz="6" w:space="0" w:color="000000"/>
              <w:bottom w:val="single" w:sz="4" w:space="0" w:color="auto"/>
              <w:right w:val="single" w:sz="6" w:space="0" w:color="000000"/>
            </w:tcBorders>
            <w:hideMark/>
          </w:tcPr>
          <w:p w:rsidR="004B52F9" w:rsidRPr="00D878E3" w:rsidRDefault="004B52F9" w:rsidP="004561C8">
            <w:pPr>
              <w:pStyle w:val="TableParagraph"/>
              <w:tabs>
                <w:tab w:val="left" w:pos="1867"/>
                <w:tab w:val="left" w:pos="2858"/>
              </w:tabs>
              <w:ind w:left="57" w:right="57"/>
              <w:rPr>
                <w:sz w:val="24"/>
                <w:szCs w:val="24"/>
                <w:lang w:val="ru-RU" w:eastAsia="en-US"/>
              </w:rPr>
            </w:pPr>
            <w:r w:rsidRPr="00D878E3">
              <w:rPr>
                <w:sz w:val="24"/>
                <w:szCs w:val="24"/>
                <w:lang w:val="ru-RU" w:eastAsia="en-US"/>
              </w:rPr>
              <w:t xml:space="preserve">З.1.виды и </w:t>
            </w:r>
            <w:r w:rsidRPr="00D878E3">
              <w:rPr>
                <w:spacing w:val="-1"/>
                <w:sz w:val="24"/>
                <w:szCs w:val="24"/>
                <w:lang w:val="ru-RU" w:eastAsia="en-US"/>
              </w:rPr>
              <w:t xml:space="preserve">порядок </w:t>
            </w:r>
            <w:r w:rsidRPr="00D878E3">
              <w:rPr>
                <w:sz w:val="24"/>
                <w:szCs w:val="24"/>
                <w:lang w:val="ru-RU" w:eastAsia="en-US"/>
              </w:rPr>
              <w:t>налогообложения</w:t>
            </w:r>
          </w:p>
          <w:p w:rsidR="004B52F9" w:rsidRPr="00D878E3" w:rsidRDefault="004B52F9" w:rsidP="004561C8">
            <w:pPr>
              <w:pStyle w:val="TableParagraph"/>
              <w:tabs>
                <w:tab w:val="left" w:pos="2480"/>
              </w:tabs>
              <w:ind w:left="57" w:right="57"/>
              <w:rPr>
                <w:sz w:val="24"/>
                <w:szCs w:val="24"/>
                <w:lang w:val="ru-RU" w:eastAsia="en-US"/>
              </w:rPr>
            </w:pPr>
            <w:r w:rsidRPr="00D878E3">
              <w:rPr>
                <w:sz w:val="24"/>
                <w:szCs w:val="24"/>
                <w:lang w:val="ru-RU" w:eastAsia="en-US"/>
              </w:rPr>
              <w:t>З.2.систему налогов Российской Федерации</w:t>
            </w:r>
          </w:p>
          <w:p w:rsidR="004B52F9" w:rsidRPr="00D878E3" w:rsidRDefault="004B52F9" w:rsidP="004561C8">
            <w:pPr>
              <w:pStyle w:val="TableParagraph"/>
              <w:ind w:left="57" w:right="57"/>
              <w:rPr>
                <w:sz w:val="24"/>
                <w:szCs w:val="24"/>
                <w:lang w:val="ru-RU" w:eastAsia="en-US"/>
              </w:rPr>
            </w:pPr>
            <w:r w:rsidRPr="00D878E3">
              <w:rPr>
                <w:sz w:val="24"/>
                <w:szCs w:val="24"/>
                <w:lang w:val="ru-RU" w:eastAsia="en-US"/>
              </w:rPr>
              <w:t>З.3.элементы налогообложения</w:t>
            </w:r>
          </w:p>
          <w:p w:rsidR="004B52F9" w:rsidRPr="00D878E3" w:rsidRDefault="004B52F9" w:rsidP="004561C8">
            <w:pPr>
              <w:pStyle w:val="TableParagraph"/>
              <w:tabs>
                <w:tab w:val="left" w:pos="1824"/>
                <w:tab w:val="left" w:pos="2813"/>
              </w:tabs>
              <w:ind w:left="57" w:right="57"/>
              <w:rPr>
                <w:sz w:val="24"/>
                <w:szCs w:val="24"/>
                <w:lang w:val="ru-RU" w:eastAsia="en-US"/>
              </w:rPr>
            </w:pPr>
            <w:r w:rsidRPr="00D878E3">
              <w:rPr>
                <w:sz w:val="24"/>
                <w:szCs w:val="24"/>
                <w:lang w:val="ru-RU" w:eastAsia="en-US"/>
              </w:rPr>
              <w:t xml:space="preserve">З.4.источники </w:t>
            </w:r>
            <w:r w:rsidRPr="00D878E3">
              <w:rPr>
                <w:spacing w:val="-3"/>
                <w:sz w:val="24"/>
                <w:szCs w:val="24"/>
                <w:lang w:val="ru-RU" w:eastAsia="en-US"/>
              </w:rPr>
              <w:t xml:space="preserve">уплаты </w:t>
            </w:r>
            <w:r w:rsidRPr="00D878E3">
              <w:rPr>
                <w:sz w:val="24"/>
                <w:szCs w:val="24"/>
                <w:lang w:val="ru-RU" w:eastAsia="en-US"/>
              </w:rPr>
              <w:t>налогов, сборов, пошлин</w:t>
            </w:r>
          </w:p>
          <w:p w:rsidR="004B52F9" w:rsidRDefault="004B52F9" w:rsidP="004561C8">
            <w:pPr>
              <w:pStyle w:val="TableParagraph"/>
              <w:tabs>
                <w:tab w:val="left" w:pos="1851"/>
                <w:tab w:val="left" w:pos="2031"/>
                <w:tab w:val="left" w:pos="3559"/>
              </w:tabs>
              <w:ind w:left="57" w:right="57"/>
              <w:rPr>
                <w:sz w:val="24"/>
                <w:szCs w:val="24"/>
                <w:lang w:val="ru-RU" w:eastAsia="en-US"/>
              </w:rPr>
            </w:pPr>
            <w:r w:rsidRPr="00D878E3">
              <w:rPr>
                <w:sz w:val="24"/>
                <w:szCs w:val="24"/>
                <w:lang w:val="ru-RU" w:eastAsia="en-US"/>
              </w:rPr>
              <w:t xml:space="preserve">З.5.оформление бухгалтерскими проводками начисления и перечисления </w:t>
            </w:r>
            <w:r w:rsidRPr="00D878E3">
              <w:rPr>
                <w:spacing w:val="-5"/>
                <w:sz w:val="24"/>
                <w:szCs w:val="24"/>
                <w:lang w:val="ru-RU" w:eastAsia="en-US"/>
              </w:rPr>
              <w:t>сумм</w:t>
            </w:r>
            <w:r w:rsidRPr="00D878E3">
              <w:rPr>
                <w:sz w:val="24"/>
                <w:szCs w:val="24"/>
                <w:lang w:val="ru-RU" w:eastAsia="en-US"/>
              </w:rPr>
              <w:t>налогов и сборов</w:t>
            </w:r>
          </w:p>
          <w:p w:rsidR="005479DE" w:rsidRPr="00D878E3" w:rsidRDefault="005479DE" w:rsidP="004561C8">
            <w:pPr>
              <w:pStyle w:val="TableParagraph"/>
              <w:ind w:left="57" w:right="57"/>
              <w:rPr>
                <w:sz w:val="24"/>
                <w:szCs w:val="24"/>
                <w:lang w:val="ru-RU" w:eastAsia="en-US"/>
              </w:rPr>
            </w:pPr>
            <w:r w:rsidRPr="00D878E3">
              <w:rPr>
                <w:sz w:val="24"/>
                <w:szCs w:val="24"/>
                <w:lang w:val="ru-RU" w:eastAsia="en-US"/>
              </w:rPr>
              <w:t>З.6.аналитический учет по счету 68 "Расчеты по налогам и сборам"</w:t>
            </w:r>
          </w:p>
          <w:p w:rsidR="005479DE" w:rsidRPr="00D878E3" w:rsidRDefault="005479DE" w:rsidP="004561C8">
            <w:pPr>
              <w:pStyle w:val="TableParagraph"/>
              <w:ind w:left="57" w:right="57"/>
              <w:jc w:val="both"/>
              <w:rPr>
                <w:sz w:val="24"/>
                <w:szCs w:val="24"/>
                <w:lang w:val="ru-RU" w:eastAsia="en-US"/>
              </w:rPr>
            </w:pPr>
            <w:r w:rsidRPr="00D878E3">
              <w:rPr>
                <w:sz w:val="24"/>
                <w:szCs w:val="24"/>
                <w:lang w:val="ru-RU" w:eastAsia="en-US"/>
              </w:rPr>
              <w:t xml:space="preserve">З.7.порядок заполнения платежных поручений </w:t>
            </w:r>
            <w:r w:rsidRPr="00D878E3">
              <w:rPr>
                <w:spacing w:val="1"/>
                <w:sz w:val="24"/>
                <w:szCs w:val="24"/>
                <w:lang w:val="ru-RU" w:eastAsia="en-US"/>
              </w:rPr>
              <w:t xml:space="preserve">по </w:t>
            </w:r>
            <w:r w:rsidRPr="00D878E3">
              <w:rPr>
                <w:sz w:val="24"/>
                <w:szCs w:val="24"/>
                <w:lang w:val="ru-RU" w:eastAsia="en-US"/>
              </w:rPr>
              <w:t xml:space="preserve">перечислению налогов исборов З.8.правила заполнения данных статуса плательщика, ИНН </w:t>
            </w:r>
            <w:r w:rsidRPr="00D878E3">
              <w:rPr>
                <w:spacing w:val="-3"/>
                <w:sz w:val="24"/>
                <w:szCs w:val="24"/>
                <w:lang w:val="ru-RU" w:eastAsia="en-US"/>
              </w:rPr>
              <w:t xml:space="preserve">получателя, </w:t>
            </w:r>
            <w:r w:rsidRPr="00D878E3">
              <w:rPr>
                <w:spacing w:val="1"/>
                <w:sz w:val="24"/>
                <w:szCs w:val="24"/>
                <w:lang w:val="ru-RU" w:eastAsia="en-US"/>
              </w:rPr>
              <w:t xml:space="preserve">КПП </w:t>
            </w:r>
            <w:r w:rsidRPr="00D878E3">
              <w:rPr>
                <w:sz w:val="24"/>
                <w:szCs w:val="24"/>
                <w:lang w:val="ru-RU" w:eastAsia="en-US"/>
              </w:rPr>
              <w:t xml:space="preserve">получателя, наименования налоговой инспекции, КБК, ОКАТО, основания платежа, налогового периода, номера </w:t>
            </w:r>
            <w:r w:rsidRPr="00D878E3">
              <w:rPr>
                <w:spacing w:val="-4"/>
                <w:sz w:val="24"/>
                <w:szCs w:val="24"/>
                <w:lang w:val="ru-RU" w:eastAsia="en-US"/>
              </w:rPr>
              <w:t xml:space="preserve">документа, </w:t>
            </w:r>
            <w:r w:rsidRPr="00D878E3">
              <w:rPr>
                <w:sz w:val="24"/>
                <w:szCs w:val="24"/>
                <w:lang w:val="ru-RU" w:eastAsia="en-US"/>
              </w:rPr>
              <w:t xml:space="preserve">даты документа, </w:t>
            </w:r>
            <w:r w:rsidRPr="00D878E3">
              <w:rPr>
                <w:spacing w:val="1"/>
                <w:sz w:val="24"/>
                <w:szCs w:val="24"/>
                <w:lang w:val="ru-RU" w:eastAsia="en-US"/>
              </w:rPr>
              <w:t>типа</w:t>
            </w:r>
            <w:r w:rsidRPr="00D878E3">
              <w:rPr>
                <w:sz w:val="24"/>
                <w:szCs w:val="24"/>
                <w:lang w:val="ru-RU" w:eastAsia="en-US"/>
              </w:rPr>
              <w:t>платежа</w:t>
            </w:r>
          </w:p>
          <w:p w:rsidR="005479DE" w:rsidRPr="00D878E3" w:rsidRDefault="005479DE" w:rsidP="004561C8">
            <w:pPr>
              <w:pStyle w:val="TableParagraph"/>
              <w:tabs>
                <w:tab w:val="left" w:pos="2165"/>
                <w:tab w:val="left" w:pos="2499"/>
                <w:tab w:val="left" w:pos="3409"/>
              </w:tabs>
              <w:ind w:left="57" w:right="57"/>
              <w:rPr>
                <w:sz w:val="24"/>
                <w:szCs w:val="24"/>
                <w:lang w:val="ru-RU" w:eastAsia="en-US"/>
              </w:rPr>
            </w:pPr>
            <w:r w:rsidRPr="00D878E3">
              <w:rPr>
                <w:sz w:val="24"/>
                <w:szCs w:val="24"/>
                <w:lang w:val="ru-RU" w:eastAsia="en-US"/>
              </w:rPr>
              <w:t>З.9.коды бюджетной классифика</w:t>
            </w:r>
            <w:r w:rsidR="00872DFF">
              <w:rPr>
                <w:sz w:val="24"/>
                <w:szCs w:val="24"/>
                <w:lang w:val="ru-RU" w:eastAsia="en-US"/>
              </w:rPr>
              <w:t xml:space="preserve">ции, </w:t>
            </w:r>
            <w:r w:rsidRPr="00D878E3">
              <w:rPr>
                <w:sz w:val="24"/>
                <w:szCs w:val="24"/>
                <w:lang w:val="ru-RU" w:eastAsia="en-US"/>
              </w:rPr>
              <w:t>порядок</w:t>
            </w:r>
            <w:r w:rsidRPr="00D878E3">
              <w:rPr>
                <w:spacing w:val="10"/>
                <w:sz w:val="24"/>
                <w:szCs w:val="24"/>
                <w:lang w:val="ru-RU" w:eastAsia="en-US"/>
              </w:rPr>
              <w:t>их</w:t>
            </w:r>
            <w:r w:rsidRPr="00D878E3">
              <w:rPr>
                <w:sz w:val="24"/>
                <w:szCs w:val="24"/>
                <w:lang w:val="ru-RU" w:eastAsia="en-US"/>
              </w:rPr>
              <w:t>присвоения для налога, штрафа и пени</w:t>
            </w:r>
          </w:p>
          <w:p w:rsidR="005479DE" w:rsidRPr="00D878E3" w:rsidRDefault="005479DE" w:rsidP="004561C8">
            <w:pPr>
              <w:pStyle w:val="TableParagraph"/>
              <w:tabs>
                <w:tab w:val="left" w:pos="1791"/>
                <w:tab w:val="left" w:pos="2497"/>
                <w:tab w:val="left" w:pos="3440"/>
              </w:tabs>
              <w:ind w:left="57" w:right="57"/>
              <w:rPr>
                <w:sz w:val="24"/>
                <w:szCs w:val="24"/>
                <w:lang w:val="ru-RU" w:eastAsia="en-US"/>
              </w:rPr>
            </w:pPr>
            <w:r w:rsidRPr="00D878E3">
              <w:rPr>
                <w:sz w:val="24"/>
                <w:szCs w:val="24"/>
                <w:lang w:val="ru-RU" w:eastAsia="en-US"/>
              </w:rPr>
              <w:t>З.</w:t>
            </w:r>
            <w:r w:rsidR="00872DFF">
              <w:rPr>
                <w:sz w:val="24"/>
                <w:szCs w:val="24"/>
                <w:lang w:val="ru-RU" w:eastAsia="en-US"/>
              </w:rPr>
              <w:t xml:space="preserve">10.образец заполнения платежных </w:t>
            </w:r>
            <w:r w:rsidRPr="00D878E3">
              <w:rPr>
                <w:sz w:val="24"/>
                <w:szCs w:val="24"/>
                <w:lang w:val="ru-RU" w:eastAsia="en-US"/>
              </w:rPr>
              <w:t>поручений</w:t>
            </w:r>
            <w:r w:rsidRPr="00D878E3">
              <w:rPr>
                <w:spacing w:val="1"/>
                <w:sz w:val="24"/>
                <w:szCs w:val="24"/>
                <w:lang w:val="ru-RU" w:eastAsia="en-US"/>
              </w:rPr>
              <w:t>по</w:t>
            </w:r>
            <w:r w:rsidRPr="00D878E3">
              <w:rPr>
                <w:sz w:val="24"/>
                <w:szCs w:val="24"/>
                <w:lang w:val="ru-RU" w:eastAsia="en-US"/>
              </w:rPr>
              <w:t>перечислению налогов, сборов и пошлин</w:t>
            </w:r>
          </w:p>
          <w:p w:rsidR="005479DE" w:rsidRPr="00D878E3" w:rsidRDefault="005479DE" w:rsidP="004561C8">
            <w:pPr>
              <w:pStyle w:val="TableParagraph"/>
              <w:tabs>
                <w:tab w:val="left" w:pos="1778"/>
                <w:tab w:val="left" w:pos="3428"/>
              </w:tabs>
              <w:ind w:left="57" w:right="57"/>
              <w:jc w:val="both"/>
              <w:rPr>
                <w:sz w:val="24"/>
                <w:szCs w:val="24"/>
                <w:lang w:val="ru-RU" w:eastAsia="en-US"/>
              </w:rPr>
            </w:pPr>
            <w:r w:rsidRPr="00D878E3">
              <w:rPr>
                <w:spacing w:val="-3"/>
                <w:sz w:val="24"/>
                <w:szCs w:val="24"/>
                <w:lang w:val="ru-RU" w:eastAsia="en-US"/>
              </w:rPr>
              <w:t xml:space="preserve">З.11.учет </w:t>
            </w:r>
            <w:r w:rsidRPr="00D878E3">
              <w:rPr>
                <w:sz w:val="24"/>
                <w:szCs w:val="24"/>
                <w:lang w:val="ru-RU" w:eastAsia="en-US"/>
              </w:rPr>
              <w:t xml:space="preserve">расчетов </w:t>
            </w:r>
            <w:r w:rsidRPr="00D878E3">
              <w:rPr>
                <w:spacing w:val="1"/>
                <w:sz w:val="24"/>
                <w:szCs w:val="24"/>
                <w:lang w:val="ru-RU" w:eastAsia="en-US"/>
              </w:rPr>
              <w:t xml:space="preserve">по </w:t>
            </w:r>
            <w:r w:rsidR="00872DFF">
              <w:rPr>
                <w:sz w:val="24"/>
                <w:szCs w:val="24"/>
                <w:lang w:val="ru-RU" w:eastAsia="en-US"/>
              </w:rPr>
              <w:t xml:space="preserve">социальному страхованию </w:t>
            </w:r>
            <w:r w:rsidRPr="00D878E3">
              <w:rPr>
                <w:sz w:val="24"/>
                <w:szCs w:val="24"/>
                <w:lang w:val="ru-RU" w:eastAsia="en-US"/>
              </w:rPr>
              <w:t>и обеспечению</w:t>
            </w:r>
          </w:p>
          <w:p w:rsidR="005479DE" w:rsidRPr="00D878E3" w:rsidRDefault="005479DE" w:rsidP="004561C8">
            <w:pPr>
              <w:pStyle w:val="TableParagraph"/>
              <w:ind w:left="57" w:right="57"/>
              <w:rPr>
                <w:sz w:val="24"/>
                <w:szCs w:val="24"/>
                <w:lang w:val="ru-RU" w:eastAsia="en-US"/>
              </w:rPr>
            </w:pPr>
            <w:r w:rsidRPr="00D878E3">
              <w:rPr>
                <w:sz w:val="24"/>
                <w:szCs w:val="24"/>
                <w:lang w:val="ru-RU" w:eastAsia="en-US"/>
              </w:rPr>
              <w:t>З.12.аналитический учет по счету 69</w:t>
            </w:r>
            <w:r w:rsidRPr="00D878E3">
              <w:rPr>
                <w:sz w:val="24"/>
                <w:szCs w:val="24"/>
                <w:lang w:val="ru-RU" w:eastAsia="en-US"/>
              </w:rPr>
              <w:tab/>
            </w:r>
            <w:r w:rsidRPr="00D878E3">
              <w:rPr>
                <w:spacing w:val="-3"/>
                <w:sz w:val="24"/>
                <w:szCs w:val="24"/>
                <w:lang w:val="ru-RU" w:eastAsia="en-US"/>
              </w:rPr>
              <w:t xml:space="preserve">"Расчеты </w:t>
            </w:r>
            <w:r w:rsidRPr="00D878E3">
              <w:rPr>
                <w:spacing w:val="1"/>
                <w:sz w:val="24"/>
                <w:szCs w:val="24"/>
                <w:lang w:val="ru-RU" w:eastAsia="en-US"/>
              </w:rPr>
              <w:t xml:space="preserve">по </w:t>
            </w:r>
            <w:r w:rsidRPr="00D878E3">
              <w:rPr>
                <w:sz w:val="24"/>
                <w:szCs w:val="24"/>
                <w:lang w:val="ru-RU" w:eastAsia="en-US"/>
              </w:rPr>
              <w:t>социальному страхованию"</w:t>
            </w:r>
          </w:p>
          <w:p w:rsidR="005479DE" w:rsidRPr="00D878E3" w:rsidRDefault="005479DE" w:rsidP="004561C8">
            <w:pPr>
              <w:pStyle w:val="TableParagraph"/>
              <w:ind w:left="57" w:right="57"/>
              <w:rPr>
                <w:sz w:val="24"/>
                <w:szCs w:val="24"/>
                <w:lang w:val="ru-RU" w:eastAsia="en-US"/>
              </w:rPr>
            </w:pPr>
            <w:r w:rsidRPr="00D878E3">
              <w:rPr>
                <w:sz w:val="24"/>
                <w:szCs w:val="24"/>
                <w:lang w:val="ru-RU" w:eastAsia="en-US"/>
              </w:rPr>
              <w:t>З.13.порядок и сроки исчисления платежей во внебюджетные фонды</w:t>
            </w:r>
          </w:p>
          <w:p w:rsidR="005479DE" w:rsidRPr="00D878E3" w:rsidRDefault="005479DE" w:rsidP="004561C8">
            <w:pPr>
              <w:pStyle w:val="TableParagraph"/>
              <w:tabs>
                <w:tab w:val="left" w:pos="908"/>
                <w:tab w:val="left" w:pos="1162"/>
                <w:tab w:val="left" w:pos="1552"/>
                <w:tab w:val="left" w:pos="2392"/>
                <w:tab w:val="left" w:pos="2527"/>
              </w:tabs>
              <w:ind w:left="57" w:right="57"/>
              <w:rPr>
                <w:sz w:val="24"/>
                <w:szCs w:val="24"/>
                <w:lang w:val="ru-RU" w:eastAsia="en-US"/>
              </w:rPr>
            </w:pPr>
            <w:r w:rsidRPr="00D878E3">
              <w:rPr>
                <w:sz w:val="24"/>
                <w:szCs w:val="24"/>
                <w:lang w:val="ru-RU" w:eastAsia="en-US"/>
              </w:rPr>
              <w:t xml:space="preserve">З.14. особенности зачисления </w:t>
            </w:r>
            <w:r w:rsidRPr="00D878E3">
              <w:rPr>
                <w:spacing w:val="-5"/>
                <w:sz w:val="24"/>
                <w:szCs w:val="24"/>
                <w:lang w:val="ru-RU" w:eastAsia="en-US"/>
              </w:rPr>
              <w:t>сумм</w:t>
            </w:r>
            <w:r w:rsidRPr="00D878E3">
              <w:rPr>
                <w:spacing w:val="-5"/>
                <w:sz w:val="24"/>
                <w:szCs w:val="24"/>
                <w:lang w:val="ru-RU" w:eastAsia="en-US"/>
              </w:rPr>
              <w:tab/>
            </w:r>
            <w:r w:rsidRPr="00D878E3">
              <w:rPr>
                <w:spacing w:val="-5"/>
                <w:sz w:val="24"/>
                <w:szCs w:val="24"/>
                <w:lang w:val="ru-RU" w:eastAsia="en-US"/>
              </w:rPr>
              <w:tab/>
            </w:r>
            <w:r w:rsidRPr="00D878E3">
              <w:rPr>
                <w:sz w:val="24"/>
                <w:szCs w:val="24"/>
                <w:lang w:val="ru-RU" w:eastAsia="en-US"/>
              </w:rPr>
              <w:t xml:space="preserve">в </w:t>
            </w:r>
            <w:r w:rsidRPr="00D878E3">
              <w:rPr>
                <w:spacing w:val="1"/>
                <w:sz w:val="24"/>
                <w:szCs w:val="24"/>
                <w:lang w:val="ru-RU" w:eastAsia="en-US"/>
              </w:rPr>
              <w:t xml:space="preserve">Фонд </w:t>
            </w:r>
            <w:r w:rsidRPr="00D878E3">
              <w:rPr>
                <w:sz w:val="24"/>
                <w:szCs w:val="24"/>
                <w:lang w:val="ru-RU" w:eastAsia="en-US"/>
              </w:rPr>
              <w:t xml:space="preserve">социального страхования </w:t>
            </w:r>
            <w:r w:rsidRPr="00D878E3">
              <w:rPr>
                <w:spacing w:val="-1"/>
                <w:sz w:val="24"/>
                <w:szCs w:val="24"/>
                <w:lang w:val="ru-RU" w:eastAsia="en-US"/>
              </w:rPr>
              <w:t xml:space="preserve">Российской </w:t>
            </w:r>
            <w:r w:rsidRPr="00D878E3">
              <w:rPr>
                <w:sz w:val="24"/>
                <w:szCs w:val="24"/>
                <w:lang w:val="ru-RU" w:eastAsia="en-US"/>
              </w:rPr>
              <w:t>Федерации</w:t>
            </w:r>
          </w:p>
          <w:p w:rsidR="005479DE" w:rsidRDefault="005479DE" w:rsidP="004561C8">
            <w:pPr>
              <w:pStyle w:val="TableParagraph"/>
              <w:tabs>
                <w:tab w:val="left" w:pos="1851"/>
                <w:tab w:val="left" w:pos="2031"/>
                <w:tab w:val="left" w:pos="3559"/>
              </w:tabs>
              <w:ind w:left="57" w:right="57"/>
              <w:rPr>
                <w:sz w:val="24"/>
                <w:szCs w:val="24"/>
                <w:lang w:val="ru-RU" w:eastAsia="en-US"/>
              </w:rPr>
            </w:pPr>
            <w:r w:rsidRPr="00D878E3">
              <w:rPr>
                <w:sz w:val="24"/>
                <w:szCs w:val="24"/>
                <w:lang w:val="ru-RU" w:eastAsia="en-US"/>
              </w:rPr>
              <w:t xml:space="preserve">З.15. оформление бухгалтерскими </w:t>
            </w:r>
            <w:r w:rsidRPr="00D878E3">
              <w:rPr>
                <w:sz w:val="24"/>
                <w:szCs w:val="24"/>
                <w:lang w:val="ru-RU" w:eastAsia="en-US"/>
              </w:rPr>
              <w:lastRenderedPageBreak/>
              <w:t>проводками</w:t>
            </w:r>
          </w:p>
          <w:p w:rsidR="005479DE" w:rsidRPr="00D878E3" w:rsidRDefault="005479DE" w:rsidP="004561C8">
            <w:pPr>
              <w:pStyle w:val="TableParagraph"/>
              <w:ind w:left="57" w:right="57"/>
              <w:rPr>
                <w:sz w:val="24"/>
                <w:szCs w:val="24"/>
                <w:lang w:val="ru-RU" w:eastAsia="en-US"/>
              </w:rPr>
            </w:pPr>
            <w:r w:rsidRPr="00D878E3">
              <w:rPr>
                <w:sz w:val="24"/>
                <w:szCs w:val="24"/>
                <w:lang w:val="ru-RU" w:eastAsia="en-US"/>
              </w:rPr>
              <w:t xml:space="preserve">начисления и перечисления </w:t>
            </w:r>
            <w:r w:rsidRPr="00D878E3">
              <w:rPr>
                <w:spacing w:val="-5"/>
                <w:sz w:val="24"/>
                <w:szCs w:val="24"/>
                <w:lang w:val="ru-RU" w:eastAsia="en-US"/>
              </w:rPr>
              <w:t xml:space="preserve">сумм </w:t>
            </w:r>
            <w:r w:rsidRPr="00D878E3">
              <w:rPr>
                <w:sz w:val="24"/>
                <w:szCs w:val="24"/>
                <w:lang w:val="ru-RU" w:eastAsia="en-US"/>
              </w:rPr>
              <w:t xml:space="preserve">в Пенсионный </w:t>
            </w:r>
            <w:r w:rsidRPr="00D878E3">
              <w:rPr>
                <w:spacing w:val="-4"/>
                <w:sz w:val="24"/>
                <w:szCs w:val="24"/>
                <w:lang w:val="ru-RU" w:eastAsia="en-US"/>
              </w:rPr>
              <w:t xml:space="preserve">фонд </w:t>
            </w:r>
            <w:r w:rsidRPr="00D878E3">
              <w:rPr>
                <w:sz w:val="24"/>
                <w:szCs w:val="24"/>
                <w:lang w:val="ru-RU" w:eastAsia="en-US"/>
              </w:rPr>
              <w:t xml:space="preserve">Российской Федерации, </w:t>
            </w:r>
            <w:r w:rsidRPr="00D878E3">
              <w:rPr>
                <w:spacing w:val="1"/>
                <w:sz w:val="24"/>
                <w:szCs w:val="24"/>
                <w:lang w:val="ru-RU" w:eastAsia="en-US"/>
              </w:rPr>
              <w:t xml:space="preserve">Фонд </w:t>
            </w:r>
            <w:r w:rsidRPr="00D878E3">
              <w:rPr>
                <w:sz w:val="24"/>
                <w:szCs w:val="24"/>
                <w:lang w:val="ru-RU" w:eastAsia="en-US"/>
              </w:rPr>
              <w:t xml:space="preserve">социального страхования Российской Федерации, Фонды </w:t>
            </w:r>
            <w:r w:rsidRPr="00D878E3">
              <w:rPr>
                <w:spacing w:val="-3"/>
                <w:sz w:val="24"/>
                <w:szCs w:val="24"/>
                <w:lang w:val="ru-RU" w:eastAsia="en-US"/>
              </w:rPr>
              <w:t xml:space="preserve">обязательного </w:t>
            </w:r>
            <w:r w:rsidRPr="00D878E3">
              <w:rPr>
                <w:sz w:val="24"/>
                <w:szCs w:val="24"/>
                <w:lang w:val="ru-RU" w:eastAsia="en-US"/>
              </w:rPr>
              <w:t>медицинскогострахования</w:t>
            </w:r>
          </w:p>
          <w:p w:rsidR="005479DE" w:rsidRPr="00D878E3" w:rsidRDefault="005479DE" w:rsidP="004561C8">
            <w:pPr>
              <w:pStyle w:val="TableParagraph"/>
              <w:ind w:left="57" w:right="57"/>
              <w:rPr>
                <w:sz w:val="24"/>
                <w:szCs w:val="24"/>
                <w:lang w:val="ru-RU" w:eastAsia="en-US"/>
              </w:rPr>
            </w:pPr>
            <w:r w:rsidRPr="00D878E3">
              <w:rPr>
                <w:sz w:val="24"/>
                <w:szCs w:val="24"/>
                <w:lang w:val="ru-RU" w:eastAsia="en-US"/>
              </w:rPr>
              <w:t>З.16.начисление и перечисление взносов на страхование от несчастных случаев на производстве и профессиональных заболеваний</w:t>
            </w:r>
          </w:p>
          <w:p w:rsidR="005479DE" w:rsidRPr="00D878E3" w:rsidRDefault="005479DE" w:rsidP="004561C8">
            <w:pPr>
              <w:pStyle w:val="TableParagraph"/>
              <w:ind w:left="57" w:right="57"/>
              <w:rPr>
                <w:sz w:val="24"/>
                <w:szCs w:val="24"/>
                <w:lang w:val="ru-RU" w:eastAsia="en-US"/>
              </w:rPr>
            </w:pPr>
            <w:r w:rsidRPr="00D878E3">
              <w:rPr>
                <w:sz w:val="24"/>
                <w:szCs w:val="24"/>
                <w:lang w:val="ru-RU" w:eastAsia="en-US"/>
              </w:rPr>
              <w:t>З.17. использование средств внебюджетных фондов</w:t>
            </w:r>
          </w:p>
          <w:p w:rsidR="005479DE" w:rsidRPr="00D878E3" w:rsidRDefault="005479DE" w:rsidP="004561C8">
            <w:pPr>
              <w:pStyle w:val="TableParagraph"/>
              <w:ind w:left="57" w:right="57"/>
              <w:rPr>
                <w:sz w:val="24"/>
                <w:szCs w:val="24"/>
                <w:lang w:val="ru-RU" w:eastAsia="en-US"/>
              </w:rPr>
            </w:pPr>
            <w:r w:rsidRPr="00D878E3">
              <w:rPr>
                <w:sz w:val="24"/>
                <w:szCs w:val="24"/>
                <w:lang w:val="ru-RU" w:eastAsia="en-US"/>
              </w:rPr>
              <w:t>З.18. процедура контроля прохождения платежных поручений по расчетно-кассовым банковским операциям с использованием выписок банка</w:t>
            </w:r>
          </w:p>
          <w:p w:rsidR="005479DE" w:rsidRPr="00D878E3" w:rsidRDefault="005479DE" w:rsidP="004561C8">
            <w:pPr>
              <w:pStyle w:val="TableParagraph"/>
              <w:ind w:left="57" w:right="57"/>
              <w:rPr>
                <w:lang w:val="ru-RU" w:eastAsia="en-US"/>
              </w:rPr>
            </w:pPr>
            <w:r w:rsidRPr="00D878E3">
              <w:rPr>
                <w:sz w:val="24"/>
                <w:szCs w:val="24"/>
                <w:lang w:val="ru-RU" w:eastAsia="en-US"/>
              </w:rPr>
              <w:t>З.19. порядок заполнения платежных поручений по перечислению страховых взносов во внебюджетные фонды</w:t>
            </w:r>
          </w:p>
        </w:tc>
        <w:tc>
          <w:tcPr>
            <w:tcW w:w="4386" w:type="dxa"/>
            <w:tcBorders>
              <w:top w:val="single" w:sz="6" w:space="0" w:color="000000"/>
              <w:left w:val="single" w:sz="6" w:space="0" w:color="000000"/>
              <w:bottom w:val="single" w:sz="4" w:space="0" w:color="auto"/>
              <w:right w:val="single" w:sz="6" w:space="0" w:color="000000"/>
            </w:tcBorders>
            <w:hideMark/>
          </w:tcPr>
          <w:p w:rsidR="006234AA" w:rsidRPr="00D878E3" w:rsidRDefault="006234AA" w:rsidP="004561C8">
            <w:pPr>
              <w:rPr>
                <w:bCs/>
                <w:spacing w:val="-4"/>
                <w:sz w:val="24"/>
                <w:szCs w:val="24"/>
                <w:lang w:val="ru-RU"/>
              </w:rPr>
            </w:pPr>
            <w:r w:rsidRPr="00D878E3">
              <w:rPr>
                <w:bCs/>
                <w:spacing w:val="-4"/>
                <w:sz w:val="24"/>
                <w:szCs w:val="24"/>
                <w:lang w:val="ru-RU"/>
              </w:rPr>
              <w:lastRenderedPageBreak/>
              <w:t>Текущий контроль в форме:</w:t>
            </w:r>
          </w:p>
          <w:p w:rsidR="006234AA" w:rsidRPr="00D878E3" w:rsidRDefault="006234AA" w:rsidP="004561C8">
            <w:pPr>
              <w:rPr>
                <w:bCs/>
                <w:spacing w:val="-4"/>
                <w:sz w:val="24"/>
                <w:szCs w:val="24"/>
                <w:lang w:val="ru-RU"/>
              </w:rPr>
            </w:pPr>
            <w:r w:rsidRPr="00D878E3">
              <w:rPr>
                <w:bCs/>
                <w:spacing w:val="-4"/>
                <w:sz w:val="24"/>
                <w:szCs w:val="24"/>
                <w:lang w:val="ru-RU"/>
              </w:rPr>
              <w:t>- оценка освоенных знаний в ходе фронтального опроса;</w:t>
            </w:r>
          </w:p>
          <w:p w:rsidR="006234AA" w:rsidRPr="00D878E3" w:rsidRDefault="006234AA" w:rsidP="004561C8">
            <w:pPr>
              <w:rPr>
                <w:bCs/>
                <w:spacing w:val="-4"/>
                <w:sz w:val="24"/>
                <w:szCs w:val="24"/>
                <w:lang w:val="ru-RU"/>
              </w:rPr>
            </w:pPr>
            <w:r w:rsidRPr="00D878E3">
              <w:rPr>
                <w:bCs/>
                <w:spacing w:val="-4"/>
                <w:sz w:val="24"/>
                <w:szCs w:val="24"/>
                <w:lang w:val="ru-RU"/>
              </w:rPr>
              <w:t>- экспертное наблюдение и оценка выполнения практических работ;</w:t>
            </w:r>
          </w:p>
          <w:p w:rsidR="005479DE" w:rsidRPr="00D878E3" w:rsidRDefault="006234AA" w:rsidP="004561C8">
            <w:pPr>
              <w:rPr>
                <w:sz w:val="24"/>
                <w:szCs w:val="24"/>
                <w:lang w:val="ru-RU"/>
              </w:rPr>
            </w:pPr>
            <w:r w:rsidRPr="00D878E3">
              <w:rPr>
                <w:bCs/>
                <w:spacing w:val="-4"/>
                <w:sz w:val="24"/>
                <w:szCs w:val="24"/>
                <w:lang w:val="ru-RU"/>
              </w:rPr>
              <w:t xml:space="preserve">- экспертное наблюдение и оценка выполнения </w:t>
            </w:r>
            <w:r w:rsidR="005479DE" w:rsidRPr="00D878E3">
              <w:rPr>
                <w:bCs/>
                <w:spacing w:val="-4"/>
                <w:sz w:val="24"/>
                <w:szCs w:val="24"/>
                <w:lang w:val="ru-RU"/>
              </w:rPr>
              <w:t xml:space="preserve">работ по учебной практике; </w:t>
            </w:r>
            <w:r w:rsidR="005479DE" w:rsidRPr="00D878E3">
              <w:rPr>
                <w:sz w:val="24"/>
                <w:szCs w:val="24"/>
                <w:lang w:val="ru-RU"/>
              </w:rPr>
              <w:t>- выступлений на семинарских занятиях</w:t>
            </w:r>
          </w:p>
          <w:p w:rsidR="005479DE" w:rsidRPr="00D878E3" w:rsidRDefault="005479DE" w:rsidP="004561C8">
            <w:pPr>
              <w:jc w:val="both"/>
              <w:rPr>
                <w:bCs/>
                <w:spacing w:val="-4"/>
                <w:sz w:val="24"/>
                <w:szCs w:val="24"/>
                <w:lang w:val="ru-RU"/>
              </w:rPr>
            </w:pPr>
            <w:r w:rsidRPr="00D878E3">
              <w:rPr>
                <w:bCs/>
                <w:spacing w:val="-4"/>
                <w:sz w:val="24"/>
                <w:szCs w:val="24"/>
                <w:lang w:val="ru-RU"/>
              </w:rPr>
              <w:t xml:space="preserve">- оценка </w:t>
            </w:r>
            <w:r w:rsidRPr="00D878E3">
              <w:rPr>
                <w:sz w:val="24"/>
                <w:szCs w:val="24"/>
                <w:lang w:val="ru-RU"/>
              </w:rPr>
              <w:t>подготовки и защиты рефератов, докладов, презентаций;- тестирование по темам соответствующего МДК</w:t>
            </w:r>
            <w:r w:rsidRPr="00D878E3">
              <w:rPr>
                <w:bCs/>
                <w:spacing w:val="-4"/>
                <w:sz w:val="24"/>
                <w:szCs w:val="24"/>
                <w:lang w:val="ru-RU"/>
              </w:rPr>
              <w:t>;</w:t>
            </w:r>
          </w:p>
          <w:p w:rsidR="005479DE" w:rsidRPr="00D878E3" w:rsidRDefault="005479DE" w:rsidP="004561C8">
            <w:pPr>
              <w:rPr>
                <w:sz w:val="24"/>
                <w:szCs w:val="24"/>
                <w:lang w:val="ru-RU"/>
              </w:rPr>
            </w:pPr>
            <w:r w:rsidRPr="00D878E3">
              <w:rPr>
                <w:bCs/>
                <w:spacing w:val="-4"/>
                <w:sz w:val="24"/>
                <w:szCs w:val="24"/>
                <w:lang w:val="ru-RU"/>
              </w:rPr>
              <w:t xml:space="preserve">- оценка </w:t>
            </w:r>
            <w:r w:rsidRPr="00D878E3">
              <w:rPr>
                <w:sz w:val="24"/>
                <w:szCs w:val="24"/>
                <w:lang w:val="ru-RU"/>
              </w:rPr>
              <w:t>выполнения контрольных и проверочных работ</w:t>
            </w:r>
          </w:p>
          <w:p w:rsidR="005479DE" w:rsidRPr="00D878E3" w:rsidRDefault="005479DE" w:rsidP="004561C8">
            <w:pPr>
              <w:rPr>
                <w:bCs/>
                <w:spacing w:val="-4"/>
                <w:sz w:val="24"/>
                <w:szCs w:val="24"/>
                <w:lang w:val="ru-RU"/>
              </w:rPr>
            </w:pPr>
            <w:r w:rsidRPr="00D878E3">
              <w:rPr>
                <w:bCs/>
                <w:spacing w:val="-4"/>
                <w:sz w:val="24"/>
                <w:szCs w:val="24"/>
                <w:lang w:val="ru-RU"/>
              </w:rPr>
              <w:t xml:space="preserve"> - оценка результатов самостоятельной работы; </w:t>
            </w:r>
          </w:p>
          <w:p w:rsidR="005479DE" w:rsidRPr="00D878E3" w:rsidRDefault="005479DE" w:rsidP="004561C8">
            <w:pPr>
              <w:rPr>
                <w:bCs/>
                <w:spacing w:val="-4"/>
                <w:sz w:val="24"/>
                <w:szCs w:val="24"/>
                <w:lang w:val="ru-RU"/>
              </w:rPr>
            </w:pPr>
            <w:r w:rsidRPr="00D878E3">
              <w:rPr>
                <w:bCs/>
                <w:spacing w:val="-4"/>
                <w:sz w:val="24"/>
                <w:szCs w:val="24"/>
                <w:lang w:val="ru-RU"/>
              </w:rPr>
              <w:t>- контрольных работ по темам МДК.</w:t>
            </w:r>
          </w:p>
          <w:p w:rsidR="005479DE" w:rsidRPr="00D878E3" w:rsidRDefault="005479DE" w:rsidP="004561C8">
            <w:pPr>
              <w:rPr>
                <w:bCs/>
                <w:spacing w:val="-4"/>
                <w:sz w:val="24"/>
                <w:szCs w:val="24"/>
                <w:lang w:val="ru-RU"/>
              </w:rPr>
            </w:pPr>
            <w:r w:rsidRPr="00D878E3">
              <w:rPr>
                <w:bCs/>
                <w:spacing w:val="-4"/>
                <w:sz w:val="24"/>
                <w:szCs w:val="24"/>
                <w:lang w:val="ru-RU"/>
              </w:rPr>
              <w:t>- дифференцированный зачет по МДК 03.01</w:t>
            </w:r>
          </w:p>
          <w:p w:rsidR="005479DE" w:rsidRPr="00D878E3" w:rsidRDefault="005479DE" w:rsidP="004561C8">
            <w:pPr>
              <w:rPr>
                <w:bCs/>
                <w:spacing w:val="-4"/>
                <w:lang w:val="ru-RU"/>
              </w:rPr>
            </w:pPr>
            <w:r w:rsidRPr="00D878E3">
              <w:rPr>
                <w:bCs/>
                <w:spacing w:val="-4"/>
                <w:sz w:val="24"/>
                <w:szCs w:val="24"/>
                <w:lang w:val="ru-RU"/>
              </w:rPr>
              <w:t>- экзамен по модулю ПМ.03</w:t>
            </w:r>
          </w:p>
          <w:p w:rsidR="00EE7B30" w:rsidRPr="00D878E3" w:rsidRDefault="00EE7B30" w:rsidP="004561C8">
            <w:pPr>
              <w:rPr>
                <w:sz w:val="24"/>
                <w:szCs w:val="24"/>
                <w:lang w:val="ru-RU"/>
              </w:rPr>
            </w:pPr>
          </w:p>
        </w:tc>
      </w:tr>
      <w:tr w:rsidR="001735E5" w:rsidRPr="00D878E3" w:rsidTr="00A66C80">
        <w:trPr>
          <w:trHeight w:val="4674"/>
        </w:trPr>
        <w:tc>
          <w:tcPr>
            <w:tcW w:w="4686" w:type="dxa"/>
            <w:tcBorders>
              <w:top w:val="single" w:sz="4" w:space="0" w:color="auto"/>
              <w:left w:val="single" w:sz="6" w:space="0" w:color="000000"/>
              <w:bottom w:val="single" w:sz="4" w:space="0" w:color="auto"/>
              <w:right w:val="single" w:sz="6" w:space="0" w:color="000000"/>
            </w:tcBorders>
            <w:hideMark/>
          </w:tcPr>
          <w:p w:rsidR="001735E5" w:rsidRPr="00D878E3" w:rsidRDefault="001735E5" w:rsidP="004561C8">
            <w:pPr>
              <w:pStyle w:val="TableParagraph"/>
              <w:tabs>
                <w:tab w:val="left" w:pos="2497"/>
              </w:tabs>
              <w:ind w:left="57" w:right="57"/>
              <w:jc w:val="both"/>
              <w:rPr>
                <w:sz w:val="24"/>
                <w:szCs w:val="24"/>
                <w:lang w:val="ru-RU" w:eastAsia="en-US"/>
              </w:rPr>
            </w:pPr>
            <w:r w:rsidRPr="00D878E3">
              <w:rPr>
                <w:sz w:val="24"/>
                <w:szCs w:val="24"/>
                <w:lang w:val="ru-RU" w:eastAsia="en-US"/>
              </w:rPr>
              <w:lastRenderedPageBreak/>
              <w:t xml:space="preserve">З.20. образец заполнения платежных поручений </w:t>
            </w:r>
            <w:r w:rsidRPr="00D878E3">
              <w:rPr>
                <w:spacing w:val="1"/>
                <w:sz w:val="24"/>
                <w:szCs w:val="24"/>
                <w:lang w:val="ru-RU" w:eastAsia="en-US"/>
              </w:rPr>
              <w:t xml:space="preserve">по </w:t>
            </w:r>
            <w:r w:rsidRPr="00D878E3">
              <w:rPr>
                <w:sz w:val="24"/>
                <w:szCs w:val="24"/>
                <w:lang w:val="ru-RU" w:eastAsia="en-US"/>
              </w:rPr>
              <w:t>перечислению страховыхвзносов во внебюджетные фонды</w:t>
            </w:r>
          </w:p>
          <w:p w:rsidR="001735E5" w:rsidRPr="00D878E3" w:rsidRDefault="001735E5" w:rsidP="004561C8">
            <w:pPr>
              <w:pStyle w:val="af2"/>
              <w:tabs>
                <w:tab w:val="left" w:pos="317"/>
                <w:tab w:val="left" w:pos="426"/>
              </w:tabs>
              <w:contextualSpacing/>
              <w:jc w:val="both"/>
              <w:rPr>
                <w:i/>
                <w:lang w:val="ru-RU"/>
              </w:rPr>
            </w:pPr>
            <w:r w:rsidRPr="00D878E3">
              <w:rPr>
                <w:i/>
                <w:lang w:val="ru-RU"/>
              </w:rPr>
              <w:t xml:space="preserve">З.21. Законодательство Российской Федерации о налогах и сборах, бухгалтерском учете, в области социального и медицинского страхования, пенсионного обеспечения, а также гражданское, таможенное, трудовое, валютное, бюджетное законодательство, законодательство, регулирующее административное и уголовное право в части ответственности за нарушения в сфере уплаты налогов и сборов; отраслевое законодательство в сфере деятельности экономического субъекта; практика </w:t>
            </w:r>
          </w:p>
          <w:p w:rsidR="001735E5" w:rsidRPr="00D878E3" w:rsidRDefault="001735E5" w:rsidP="004561C8">
            <w:pPr>
              <w:pStyle w:val="af2"/>
              <w:tabs>
                <w:tab w:val="left" w:pos="317"/>
                <w:tab w:val="left" w:pos="426"/>
              </w:tabs>
              <w:contextualSpacing/>
              <w:jc w:val="both"/>
              <w:rPr>
                <w:lang w:val="ru-RU" w:eastAsia="en-US"/>
              </w:rPr>
            </w:pPr>
            <w:r w:rsidRPr="00D878E3">
              <w:rPr>
                <w:i/>
                <w:lang w:val="ru-RU"/>
              </w:rPr>
              <w:t>З.22. внутренние организационно-распорядительные документы экономического субъекта применения указанного законодательства</w:t>
            </w:r>
          </w:p>
        </w:tc>
        <w:tc>
          <w:tcPr>
            <w:tcW w:w="4386" w:type="dxa"/>
            <w:tcBorders>
              <w:top w:val="single" w:sz="4" w:space="0" w:color="auto"/>
              <w:left w:val="single" w:sz="6" w:space="0" w:color="000000"/>
              <w:bottom w:val="single" w:sz="4" w:space="0" w:color="auto"/>
              <w:right w:val="single" w:sz="6" w:space="0" w:color="000000"/>
            </w:tcBorders>
            <w:hideMark/>
          </w:tcPr>
          <w:p w:rsidR="001735E5" w:rsidRPr="00D878E3" w:rsidRDefault="001735E5" w:rsidP="004561C8">
            <w:pPr>
              <w:pStyle w:val="TableParagraph"/>
              <w:ind w:left="57" w:right="57"/>
              <w:rPr>
                <w:sz w:val="24"/>
                <w:szCs w:val="24"/>
                <w:lang w:val="ru-RU" w:eastAsia="en-US"/>
              </w:rPr>
            </w:pPr>
          </w:p>
          <w:p w:rsidR="001735E5" w:rsidRPr="00CB68F1" w:rsidRDefault="001735E5" w:rsidP="004561C8">
            <w:pPr>
              <w:pStyle w:val="TableParagraph"/>
              <w:ind w:left="57" w:right="57"/>
              <w:rPr>
                <w:bCs/>
                <w:spacing w:val="-4"/>
                <w:sz w:val="24"/>
                <w:szCs w:val="24"/>
                <w:lang w:val="ru-RU"/>
              </w:rPr>
            </w:pPr>
          </w:p>
        </w:tc>
      </w:tr>
    </w:tbl>
    <w:p w:rsidR="00FB0767" w:rsidRPr="00D878E3" w:rsidRDefault="00FB0767" w:rsidP="004561C8">
      <w:pPr>
        <w:ind w:left="57" w:right="57" w:firstLine="900"/>
        <w:jc w:val="right"/>
        <w:rPr>
          <w:sz w:val="24"/>
          <w:szCs w:val="24"/>
        </w:rPr>
      </w:pPr>
    </w:p>
    <w:p w:rsidR="00FB0767" w:rsidRPr="00D878E3" w:rsidRDefault="00FB0767" w:rsidP="00FB0767">
      <w:pPr>
        <w:ind w:left="-180" w:firstLine="900"/>
        <w:jc w:val="center"/>
        <w:rPr>
          <w:rFonts w:ascii="Arial" w:hAnsi="Arial" w:cs="Arial"/>
          <w:b/>
          <w:bCs/>
          <w:i/>
          <w:iCs/>
          <w:lang w:eastAsia="ru-RU"/>
        </w:rPr>
      </w:pPr>
    </w:p>
    <w:p w:rsidR="00000687" w:rsidRPr="00D878E3" w:rsidRDefault="00000687">
      <w:pPr>
        <w:spacing w:after="200" w:line="276" w:lineRule="auto"/>
        <w:rPr>
          <w:b/>
          <w:caps/>
          <w:sz w:val="28"/>
          <w:szCs w:val="28"/>
        </w:rPr>
      </w:pPr>
      <w:r w:rsidRPr="00D878E3">
        <w:rPr>
          <w:b/>
          <w:caps/>
          <w:sz w:val="28"/>
          <w:szCs w:val="28"/>
        </w:rPr>
        <w:br w:type="page"/>
      </w:r>
    </w:p>
    <w:p w:rsidR="00FB0767" w:rsidRPr="00D878E3" w:rsidRDefault="00FB0767" w:rsidP="00872DFF">
      <w:pPr>
        <w:ind w:firstLine="567"/>
        <w:jc w:val="center"/>
        <w:rPr>
          <w:b/>
          <w:caps/>
          <w:sz w:val="28"/>
          <w:szCs w:val="28"/>
        </w:rPr>
      </w:pPr>
      <w:r w:rsidRPr="00D878E3">
        <w:rPr>
          <w:b/>
          <w:caps/>
          <w:sz w:val="28"/>
          <w:szCs w:val="28"/>
        </w:rPr>
        <w:lastRenderedPageBreak/>
        <w:t>3. Формы контроля и оценивания элементов профессионального модуля</w:t>
      </w:r>
    </w:p>
    <w:p w:rsidR="00FB0767" w:rsidRPr="00D878E3" w:rsidRDefault="00FB0767" w:rsidP="00872DFF">
      <w:pPr>
        <w:ind w:firstLine="567"/>
        <w:jc w:val="both"/>
        <w:rPr>
          <w:sz w:val="28"/>
          <w:szCs w:val="28"/>
        </w:rPr>
      </w:pPr>
      <w:r w:rsidRPr="00D878E3">
        <w:rPr>
          <w:sz w:val="28"/>
          <w:szCs w:val="28"/>
        </w:rPr>
        <w:t>В процессе освоения профессионального модуля предусмотрены следующие формы промежуточной аттестации (Таблица 4).</w:t>
      </w:r>
    </w:p>
    <w:p w:rsidR="00FB0767" w:rsidRDefault="00FB0767" w:rsidP="00DE1F48">
      <w:pPr>
        <w:spacing w:line="360" w:lineRule="auto"/>
        <w:ind w:right="567" w:firstLine="900"/>
        <w:jc w:val="right"/>
        <w:rPr>
          <w:sz w:val="28"/>
          <w:szCs w:val="28"/>
        </w:rPr>
      </w:pPr>
      <w:r w:rsidRPr="00D878E3">
        <w:rPr>
          <w:sz w:val="28"/>
          <w:szCs w:val="28"/>
        </w:rPr>
        <w:t>Таблица 4.</w:t>
      </w:r>
    </w:p>
    <w:p w:rsidR="002E396B" w:rsidRDefault="002E396B" w:rsidP="00DE1F48">
      <w:pPr>
        <w:spacing w:line="360" w:lineRule="auto"/>
        <w:ind w:right="567" w:firstLine="900"/>
        <w:jc w:val="right"/>
        <w:rPr>
          <w:sz w:val="28"/>
          <w:szCs w:val="28"/>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52"/>
        <w:gridCol w:w="4108"/>
        <w:gridCol w:w="3240"/>
      </w:tblGrid>
      <w:tr w:rsidR="002E396B" w:rsidRPr="00800CFF" w:rsidTr="002E396B">
        <w:tc>
          <w:tcPr>
            <w:tcW w:w="2552" w:type="dxa"/>
            <w:vMerge w:val="restart"/>
            <w:hideMark/>
          </w:tcPr>
          <w:p w:rsidR="002E396B" w:rsidRPr="002E396B" w:rsidRDefault="002E396B" w:rsidP="002E396B">
            <w:pPr>
              <w:ind w:left="-97" w:firstLine="97"/>
              <w:contextualSpacing/>
              <w:jc w:val="center"/>
              <w:rPr>
                <w:b/>
              </w:rPr>
            </w:pPr>
            <w:r w:rsidRPr="002E396B">
              <w:rPr>
                <w:b/>
              </w:rPr>
              <w:t>Элементы профессионального  модуля</w:t>
            </w:r>
          </w:p>
        </w:tc>
        <w:tc>
          <w:tcPr>
            <w:tcW w:w="7348" w:type="dxa"/>
            <w:gridSpan w:val="2"/>
            <w:hideMark/>
          </w:tcPr>
          <w:p w:rsidR="002E396B" w:rsidRPr="002E396B" w:rsidRDefault="002E396B" w:rsidP="002E396B">
            <w:pPr>
              <w:contextualSpacing/>
              <w:jc w:val="center"/>
              <w:rPr>
                <w:b/>
              </w:rPr>
            </w:pPr>
            <w:r w:rsidRPr="002E396B">
              <w:rPr>
                <w:b/>
              </w:rPr>
              <w:t>Формы и методы оценивания по видам контроля</w:t>
            </w:r>
          </w:p>
        </w:tc>
      </w:tr>
      <w:tr w:rsidR="002E396B" w:rsidRPr="00800CFF" w:rsidTr="002E396B">
        <w:tc>
          <w:tcPr>
            <w:tcW w:w="2552" w:type="dxa"/>
            <w:vMerge/>
            <w:vAlign w:val="center"/>
            <w:hideMark/>
          </w:tcPr>
          <w:p w:rsidR="002E396B" w:rsidRPr="002E396B" w:rsidRDefault="002E396B" w:rsidP="002E396B">
            <w:pPr>
              <w:rPr>
                <w:b/>
              </w:rPr>
            </w:pPr>
          </w:p>
        </w:tc>
        <w:tc>
          <w:tcPr>
            <w:tcW w:w="4108" w:type="dxa"/>
            <w:hideMark/>
          </w:tcPr>
          <w:p w:rsidR="002E396B" w:rsidRPr="002E396B" w:rsidRDefault="002E396B" w:rsidP="002E396B">
            <w:pPr>
              <w:contextualSpacing/>
              <w:jc w:val="center"/>
              <w:rPr>
                <w:b/>
              </w:rPr>
            </w:pPr>
            <w:r w:rsidRPr="002E396B">
              <w:rPr>
                <w:b/>
              </w:rPr>
              <w:t xml:space="preserve">Текущий контроль </w:t>
            </w:r>
          </w:p>
        </w:tc>
        <w:tc>
          <w:tcPr>
            <w:tcW w:w="3240" w:type="dxa"/>
            <w:hideMark/>
          </w:tcPr>
          <w:p w:rsidR="002E396B" w:rsidRPr="002E396B" w:rsidRDefault="002E396B" w:rsidP="002E396B">
            <w:pPr>
              <w:contextualSpacing/>
              <w:jc w:val="center"/>
              <w:rPr>
                <w:b/>
              </w:rPr>
            </w:pPr>
            <w:r w:rsidRPr="002E396B">
              <w:rPr>
                <w:b/>
              </w:rPr>
              <w:t>Промежуточная аттестация</w:t>
            </w:r>
          </w:p>
        </w:tc>
      </w:tr>
      <w:tr w:rsidR="002E396B" w:rsidRPr="00800CFF" w:rsidTr="002E396B">
        <w:tc>
          <w:tcPr>
            <w:tcW w:w="2552" w:type="dxa"/>
            <w:tcBorders>
              <w:top w:val="outset" w:sz="6" w:space="0" w:color="auto"/>
              <w:left w:val="outset" w:sz="6" w:space="0" w:color="auto"/>
              <w:bottom w:val="outset" w:sz="6" w:space="0" w:color="auto"/>
              <w:right w:val="outset" w:sz="6" w:space="0" w:color="auto"/>
            </w:tcBorders>
          </w:tcPr>
          <w:p w:rsidR="002E396B" w:rsidRPr="00800CFF" w:rsidRDefault="002E396B" w:rsidP="002E396B">
            <w:r>
              <w:t>МДК .03</w:t>
            </w:r>
            <w:r w:rsidRPr="00800CFF">
              <w:t>.01.   </w:t>
            </w:r>
          </w:p>
        </w:tc>
        <w:tc>
          <w:tcPr>
            <w:tcW w:w="4108" w:type="dxa"/>
          </w:tcPr>
          <w:p w:rsidR="002E396B" w:rsidRPr="00800CFF" w:rsidRDefault="002E396B" w:rsidP="002E396B">
            <w:pPr>
              <w:suppressAutoHyphens/>
              <w:contextualSpacing/>
              <w:jc w:val="both"/>
            </w:pPr>
            <w:r w:rsidRPr="00800CFF">
              <w:t>Фронтальный устный опрос по темам МДК.</w:t>
            </w:r>
          </w:p>
          <w:p w:rsidR="002E396B" w:rsidRPr="00800CFF" w:rsidRDefault="002E396B" w:rsidP="002E396B">
            <w:pPr>
              <w:suppressAutoHyphens/>
              <w:contextualSpacing/>
              <w:jc w:val="both"/>
            </w:pPr>
            <w:r w:rsidRPr="00800CFF">
              <w:t>Тестирование по темам МДК</w:t>
            </w:r>
          </w:p>
          <w:p w:rsidR="002E396B" w:rsidRPr="00800CFF" w:rsidRDefault="002E396B" w:rsidP="002E396B">
            <w:pPr>
              <w:suppressAutoHyphens/>
              <w:contextualSpacing/>
              <w:jc w:val="both"/>
            </w:pPr>
            <w:r w:rsidRPr="00800CFF">
              <w:t>Проверка отчетов по результатам практических работ.</w:t>
            </w:r>
          </w:p>
          <w:p w:rsidR="002E396B" w:rsidRPr="00800CFF" w:rsidRDefault="002E396B" w:rsidP="002E396B">
            <w:pPr>
              <w:suppressAutoHyphens/>
              <w:contextualSpacing/>
              <w:jc w:val="both"/>
            </w:pPr>
            <w:r w:rsidRPr="00800CFF">
              <w:t>Контрольные работы по разделам МДК.</w:t>
            </w:r>
          </w:p>
          <w:p w:rsidR="002E396B" w:rsidRPr="00800CFF" w:rsidRDefault="002E396B" w:rsidP="002E396B">
            <w:pPr>
              <w:contextualSpacing/>
              <w:rPr>
                <w:sz w:val="28"/>
                <w:szCs w:val="28"/>
              </w:rPr>
            </w:pPr>
            <w:r w:rsidRPr="00800CFF">
              <w:t>Проверка результатов самостоятельной работы обучающихся.</w:t>
            </w:r>
          </w:p>
        </w:tc>
        <w:tc>
          <w:tcPr>
            <w:tcW w:w="3240" w:type="dxa"/>
            <w:tcBorders>
              <w:top w:val="outset" w:sz="6" w:space="0" w:color="auto"/>
              <w:left w:val="outset" w:sz="6" w:space="0" w:color="auto"/>
              <w:bottom w:val="outset" w:sz="6" w:space="0" w:color="auto"/>
              <w:right w:val="outset" w:sz="6" w:space="0" w:color="auto"/>
            </w:tcBorders>
          </w:tcPr>
          <w:p w:rsidR="002E396B" w:rsidRPr="00800CFF" w:rsidRDefault="002E396B" w:rsidP="002E396B">
            <w:r w:rsidRPr="00800CFF">
              <w:t> Дифференцированный зачет</w:t>
            </w:r>
          </w:p>
        </w:tc>
      </w:tr>
      <w:tr w:rsidR="002E396B" w:rsidRPr="00800CFF" w:rsidTr="002E396B">
        <w:tc>
          <w:tcPr>
            <w:tcW w:w="2552" w:type="dxa"/>
            <w:tcBorders>
              <w:top w:val="outset" w:sz="6" w:space="0" w:color="auto"/>
              <w:left w:val="outset" w:sz="6" w:space="0" w:color="auto"/>
              <w:bottom w:val="outset" w:sz="6" w:space="0" w:color="auto"/>
              <w:right w:val="outset" w:sz="6" w:space="0" w:color="auto"/>
            </w:tcBorders>
          </w:tcPr>
          <w:p w:rsidR="002E396B" w:rsidRPr="00800CFF" w:rsidRDefault="002E396B" w:rsidP="002E396B">
            <w:r>
              <w:t>МДК 03</w:t>
            </w:r>
            <w:r w:rsidRPr="00800CFF">
              <w:t>.02.</w:t>
            </w:r>
          </w:p>
        </w:tc>
        <w:tc>
          <w:tcPr>
            <w:tcW w:w="4108" w:type="dxa"/>
          </w:tcPr>
          <w:p w:rsidR="002E396B" w:rsidRPr="00800CFF" w:rsidRDefault="002E396B" w:rsidP="002E396B">
            <w:pPr>
              <w:rPr>
                <w:rFonts w:eastAsia="Calibri"/>
                <w:iCs/>
              </w:rPr>
            </w:pPr>
            <w:r w:rsidRPr="00800CFF">
              <w:rPr>
                <w:rFonts w:eastAsia="Calibri"/>
                <w:iCs/>
              </w:rPr>
              <w:t>Проверка и оценка  практических навыков работы в программе "1С:Предприятие - Бухгалтерия 8.3".</w:t>
            </w:r>
          </w:p>
          <w:p w:rsidR="002E396B" w:rsidRPr="00800CFF" w:rsidRDefault="002E396B" w:rsidP="002E396B">
            <w:pPr>
              <w:rPr>
                <w:rFonts w:eastAsia="Calibri"/>
                <w:iCs/>
              </w:rPr>
            </w:pPr>
            <w:r w:rsidRPr="00800CFF">
              <w:rPr>
                <w:rFonts w:eastAsia="Calibri"/>
                <w:iCs/>
              </w:rPr>
              <w:t>Формирование аналитического учета и заполнение справочников в программе "1С:Предприятие - Бухгалтерия 8.3":</w:t>
            </w:r>
          </w:p>
          <w:p w:rsidR="002E396B" w:rsidRPr="00800CFF" w:rsidRDefault="002E396B" w:rsidP="002E396B">
            <w:pPr>
              <w:suppressAutoHyphens/>
              <w:contextualSpacing/>
              <w:jc w:val="both"/>
            </w:pPr>
          </w:p>
        </w:tc>
        <w:tc>
          <w:tcPr>
            <w:tcW w:w="3240" w:type="dxa"/>
            <w:tcBorders>
              <w:top w:val="outset" w:sz="6" w:space="0" w:color="auto"/>
              <w:left w:val="outset" w:sz="6" w:space="0" w:color="auto"/>
              <w:bottom w:val="outset" w:sz="6" w:space="0" w:color="auto"/>
              <w:right w:val="outset" w:sz="6" w:space="0" w:color="auto"/>
            </w:tcBorders>
          </w:tcPr>
          <w:p w:rsidR="002E396B" w:rsidRPr="00800CFF" w:rsidRDefault="002E396B" w:rsidP="002E396B">
            <w:r w:rsidRPr="00800CFF">
              <w:t>Дифференцированный зачет</w:t>
            </w:r>
          </w:p>
        </w:tc>
      </w:tr>
      <w:tr w:rsidR="002E396B" w:rsidRPr="00800CFF" w:rsidTr="002E396B">
        <w:tc>
          <w:tcPr>
            <w:tcW w:w="2552" w:type="dxa"/>
            <w:tcBorders>
              <w:top w:val="outset" w:sz="6" w:space="0" w:color="auto"/>
              <w:left w:val="outset" w:sz="6" w:space="0" w:color="auto"/>
              <w:bottom w:val="outset" w:sz="6" w:space="0" w:color="auto"/>
              <w:right w:val="outset" w:sz="6" w:space="0" w:color="auto"/>
            </w:tcBorders>
          </w:tcPr>
          <w:p w:rsidR="002E396B" w:rsidRPr="00800CFF" w:rsidRDefault="002E396B" w:rsidP="002E396B">
            <w:r>
              <w:t>ПП ПМ 03</w:t>
            </w:r>
          </w:p>
        </w:tc>
        <w:tc>
          <w:tcPr>
            <w:tcW w:w="4108" w:type="dxa"/>
          </w:tcPr>
          <w:p w:rsidR="002E396B" w:rsidRPr="00800CFF" w:rsidRDefault="002E396B" w:rsidP="002E396B">
            <w:pPr>
              <w:suppressAutoHyphens/>
              <w:contextualSpacing/>
              <w:jc w:val="both"/>
            </w:pPr>
            <w:r w:rsidRPr="00800CFF">
              <w:t>Экспертная оценка деятельно</w:t>
            </w:r>
            <w:r>
              <w:t>сти студентов в процессе производственной</w:t>
            </w:r>
            <w:r w:rsidRPr="00800CFF">
              <w:t xml:space="preserve"> практики: проверка и оценка результатов выполнения практических заданий, индивидуальных планов учебной практики, сформированности ОК и ПК по ПМ 01.</w:t>
            </w:r>
          </w:p>
          <w:p w:rsidR="002E396B" w:rsidRPr="00800CFF" w:rsidRDefault="002E396B" w:rsidP="002E396B">
            <w:pPr>
              <w:contextualSpacing/>
            </w:pPr>
            <w:r w:rsidRPr="00800CFF">
              <w:t>Проверка ведения дневника практики.</w:t>
            </w:r>
          </w:p>
          <w:p w:rsidR="002E396B" w:rsidRPr="00800CFF" w:rsidRDefault="002E396B" w:rsidP="002E396B">
            <w:pPr>
              <w:suppressAutoHyphens/>
              <w:contextualSpacing/>
              <w:jc w:val="both"/>
            </w:pPr>
            <w:r w:rsidRPr="00800CFF">
              <w:t>Защита отчета по практике.</w:t>
            </w:r>
          </w:p>
        </w:tc>
        <w:tc>
          <w:tcPr>
            <w:tcW w:w="3240" w:type="dxa"/>
            <w:tcBorders>
              <w:top w:val="outset" w:sz="6" w:space="0" w:color="auto"/>
              <w:left w:val="outset" w:sz="6" w:space="0" w:color="auto"/>
              <w:bottom w:val="outset" w:sz="6" w:space="0" w:color="auto"/>
              <w:right w:val="outset" w:sz="6" w:space="0" w:color="auto"/>
            </w:tcBorders>
          </w:tcPr>
          <w:p w:rsidR="002E396B" w:rsidRPr="00800CFF" w:rsidRDefault="002E396B" w:rsidP="002E396B">
            <w:r w:rsidRPr="00800CFF">
              <w:t>Зачет</w:t>
            </w:r>
          </w:p>
        </w:tc>
      </w:tr>
      <w:tr w:rsidR="002E396B" w:rsidRPr="00800CFF" w:rsidTr="002E396B">
        <w:tc>
          <w:tcPr>
            <w:tcW w:w="2552" w:type="dxa"/>
            <w:tcBorders>
              <w:top w:val="outset" w:sz="6" w:space="0" w:color="auto"/>
              <w:left w:val="outset" w:sz="6" w:space="0" w:color="auto"/>
              <w:bottom w:val="outset" w:sz="6" w:space="0" w:color="auto"/>
              <w:right w:val="outset" w:sz="6" w:space="0" w:color="auto"/>
            </w:tcBorders>
          </w:tcPr>
          <w:p w:rsidR="002E396B" w:rsidRPr="00800CFF" w:rsidRDefault="002E396B" w:rsidP="002E396B">
            <w:r w:rsidRPr="00800CFF">
              <w:t xml:space="preserve">ПМ.01 </w:t>
            </w:r>
          </w:p>
        </w:tc>
        <w:tc>
          <w:tcPr>
            <w:tcW w:w="4108" w:type="dxa"/>
          </w:tcPr>
          <w:p w:rsidR="002E396B" w:rsidRPr="00800CFF" w:rsidRDefault="002E396B" w:rsidP="002E396B">
            <w:pPr>
              <w:contextualSpacing/>
              <w:rPr>
                <w:sz w:val="28"/>
                <w:szCs w:val="28"/>
              </w:rPr>
            </w:pPr>
            <w:r w:rsidRPr="00800CFF">
              <w:t>Оценка выполнения практических работ, решения ситуационных задач, СРС</w:t>
            </w:r>
          </w:p>
        </w:tc>
        <w:tc>
          <w:tcPr>
            <w:tcW w:w="3240" w:type="dxa"/>
            <w:tcBorders>
              <w:top w:val="outset" w:sz="6" w:space="0" w:color="auto"/>
              <w:left w:val="outset" w:sz="6" w:space="0" w:color="auto"/>
              <w:bottom w:val="outset" w:sz="6" w:space="0" w:color="auto"/>
              <w:right w:val="outset" w:sz="6" w:space="0" w:color="auto"/>
            </w:tcBorders>
          </w:tcPr>
          <w:p w:rsidR="002E396B" w:rsidRPr="00800CFF" w:rsidRDefault="002E396B" w:rsidP="002E396B">
            <w:r w:rsidRPr="00800CFF">
              <w:t>Квалификационный экзамен по модулю</w:t>
            </w:r>
          </w:p>
        </w:tc>
      </w:tr>
    </w:tbl>
    <w:p w:rsidR="002E396B" w:rsidRPr="00800CFF" w:rsidRDefault="002E396B" w:rsidP="002E396B">
      <w:pPr>
        <w:spacing w:line="360" w:lineRule="auto"/>
        <w:jc w:val="center"/>
        <w:rPr>
          <w:b/>
          <w:caps/>
          <w:color w:val="FF0000"/>
          <w:sz w:val="28"/>
          <w:szCs w:val="28"/>
        </w:rPr>
      </w:pPr>
    </w:p>
    <w:p w:rsidR="002E396B" w:rsidRDefault="002E396B" w:rsidP="00DE1F48">
      <w:pPr>
        <w:spacing w:line="360" w:lineRule="auto"/>
        <w:ind w:right="567" w:firstLine="900"/>
        <w:jc w:val="right"/>
        <w:rPr>
          <w:sz w:val="28"/>
          <w:szCs w:val="28"/>
        </w:rPr>
      </w:pPr>
    </w:p>
    <w:p w:rsidR="002E396B" w:rsidRDefault="002E396B" w:rsidP="00DE1F48">
      <w:pPr>
        <w:spacing w:line="360" w:lineRule="auto"/>
        <w:ind w:right="567" w:firstLine="900"/>
        <w:jc w:val="right"/>
        <w:rPr>
          <w:sz w:val="28"/>
          <w:szCs w:val="28"/>
        </w:rPr>
      </w:pPr>
    </w:p>
    <w:p w:rsidR="002E396B" w:rsidRPr="00D878E3" w:rsidRDefault="002E396B" w:rsidP="00DE1F48">
      <w:pPr>
        <w:spacing w:line="360" w:lineRule="auto"/>
        <w:ind w:right="567" w:firstLine="900"/>
        <w:jc w:val="right"/>
        <w:rPr>
          <w:sz w:val="28"/>
          <w:szCs w:val="28"/>
        </w:rPr>
      </w:pPr>
    </w:p>
    <w:p w:rsidR="00A01EEF" w:rsidRPr="00D878E3" w:rsidRDefault="00A01EEF">
      <w:pPr>
        <w:spacing w:after="200" w:line="276" w:lineRule="auto"/>
        <w:rPr>
          <w:sz w:val="28"/>
          <w:szCs w:val="28"/>
        </w:rPr>
      </w:pPr>
      <w:r w:rsidRPr="00D878E3">
        <w:rPr>
          <w:sz w:val="28"/>
          <w:szCs w:val="28"/>
        </w:rPr>
        <w:br w:type="page"/>
      </w:r>
    </w:p>
    <w:p w:rsidR="00687F7A" w:rsidRPr="00872DFF" w:rsidRDefault="00687F7A" w:rsidP="004561C8">
      <w:pPr>
        <w:ind w:firstLine="567"/>
        <w:jc w:val="both"/>
        <w:rPr>
          <w:b/>
          <w:sz w:val="28"/>
          <w:szCs w:val="28"/>
        </w:rPr>
      </w:pPr>
      <w:r w:rsidRPr="00872DFF">
        <w:rPr>
          <w:b/>
          <w:sz w:val="28"/>
          <w:szCs w:val="28"/>
        </w:rPr>
        <w:lastRenderedPageBreak/>
        <w:t xml:space="preserve">4. Контрольно-оценочные материалы. </w:t>
      </w:r>
    </w:p>
    <w:p w:rsidR="006B6EF3" w:rsidRPr="00872DFF" w:rsidRDefault="006B6EF3" w:rsidP="004561C8">
      <w:pPr>
        <w:ind w:firstLine="567"/>
        <w:rPr>
          <w:b/>
          <w:sz w:val="28"/>
          <w:szCs w:val="28"/>
        </w:rPr>
      </w:pPr>
      <w:r w:rsidRPr="00872DFF">
        <w:rPr>
          <w:b/>
          <w:sz w:val="28"/>
          <w:szCs w:val="28"/>
        </w:rPr>
        <w:t>4.1. Контрольно - оценочные материалы для текущего контроля.</w:t>
      </w:r>
    </w:p>
    <w:p w:rsidR="006B6EF3" w:rsidRPr="00872DFF" w:rsidRDefault="006B6EF3" w:rsidP="004561C8">
      <w:pPr>
        <w:tabs>
          <w:tab w:val="left" w:pos="426"/>
          <w:tab w:val="left" w:pos="851"/>
          <w:tab w:val="left" w:pos="993"/>
        </w:tabs>
        <w:ind w:firstLine="567"/>
        <w:rPr>
          <w:b/>
          <w:sz w:val="28"/>
          <w:szCs w:val="28"/>
        </w:rPr>
      </w:pPr>
      <w:r w:rsidRPr="00872DFF">
        <w:rPr>
          <w:b/>
          <w:sz w:val="28"/>
          <w:szCs w:val="28"/>
        </w:rPr>
        <w:t>4.1.1. Вопросы для устного собеседования и устного опроса</w:t>
      </w:r>
    </w:p>
    <w:p w:rsidR="00687F7A" w:rsidRPr="00872DFF" w:rsidRDefault="00687F7A" w:rsidP="004561C8">
      <w:pPr>
        <w:pStyle w:val="af3"/>
        <w:spacing w:after="0"/>
        <w:ind w:firstLine="567"/>
        <w:rPr>
          <w:b/>
          <w:sz w:val="28"/>
          <w:szCs w:val="28"/>
        </w:rPr>
      </w:pPr>
    </w:p>
    <w:p w:rsidR="00A459E1" w:rsidRPr="00872DFF" w:rsidRDefault="00687F7A" w:rsidP="004561C8">
      <w:pPr>
        <w:pStyle w:val="af3"/>
        <w:spacing w:after="0"/>
        <w:ind w:firstLine="567"/>
        <w:rPr>
          <w:b/>
          <w:sz w:val="28"/>
          <w:szCs w:val="28"/>
        </w:rPr>
      </w:pPr>
      <w:r w:rsidRPr="00872DFF">
        <w:rPr>
          <w:b/>
          <w:sz w:val="28"/>
          <w:szCs w:val="28"/>
        </w:rPr>
        <w:t>Тема</w:t>
      </w:r>
      <w:r w:rsidR="00A459E1" w:rsidRPr="00872DFF">
        <w:rPr>
          <w:b/>
          <w:sz w:val="28"/>
          <w:szCs w:val="28"/>
        </w:rPr>
        <w:t>. Организация расчетов по налогу на добавленную стоимость.</w:t>
      </w:r>
    </w:p>
    <w:p w:rsidR="00A459E1" w:rsidRPr="00872DFF" w:rsidRDefault="00A459E1" w:rsidP="004561C8">
      <w:pPr>
        <w:pStyle w:val="af3"/>
        <w:spacing w:after="0"/>
        <w:ind w:firstLine="567"/>
        <w:rPr>
          <w:sz w:val="28"/>
          <w:szCs w:val="28"/>
        </w:rPr>
      </w:pPr>
      <w:r w:rsidRPr="00872DFF">
        <w:rPr>
          <w:sz w:val="28"/>
          <w:szCs w:val="28"/>
        </w:rPr>
        <w:t>1.Почему НДС является косвенным налогом?</w:t>
      </w:r>
    </w:p>
    <w:p w:rsidR="00687F7A" w:rsidRPr="00872DFF" w:rsidRDefault="00A459E1" w:rsidP="004561C8">
      <w:pPr>
        <w:pStyle w:val="af3"/>
        <w:spacing w:after="0"/>
        <w:ind w:firstLine="567"/>
        <w:rPr>
          <w:sz w:val="28"/>
          <w:szCs w:val="28"/>
        </w:rPr>
      </w:pPr>
      <w:r w:rsidRPr="00872DFF">
        <w:rPr>
          <w:sz w:val="28"/>
          <w:szCs w:val="28"/>
        </w:rPr>
        <w:t xml:space="preserve">2.Кто является плательщиком НДС? </w:t>
      </w:r>
    </w:p>
    <w:p w:rsidR="00A459E1" w:rsidRPr="00872DFF" w:rsidRDefault="00A459E1" w:rsidP="004561C8">
      <w:pPr>
        <w:pStyle w:val="af3"/>
        <w:spacing w:after="0"/>
        <w:ind w:firstLine="567"/>
        <w:rPr>
          <w:sz w:val="28"/>
          <w:szCs w:val="28"/>
        </w:rPr>
      </w:pPr>
      <w:r w:rsidRPr="00872DFF">
        <w:rPr>
          <w:sz w:val="28"/>
          <w:szCs w:val="28"/>
        </w:rPr>
        <w:t>3.Каковы объекты НДС?</w:t>
      </w:r>
    </w:p>
    <w:p w:rsidR="00A459E1" w:rsidRPr="00872DFF" w:rsidRDefault="00A459E1" w:rsidP="004561C8">
      <w:pPr>
        <w:pStyle w:val="af3"/>
        <w:spacing w:after="0"/>
        <w:ind w:firstLine="567"/>
        <w:rPr>
          <w:sz w:val="28"/>
          <w:szCs w:val="28"/>
        </w:rPr>
      </w:pPr>
      <w:r w:rsidRPr="00872DFF">
        <w:rPr>
          <w:sz w:val="28"/>
          <w:szCs w:val="28"/>
        </w:rPr>
        <w:t>4.Каковы типовые виды льгот по НДС?</w:t>
      </w:r>
    </w:p>
    <w:p w:rsidR="00A459E1" w:rsidRPr="00872DFF" w:rsidRDefault="00A459E1" w:rsidP="004561C8">
      <w:pPr>
        <w:pStyle w:val="af3"/>
        <w:spacing w:after="0"/>
        <w:ind w:firstLine="567"/>
        <w:rPr>
          <w:sz w:val="28"/>
          <w:szCs w:val="28"/>
        </w:rPr>
      </w:pPr>
      <w:r w:rsidRPr="00872DFF">
        <w:rPr>
          <w:sz w:val="28"/>
          <w:szCs w:val="28"/>
        </w:rPr>
        <w:t>5.Приведите примеры товаров, по которым применяется льготная ставка НДС 0% и 10%.</w:t>
      </w:r>
    </w:p>
    <w:p w:rsidR="00A459E1" w:rsidRPr="00872DFF" w:rsidRDefault="00A459E1" w:rsidP="004561C8">
      <w:pPr>
        <w:pStyle w:val="af3"/>
        <w:spacing w:after="0"/>
        <w:ind w:firstLine="567"/>
        <w:rPr>
          <w:sz w:val="28"/>
          <w:szCs w:val="28"/>
        </w:rPr>
      </w:pPr>
      <w:r w:rsidRPr="00872DFF">
        <w:rPr>
          <w:sz w:val="28"/>
          <w:szCs w:val="28"/>
        </w:rPr>
        <w:t>6.В каком случае применяется «нулевая ставка» НДС.</w:t>
      </w:r>
    </w:p>
    <w:p w:rsidR="00687F7A" w:rsidRPr="00872DFF" w:rsidRDefault="00A459E1" w:rsidP="004561C8">
      <w:pPr>
        <w:pStyle w:val="af3"/>
        <w:spacing w:after="0"/>
        <w:ind w:firstLine="567"/>
        <w:rPr>
          <w:sz w:val="28"/>
          <w:szCs w:val="28"/>
        </w:rPr>
      </w:pPr>
      <w:r w:rsidRPr="00872DFF">
        <w:rPr>
          <w:sz w:val="28"/>
          <w:szCs w:val="28"/>
        </w:rPr>
        <w:t xml:space="preserve">7.При каких условиях возможно освобождение от уплаты НДС. </w:t>
      </w:r>
    </w:p>
    <w:p w:rsidR="00A459E1" w:rsidRPr="00872DFF" w:rsidRDefault="00A459E1" w:rsidP="004561C8">
      <w:pPr>
        <w:pStyle w:val="af3"/>
        <w:spacing w:after="0"/>
        <w:ind w:firstLine="567"/>
        <w:rPr>
          <w:sz w:val="28"/>
          <w:szCs w:val="28"/>
        </w:rPr>
      </w:pPr>
      <w:r w:rsidRPr="00872DFF">
        <w:rPr>
          <w:sz w:val="28"/>
          <w:szCs w:val="28"/>
        </w:rPr>
        <w:t>8.Каковы правила исчисления налоговой базы по НДС.</w:t>
      </w:r>
    </w:p>
    <w:p w:rsidR="00687F7A" w:rsidRPr="00872DFF" w:rsidRDefault="00A459E1" w:rsidP="004561C8">
      <w:pPr>
        <w:pStyle w:val="af3"/>
        <w:spacing w:after="0"/>
        <w:ind w:firstLine="567"/>
        <w:rPr>
          <w:sz w:val="28"/>
          <w:szCs w:val="28"/>
        </w:rPr>
      </w:pPr>
      <w:r w:rsidRPr="00872DFF">
        <w:rPr>
          <w:sz w:val="28"/>
          <w:szCs w:val="28"/>
        </w:rPr>
        <w:t xml:space="preserve">9.Каковы типовые виды налоговых ставок по НДС. </w:t>
      </w:r>
    </w:p>
    <w:p w:rsidR="00A459E1" w:rsidRPr="00872DFF" w:rsidRDefault="00A459E1" w:rsidP="004561C8">
      <w:pPr>
        <w:pStyle w:val="af3"/>
        <w:spacing w:after="0"/>
        <w:ind w:firstLine="567"/>
        <w:rPr>
          <w:sz w:val="28"/>
          <w:szCs w:val="28"/>
        </w:rPr>
      </w:pPr>
      <w:r w:rsidRPr="00872DFF">
        <w:rPr>
          <w:sz w:val="28"/>
          <w:szCs w:val="28"/>
        </w:rPr>
        <w:t>10.Каков налоговый период по НДС.</w:t>
      </w:r>
    </w:p>
    <w:p w:rsidR="00A459E1" w:rsidRPr="00872DFF" w:rsidRDefault="00A459E1" w:rsidP="004561C8">
      <w:pPr>
        <w:pStyle w:val="af3"/>
        <w:spacing w:after="0"/>
        <w:ind w:firstLine="567"/>
        <w:rPr>
          <w:sz w:val="28"/>
          <w:szCs w:val="28"/>
        </w:rPr>
      </w:pPr>
      <w:r w:rsidRPr="00872DFF">
        <w:rPr>
          <w:spacing w:val="-3"/>
          <w:sz w:val="28"/>
          <w:szCs w:val="28"/>
        </w:rPr>
        <w:t xml:space="preserve">11.Каков </w:t>
      </w:r>
      <w:r w:rsidRPr="00872DFF">
        <w:rPr>
          <w:spacing w:val="-4"/>
          <w:sz w:val="28"/>
          <w:szCs w:val="28"/>
        </w:rPr>
        <w:t xml:space="preserve">порядок исчисления </w:t>
      </w:r>
      <w:r w:rsidRPr="00872DFF">
        <w:rPr>
          <w:sz w:val="28"/>
          <w:szCs w:val="28"/>
        </w:rPr>
        <w:t xml:space="preserve">и </w:t>
      </w:r>
      <w:r w:rsidRPr="00872DFF">
        <w:rPr>
          <w:spacing w:val="-6"/>
          <w:sz w:val="28"/>
          <w:szCs w:val="28"/>
        </w:rPr>
        <w:t xml:space="preserve">уплаты </w:t>
      </w:r>
      <w:r w:rsidRPr="00872DFF">
        <w:rPr>
          <w:sz w:val="28"/>
          <w:szCs w:val="28"/>
        </w:rPr>
        <w:t xml:space="preserve">по </w:t>
      </w:r>
      <w:r w:rsidRPr="00872DFF">
        <w:rPr>
          <w:spacing w:val="-6"/>
          <w:sz w:val="28"/>
          <w:szCs w:val="28"/>
        </w:rPr>
        <w:t>НДС.</w:t>
      </w:r>
    </w:p>
    <w:p w:rsidR="00687F7A" w:rsidRPr="00872DFF" w:rsidRDefault="00A459E1" w:rsidP="004561C8">
      <w:pPr>
        <w:pStyle w:val="af3"/>
        <w:spacing w:after="0"/>
        <w:ind w:firstLine="567"/>
        <w:rPr>
          <w:sz w:val="28"/>
          <w:szCs w:val="28"/>
        </w:rPr>
      </w:pPr>
      <w:r w:rsidRPr="00872DFF">
        <w:rPr>
          <w:sz w:val="28"/>
          <w:szCs w:val="28"/>
        </w:rPr>
        <w:t xml:space="preserve">12.Каков порядок предоставления отчетности по НДС. </w:t>
      </w:r>
    </w:p>
    <w:p w:rsidR="00687F7A" w:rsidRPr="00872DFF" w:rsidRDefault="00A459E1" w:rsidP="004561C8">
      <w:pPr>
        <w:pStyle w:val="af3"/>
        <w:spacing w:after="0"/>
        <w:ind w:firstLine="567"/>
        <w:rPr>
          <w:sz w:val="28"/>
          <w:szCs w:val="28"/>
        </w:rPr>
      </w:pPr>
      <w:r w:rsidRPr="00872DFF">
        <w:rPr>
          <w:sz w:val="28"/>
          <w:szCs w:val="28"/>
        </w:rPr>
        <w:t xml:space="preserve">13.При каких условиях НДС может быть принят к вычету. </w:t>
      </w:r>
    </w:p>
    <w:p w:rsidR="00A459E1" w:rsidRPr="00872DFF" w:rsidRDefault="00A459E1" w:rsidP="004561C8">
      <w:pPr>
        <w:pStyle w:val="af3"/>
        <w:spacing w:after="0"/>
        <w:ind w:firstLine="567"/>
        <w:rPr>
          <w:sz w:val="28"/>
          <w:szCs w:val="28"/>
        </w:rPr>
      </w:pPr>
      <w:r w:rsidRPr="00872DFF">
        <w:rPr>
          <w:sz w:val="28"/>
          <w:szCs w:val="28"/>
        </w:rPr>
        <w:t>14.Что такое счет-фактура.</w:t>
      </w:r>
    </w:p>
    <w:p w:rsidR="00A459E1" w:rsidRPr="00872DFF" w:rsidRDefault="00A459E1" w:rsidP="004561C8">
      <w:pPr>
        <w:ind w:firstLine="567"/>
        <w:rPr>
          <w:sz w:val="28"/>
          <w:szCs w:val="28"/>
        </w:rPr>
      </w:pPr>
      <w:r w:rsidRPr="00872DFF">
        <w:rPr>
          <w:sz w:val="28"/>
          <w:szCs w:val="28"/>
        </w:rPr>
        <w:t>15.Каков источник уплаты НДС.</w:t>
      </w:r>
    </w:p>
    <w:p w:rsidR="000F737E" w:rsidRPr="00872DFF" w:rsidRDefault="000F737E" w:rsidP="004561C8">
      <w:pPr>
        <w:ind w:firstLine="567"/>
        <w:rPr>
          <w:sz w:val="28"/>
          <w:szCs w:val="28"/>
        </w:rPr>
      </w:pPr>
      <w:r w:rsidRPr="00872DFF">
        <w:rPr>
          <w:sz w:val="28"/>
          <w:szCs w:val="28"/>
        </w:rPr>
        <w:t>16. Типовые проводки по начислению и перечислению налога в бюджет.</w:t>
      </w:r>
    </w:p>
    <w:p w:rsidR="00A459E1" w:rsidRPr="00872DFF" w:rsidRDefault="00687F7A" w:rsidP="004561C8">
      <w:pPr>
        <w:ind w:firstLine="567"/>
        <w:rPr>
          <w:b/>
          <w:sz w:val="28"/>
          <w:szCs w:val="28"/>
        </w:rPr>
      </w:pPr>
      <w:r w:rsidRPr="00872DFF">
        <w:rPr>
          <w:b/>
          <w:sz w:val="28"/>
          <w:szCs w:val="28"/>
        </w:rPr>
        <w:t>Тема</w:t>
      </w:r>
      <w:r w:rsidR="00A459E1" w:rsidRPr="00872DFF">
        <w:rPr>
          <w:b/>
          <w:sz w:val="28"/>
          <w:szCs w:val="28"/>
        </w:rPr>
        <w:t>. Организация расчетов по уплате акцизов.</w:t>
      </w:r>
    </w:p>
    <w:p w:rsidR="00FB0CC3" w:rsidRPr="00872DFF" w:rsidRDefault="00A459E1" w:rsidP="004561C8">
      <w:pPr>
        <w:pStyle w:val="af3"/>
        <w:spacing w:after="0"/>
        <w:ind w:firstLine="567"/>
        <w:rPr>
          <w:sz w:val="28"/>
          <w:szCs w:val="28"/>
        </w:rPr>
      </w:pPr>
      <w:r w:rsidRPr="00872DFF">
        <w:rPr>
          <w:sz w:val="28"/>
          <w:szCs w:val="28"/>
        </w:rPr>
        <w:t xml:space="preserve">1.По какой причине акцизы считаются косвенным налогом. </w:t>
      </w:r>
    </w:p>
    <w:p w:rsidR="00A459E1" w:rsidRPr="00872DFF" w:rsidRDefault="00A459E1" w:rsidP="004561C8">
      <w:pPr>
        <w:pStyle w:val="af3"/>
        <w:spacing w:after="0"/>
        <w:ind w:firstLine="567"/>
        <w:rPr>
          <w:sz w:val="28"/>
          <w:szCs w:val="28"/>
        </w:rPr>
      </w:pPr>
      <w:r w:rsidRPr="00872DFF">
        <w:rPr>
          <w:sz w:val="28"/>
          <w:szCs w:val="28"/>
        </w:rPr>
        <w:t>2.Кто является плательщиком акцизов.</w:t>
      </w:r>
    </w:p>
    <w:p w:rsidR="00A459E1" w:rsidRPr="00872DFF" w:rsidRDefault="00A459E1" w:rsidP="004561C8">
      <w:pPr>
        <w:pStyle w:val="af3"/>
        <w:spacing w:after="0"/>
        <w:ind w:firstLine="567"/>
        <w:rPr>
          <w:sz w:val="28"/>
          <w:szCs w:val="28"/>
        </w:rPr>
      </w:pPr>
      <w:r w:rsidRPr="00872DFF">
        <w:rPr>
          <w:sz w:val="28"/>
          <w:szCs w:val="28"/>
        </w:rPr>
        <w:t>3.Приведите примеры подакцизных товаров.</w:t>
      </w:r>
    </w:p>
    <w:p w:rsidR="00687F7A" w:rsidRPr="00872DFF" w:rsidRDefault="00A459E1" w:rsidP="004561C8">
      <w:pPr>
        <w:pStyle w:val="af3"/>
        <w:spacing w:after="0"/>
        <w:ind w:firstLine="567"/>
        <w:rPr>
          <w:sz w:val="28"/>
          <w:szCs w:val="28"/>
        </w:rPr>
      </w:pPr>
      <w:r w:rsidRPr="00872DFF">
        <w:rPr>
          <w:sz w:val="28"/>
          <w:szCs w:val="28"/>
        </w:rPr>
        <w:t xml:space="preserve">4.Какие существуют льготы по уплате акцизов. </w:t>
      </w:r>
    </w:p>
    <w:p w:rsidR="00A459E1" w:rsidRPr="00872DFF" w:rsidRDefault="00A459E1" w:rsidP="004561C8">
      <w:pPr>
        <w:pStyle w:val="af3"/>
        <w:spacing w:after="0"/>
        <w:ind w:firstLine="567"/>
        <w:rPr>
          <w:sz w:val="28"/>
          <w:szCs w:val="28"/>
        </w:rPr>
      </w:pPr>
      <w:r w:rsidRPr="00872DFF">
        <w:rPr>
          <w:sz w:val="28"/>
          <w:szCs w:val="28"/>
        </w:rPr>
        <w:t>5.Как исчисляется налоговая база по акцизам.</w:t>
      </w:r>
    </w:p>
    <w:p w:rsidR="00687F7A" w:rsidRPr="00872DFF" w:rsidRDefault="00A459E1" w:rsidP="004561C8">
      <w:pPr>
        <w:pStyle w:val="af3"/>
        <w:spacing w:after="0"/>
        <w:ind w:firstLine="567"/>
        <w:rPr>
          <w:spacing w:val="-3"/>
          <w:sz w:val="28"/>
          <w:szCs w:val="28"/>
        </w:rPr>
      </w:pPr>
      <w:r w:rsidRPr="00872DFF">
        <w:rPr>
          <w:sz w:val="28"/>
          <w:szCs w:val="28"/>
        </w:rPr>
        <w:t xml:space="preserve">6.Каковы </w:t>
      </w:r>
      <w:r w:rsidRPr="00872DFF">
        <w:rPr>
          <w:spacing w:val="-3"/>
          <w:sz w:val="28"/>
          <w:szCs w:val="28"/>
        </w:rPr>
        <w:t xml:space="preserve">особенности </w:t>
      </w:r>
      <w:r w:rsidRPr="00872DFF">
        <w:rPr>
          <w:spacing w:val="-4"/>
          <w:sz w:val="28"/>
          <w:szCs w:val="28"/>
        </w:rPr>
        <w:t xml:space="preserve">исчисления </w:t>
      </w:r>
      <w:r w:rsidRPr="00872DFF">
        <w:rPr>
          <w:spacing w:val="-3"/>
          <w:sz w:val="28"/>
          <w:szCs w:val="28"/>
        </w:rPr>
        <w:t xml:space="preserve">акцизов </w:t>
      </w:r>
      <w:r w:rsidRPr="00872DFF">
        <w:rPr>
          <w:spacing w:val="-9"/>
          <w:sz w:val="28"/>
          <w:szCs w:val="28"/>
        </w:rPr>
        <w:t xml:space="preserve">по </w:t>
      </w:r>
      <w:r w:rsidRPr="00872DFF">
        <w:rPr>
          <w:spacing w:val="-4"/>
          <w:sz w:val="28"/>
          <w:szCs w:val="28"/>
        </w:rPr>
        <w:t xml:space="preserve">табачным </w:t>
      </w:r>
      <w:r w:rsidRPr="00872DFF">
        <w:rPr>
          <w:spacing w:val="-3"/>
          <w:sz w:val="28"/>
          <w:szCs w:val="28"/>
        </w:rPr>
        <w:t xml:space="preserve">изделиям. </w:t>
      </w:r>
    </w:p>
    <w:p w:rsidR="00A459E1" w:rsidRPr="00872DFF" w:rsidRDefault="00A459E1" w:rsidP="004561C8">
      <w:pPr>
        <w:pStyle w:val="af3"/>
        <w:spacing w:after="0"/>
        <w:ind w:firstLine="567"/>
        <w:rPr>
          <w:sz w:val="28"/>
          <w:szCs w:val="28"/>
        </w:rPr>
      </w:pPr>
      <w:r w:rsidRPr="00872DFF">
        <w:rPr>
          <w:sz w:val="28"/>
          <w:szCs w:val="28"/>
        </w:rPr>
        <w:t xml:space="preserve">7.Каков </w:t>
      </w:r>
      <w:r w:rsidRPr="00872DFF">
        <w:rPr>
          <w:spacing w:val="-4"/>
          <w:sz w:val="28"/>
          <w:szCs w:val="28"/>
        </w:rPr>
        <w:t xml:space="preserve">налоговый </w:t>
      </w:r>
      <w:r w:rsidRPr="00872DFF">
        <w:rPr>
          <w:spacing w:val="-6"/>
          <w:sz w:val="28"/>
          <w:szCs w:val="28"/>
        </w:rPr>
        <w:t xml:space="preserve">период </w:t>
      </w:r>
      <w:r w:rsidRPr="00872DFF">
        <w:rPr>
          <w:spacing w:val="-9"/>
          <w:sz w:val="28"/>
          <w:szCs w:val="28"/>
        </w:rPr>
        <w:t>по</w:t>
      </w:r>
      <w:r w:rsidRPr="00872DFF">
        <w:rPr>
          <w:spacing w:val="-5"/>
          <w:sz w:val="28"/>
          <w:szCs w:val="28"/>
        </w:rPr>
        <w:t>акцизам.</w:t>
      </w:r>
    </w:p>
    <w:p w:rsidR="00687F7A" w:rsidRPr="00872DFF" w:rsidRDefault="00A459E1" w:rsidP="004561C8">
      <w:pPr>
        <w:pStyle w:val="af3"/>
        <w:spacing w:after="0"/>
        <w:ind w:firstLine="567"/>
        <w:rPr>
          <w:sz w:val="28"/>
          <w:szCs w:val="28"/>
        </w:rPr>
      </w:pPr>
      <w:r w:rsidRPr="00872DFF">
        <w:rPr>
          <w:sz w:val="28"/>
          <w:szCs w:val="28"/>
        </w:rPr>
        <w:t xml:space="preserve">8.Каков порядок исчисления и уплаты акцизов. </w:t>
      </w:r>
    </w:p>
    <w:p w:rsidR="00687F7A" w:rsidRPr="00872DFF" w:rsidRDefault="00A459E1" w:rsidP="004561C8">
      <w:pPr>
        <w:pStyle w:val="af3"/>
        <w:spacing w:after="0"/>
        <w:ind w:firstLine="567"/>
        <w:rPr>
          <w:sz w:val="28"/>
          <w:szCs w:val="28"/>
        </w:rPr>
      </w:pPr>
      <w:r w:rsidRPr="00872DFF">
        <w:rPr>
          <w:sz w:val="28"/>
          <w:szCs w:val="28"/>
        </w:rPr>
        <w:t xml:space="preserve">9.Каковы формы налоговой декларации по акцизам. </w:t>
      </w:r>
    </w:p>
    <w:p w:rsidR="00A459E1" w:rsidRPr="00872DFF" w:rsidRDefault="00A459E1" w:rsidP="004561C8">
      <w:pPr>
        <w:pStyle w:val="af3"/>
        <w:spacing w:after="0"/>
        <w:ind w:firstLine="567"/>
        <w:rPr>
          <w:sz w:val="28"/>
          <w:szCs w:val="28"/>
        </w:rPr>
      </w:pPr>
      <w:r w:rsidRPr="00872DFF">
        <w:rPr>
          <w:sz w:val="28"/>
          <w:szCs w:val="28"/>
        </w:rPr>
        <w:t>10.Каков источник уплаты акцизов.</w:t>
      </w:r>
    </w:p>
    <w:p w:rsidR="000F737E" w:rsidRPr="00872DFF" w:rsidRDefault="000F737E" w:rsidP="004561C8">
      <w:pPr>
        <w:ind w:firstLine="567"/>
        <w:rPr>
          <w:sz w:val="28"/>
          <w:szCs w:val="28"/>
        </w:rPr>
      </w:pPr>
      <w:r w:rsidRPr="00872DFF">
        <w:rPr>
          <w:sz w:val="28"/>
          <w:szCs w:val="28"/>
        </w:rPr>
        <w:t>11. Типовые проводки по начислению и перечислению налога в бюджет.</w:t>
      </w:r>
    </w:p>
    <w:p w:rsidR="00A459E1" w:rsidRPr="00872DFF" w:rsidRDefault="00687F7A" w:rsidP="004561C8">
      <w:pPr>
        <w:ind w:firstLine="567"/>
        <w:rPr>
          <w:b/>
          <w:sz w:val="28"/>
          <w:szCs w:val="28"/>
        </w:rPr>
      </w:pPr>
      <w:r w:rsidRPr="00872DFF">
        <w:rPr>
          <w:b/>
          <w:sz w:val="28"/>
          <w:szCs w:val="28"/>
        </w:rPr>
        <w:t>Тема</w:t>
      </w:r>
      <w:r w:rsidR="005C5F2B" w:rsidRPr="00872DFF">
        <w:rPr>
          <w:b/>
          <w:sz w:val="28"/>
          <w:szCs w:val="28"/>
        </w:rPr>
        <w:t>.  Организация расчетов по налогу на прибыль организации</w:t>
      </w:r>
    </w:p>
    <w:p w:rsidR="00687F7A" w:rsidRPr="00872DFF" w:rsidRDefault="00A459E1" w:rsidP="004561C8">
      <w:pPr>
        <w:pStyle w:val="af3"/>
        <w:spacing w:after="0"/>
        <w:ind w:firstLine="567"/>
        <w:rPr>
          <w:sz w:val="28"/>
          <w:szCs w:val="28"/>
        </w:rPr>
      </w:pPr>
      <w:r w:rsidRPr="00872DFF">
        <w:rPr>
          <w:sz w:val="28"/>
          <w:szCs w:val="28"/>
        </w:rPr>
        <w:t xml:space="preserve">1.Кто является плательщиком налога на прибыль организаций. </w:t>
      </w:r>
    </w:p>
    <w:p w:rsidR="00A459E1" w:rsidRPr="00872DFF" w:rsidRDefault="00A459E1" w:rsidP="004561C8">
      <w:pPr>
        <w:pStyle w:val="af3"/>
        <w:spacing w:after="0"/>
        <w:ind w:firstLine="567"/>
        <w:rPr>
          <w:sz w:val="28"/>
          <w:szCs w:val="28"/>
        </w:rPr>
      </w:pPr>
      <w:r w:rsidRPr="00872DFF">
        <w:rPr>
          <w:sz w:val="28"/>
          <w:szCs w:val="28"/>
        </w:rPr>
        <w:t>2.Каков объект налога на прибыль организаций.</w:t>
      </w:r>
    </w:p>
    <w:p w:rsidR="00A459E1" w:rsidRPr="00872DFF" w:rsidRDefault="00A459E1" w:rsidP="004561C8">
      <w:pPr>
        <w:ind w:firstLine="567"/>
        <w:rPr>
          <w:sz w:val="28"/>
          <w:szCs w:val="28"/>
        </w:rPr>
      </w:pPr>
      <w:r w:rsidRPr="00872DFF">
        <w:rPr>
          <w:sz w:val="28"/>
          <w:szCs w:val="28"/>
        </w:rPr>
        <w:t>3.Какова типовая классификация доходов для целей исчисления налога на прибыль организаций.</w:t>
      </w:r>
    </w:p>
    <w:p w:rsidR="00A459E1" w:rsidRPr="00872DFF" w:rsidRDefault="00A459E1" w:rsidP="00376E51">
      <w:pPr>
        <w:pStyle w:val="af3"/>
        <w:spacing w:after="0"/>
        <w:ind w:firstLine="567"/>
        <w:jc w:val="both"/>
        <w:rPr>
          <w:sz w:val="28"/>
          <w:szCs w:val="28"/>
        </w:rPr>
      </w:pPr>
      <w:r w:rsidRPr="00872DFF">
        <w:rPr>
          <w:spacing w:val="-3"/>
          <w:sz w:val="28"/>
          <w:szCs w:val="28"/>
        </w:rPr>
        <w:lastRenderedPageBreak/>
        <w:t xml:space="preserve">4.Приведите </w:t>
      </w:r>
      <w:r w:rsidRPr="00872DFF">
        <w:rPr>
          <w:sz w:val="28"/>
          <w:szCs w:val="28"/>
        </w:rPr>
        <w:t xml:space="preserve">примеры </w:t>
      </w:r>
      <w:r w:rsidRPr="00872DFF">
        <w:rPr>
          <w:spacing w:val="-4"/>
          <w:sz w:val="28"/>
          <w:szCs w:val="28"/>
        </w:rPr>
        <w:t xml:space="preserve">доходов </w:t>
      </w:r>
      <w:r w:rsidRPr="00872DFF">
        <w:rPr>
          <w:spacing w:val="1"/>
          <w:sz w:val="28"/>
          <w:szCs w:val="28"/>
        </w:rPr>
        <w:t xml:space="preserve">от </w:t>
      </w:r>
      <w:r w:rsidRPr="00872DFF">
        <w:rPr>
          <w:spacing w:val="-3"/>
          <w:sz w:val="28"/>
          <w:szCs w:val="28"/>
        </w:rPr>
        <w:t xml:space="preserve">реализации </w:t>
      </w:r>
      <w:r w:rsidRPr="00872DFF">
        <w:rPr>
          <w:spacing w:val="2"/>
          <w:sz w:val="28"/>
          <w:szCs w:val="28"/>
        </w:rPr>
        <w:t xml:space="preserve">для </w:t>
      </w:r>
      <w:r w:rsidRPr="00872DFF">
        <w:rPr>
          <w:spacing w:val="-5"/>
          <w:sz w:val="28"/>
          <w:szCs w:val="28"/>
        </w:rPr>
        <w:t xml:space="preserve">целей </w:t>
      </w:r>
      <w:r w:rsidRPr="00872DFF">
        <w:rPr>
          <w:sz w:val="28"/>
          <w:szCs w:val="28"/>
        </w:rPr>
        <w:t xml:space="preserve">исчисления </w:t>
      </w:r>
      <w:r w:rsidRPr="00872DFF">
        <w:rPr>
          <w:spacing w:val="-3"/>
          <w:sz w:val="28"/>
          <w:szCs w:val="28"/>
        </w:rPr>
        <w:t xml:space="preserve">объекта  </w:t>
      </w:r>
      <w:r w:rsidRPr="00872DFF">
        <w:rPr>
          <w:sz w:val="28"/>
          <w:szCs w:val="28"/>
        </w:rPr>
        <w:t xml:space="preserve">по налогу на </w:t>
      </w:r>
      <w:r w:rsidRPr="00872DFF">
        <w:rPr>
          <w:spacing w:val="-5"/>
          <w:sz w:val="28"/>
          <w:szCs w:val="28"/>
        </w:rPr>
        <w:t>прибыль</w:t>
      </w:r>
      <w:r w:rsidRPr="00872DFF">
        <w:rPr>
          <w:spacing w:val="-4"/>
          <w:sz w:val="28"/>
          <w:szCs w:val="28"/>
        </w:rPr>
        <w:t>организаций.</w:t>
      </w:r>
    </w:p>
    <w:p w:rsidR="00A459E1" w:rsidRPr="00872DFF" w:rsidRDefault="00A459E1" w:rsidP="00376E51">
      <w:pPr>
        <w:pStyle w:val="af3"/>
        <w:spacing w:after="0"/>
        <w:ind w:firstLine="567"/>
        <w:jc w:val="both"/>
        <w:rPr>
          <w:sz w:val="28"/>
          <w:szCs w:val="28"/>
        </w:rPr>
      </w:pPr>
      <w:r w:rsidRPr="00872DFF">
        <w:rPr>
          <w:sz w:val="28"/>
          <w:szCs w:val="28"/>
        </w:rPr>
        <w:t>5.Приведите примеры внереализационных доходов для целей исчисления объекта по налогу на прибыль организаций.</w:t>
      </w:r>
    </w:p>
    <w:p w:rsidR="00A459E1" w:rsidRPr="00872DFF" w:rsidRDefault="00FB0CC3" w:rsidP="00376E51">
      <w:pPr>
        <w:pStyle w:val="a5"/>
        <w:widowControl w:val="0"/>
        <w:tabs>
          <w:tab w:val="left" w:pos="2012"/>
        </w:tabs>
        <w:autoSpaceDE w:val="0"/>
        <w:autoSpaceDN w:val="0"/>
        <w:spacing w:after="0" w:line="240" w:lineRule="auto"/>
        <w:ind w:left="0" w:firstLine="567"/>
        <w:contextualSpacing w:val="0"/>
        <w:jc w:val="both"/>
        <w:rPr>
          <w:rFonts w:ascii="Times New Roman" w:hAnsi="Times New Roman"/>
          <w:sz w:val="28"/>
          <w:szCs w:val="28"/>
        </w:rPr>
      </w:pPr>
      <w:r w:rsidRPr="00872DFF">
        <w:rPr>
          <w:rFonts w:ascii="Times New Roman" w:hAnsi="Times New Roman"/>
          <w:spacing w:val="-3"/>
          <w:sz w:val="28"/>
          <w:szCs w:val="28"/>
        </w:rPr>
        <w:t xml:space="preserve">6. </w:t>
      </w:r>
      <w:r w:rsidR="00A459E1" w:rsidRPr="00872DFF">
        <w:rPr>
          <w:rFonts w:ascii="Times New Roman" w:hAnsi="Times New Roman"/>
          <w:spacing w:val="-3"/>
          <w:sz w:val="28"/>
          <w:szCs w:val="28"/>
        </w:rPr>
        <w:t xml:space="preserve">Приведите примеры расходов, </w:t>
      </w:r>
      <w:r w:rsidR="00A459E1" w:rsidRPr="00872DFF">
        <w:rPr>
          <w:rFonts w:ascii="Times New Roman" w:hAnsi="Times New Roman"/>
          <w:sz w:val="28"/>
          <w:szCs w:val="28"/>
        </w:rPr>
        <w:t xml:space="preserve">связанных с </w:t>
      </w:r>
      <w:r w:rsidR="00A459E1" w:rsidRPr="00872DFF">
        <w:rPr>
          <w:rFonts w:ascii="Times New Roman" w:hAnsi="Times New Roman"/>
          <w:spacing w:val="-4"/>
          <w:sz w:val="28"/>
          <w:szCs w:val="28"/>
        </w:rPr>
        <w:t xml:space="preserve">производством </w:t>
      </w:r>
      <w:r w:rsidR="00A459E1" w:rsidRPr="00872DFF">
        <w:rPr>
          <w:rFonts w:ascii="Times New Roman" w:hAnsi="Times New Roman"/>
          <w:sz w:val="28"/>
          <w:szCs w:val="28"/>
        </w:rPr>
        <w:t xml:space="preserve">и </w:t>
      </w:r>
      <w:r w:rsidR="00A459E1" w:rsidRPr="00872DFF">
        <w:rPr>
          <w:rFonts w:ascii="Times New Roman" w:hAnsi="Times New Roman"/>
          <w:spacing w:val="-4"/>
          <w:sz w:val="28"/>
          <w:szCs w:val="28"/>
        </w:rPr>
        <w:t xml:space="preserve">реализацией </w:t>
      </w:r>
      <w:r w:rsidR="00A459E1" w:rsidRPr="00872DFF">
        <w:rPr>
          <w:rFonts w:ascii="Times New Roman" w:hAnsi="Times New Roman"/>
          <w:spacing w:val="-3"/>
          <w:sz w:val="28"/>
          <w:szCs w:val="28"/>
        </w:rPr>
        <w:t xml:space="preserve">продукции </w:t>
      </w:r>
      <w:r w:rsidR="00A459E1" w:rsidRPr="00872DFF">
        <w:rPr>
          <w:rFonts w:ascii="Times New Roman" w:hAnsi="Times New Roman"/>
          <w:sz w:val="28"/>
          <w:szCs w:val="28"/>
        </w:rPr>
        <w:t xml:space="preserve">и включаемые в их </w:t>
      </w:r>
      <w:r w:rsidR="00A459E1" w:rsidRPr="00872DFF">
        <w:rPr>
          <w:rFonts w:ascii="Times New Roman" w:hAnsi="Times New Roman"/>
          <w:spacing w:val="-3"/>
          <w:sz w:val="28"/>
          <w:szCs w:val="28"/>
        </w:rPr>
        <w:t xml:space="preserve">себестоимость </w:t>
      </w:r>
      <w:r w:rsidR="00A459E1" w:rsidRPr="00872DFF">
        <w:rPr>
          <w:rFonts w:ascii="Times New Roman" w:hAnsi="Times New Roman"/>
          <w:spacing w:val="-7"/>
          <w:sz w:val="28"/>
          <w:szCs w:val="28"/>
        </w:rPr>
        <w:t xml:space="preserve">для  </w:t>
      </w:r>
      <w:r w:rsidR="00A459E1" w:rsidRPr="00872DFF">
        <w:rPr>
          <w:rFonts w:ascii="Times New Roman" w:hAnsi="Times New Roman"/>
          <w:spacing w:val="-5"/>
          <w:sz w:val="28"/>
          <w:szCs w:val="28"/>
        </w:rPr>
        <w:t xml:space="preserve">целей  </w:t>
      </w:r>
      <w:r w:rsidR="00A459E1" w:rsidRPr="00872DFF">
        <w:rPr>
          <w:rFonts w:ascii="Times New Roman" w:hAnsi="Times New Roman"/>
          <w:spacing w:val="-3"/>
          <w:sz w:val="28"/>
          <w:szCs w:val="28"/>
        </w:rPr>
        <w:t xml:space="preserve">исчислении  </w:t>
      </w:r>
      <w:r w:rsidR="00A459E1" w:rsidRPr="00872DFF">
        <w:rPr>
          <w:rFonts w:ascii="Times New Roman" w:hAnsi="Times New Roman"/>
          <w:sz w:val="28"/>
          <w:szCs w:val="28"/>
        </w:rPr>
        <w:t>налога наприбыль.</w:t>
      </w:r>
    </w:p>
    <w:p w:rsidR="00A459E1" w:rsidRPr="00872DFF" w:rsidRDefault="00FB0CC3" w:rsidP="00376E51">
      <w:pPr>
        <w:pStyle w:val="a5"/>
        <w:widowControl w:val="0"/>
        <w:tabs>
          <w:tab w:val="left" w:pos="2027"/>
        </w:tabs>
        <w:autoSpaceDE w:val="0"/>
        <w:autoSpaceDN w:val="0"/>
        <w:spacing w:after="0" w:line="240" w:lineRule="auto"/>
        <w:ind w:left="0" w:firstLine="567"/>
        <w:contextualSpacing w:val="0"/>
        <w:jc w:val="both"/>
        <w:rPr>
          <w:rFonts w:ascii="Times New Roman" w:hAnsi="Times New Roman"/>
          <w:sz w:val="28"/>
          <w:szCs w:val="28"/>
        </w:rPr>
      </w:pPr>
      <w:r w:rsidRPr="00872DFF">
        <w:rPr>
          <w:rFonts w:ascii="Times New Roman" w:hAnsi="Times New Roman"/>
          <w:spacing w:val="-3"/>
          <w:sz w:val="28"/>
          <w:szCs w:val="28"/>
        </w:rPr>
        <w:t xml:space="preserve">7. </w:t>
      </w:r>
      <w:r w:rsidR="00A459E1" w:rsidRPr="00872DFF">
        <w:rPr>
          <w:rFonts w:ascii="Times New Roman" w:hAnsi="Times New Roman"/>
          <w:spacing w:val="-3"/>
          <w:sz w:val="28"/>
          <w:szCs w:val="28"/>
        </w:rPr>
        <w:t xml:space="preserve">Приведите примеры </w:t>
      </w:r>
      <w:r w:rsidR="00A459E1" w:rsidRPr="00872DFF">
        <w:rPr>
          <w:rFonts w:ascii="Times New Roman" w:hAnsi="Times New Roman"/>
          <w:spacing w:val="-4"/>
          <w:sz w:val="28"/>
          <w:szCs w:val="28"/>
        </w:rPr>
        <w:t xml:space="preserve">внереализационных </w:t>
      </w:r>
      <w:r w:rsidR="00A459E1" w:rsidRPr="00872DFF">
        <w:rPr>
          <w:rFonts w:ascii="Times New Roman" w:hAnsi="Times New Roman"/>
          <w:spacing w:val="-3"/>
          <w:sz w:val="28"/>
          <w:szCs w:val="28"/>
        </w:rPr>
        <w:t xml:space="preserve">расходов </w:t>
      </w:r>
      <w:r w:rsidR="00A459E1" w:rsidRPr="00872DFF">
        <w:rPr>
          <w:rFonts w:ascii="Times New Roman" w:hAnsi="Times New Roman"/>
          <w:sz w:val="28"/>
          <w:szCs w:val="28"/>
        </w:rPr>
        <w:t xml:space="preserve">для </w:t>
      </w:r>
      <w:r w:rsidR="00A459E1" w:rsidRPr="00872DFF">
        <w:rPr>
          <w:rFonts w:ascii="Times New Roman" w:hAnsi="Times New Roman"/>
          <w:spacing w:val="-5"/>
          <w:sz w:val="28"/>
          <w:szCs w:val="28"/>
        </w:rPr>
        <w:t xml:space="preserve">целей </w:t>
      </w:r>
      <w:r w:rsidR="00A459E1" w:rsidRPr="00872DFF">
        <w:rPr>
          <w:rFonts w:ascii="Times New Roman" w:hAnsi="Times New Roman"/>
          <w:spacing w:val="-3"/>
          <w:sz w:val="28"/>
          <w:szCs w:val="28"/>
        </w:rPr>
        <w:t xml:space="preserve">исчисления </w:t>
      </w:r>
      <w:r w:rsidR="00A459E1" w:rsidRPr="00872DFF">
        <w:rPr>
          <w:rFonts w:ascii="Times New Roman" w:hAnsi="Times New Roman"/>
          <w:sz w:val="28"/>
          <w:szCs w:val="28"/>
        </w:rPr>
        <w:t>налога на</w:t>
      </w:r>
      <w:r w:rsidR="00A459E1" w:rsidRPr="00872DFF">
        <w:rPr>
          <w:rFonts w:ascii="Times New Roman" w:hAnsi="Times New Roman"/>
          <w:spacing w:val="-4"/>
          <w:sz w:val="28"/>
          <w:szCs w:val="28"/>
        </w:rPr>
        <w:t>прибыль.</w:t>
      </w:r>
    </w:p>
    <w:p w:rsidR="00A459E1" w:rsidRPr="00872DFF" w:rsidRDefault="00A459E1" w:rsidP="00376E51">
      <w:pPr>
        <w:pStyle w:val="af3"/>
        <w:spacing w:after="0"/>
        <w:ind w:firstLine="567"/>
        <w:jc w:val="both"/>
        <w:rPr>
          <w:sz w:val="28"/>
          <w:szCs w:val="28"/>
        </w:rPr>
      </w:pPr>
      <w:r w:rsidRPr="00872DFF">
        <w:rPr>
          <w:sz w:val="28"/>
          <w:szCs w:val="28"/>
        </w:rPr>
        <w:t>8.Приведите примеры льгот по уплате налога на прибыль организаций.</w:t>
      </w:r>
    </w:p>
    <w:p w:rsidR="00A459E1" w:rsidRPr="00872DFF" w:rsidRDefault="00A459E1" w:rsidP="00376E51">
      <w:pPr>
        <w:pStyle w:val="af3"/>
        <w:spacing w:after="0"/>
        <w:ind w:firstLine="567"/>
        <w:jc w:val="both"/>
        <w:rPr>
          <w:sz w:val="28"/>
          <w:szCs w:val="28"/>
        </w:rPr>
      </w:pPr>
      <w:r w:rsidRPr="00872DFF">
        <w:rPr>
          <w:sz w:val="28"/>
          <w:szCs w:val="28"/>
        </w:rPr>
        <w:t>9. Какова база для исчисления налога на прибыль.</w:t>
      </w:r>
    </w:p>
    <w:p w:rsidR="00FB0CC3" w:rsidRPr="00872DFF" w:rsidRDefault="00A459E1" w:rsidP="00376E51">
      <w:pPr>
        <w:pStyle w:val="af3"/>
        <w:spacing w:after="0"/>
        <w:ind w:firstLine="567"/>
        <w:jc w:val="both"/>
        <w:rPr>
          <w:sz w:val="28"/>
          <w:szCs w:val="28"/>
        </w:rPr>
      </w:pPr>
      <w:r w:rsidRPr="00872DFF">
        <w:rPr>
          <w:sz w:val="28"/>
          <w:szCs w:val="28"/>
        </w:rPr>
        <w:t>10.Какие налоговые ставки применяются дл исчисления данного налога.</w:t>
      </w:r>
    </w:p>
    <w:p w:rsidR="00FB0CC3" w:rsidRPr="00872DFF" w:rsidRDefault="00A459E1" w:rsidP="00376E51">
      <w:pPr>
        <w:pStyle w:val="af3"/>
        <w:spacing w:after="0"/>
        <w:ind w:firstLine="567"/>
        <w:jc w:val="both"/>
        <w:rPr>
          <w:sz w:val="28"/>
          <w:szCs w:val="28"/>
        </w:rPr>
      </w:pPr>
      <w:r w:rsidRPr="00872DFF">
        <w:rPr>
          <w:sz w:val="28"/>
          <w:szCs w:val="28"/>
        </w:rPr>
        <w:t xml:space="preserve">11.Каковы налоговый и отчетный периоды для целей исчисления налога. </w:t>
      </w:r>
    </w:p>
    <w:p w:rsidR="00A459E1" w:rsidRPr="00872DFF" w:rsidRDefault="00A459E1" w:rsidP="00376E51">
      <w:pPr>
        <w:pStyle w:val="af3"/>
        <w:spacing w:after="0"/>
        <w:ind w:firstLine="567"/>
        <w:jc w:val="both"/>
        <w:rPr>
          <w:sz w:val="28"/>
          <w:szCs w:val="28"/>
        </w:rPr>
      </w:pPr>
      <w:r w:rsidRPr="00872DFF">
        <w:rPr>
          <w:sz w:val="28"/>
          <w:szCs w:val="28"/>
        </w:rPr>
        <w:t>12.Каковы способы уплаты ежемесячных авансовых платежей по налогу на прибыль.</w:t>
      </w:r>
    </w:p>
    <w:p w:rsidR="00A459E1" w:rsidRPr="00872DFF" w:rsidRDefault="00A459E1" w:rsidP="004561C8">
      <w:pPr>
        <w:pStyle w:val="af3"/>
        <w:spacing w:after="0"/>
        <w:ind w:firstLine="567"/>
        <w:rPr>
          <w:sz w:val="28"/>
          <w:szCs w:val="28"/>
        </w:rPr>
      </w:pPr>
      <w:r w:rsidRPr="00872DFF">
        <w:rPr>
          <w:sz w:val="28"/>
          <w:szCs w:val="28"/>
        </w:rPr>
        <w:t>13.Какова отчетность по налогу.</w:t>
      </w:r>
    </w:p>
    <w:p w:rsidR="00A459E1" w:rsidRPr="00872DFF" w:rsidRDefault="00A459E1" w:rsidP="004561C8">
      <w:pPr>
        <w:ind w:firstLine="567"/>
        <w:rPr>
          <w:sz w:val="28"/>
          <w:szCs w:val="28"/>
        </w:rPr>
      </w:pPr>
      <w:r w:rsidRPr="00872DFF">
        <w:rPr>
          <w:sz w:val="28"/>
          <w:szCs w:val="28"/>
        </w:rPr>
        <w:t>14.Что является источником уплаты налога не прибыль организаций.</w:t>
      </w:r>
    </w:p>
    <w:p w:rsidR="000F737E" w:rsidRPr="00872DFF" w:rsidRDefault="000F737E" w:rsidP="004561C8">
      <w:pPr>
        <w:ind w:firstLine="567"/>
        <w:rPr>
          <w:sz w:val="28"/>
          <w:szCs w:val="28"/>
        </w:rPr>
      </w:pPr>
      <w:r w:rsidRPr="00872DFF">
        <w:rPr>
          <w:sz w:val="28"/>
          <w:szCs w:val="28"/>
        </w:rPr>
        <w:t>15. Типовые проводки по начислению и перечислению налога в бюджет.</w:t>
      </w:r>
    </w:p>
    <w:p w:rsidR="00A459E1" w:rsidRPr="00872DFF" w:rsidRDefault="00687F7A" w:rsidP="004561C8">
      <w:pPr>
        <w:ind w:firstLine="567"/>
        <w:rPr>
          <w:b/>
          <w:sz w:val="28"/>
          <w:szCs w:val="28"/>
        </w:rPr>
      </w:pPr>
      <w:r w:rsidRPr="00872DFF">
        <w:rPr>
          <w:b/>
          <w:sz w:val="28"/>
          <w:szCs w:val="28"/>
        </w:rPr>
        <w:t>Тема</w:t>
      </w:r>
      <w:r w:rsidR="005C5F2B" w:rsidRPr="00872DFF">
        <w:rPr>
          <w:b/>
          <w:sz w:val="28"/>
          <w:szCs w:val="28"/>
        </w:rPr>
        <w:t>. Организация расчетов по налогу на имущество организации</w:t>
      </w:r>
    </w:p>
    <w:p w:rsidR="00A459E1" w:rsidRPr="00872DFF" w:rsidRDefault="00A459E1" w:rsidP="004561C8">
      <w:pPr>
        <w:pStyle w:val="af3"/>
        <w:spacing w:after="0"/>
        <w:ind w:firstLine="567"/>
        <w:rPr>
          <w:sz w:val="28"/>
          <w:szCs w:val="28"/>
        </w:rPr>
      </w:pPr>
      <w:r w:rsidRPr="00872DFF">
        <w:rPr>
          <w:sz w:val="28"/>
          <w:szCs w:val="28"/>
        </w:rPr>
        <w:t>1.Кто является плательщиком налога на имущество юридических лиц.</w:t>
      </w:r>
    </w:p>
    <w:p w:rsidR="00A459E1" w:rsidRPr="00872DFF" w:rsidRDefault="00A459E1" w:rsidP="004561C8">
      <w:pPr>
        <w:pStyle w:val="a5"/>
        <w:widowControl w:val="0"/>
        <w:numPr>
          <w:ilvl w:val="0"/>
          <w:numId w:val="1"/>
        </w:numPr>
        <w:tabs>
          <w:tab w:val="left" w:pos="851"/>
          <w:tab w:val="left" w:pos="1141"/>
        </w:tabs>
        <w:autoSpaceDE w:val="0"/>
        <w:autoSpaceDN w:val="0"/>
        <w:spacing w:after="0" w:line="240" w:lineRule="auto"/>
        <w:ind w:left="0" w:firstLine="567"/>
        <w:contextualSpacing w:val="0"/>
        <w:rPr>
          <w:rFonts w:ascii="Times New Roman" w:hAnsi="Times New Roman"/>
          <w:sz w:val="28"/>
          <w:szCs w:val="28"/>
        </w:rPr>
      </w:pPr>
      <w:r w:rsidRPr="00872DFF">
        <w:rPr>
          <w:rFonts w:ascii="Times New Roman" w:hAnsi="Times New Roman"/>
          <w:spacing w:val="-4"/>
          <w:sz w:val="28"/>
          <w:szCs w:val="28"/>
        </w:rPr>
        <w:t xml:space="preserve">Что </w:t>
      </w:r>
      <w:r w:rsidRPr="00872DFF">
        <w:rPr>
          <w:rFonts w:ascii="Times New Roman" w:hAnsi="Times New Roman"/>
          <w:spacing w:val="-3"/>
          <w:sz w:val="28"/>
          <w:szCs w:val="28"/>
        </w:rPr>
        <w:t xml:space="preserve">является </w:t>
      </w:r>
      <w:r w:rsidRPr="00872DFF">
        <w:rPr>
          <w:rFonts w:ascii="Times New Roman" w:hAnsi="Times New Roman"/>
          <w:spacing w:val="-4"/>
          <w:sz w:val="28"/>
          <w:szCs w:val="28"/>
        </w:rPr>
        <w:t xml:space="preserve">объектом </w:t>
      </w:r>
      <w:r w:rsidRPr="00872DFF">
        <w:rPr>
          <w:rFonts w:ascii="Times New Roman" w:hAnsi="Times New Roman"/>
          <w:sz w:val="28"/>
          <w:szCs w:val="28"/>
        </w:rPr>
        <w:t xml:space="preserve">налога на </w:t>
      </w:r>
      <w:r w:rsidRPr="00872DFF">
        <w:rPr>
          <w:rFonts w:ascii="Times New Roman" w:hAnsi="Times New Roman"/>
          <w:spacing w:val="-5"/>
          <w:sz w:val="28"/>
          <w:szCs w:val="28"/>
        </w:rPr>
        <w:t>имуществоюр</w:t>
      </w:r>
      <w:r w:rsidR="00FB0CC3" w:rsidRPr="00872DFF">
        <w:rPr>
          <w:rFonts w:ascii="Times New Roman" w:hAnsi="Times New Roman"/>
          <w:spacing w:val="-5"/>
          <w:sz w:val="28"/>
          <w:szCs w:val="28"/>
        </w:rPr>
        <w:t xml:space="preserve">. </w:t>
      </w:r>
      <w:r w:rsidRPr="00872DFF">
        <w:rPr>
          <w:rFonts w:ascii="Times New Roman" w:hAnsi="Times New Roman"/>
          <w:spacing w:val="-5"/>
          <w:sz w:val="28"/>
          <w:szCs w:val="28"/>
        </w:rPr>
        <w:t>лиц?</w:t>
      </w:r>
    </w:p>
    <w:p w:rsidR="00FB0CC3" w:rsidRPr="00872DFF" w:rsidRDefault="00A459E1" w:rsidP="004561C8">
      <w:pPr>
        <w:pStyle w:val="a5"/>
        <w:widowControl w:val="0"/>
        <w:numPr>
          <w:ilvl w:val="0"/>
          <w:numId w:val="1"/>
        </w:numPr>
        <w:tabs>
          <w:tab w:val="left" w:pos="851"/>
          <w:tab w:val="left" w:pos="1141"/>
        </w:tabs>
        <w:autoSpaceDE w:val="0"/>
        <w:autoSpaceDN w:val="0"/>
        <w:spacing w:after="0" w:line="240" w:lineRule="auto"/>
        <w:ind w:left="0" w:firstLine="567"/>
        <w:contextualSpacing w:val="0"/>
        <w:jc w:val="both"/>
        <w:rPr>
          <w:rFonts w:ascii="Times New Roman" w:hAnsi="Times New Roman"/>
          <w:sz w:val="28"/>
          <w:szCs w:val="28"/>
        </w:rPr>
      </w:pPr>
      <w:r w:rsidRPr="00872DFF">
        <w:rPr>
          <w:rFonts w:ascii="Times New Roman" w:hAnsi="Times New Roman"/>
          <w:sz w:val="28"/>
          <w:szCs w:val="28"/>
        </w:rPr>
        <w:t>Какие существуют две группы налоговых льгот по налогу на имущество?</w:t>
      </w:r>
    </w:p>
    <w:p w:rsidR="00FB0CC3" w:rsidRPr="00872DFF" w:rsidRDefault="00A459E1" w:rsidP="004561C8">
      <w:pPr>
        <w:pStyle w:val="a5"/>
        <w:widowControl w:val="0"/>
        <w:numPr>
          <w:ilvl w:val="0"/>
          <w:numId w:val="1"/>
        </w:numPr>
        <w:tabs>
          <w:tab w:val="left" w:pos="851"/>
          <w:tab w:val="left" w:pos="1141"/>
        </w:tabs>
        <w:autoSpaceDE w:val="0"/>
        <w:autoSpaceDN w:val="0"/>
        <w:spacing w:after="0" w:line="240" w:lineRule="auto"/>
        <w:ind w:left="0" w:firstLine="567"/>
        <w:contextualSpacing w:val="0"/>
        <w:jc w:val="both"/>
        <w:rPr>
          <w:rFonts w:ascii="Times New Roman" w:hAnsi="Times New Roman"/>
          <w:sz w:val="28"/>
          <w:szCs w:val="28"/>
        </w:rPr>
      </w:pPr>
      <w:r w:rsidRPr="00872DFF">
        <w:rPr>
          <w:rFonts w:ascii="Times New Roman" w:hAnsi="Times New Roman"/>
          <w:sz w:val="28"/>
          <w:szCs w:val="28"/>
        </w:rPr>
        <w:t>Приведите примеры объектов, освобождаемых от уплаты данного налога.</w:t>
      </w:r>
    </w:p>
    <w:p w:rsidR="00A459E1" w:rsidRPr="00872DFF" w:rsidRDefault="00A459E1" w:rsidP="00376E51">
      <w:pPr>
        <w:pStyle w:val="a5"/>
        <w:widowControl w:val="0"/>
        <w:numPr>
          <w:ilvl w:val="0"/>
          <w:numId w:val="1"/>
        </w:numPr>
        <w:tabs>
          <w:tab w:val="left" w:pos="851"/>
          <w:tab w:val="left" w:pos="1141"/>
        </w:tabs>
        <w:autoSpaceDE w:val="0"/>
        <w:autoSpaceDN w:val="0"/>
        <w:spacing w:after="0" w:line="240" w:lineRule="auto"/>
        <w:ind w:left="0" w:firstLine="567"/>
        <w:contextualSpacing w:val="0"/>
        <w:jc w:val="both"/>
        <w:rPr>
          <w:rFonts w:ascii="Times New Roman" w:hAnsi="Times New Roman"/>
          <w:sz w:val="28"/>
          <w:szCs w:val="28"/>
        </w:rPr>
      </w:pPr>
      <w:r w:rsidRPr="00872DFF">
        <w:rPr>
          <w:rFonts w:ascii="Times New Roman" w:hAnsi="Times New Roman"/>
          <w:sz w:val="28"/>
          <w:szCs w:val="28"/>
        </w:rPr>
        <w:t>Приведите примеры организаций, освобождаемых от уплаты налога.</w:t>
      </w:r>
    </w:p>
    <w:p w:rsidR="00FB0CC3" w:rsidRPr="00872DFF" w:rsidRDefault="00A459E1" w:rsidP="00376E51">
      <w:pPr>
        <w:pStyle w:val="a5"/>
        <w:widowControl w:val="0"/>
        <w:numPr>
          <w:ilvl w:val="0"/>
          <w:numId w:val="1"/>
        </w:numPr>
        <w:tabs>
          <w:tab w:val="left" w:pos="851"/>
          <w:tab w:val="left" w:pos="1141"/>
        </w:tabs>
        <w:autoSpaceDE w:val="0"/>
        <w:autoSpaceDN w:val="0"/>
        <w:spacing w:after="0" w:line="240" w:lineRule="auto"/>
        <w:ind w:left="0" w:firstLine="567"/>
        <w:contextualSpacing w:val="0"/>
        <w:jc w:val="both"/>
        <w:rPr>
          <w:rFonts w:ascii="Times New Roman" w:hAnsi="Times New Roman"/>
          <w:sz w:val="28"/>
          <w:szCs w:val="28"/>
        </w:rPr>
      </w:pPr>
      <w:r w:rsidRPr="00872DFF">
        <w:rPr>
          <w:rFonts w:ascii="Times New Roman" w:hAnsi="Times New Roman"/>
          <w:sz w:val="28"/>
          <w:szCs w:val="28"/>
        </w:rPr>
        <w:t>Как исчисляется налоговая база по налогу на имущество организаций?</w:t>
      </w:r>
    </w:p>
    <w:p w:rsidR="00A459E1" w:rsidRPr="00872DFF" w:rsidRDefault="00A459E1" w:rsidP="00376E51">
      <w:pPr>
        <w:pStyle w:val="a5"/>
        <w:widowControl w:val="0"/>
        <w:numPr>
          <w:ilvl w:val="0"/>
          <w:numId w:val="1"/>
        </w:numPr>
        <w:tabs>
          <w:tab w:val="left" w:pos="851"/>
          <w:tab w:val="left" w:pos="1141"/>
        </w:tabs>
        <w:autoSpaceDE w:val="0"/>
        <w:autoSpaceDN w:val="0"/>
        <w:spacing w:after="0" w:line="240" w:lineRule="auto"/>
        <w:ind w:left="0" w:firstLine="567"/>
        <w:contextualSpacing w:val="0"/>
        <w:jc w:val="both"/>
        <w:rPr>
          <w:rFonts w:ascii="Times New Roman" w:hAnsi="Times New Roman"/>
          <w:sz w:val="28"/>
          <w:szCs w:val="28"/>
        </w:rPr>
      </w:pPr>
      <w:r w:rsidRPr="00872DFF">
        <w:rPr>
          <w:rFonts w:ascii="Times New Roman" w:hAnsi="Times New Roman"/>
          <w:sz w:val="28"/>
          <w:szCs w:val="28"/>
        </w:rPr>
        <w:t>Какова налоговая ставка по налогу, в частности по нашему региону?</w:t>
      </w:r>
    </w:p>
    <w:p w:rsidR="00FB0CC3" w:rsidRPr="00872DFF" w:rsidRDefault="00A459E1" w:rsidP="00376E51">
      <w:pPr>
        <w:pStyle w:val="af3"/>
        <w:tabs>
          <w:tab w:val="left" w:pos="851"/>
        </w:tabs>
        <w:spacing w:after="0"/>
        <w:ind w:firstLine="567"/>
        <w:jc w:val="both"/>
        <w:rPr>
          <w:sz w:val="28"/>
          <w:szCs w:val="28"/>
        </w:rPr>
      </w:pPr>
      <w:r w:rsidRPr="00872DFF">
        <w:rPr>
          <w:sz w:val="28"/>
          <w:szCs w:val="28"/>
        </w:rPr>
        <w:t xml:space="preserve">8.Какой налоговый и отчетный периоды по налогу? </w:t>
      </w:r>
    </w:p>
    <w:p w:rsidR="00FB0CC3" w:rsidRPr="00872DFF" w:rsidRDefault="00A459E1" w:rsidP="00376E51">
      <w:pPr>
        <w:pStyle w:val="af3"/>
        <w:tabs>
          <w:tab w:val="left" w:pos="851"/>
        </w:tabs>
        <w:spacing w:after="0"/>
        <w:ind w:firstLine="567"/>
        <w:jc w:val="both"/>
        <w:rPr>
          <w:sz w:val="28"/>
          <w:szCs w:val="28"/>
        </w:rPr>
      </w:pPr>
      <w:r w:rsidRPr="00872DFF">
        <w:rPr>
          <w:sz w:val="28"/>
          <w:szCs w:val="28"/>
        </w:rPr>
        <w:t xml:space="preserve">9.Какова налоговая отчетность по данному налогу? </w:t>
      </w:r>
    </w:p>
    <w:p w:rsidR="00A459E1" w:rsidRPr="00872DFF" w:rsidRDefault="00A459E1" w:rsidP="00376E51">
      <w:pPr>
        <w:pStyle w:val="af3"/>
        <w:spacing w:after="0"/>
        <w:ind w:firstLine="567"/>
        <w:jc w:val="both"/>
        <w:rPr>
          <w:sz w:val="28"/>
          <w:szCs w:val="28"/>
        </w:rPr>
      </w:pPr>
      <w:r w:rsidRPr="00872DFF">
        <w:rPr>
          <w:sz w:val="28"/>
          <w:szCs w:val="28"/>
        </w:rPr>
        <w:t>10.Порядок и сроки уплаты налога.</w:t>
      </w:r>
    </w:p>
    <w:p w:rsidR="000F737E" w:rsidRPr="00872DFF" w:rsidRDefault="000F737E" w:rsidP="00376E51">
      <w:pPr>
        <w:ind w:firstLine="567"/>
        <w:jc w:val="both"/>
        <w:rPr>
          <w:sz w:val="28"/>
          <w:szCs w:val="28"/>
        </w:rPr>
      </w:pPr>
      <w:r w:rsidRPr="00872DFF">
        <w:rPr>
          <w:sz w:val="28"/>
          <w:szCs w:val="28"/>
        </w:rPr>
        <w:t>11. Типовые проводки по начислению и перечислению налога в бюджет.</w:t>
      </w:r>
    </w:p>
    <w:p w:rsidR="00A459E1" w:rsidRPr="00872DFF" w:rsidRDefault="00687F7A" w:rsidP="00376E51">
      <w:pPr>
        <w:ind w:firstLine="567"/>
        <w:jc w:val="both"/>
        <w:rPr>
          <w:sz w:val="28"/>
          <w:szCs w:val="28"/>
        </w:rPr>
      </w:pPr>
      <w:r w:rsidRPr="00872DFF">
        <w:rPr>
          <w:b/>
          <w:sz w:val="28"/>
          <w:szCs w:val="28"/>
        </w:rPr>
        <w:t>Тема</w:t>
      </w:r>
      <w:r w:rsidR="005C5F2B" w:rsidRPr="00872DFF">
        <w:rPr>
          <w:b/>
          <w:sz w:val="28"/>
          <w:szCs w:val="28"/>
        </w:rPr>
        <w:t xml:space="preserve">. Организация расчетов по </w:t>
      </w:r>
      <w:r w:rsidR="005107E0" w:rsidRPr="00872DFF">
        <w:rPr>
          <w:b/>
          <w:sz w:val="28"/>
          <w:szCs w:val="28"/>
        </w:rPr>
        <w:t xml:space="preserve">транспортному </w:t>
      </w:r>
      <w:r w:rsidR="005C5F2B" w:rsidRPr="00872DFF">
        <w:rPr>
          <w:b/>
          <w:sz w:val="28"/>
          <w:szCs w:val="28"/>
        </w:rPr>
        <w:t>налогу</w:t>
      </w:r>
    </w:p>
    <w:p w:rsidR="00687F7A" w:rsidRPr="00872DFF" w:rsidRDefault="005107E0" w:rsidP="00376E51">
      <w:pPr>
        <w:pStyle w:val="af3"/>
        <w:spacing w:after="0"/>
        <w:ind w:firstLine="567"/>
        <w:jc w:val="both"/>
        <w:rPr>
          <w:sz w:val="28"/>
          <w:szCs w:val="28"/>
        </w:rPr>
      </w:pPr>
      <w:r w:rsidRPr="00872DFF">
        <w:rPr>
          <w:sz w:val="28"/>
          <w:szCs w:val="28"/>
        </w:rPr>
        <w:t xml:space="preserve">1.Каковы плательщики транспортного налога. </w:t>
      </w:r>
    </w:p>
    <w:p w:rsidR="005107E0" w:rsidRPr="00872DFF" w:rsidRDefault="005107E0" w:rsidP="00376E51">
      <w:pPr>
        <w:pStyle w:val="af3"/>
        <w:spacing w:after="0"/>
        <w:ind w:firstLine="567"/>
        <w:jc w:val="both"/>
        <w:rPr>
          <w:sz w:val="28"/>
          <w:szCs w:val="28"/>
        </w:rPr>
      </w:pPr>
      <w:r w:rsidRPr="00872DFF">
        <w:rPr>
          <w:sz w:val="28"/>
          <w:szCs w:val="28"/>
        </w:rPr>
        <w:lastRenderedPageBreak/>
        <w:t>2.Что является объектом данного налога?</w:t>
      </w:r>
    </w:p>
    <w:p w:rsidR="005107E0" w:rsidRPr="00872DFF" w:rsidRDefault="005107E0" w:rsidP="00376E51">
      <w:pPr>
        <w:pStyle w:val="af3"/>
        <w:spacing w:after="0"/>
        <w:ind w:firstLine="567"/>
        <w:jc w:val="both"/>
        <w:rPr>
          <w:sz w:val="28"/>
          <w:szCs w:val="28"/>
        </w:rPr>
      </w:pPr>
      <w:r w:rsidRPr="00872DFF">
        <w:rPr>
          <w:sz w:val="28"/>
          <w:szCs w:val="28"/>
        </w:rPr>
        <w:t>3.Приведите примеры транспортных средств, которые не являются объектом транспортного налога.</w:t>
      </w:r>
    </w:p>
    <w:p w:rsidR="00A459E1" w:rsidRPr="00872DFF" w:rsidRDefault="005107E0" w:rsidP="00376E51">
      <w:pPr>
        <w:ind w:firstLine="567"/>
        <w:jc w:val="both"/>
        <w:rPr>
          <w:sz w:val="28"/>
          <w:szCs w:val="28"/>
        </w:rPr>
      </w:pPr>
      <w:r w:rsidRPr="00872DFF">
        <w:rPr>
          <w:sz w:val="28"/>
          <w:szCs w:val="28"/>
        </w:rPr>
        <w:t>4.Каковы льготы по этому налогу.</w:t>
      </w:r>
    </w:p>
    <w:p w:rsidR="005107E0" w:rsidRPr="00872DFF" w:rsidRDefault="005107E0" w:rsidP="00376E51">
      <w:pPr>
        <w:pStyle w:val="af3"/>
        <w:spacing w:after="0"/>
        <w:ind w:firstLine="567"/>
        <w:jc w:val="both"/>
        <w:rPr>
          <w:sz w:val="28"/>
          <w:szCs w:val="28"/>
        </w:rPr>
      </w:pPr>
      <w:r w:rsidRPr="00872DFF">
        <w:rPr>
          <w:sz w:val="28"/>
          <w:szCs w:val="28"/>
        </w:rPr>
        <w:t>5.Как определить налоговую базу по налогу для разных транспортных средств.</w:t>
      </w:r>
    </w:p>
    <w:p w:rsidR="005107E0" w:rsidRPr="00872DFF" w:rsidRDefault="005107E0" w:rsidP="00376E51">
      <w:pPr>
        <w:pStyle w:val="af3"/>
        <w:spacing w:after="0"/>
        <w:ind w:firstLine="567"/>
        <w:jc w:val="both"/>
        <w:rPr>
          <w:sz w:val="28"/>
          <w:szCs w:val="28"/>
        </w:rPr>
      </w:pPr>
      <w:r w:rsidRPr="00872DFF">
        <w:rPr>
          <w:sz w:val="28"/>
          <w:szCs w:val="28"/>
        </w:rPr>
        <w:t xml:space="preserve">6.Какие ставки налога по </w:t>
      </w:r>
      <w:r w:rsidR="00687F7A" w:rsidRPr="00872DFF">
        <w:rPr>
          <w:sz w:val="28"/>
          <w:szCs w:val="28"/>
        </w:rPr>
        <w:t>Республики Татарстан</w:t>
      </w:r>
      <w:r w:rsidRPr="00872DFF">
        <w:rPr>
          <w:sz w:val="28"/>
          <w:szCs w:val="28"/>
        </w:rPr>
        <w:t>.</w:t>
      </w:r>
    </w:p>
    <w:p w:rsidR="00E421DE" w:rsidRPr="00872DFF" w:rsidRDefault="005107E0" w:rsidP="00376E51">
      <w:pPr>
        <w:pStyle w:val="af3"/>
        <w:spacing w:after="0"/>
        <w:ind w:firstLine="567"/>
        <w:jc w:val="both"/>
        <w:rPr>
          <w:sz w:val="28"/>
          <w:szCs w:val="28"/>
        </w:rPr>
      </w:pPr>
      <w:r w:rsidRPr="00872DFF">
        <w:rPr>
          <w:sz w:val="28"/>
          <w:szCs w:val="28"/>
        </w:rPr>
        <w:t xml:space="preserve">7.По какому принципу установлены базовые ставки транспортного налога. </w:t>
      </w:r>
    </w:p>
    <w:p w:rsidR="005107E0" w:rsidRPr="00872DFF" w:rsidRDefault="005107E0" w:rsidP="00376E51">
      <w:pPr>
        <w:pStyle w:val="af3"/>
        <w:spacing w:after="0"/>
        <w:ind w:firstLine="567"/>
        <w:jc w:val="both"/>
        <w:rPr>
          <w:sz w:val="28"/>
          <w:szCs w:val="28"/>
        </w:rPr>
      </w:pPr>
      <w:r w:rsidRPr="00872DFF">
        <w:rPr>
          <w:sz w:val="28"/>
          <w:szCs w:val="28"/>
        </w:rPr>
        <w:t>8.Как начислить налог юридическим и физическим лицам.</w:t>
      </w:r>
    </w:p>
    <w:p w:rsidR="00E421DE" w:rsidRPr="00872DFF" w:rsidRDefault="005107E0" w:rsidP="00376E51">
      <w:pPr>
        <w:ind w:firstLine="567"/>
        <w:jc w:val="both"/>
        <w:rPr>
          <w:sz w:val="28"/>
          <w:szCs w:val="28"/>
        </w:rPr>
      </w:pPr>
      <w:r w:rsidRPr="00872DFF">
        <w:rPr>
          <w:sz w:val="28"/>
          <w:szCs w:val="28"/>
        </w:rPr>
        <w:t>9.Когда нужно заплатить налог и в какие сроки юридическим и физ</w:t>
      </w:r>
      <w:r w:rsidR="004561C8">
        <w:rPr>
          <w:sz w:val="28"/>
          <w:szCs w:val="28"/>
        </w:rPr>
        <w:t>ическим</w:t>
      </w:r>
      <w:r w:rsidRPr="00872DFF">
        <w:rPr>
          <w:sz w:val="28"/>
          <w:szCs w:val="28"/>
        </w:rPr>
        <w:t xml:space="preserve">лицам. </w:t>
      </w:r>
    </w:p>
    <w:p w:rsidR="005107E0" w:rsidRPr="00872DFF" w:rsidRDefault="005107E0" w:rsidP="00376E51">
      <w:pPr>
        <w:ind w:firstLine="567"/>
        <w:jc w:val="both"/>
        <w:rPr>
          <w:sz w:val="28"/>
          <w:szCs w:val="28"/>
        </w:rPr>
      </w:pPr>
      <w:r w:rsidRPr="00872DFF">
        <w:rPr>
          <w:sz w:val="28"/>
          <w:szCs w:val="28"/>
        </w:rPr>
        <w:t>10.что является источником уплаты налога.</w:t>
      </w:r>
    </w:p>
    <w:p w:rsidR="000F737E" w:rsidRPr="00872DFF" w:rsidRDefault="000F737E" w:rsidP="00376E51">
      <w:pPr>
        <w:ind w:firstLine="567"/>
        <w:jc w:val="both"/>
        <w:rPr>
          <w:sz w:val="28"/>
          <w:szCs w:val="28"/>
        </w:rPr>
      </w:pPr>
      <w:r w:rsidRPr="00872DFF">
        <w:rPr>
          <w:sz w:val="28"/>
          <w:szCs w:val="28"/>
        </w:rPr>
        <w:t>11. Типовые проводки по начислению и перечислению налога в бюджет.</w:t>
      </w:r>
    </w:p>
    <w:p w:rsidR="005107E0" w:rsidRPr="00872DFF" w:rsidRDefault="00AB7C87" w:rsidP="00376E51">
      <w:pPr>
        <w:ind w:firstLine="567"/>
        <w:jc w:val="both"/>
        <w:rPr>
          <w:b/>
          <w:sz w:val="28"/>
          <w:szCs w:val="28"/>
        </w:rPr>
      </w:pPr>
      <w:r w:rsidRPr="00872DFF">
        <w:rPr>
          <w:b/>
          <w:sz w:val="28"/>
          <w:szCs w:val="28"/>
        </w:rPr>
        <w:t>Т</w:t>
      </w:r>
      <w:r w:rsidR="00687F7A" w:rsidRPr="00872DFF">
        <w:rPr>
          <w:b/>
          <w:sz w:val="28"/>
          <w:szCs w:val="28"/>
        </w:rPr>
        <w:t>ема</w:t>
      </w:r>
      <w:r w:rsidR="005107E0" w:rsidRPr="00872DFF">
        <w:rPr>
          <w:b/>
          <w:sz w:val="28"/>
          <w:szCs w:val="28"/>
        </w:rPr>
        <w:t>. Организация расчетов п</w:t>
      </w:r>
      <w:r w:rsidR="00A66C80">
        <w:rPr>
          <w:b/>
          <w:sz w:val="28"/>
          <w:szCs w:val="28"/>
        </w:rPr>
        <w:t xml:space="preserve">ри применении </w:t>
      </w:r>
      <w:r w:rsidR="005107E0" w:rsidRPr="00872DFF">
        <w:rPr>
          <w:b/>
          <w:sz w:val="28"/>
          <w:szCs w:val="28"/>
        </w:rPr>
        <w:t>упрощенной системе налогообложения.</w:t>
      </w:r>
    </w:p>
    <w:p w:rsidR="005107E0" w:rsidRPr="00872DFF" w:rsidRDefault="005107E0" w:rsidP="00376E51">
      <w:pPr>
        <w:pStyle w:val="af3"/>
        <w:spacing w:after="0"/>
        <w:ind w:firstLine="567"/>
        <w:jc w:val="both"/>
        <w:rPr>
          <w:sz w:val="28"/>
          <w:szCs w:val="28"/>
        </w:rPr>
      </w:pPr>
      <w:r w:rsidRPr="00872DFF">
        <w:rPr>
          <w:sz w:val="28"/>
          <w:szCs w:val="28"/>
        </w:rPr>
        <w:t>1.В сем состоит сущность УСН?</w:t>
      </w:r>
    </w:p>
    <w:p w:rsidR="005107E0" w:rsidRPr="00872DFF" w:rsidRDefault="005107E0" w:rsidP="00376E51">
      <w:pPr>
        <w:pStyle w:val="af3"/>
        <w:spacing w:after="0"/>
        <w:ind w:firstLine="567"/>
        <w:jc w:val="both"/>
        <w:rPr>
          <w:sz w:val="28"/>
          <w:szCs w:val="28"/>
        </w:rPr>
      </w:pPr>
      <w:r w:rsidRPr="00872DFF">
        <w:rPr>
          <w:sz w:val="28"/>
          <w:szCs w:val="28"/>
        </w:rPr>
        <w:t xml:space="preserve">2.Кто </w:t>
      </w:r>
      <w:r w:rsidRPr="00872DFF">
        <w:rPr>
          <w:spacing w:val="-3"/>
          <w:sz w:val="28"/>
          <w:szCs w:val="28"/>
        </w:rPr>
        <w:t xml:space="preserve">является </w:t>
      </w:r>
      <w:r w:rsidRPr="00872DFF">
        <w:rPr>
          <w:spacing w:val="-4"/>
          <w:sz w:val="28"/>
          <w:szCs w:val="28"/>
        </w:rPr>
        <w:t xml:space="preserve">плательщиком </w:t>
      </w:r>
      <w:r w:rsidRPr="00872DFF">
        <w:rPr>
          <w:spacing w:val="-5"/>
          <w:sz w:val="28"/>
          <w:szCs w:val="28"/>
        </w:rPr>
        <w:t xml:space="preserve">единого налога </w:t>
      </w:r>
      <w:r w:rsidRPr="00872DFF">
        <w:rPr>
          <w:sz w:val="28"/>
          <w:szCs w:val="28"/>
        </w:rPr>
        <w:t xml:space="preserve">по </w:t>
      </w:r>
      <w:r w:rsidRPr="00872DFF">
        <w:rPr>
          <w:spacing w:val="-5"/>
          <w:sz w:val="28"/>
          <w:szCs w:val="28"/>
        </w:rPr>
        <w:t>УСН?</w:t>
      </w:r>
    </w:p>
    <w:p w:rsidR="000F737E" w:rsidRPr="00872DFF" w:rsidRDefault="005107E0" w:rsidP="00376E51">
      <w:pPr>
        <w:pStyle w:val="af3"/>
        <w:spacing w:after="0"/>
        <w:ind w:firstLine="567"/>
        <w:jc w:val="both"/>
        <w:rPr>
          <w:sz w:val="28"/>
          <w:szCs w:val="28"/>
        </w:rPr>
      </w:pPr>
      <w:r w:rsidRPr="00872DFF">
        <w:rPr>
          <w:sz w:val="28"/>
          <w:szCs w:val="28"/>
        </w:rPr>
        <w:t xml:space="preserve">3.Приведите примеры субъектов, которые не вправе применять УСН? </w:t>
      </w:r>
    </w:p>
    <w:p w:rsidR="005107E0" w:rsidRPr="00872DFF" w:rsidRDefault="005107E0" w:rsidP="00376E51">
      <w:pPr>
        <w:pStyle w:val="af3"/>
        <w:spacing w:after="0"/>
        <w:ind w:firstLine="567"/>
        <w:jc w:val="both"/>
        <w:rPr>
          <w:sz w:val="28"/>
          <w:szCs w:val="28"/>
        </w:rPr>
      </w:pPr>
      <w:r w:rsidRPr="00872DFF">
        <w:rPr>
          <w:sz w:val="28"/>
          <w:szCs w:val="28"/>
        </w:rPr>
        <w:t>4.Каковы общий порядок и условия начала применения УСН?</w:t>
      </w:r>
    </w:p>
    <w:p w:rsidR="005107E0" w:rsidRPr="00872DFF" w:rsidRDefault="005107E0" w:rsidP="00376E51">
      <w:pPr>
        <w:pStyle w:val="af3"/>
        <w:spacing w:after="0"/>
        <w:ind w:firstLine="567"/>
        <w:jc w:val="both"/>
        <w:rPr>
          <w:sz w:val="28"/>
          <w:szCs w:val="28"/>
        </w:rPr>
      </w:pPr>
      <w:r w:rsidRPr="00872DFF">
        <w:rPr>
          <w:sz w:val="28"/>
          <w:szCs w:val="28"/>
        </w:rPr>
        <w:t>5.Каковы общий порядок и условия прекращения применения УСН?</w:t>
      </w:r>
    </w:p>
    <w:p w:rsidR="00E421DE" w:rsidRPr="00872DFF" w:rsidRDefault="005107E0" w:rsidP="00376E51">
      <w:pPr>
        <w:pStyle w:val="af3"/>
        <w:spacing w:after="0"/>
        <w:ind w:firstLine="567"/>
        <w:jc w:val="both"/>
        <w:rPr>
          <w:spacing w:val="-8"/>
          <w:sz w:val="28"/>
          <w:szCs w:val="28"/>
        </w:rPr>
      </w:pPr>
      <w:r w:rsidRPr="00872DFF">
        <w:rPr>
          <w:spacing w:val="-4"/>
          <w:sz w:val="28"/>
          <w:szCs w:val="28"/>
        </w:rPr>
        <w:t xml:space="preserve">6.Что является </w:t>
      </w:r>
      <w:r w:rsidRPr="00872DFF">
        <w:rPr>
          <w:sz w:val="28"/>
          <w:szCs w:val="28"/>
        </w:rPr>
        <w:t xml:space="preserve">объектом </w:t>
      </w:r>
      <w:r w:rsidRPr="00872DFF">
        <w:rPr>
          <w:spacing w:val="-3"/>
          <w:sz w:val="28"/>
          <w:szCs w:val="28"/>
        </w:rPr>
        <w:t xml:space="preserve">налогообложения </w:t>
      </w:r>
      <w:r w:rsidRPr="00872DFF">
        <w:rPr>
          <w:spacing w:val="-4"/>
          <w:sz w:val="28"/>
          <w:szCs w:val="28"/>
        </w:rPr>
        <w:t xml:space="preserve">единым </w:t>
      </w:r>
      <w:r w:rsidRPr="00872DFF">
        <w:rPr>
          <w:sz w:val="28"/>
          <w:szCs w:val="28"/>
        </w:rPr>
        <w:t xml:space="preserve">налогом </w:t>
      </w:r>
      <w:r w:rsidRPr="00872DFF">
        <w:rPr>
          <w:spacing w:val="-9"/>
          <w:sz w:val="28"/>
          <w:szCs w:val="28"/>
        </w:rPr>
        <w:t xml:space="preserve">по </w:t>
      </w:r>
      <w:r w:rsidRPr="00872DFF">
        <w:rPr>
          <w:spacing w:val="-8"/>
          <w:sz w:val="28"/>
          <w:szCs w:val="28"/>
        </w:rPr>
        <w:t xml:space="preserve">УСН? </w:t>
      </w:r>
    </w:p>
    <w:p w:rsidR="005107E0" w:rsidRPr="00872DFF" w:rsidRDefault="005107E0" w:rsidP="00376E51">
      <w:pPr>
        <w:pStyle w:val="af3"/>
        <w:spacing w:after="0"/>
        <w:ind w:firstLine="567"/>
        <w:jc w:val="both"/>
        <w:rPr>
          <w:sz w:val="28"/>
          <w:szCs w:val="28"/>
        </w:rPr>
      </w:pPr>
      <w:r w:rsidRPr="00872DFF">
        <w:rPr>
          <w:spacing w:val="-3"/>
          <w:sz w:val="28"/>
          <w:szCs w:val="28"/>
        </w:rPr>
        <w:t xml:space="preserve">7.Какие предусмотрены </w:t>
      </w:r>
      <w:r w:rsidRPr="00872DFF">
        <w:rPr>
          <w:spacing w:val="-6"/>
          <w:sz w:val="28"/>
          <w:szCs w:val="28"/>
        </w:rPr>
        <w:t xml:space="preserve">льготы </w:t>
      </w:r>
      <w:r w:rsidRPr="00872DFF">
        <w:rPr>
          <w:spacing w:val="-9"/>
          <w:sz w:val="28"/>
          <w:szCs w:val="28"/>
        </w:rPr>
        <w:t>по</w:t>
      </w:r>
      <w:r w:rsidRPr="00872DFF">
        <w:rPr>
          <w:spacing w:val="-5"/>
          <w:sz w:val="28"/>
          <w:szCs w:val="28"/>
        </w:rPr>
        <w:t>УСН?</w:t>
      </w:r>
    </w:p>
    <w:p w:rsidR="00413AA7" w:rsidRPr="00872DFF" w:rsidRDefault="005107E0" w:rsidP="00376E51">
      <w:pPr>
        <w:pStyle w:val="af3"/>
        <w:spacing w:after="0"/>
        <w:ind w:firstLine="567"/>
        <w:jc w:val="both"/>
        <w:rPr>
          <w:sz w:val="28"/>
          <w:szCs w:val="28"/>
        </w:rPr>
      </w:pPr>
      <w:r w:rsidRPr="00872DFF">
        <w:rPr>
          <w:sz w:val="28"/>
          <w:szCs w:val="28"/>
        </w:rPr>
        <w:t xml:space="preserve">8.Как исчисляется налоговая база по УСН? </w:t>
      </w:r>
    </w:p>
    <w:p w:rsidR="005107E0" w:rsidRPr="00872DFF" w:rsidRDefault="005107E0" w:rsidP="00376E51">
      <w:pPr>
        <w:pStyle w:val="af3"/>
        <w:spacing w:after="0"/>
        <w:ind w:firstLine="567"/>
        <w:jc w:val="both"/>
        <w:rPr>
          <w:sz w:val="28"/>
          <w:szCs w:val="28"/>
        </w:rPr>
      </w:pPr>
      <w:r w:rsidRPr="00872DFF">
        <w:rPr>
          <w:sz w:val="28"/>
          <w:szCs w:val="28"/>
        </w:rPr>
        <w:t>9.Каковы ставки единого налога?</w:t>
      </w:r>
    </w:p>
    <w:p w:rsidR="005107E0" w:rsidRPr="00872DFF" w:rsidRDefault="005107E0" w:rsidP="00376E51">
      <w:pPr>
        <w:pStyle w:val="af3"/>
        <w:spacing w:after="0"/>
        <w:ind w:firstLine="567"/>
        <w:jc w:val="both"/>
        <w:rPr>
          <w:sz w:val="28"/>
          <w:szCs w:val="28"/>
        </w:rPr>
      </w:pPr>
      <w:r w:rsidRPr="00872DFF">
        <w:rPr>
          <w:sz w:val="28"/>
          <w:szCs w:val="28"/>
        </w:rPr>
        <w:t>10.Каковы налоговый и отчетный периоды по налогу?</w:t>
      </w:r>
    </w:p>
    <w:p w:rsidR="00E421DE" w:rsidRPr="00872DFF" w:rsidRDefault="005107E0" w:rsidP="00376E51">
      <w:pPr>
        <w:pStyle w:val="af3"/>
        <w:spacing w:after="0"/>
        <w:ind w:firstLine="567"/>
        <w:jc w:val="both"/>
        <w:rPr>
          <w:sz w:val="28"/>
          <w:szCs w:val="28"/>
        </w:rPr>
      </w:pPr>
      <w:r w:rsidRPr="00872DFF">
        <w:rPr>
          <w:sz w:val="28"/>
          <w:szCs w:val="28"/>
        </w:rPr>
        <w:t xml:space="preserve">11.Каков порядок и сроки исчисления уплаты единого налога по УМН? </w:t>
      </w:r>
    </w:p>
    <w:p w:rsidR="005107E0" w:rsidRPr="00872DFF" w:rsidRDefault="005107E0" w:rsidP="00376E51">
      <w:pPr>
        <w:pStyle w:val="af3"/>
        <w:spacing w:after="0"/>
        <w:ind w:firstLine="567"/>
        <w:jc w:val="both"/>
        <w:rPr>
          <w:sz w:val="28"/>
          <w:szCs w:val="28"/>
        </w:rPr>
      </w:pPr>
      <w:r w:rsidRPr="00872DFF">
        <w:rPr>
          <w:sz w:val="28"/>
          <w:szCs w:val="28"/>
        </w:rPr>
        <w:t>12.Какова налоговая отчетность по УСН?</w:t>
      </w:r>
    </w:p>
    <w:p w:rsidR="005107E0" w:rsidRPr="00872DFF" w:rsidRDefault="005107E0" w:rsidP="00376E51">
      <w:pPr>
        <w:ind w:firstLine="567"/>
        <w:jc w:val="both"/>
        <w:rPr>
          <w:sz w:val="28"/>
          <w:szCs w:val="28"/>
        </w:rPr>
      </w:pPr>
      <w:r w:rsidRPr="00872DFF">
        <w:rPr>
          <w:sz w:val="28"/>
          <w:szCs w:val="28"/>
        </w:rPr>
        <w:t>13.Что является источником уплаты единого налога?</w:t>
      </w:r>
    </w:p>
    <w:p w:rsidR="000F737E" w:rsidRPr="00872DFF" w:rsidRDefault="000F737E" w:rsidP="00376E51">
      <w:pPr>
        <w:ind w:firstLine="567"/>
        <w:jc w:val="both"/>
        <w:rPr>
          <w:sz w:val="28"/>
          <w:szCs w:val="28"/>
        </w:rPr>
      </w:pPr>
      <w:r w:rsidRPr="00872DFF">
        <w:rPr>
          <w:sz w:val="28"/>
          <w:szCs w:val="28"/>
        </w:rPr>
        <w:t>14. Типовые проводки по начислению и перечислению налога в бюджет.</w:t>
      </w:r>
    </w:p>
    <w:p w:rsidR="005107E0" w:rsidRPr="00872DFF" w:rsidRDefault="00687F7A" w:rsidP="00376E51">
      <w:pPr>
        <w:ind w:firstLine="567"/>
        <w:jc w:val="both"/>
        <w:rPr>
          <w:sz w:val="28"/>
          <w:szCs w:val="28"/>
        </w:rPr>
      </w:pPr>
      <w:r w:rsidRPr="00872DFF">
        <w:rPr>
          <w:b/>
          <w:sz w:val="28"/>
          <w:szCs w:val="28"/>
        </w:rPr>
        <w:t>Тема</w:t>
      </w:r>
      <w:r w:rsidR="00FB0CC3" w:rsidRPr="00872DFF">
        <w:rPr>
          <w:b/>
          <w:sz w:val="28"/>
          <w:szCs w:val="28"/>
        </w:rPr>
        <w:t xml:space="preserve">. Организация расчетов </w:t>
      </w:r>
      <w:r w:rsidR="00A66C80">
        <w:rPr>
          <w:b/>
          <w:sz w:val="28"/>
          <w:szCs w:val="28"/>
        </w:rPr>
        <w:t xml:space="preserve"> по </w:t>
      </w:r>
      <w:r w:rsidR="00FB0CC3" w:rsidRPr="00872DFF">
        <w:rPr>
          <w:b/>
          <w:sz w:val="28"/>
          <w:szCs w:val="28"/>
        </w:rPr>
        <w:t>страховы</w:t>
      </w:r>
      <w:r w:rsidR="00A66C80">
        <w:rPr>
          <w:b/>
          <w:sz w:val="28"/>
          <w:szCs w:val="28"/>
        </w:rPr>
        <w:t>м</w:t>
      </w:r>
      <w:r w:rsidR="00FB0CC3" w:rsidRPr="00872DFF">
        <w:rPr>
          <w:b/>
          <w:sz w:val="28"/>
          <w:szCs w:val="28"/>
        </w:rPr>
        <w:t xml:space="preserve"> взнос</w:t>
      </w:r>
      <w:r w:rsidR="00A66C80">
        <w:rPr>
          <w:b/>
          <w:sz w:val="28"/>
          <w:szCs w:val="28"/>
        </w:rPr>
        <w:t>ам</w:t>
      </w:r>
      <w:r w:rsidR="00FB0CC3" w:rsidRPr="00872DFF">
        <w:rPr>
          <w:b/>
          <w:sz w:val="28"/>
          <w:szCs w:val="28"/>
        </w:rPr>
        <w:t xml:space="preserve"> на страхование от несчастных случаев на производстве и профессиональных заболеваний.</w:t>
      </w:r>
    </w:p>
    <w:p w:rsidR="00FB0CC3" w:rsidRPr="00872DFF" w:rsidRDefault="00FB0CC3" w:rsidP="00376E51">
      <w:pPr>
        <w:pStyle w:val="af3"/>
        <w:spacing w:after="0"/>
        <w:ind w:firstLine="567"/>
        <w:jc w:val="both"/>
        <w:rPr>
          <w:sz w:val="28"/>
          <w:szCs w:val="28"/>
        </w:rPr>
      </w:pPr>
      <w:r w:rsidRPr="00872DFF">
        <w:rPr>
          <w:sz w:val="28"/>
          <w:szCs w:val="28"/>
        </w:rPr>
        <w:t>1.Кто является плательщиком страховых взносов?</w:t>
      </w:r>
    </w:p>
    <w:p w:rsidR="00FB0CC3" w:rsidRPr="00872DFF" w:rsidRDefault="00FB0CC3" w:rsidP="00376E51">
      <w:pPr>
        <w:pStyle w:val="af3"/>
        <w:spacing w:after="0"/>
        <w:ind w:firstLine="567"/>
        <w:jc w:val="both"/>
        <w:rPr>
          <w:sz w:val="28"/>
          <w:szCs w:val="28"/>
        </w:rPr>
      </w:pPr>
      <w:r w:rsidRPr="00872DFF">
        <w:rPr>
          <w:sz w:val="28"/>
          <w:szCs w:val="28"/>
        </w:rPr>
        <w:t xml:space="preserve">2.Что является объектом обложения страховыми взносами на травматизм? </w:t>
      </w:r>
    </w:p>
    <w:p w:rsidR="00FB0CC3" w:rsidRPr="00872DFF" w:rsidRDefault="00FB0CC3" w:rsidP="00376E51">
      <w:pPr>
        <w:pStyle w:val="af3"/>
        <w:spacing w:after="0"/>
        <w:ind w:firstLine="567"/>
        <w:jc w:val="both"/>
        <w:rPr>
          <w:sz w:val="28"/>
          <w:szCs w:val="28"/>
        </w:rPr>
      </w:pPr>
      <w:r w:rsidRPr="00872DFF">
        <w:rPr>
          <w:sz w:val="28"/>
          <w:szCs w:val="28"/>
        </w:rPr>
        <w:t>3.Приведите примеры выплат, не облагаемых страховыми взносами на травматизм.</w:t>
      </w:r>
    </w:p>
    <w:p w:rsidR="00FB0CC3" w:rsidRPr="00872DFF" w:rsidRDefault="00FB0CC3" w:rsidP="00376E51">
      <w:pPr>
        <w:pStyle w:val="af3"/>
        <w:spacing w:after="0"/>
        <w:ind w:firstLine="567"/>
        <w:jc w:val="both"/>
        <w:rPr>
          <w:sz w:val="28"/>
          <w:szCs w:val="28"/>
        </w:rPr>
      </w:pPr>
      <w:r w:rsidRPr="00872DFF">
        <w:rPr>
          <w:sz w:val="28"/>
          <w:szCs w:val="28"/>
        </w:rPr>
        <w:lastRenderedPageBreak/>
        <w:t>4.Приведите примеры хозяйствующих субъектов, которым действующим законодательством предоставлено право уплачивать взносы на травматизм в размере 60% размера страховых тарифов.</w:t>
      </w:r>
    </w:p>
    <w:p w:rsidR="00FB0CC3" w:rsidRPr="00872DFF" w:rsidRDefault="00FB0CC3" w:rsidP="00376E51">
      <w:pPr>
        <w:pStyle w:val="af3"/>
        <w:spacing w:after="0"/>
        <w:ind w:firstLine="567"/>
        <w:jc w:val="both"/>
        <w:rPr>
          <w:sz w:val="28"/>
          <w:szCs w:val="28"/>
        </w:rPr>
      </w:pPr>
      <w:r w:rsidRPr="00872DFF">
        <w:rPr>
          <w:sz w:val="28"/>
          <w:szCs w:val="28"/>
        </w:rPr>
        <w:t xml:space="preserve">5.Что является базой для исчисления страховых взносов на травматизм? </w:t>
      </w:r>
    </w:p>
    <w:p w:rsidR="00FB0CC3" w:rsidRPr="00872DFF" w:rsidRDefault="00FB0CC3" w:rsidP="00376E51">
      <w:pPr>
        <w:pStyle w:val="af3"/>
        <w:spacing w:after="0"/>
        <w:ind w:firstLine="567"/>
        <w:jc w:val="both"/>
        <w:rPr>
          <w:sz w:val="28"/>
          <w:szCs w:val="28"/>
        </w:rPr>
      </w:pPr>
      <w:r w:rsidRPr="00872DFF">
        <w:rPr>
          <w:sz w:val="28"/>
          <w:szCs w:val="28"/>
        </w:rPr>
        <w:t>6.Что такое «класс профессионального риска»?</w:t>
      </w:r>
    </w:p>
    <w:p w:rsidR="00FB0CC3" w:rsidRPr="00872DFF" w:rsidRDefault="00FB0CC3" w:rsidP="00376E51">
      <w:pPr>
        <w:pStyle w:val="af3"/>
        <w:spacing w:after="0"/>
        <w:ind w:firstLine="567"/>
        <w:jc w:val="both"/>
        <w:rPr>
          <w:sz w:val="28"/>
          <w:szCs w:val="28"/>
        </w:rPr>
      </w:pPr>
      <w:r w:rsidRPr="00872DFF">
        <w:rPr>
          <w:sz w:val="28"/>
          <w:szCs w:val="28"/>
        </w:rPr>
        <w:t>7.По какому принципу построены тарифы страховых взносов на травматизм?</w:t>
      </w:r>
    </w:p>
    <w:p w:rsidR="00FB0CC3" w:rsidRPr="00872DFF" w:rsidRDefault="00FB0CC3" w:rsidP="00376E51">
      <w:pPr>
        <w:pStyle w:val="af3"/>
        <w:spacing w:after="0"/>
        <w:ind w:firstLine="567"/>
        <w:jc w:val="both"/>
        <w:rPr>
          <w:sz w:val="28"/>
          <w:szCs w:val="28"/>
        </w:rPr>
      </w:pPr>
      <w:r w:rsidRPr="00872DFF">
        <w:rPr>
          <w:sz w:val="28"/>
          <w:szCs w:val="28"/>
        </w:rPr>
        <w:t>8.Каков расчетный период по уплате страховых взносов?</w:t>
      </w:r>
    </w:p>
    <w:p w:rsidR="00FB0CC3" w:rsidRPr="00872DFF" w:rsidRDefault="00FB0CC3" w:rsidP="00376E51">
      <w:pPr>
        <w:pStyle w:val="af3"/>
        <w:spacing w:after="0"/>
        <w:ind w:firstLine="567"/>
        <w:jc w:val="both"/>
        <w:rPr>
          <w:sz w:val="28"/>
          <w:szCs w:val="28"/>
        </w:rPr>
      </w:pPr>
      <w:r w:rsidRPr="00872DFF">
        <w:rPr>
          <w:sz w:val="28"/>
          <w:szCs w:val="28"/>
        </w:rPr>
        <w:t>9.Как исчисляются страховые взносы?</w:t>
      </w:r>
    </w:p>
    <w:p w:rsidR="00FB0CC3" w:rsidRPr="00872DFF" w:rsidRDefault="00FB0CC3" w:rsidP="00376E51">
      <w:pPr>
        <w:pStyle w:val="af3"/>
        <w:spacing w:after="0"/>
        <w:ind w:firstLine="567"/>
        <w:jc w:val="both"/>
        <w:rPr>
          <w:sz w:val="28"/>
          <w:szCs w:val="28"/>
        </w:rPr>
      </w:pPr>
      <w:r w:rsidRPr="00872DFF">
        <w:rPr>
          <w:sz w:val="28"/>
          <w:szCs w:val="28"/>
        </w:rPr>
        <w:t xml:space="preserve">10.Какова отчетность по страховым взносам на травматизм? </w:t>
      </w:r>
    </w:p>
    <w:p w:rsidR="00FB0CC3" w:rsidRPr="00872DFF" w:rsidRDefault="00FB0CC3" w:rsidP="00376E51">
      <w:pPr>
        <w:pStyle w:val="af3"/>
        <w:spacing w:after="0"/>
        <w:ind w:firstLine="567"/>
        <w:jc w:val="both"/>
        <w:rPr>
          <w:sz w:val="28"/>
          <w:szCs w:val="28"/>
        </w:rPr>
      </w:pPr>
      <w:r w:rsidRPr="00872DFF">
        <w:rPr>
          <w:sz w:val="28"/>
          <w:szCs w:val="28"/>
        </w:rPr>
        <w:t>11.Каков источник уплаты страховых взносов?</w:t>
      </w:r>
    </w:p>
    <w:p w:rsidR="005107E0" w:rsidRPr="00872DFF" w:rsidRDefault="00FB0CC3" w:rsidP="00376E51">
      <w:pPr>
        <w:ind w:firstLine="567"/>
        <w:jc w:val="both"/>
        <w:rPr>
          <w:sz w:val="28"/>
          <w:szCs w:val="28"/>
        </w:rPr>
      </w:pPr>
      <w:r w:rsidRPr="00872DFF">
        <w:rPr>
          <w:sz w:val="28"/>
          <w:szCs w:val="28"/>
        </w:rPr>
        <w:t>12.Найти размер тарифов страховых взносов на травматизм на 2017 год и представить в виде таблицы.</w:t>
      </w:r>
    </w:p>
    <w:p w:rsidR="00AB7C87" w:rsidRPr="00872DFF" w:rsidRDefault="00AB7C87" w:rsidP="00376E51">
      <w:pPr>
        <w:tabs>
          <w:tab w:val="left" w:pos="426"/>
          <w:tab w:val="left" w:pos="851"/>
          <w:tab w:val="left" w:pos="993"/>
        </w:tabs>
        <w:ind w:firstLine="709"/>
        <w:jc w:val="both"/>
        <w:rPr>
          <w:i/>
          <w:sz w:val="28"/>
          <w:szCs w:val="28"/>
        </w:rPr>
      </w:pPr>
    </w:p>
    <w:p w:rsidR="00AB7C87" w:rsidRPr="00872DFF" w:rsidRDefault="00AB7C87" w:rsidP="004561C8">
      <w:pPr>
        <w:tabs>
          <w:tab w:val="left" w:pos="426"/>
          <w:tab w:val="left" w:pos="851"/>
          <w:tab w:val="left" w:pos="993"/>
        </w:tabs>
        <w:ind w:firstLine="567"/>
        <w:rPr>
          <w:i/>
          <w:sz w:val="28"/>
          <w:szCs w:val="28"/>
        </w:rPr>
      </w:pPr>
      <w:r w:rsidRPr="00872DFF">
        <w:rPr>
          <w:i/>
          <w:sz w:val="28"/>
          <w:szCs w:val="28"/>
        </w:rPr>
        <w:t>Критерии оценки:</w:t>
      </w:r>
    </w:p>
    <w:p w:rsidR="00AB7C87" w:rsidRPr="00872DFF" w:rsidRDefault="00AB7C87" w:rsidP="004561C8">
      <w:pPr>
        <w:tabs>
          <w:tab w:val="left" w:pos="426"/>
          <w:tab w:val="left" w:pos="851"/>
          <w:tab w:val="left" w:pos="993"/>
        </w:tabs>
        <w:ind w:firstLine="567"/>
        <w:rPr>
          <w:sz w:val="28"/>
          <w:szCs w:val="28"/>
        </w:rPr>
      </w:pPr>
      <w:r w:rsidRPr="00872DFF">
        <w:rPr>
          <w:i/>
          <w:sz w:val="28"/>
          <w:szCs w:val="28"/>
        </w:rPr>
        <w:t xml:space="preserve">оценка «5»- </w:t>
      </w:r>
      <w:r w:rsidRPr="00872DFF">
        <w:rPr>
          <w:sz w:val="28"/>
          <w:szCs w:val="28"/>
        </w:rPr>
        <w:t>ставится, если студент:</w:t>
      </w:r>
    </w:p>
    <w:p w:rsidR="00AB7C87" w:rsidRPr="00872DFF" w:rsidRDefault="00AB7C87" w:rsidP="00A46384">
      <w:pPr>
        <w:pStyle w:val="a5"/>
        <w:widowControl w:val="0"/>
        <w:numPr>
          <w:ilvl w:val="0"/>
          <w:numId w:val="2"/>
        </w:numPr>
        <w:tabs>
          <w:tab w:val="left" w:pos="426"/>
          <w:tab w:val="left" w:pos="851"/>
          <w:tab w:val="left" w:pos="993"/>
          <w:tab w:val="left" w:pos="1421"/>
        </w:tabs>
        <w:autoSpaceDE w:val="0"/>
        <w:autoSpaceDN w:val="0"/>
        <w:spacing w:after="0" w:line="240" w:lineRule="auto"/>
        <w:ind w:left="0" w:firstLine="567"/>
        <w:rPr>
          <w:rFonts w:ascii="Times New Roman" w:hAnsi="Times New Roman"/>
          <w:sz w:val="28"/>
          <w:szCs w:val="28"/>
        </w:rPr>
      </w:pPr>
      <w:r w:rsidRPr="00872DFF">
        <w:rPr>
          <w:rFonts w:ascii="Times New Roman" w:hAnsi="Times New Roman"/>
          <w:sz w:val="28"/>
          <w:szCs w:val="28"/>
        </w:rPr>
        <w:t xml:space="preserve">полно и </w:t>
      </w:r>
      <w:r w:rsidR="00263D5F" w:rsidRPr="00872DFF">
        <w:rPr>
          <w:rFonts w:ascii="Times New Roman" w:hAnsi="Times New Roman"/>
          <w:sz w:val="28"/>
          <w:szCs w:val="28"/>
        </w:rPr>
        <w:t>аргументировано</w:t>
      </w:r>
      <w:r w:rsidRPr="00872DFF">
        <w:rPr>
          <w:rFonts w:ascii="Times New Roman" w:hAnsi="Times New Roman"/>
          <w:sz w:val="28"/>
          <w:szCs w:val="28"/>
        </w:rPr>
        <w:t xml:space="preserve"> отвечает по содержаниюзадания;</w:t>
      </w:r>
    </w:p>
    <w:p w:rsidR="00AB7C87" w:rsidRPr="00872DFF" w:rsidRDefault="00AB7C87" w:rsidP="00A46384">
      <w:pPr>
        <w:pStyle w:val="a5"/>
        <w:widowControl w:val="0"/>
        <w:numPr>
          <w:ilvl w:val="0"/>
          <w:numId w:val="2"/>
        </w:numPr>
        <w:tabs>
          <w:tab w:val="left" w:pos="426"/>
          <w:tab w:val="left" w:pos="851"/>
          <w:tab w:val="left" w:pos="993"/>
          <w:tab w:val="left" w:pos="1421"/>
        </w:tabs>
        <w:autoSpaceDE w:val="0"/>
        <w:autoSpaceDN w:val="0"/>
        <w:spacing w:after="0" w:line="240" w:lineRule="auto"/>
        <w:ind w:left="0" w:firstLine="567"/>
        <w:jc w:val="both"/>
        <w:rPr>
          <w:rFonts w:ascii="Times New Roman" w:hAnsi="Times New Roman"/>
          <w:sz w:val="28"/>
          <w:szCs w:val="28"/>
        </w:rPr>
      </w:pPr>
      <w:r w:rsidRPr="00872DFF">
        <w:rPr>
          <w:rFonts w:ascii="Times New Roman" w:hAnsi="Times New Roman"/>
          <w:sz w:val="28"/>
          <w:szCs w:val="28"/>
        </w:rPr>
        <w:t>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rsidR="00AB7C87" w:rsidRPr="00872DFF" w:rsidRDefault="00AB7C87" w:rsidP="00A46384">
      <w:pPr>
        <w:pStyle w:val="a5"/>
        <w:widowControl w:val="0"/>
        <w:numPr>
          <w:ilvl w:val="0"/>
          <w:numId w:val="2"/>
        </w:numPr>
        <w:tabs>
          <w:tab w:val="left" w:pos="426"/>
          <w:tab w:val="left" w:pos="851"/>
          <w:tab w:val="left" w:pos="993"/>
          <w:tab w:val="left" w:pos="1421"/>
        </w:tabs>
        <w:autoSpaceDE w:val="0"/>
        <w:autoSpaceDN w:val="0"/>
        <w:spacing w:after="0" w:line="240" w:lineRule="auto"/>
        <w:ind w:left="0" w:firstLine="567"/>
        <w:rPr>
          <w:rFonts w:ascii="Times New Roman" w:hAnsi="Times New Roman"/>
          <w:sz w:val="28"/>
          <w:szCs w:val="28"/>
        </w:rPr>
      </w:pPr>
      <w:r w:rsidRPr="00872DFF">
        <w:rPr>
          <w:rFonts w:ascii="Times New Roman" w:hAnsi="Times New Roman"/>
          <w:sz w:val="28"/>
          <w:szCs w:val="28"/>
        </w:rPr>
        <w:t>излагает материал последовательно иправильно.</w:t>
      </w:r>
    </w:p>
    <w:p w:rsidR="00AB7C87" w:rsidRPr="00872DFF" w:rsidRDefault="00AB7C87" w:rsidP="004561C8">
      <w:pPr>
        <w:pStyle w:val="a5"/>
        <w:widowControl w:val="0"/>
        <w:tabs>
          <w:tab w:val="left" w:pos="426"/>
          <w:tab w:val="left" w:pos="851"/>
          <w:tab w:val="left" w:pos="993"/>
          <w:tab w:val="left" w:pos="1421"/>
        </w:tabs>
        <w:autoSpaceDE w:val="0"/>
        <w:autoSpaceDN w:val="0"/>
        <w:spacing w:after="0" w:line="240" w:lineRule="auto"/>
        <w:ind w:left="0" w:firstLine="567"/>
        <w:jc w:val="both"/>
        <w:rPr>
          <w:rFonts w:ascii="Times New Roman" w:hAnsi="Times New Roman"/>
          <w:sz w:val="28"/>
          <w:szCs w:val="28"/>
        </w:rPr>
      </w:pPr>
      <w:r w:rsidRPr="00872DFF">
        <w:rPr>
          <w:rFonts w:ascii="Times New Roman" w:hAnsi="Times New Roman"/>
          <w:i/>
          <w:sz w:val="28"/>
          <w:szCs w:val="28"/>
        </w:rPr>
        <w:t xml:space="preserve">оценка «4» </w:t>
      </w:r>
      <w:r w:rsidRPr="00872DFF">
        <w:rPr>
          <w:rFonts w:ascii="Times New Roman" w:hAnsi="Times New Roman"/>
          <w:sz w:val="28"/>
          <w:szCs w:val="28"/>
        </w:rPr>
        <w:t>ставится, если студент дает ответ, удовлетворяющий тем же требованиям, что и для баллов 9-10, но допускает 1-2 ошибки, которые сам же исправляет.</w:t>
      </w:r>
    </w:p>
    <w:p w:rsidR="00AB7C87" w:rsidRPr="00872DFF" w:rsidRDefault="00AB7C87" w:rsidP="004561C8">
      <w:pPr>
        <w:pStyle w:val="a5"/>
        <w:widowControl w:val="0"/>
        <w:tabs>
          <w:tab w:val="left" w:pos="426"/>
          <w:tab w:val="left" w:pos="851"/>
          <w:tab w:val="left" w:pos="993"/>
          <w:tab w:val="left" w:pos="1421"/>
        </w:tabs>
        <w:autoSpaceDE w:val="0"/>
        <w:autoSpaceDN w:val="0"/>
        <w:spacing w:after="0" w:line="240" w:lineRule="auto"/>
        <w:ind w:left="0" w:firstLine="567"/>
        <w:jc w:val="both"/>
        <w:rPr>
          <w:rFonts w:ascii="Times New Roman" w:hAnsi="Times New Roman"/>
          <w:sz w:val="28"/>
          <w:szCs w:val="28"/>
        </w:rPr>
      </w:pPr>
      <w:r w:rsidRPr="00872DFF">
        <w:rPr>
          <w:rFonts w:ascii="Times New Roman" w:hAnsi="Times New Roman"/>
          <w:i/>
          <w:sz w:val="28"/>
          <w:szCs w:val="28"/>
        </w:rPr>
        <w:t xml:space="preserve">оценка «3» </w:t>
      </w:r>
      <w:r w:rsidRPr="00872DFF">
        <w:rPr>
          <w:rFonts w:ascii="Times New Roman" w:hAnsi="Times New Roman"/>
          <w:sz w:val="28"/>
          <w:szCs w:val="28"/>
        </w:rPr>
        <w:t>ставится, если студент обнаруживает знание и понимание основных положений данного задания, но:</w:t>
      </w:r>
    </w:p>
    <w:p w:rsidR="00AB7C87" w:rsidRPr="00872DFF" w:rsidRDefault="00AB7C87" w:rsidP="00A46384">
      <w:pPr>
        <w:pStyle w:val="a5"/>
        <w:widowControl w:val="0"/>
        <w:numPr>
          <w:ilvl w:val="0"/>
          <w:numId w:val="3"/>
        </w:numPr>
        <w:tabs>
          <w:tab w:val="left" w:pos="426"/>
          <w:tab w:val="left" w:pos="851"/>
          <w:tab w:val="left" w:pos="993"/>
          <w:tab w:val="left" w:pos="1437"/>
        </w:tabs>
        <w:autoSpaceDE w:val="0"/>
        <w:autoSpaceDN w:val="0"/>
        <w:spacing w:after="0" w:line="240" w:lineRule="auto"/>
        <w:ind w:left="0" w:firstLine="567"/>
        <w:jc w:val="both"/>
        <w:rPr>
          <w:rFonts w:ascii="Times New Roman" w:hAnsi="Times New Roman"/>
          <w:sz w:val="28"/>
          <w:szCs w:val="28"/>
        </w:rPr>
      </w:pPr>
      <w:r w:rsidRPr="00872DFF">
        <w:rPr>
          <w:rFonts w:ascii="Times New Roman" w:hAnsi="Times New Roman"/>
          <w:sz w:val="28"/>
          <w:szCs w:val="28"/>
        </w:rPr>
        <w:t>не умеет достаточно глубоко и доказательно обосновать свои суждения и привести свои примеры;</w:t>
      </w:r>
    </w:p>
    <w:p w:rsidR="00AB7C87" w:rsidRPr="00872DFF" w:rsidRDefault="00AB7C87" w:rsidP="00A46384">
      <w:pPr>
        <w:pStyle w:val="a5"/>
        <w:widowControl w:val="0"/>
        <w:numPr>
          <w:ilvl w:val="0"/>
          <w:numId w:val="3"/>
        </w:numPr>
        <w:tabs>
          <w:tab w:val="left" w:pos="426"/>
          <w:tab w:val="left" w:pos="851"/>
          <w:tab w:val="left" w:pos="993"/>
          <w:tab w:val="left" w:pos="1421"/>
        </w:tabs>
        <w:autoSpaceDE w:val="0"/>
        <w:autoSpaceDN w:val="0"/>
        <w:spacing w:after="0" w:line="240" w:lineRule="auto"/>
        <w:ind w:left="0" w:firstLine="567"/>
        <w:jc w:val="both"/>
        <w:rPr>
          <w:rFonts w:ascii="Times New Roman" w:hAnsi="Times New Roman"/>
          <w:sz w:val="28"/>
          <w:szCs w:val="28"/>
        </w:rPr>
      </w:pPr>
      <w:r w:rsidRPr="00872DFF">
        <w:rPr>
          <w:rFonts w:ascii="Times New Roman" w:hAnsi="Times New Roman"/>
          <w:sz w:val="28"/>
          <w:szCs w:val="28"/>
        </w:rPr>
        <w:t>излагает материал непоследовательно и допускаетошибки.</w:t>
      </w:r>
    </w:p>
    <w:p w:rsidR="00AB7C87" w:rsidRPr="00872DFF" w:rsidRDefault="00AB7C87" w:rsidP="004561C8">
      <w:pPr>
        <w:tabs>
          <w:tab w:val="left" w:pos="426"/>
          <w:tab w:val="left" w:pos="851"/>
          <w:tab w:val="left" w:pos="993"/>
        </w:tabs>
        <w:ind w:firstLine="567"/>
        <w:jc w:val="both"/>
        <w:rPr>
          <w:sz w:val="28"/>
          <w:szCs w:val="28"/>
        </w:rPr>
      </w:pPr>
      <w:r w:rsidRPr="00872DFF">
        <w:rPr>
          <w:i/>
          <w:sz w:val="28"/>
          <w:szCs w:val="28"/>
        </w:rPr>
        <w:t xml:space="preserve">оценка «2»  </w:t>
      </w:r>
      <w:r w:rsidRPr="00872DFF">
        <w:rPr>
          <w:sz w:val="28"/>
          <w:szCs w:val="28"/>
        </w:rPr>
        <w:t>ставится, если студент:</w:t>
      </w:r>
    </w:p>
    <w:p w:rsidR="00AB7C87" w:rsidRPr="00872DFF" w:rsidRDefault="00AB7C87" w:rsidP="00A46384">
      <w:pPr>
        <w:pStyle w:val="a5"/>
        <w:widowControl w:val="0"/>
        <w:numPr>
          <w:ilvl w:val="0"/>
          <w:numId w:val="4"/>
        </w:numPr>
        <w:tabs>
          <w:tab w:val="left" w:pos="426"/>
          <w:tab w:val="left" w:pos="851"/>
          <w:tab w:val="left" w:pos="993"/>
          <w:tab w:val="left" w:pos="1521"/>
        </w:tabs>
        <w:autoSpaceDE w:val="0"/>
        <w:autoSpaceDN w:val="0"/>
        <w:spacing w:after="0" w:line="240" w:lineRule="auto"/>
        <w:ind w:left="0" w:firstLine="567"/>
        <w:jc w:val="both"/>
        <w:rPr>
          <w:rFonts w:ascii="Times New Roman" w:hAnsi="Times New Roman"/>
          <w:sz w:val="28"/>
          <w:szCs w:val="28"/>
        </w:rPr>
      </w:pPr>
      <w:r w:rsidRPr="00872DFF">
        <w:rPr>
          <w:rFonts w:ascii="Times New Roman" w:hAnsi="Times New Roman"/>
          <w:sz w:val="28"/>
          <w:szCs w:val="28"/>
        </w:rPr>
        <w:t>излагает материал неполно и допускает неточности в определении понятий или формулировке правил;</w:t>
      </w:r>
    </w:p>
    <w:p w:rsidR="00AB7C87" w:rsidRPr="00872DFF" w:rsidRDefault="00AB7C87" w:rsidP="00A46384">
      <w:pPr>
        <w:pStyle w:val="a5"/>
        <w:widowControl w:val="0"/>
        <w:numPr>
          <w:ilvl w:val="0"/>
          <w:numId w:val="4"/>
        </w:numPr>
        <w:tabs>
          <w:tab w:val="left" w:pos="426"/>
          <w:tab w:val="left" w:pos="851"/>
          <w:tab w:val="left" w:pos="993"/>
          <w:tab w:val="left" w:pos="1421"/>
        </w:tabs>
        <w:autoSpaceDE w:val="0"/>
        <w:autoSpaceDN w:val="0"/>
        <w:spacing w:after="0" w:line="240" w:lineRule="auto"/>
        <w:ind w:left="0" w:firstLine="567"/>
        <w:jc w:val="both"/>
        <w:rPr>
          <w:rFonts w:ascii="Times New Roman" w:hAnsi="Times New Roman"/>
          <w:sz w:val="28"/>
          <w:szCs w:val="28"/>
        </w:rPr>
      </w:pPr>
      <w:r w:rsidRPr="00872DFF">
        <w:rPr>
          <w:rFonts w:ascii="Times New Roman" w:hAnsi="Times New Roman"/>
          <w:sz w:val="28"/>
          <w:szCs w:val="28"/>
        </w:rPr>
        <w:t>не умеет обосновать свои суждения и привести своипримеры;</w:t>
      </w:r>
    </w:p>
    <w:p w:rsidR="00AB7C87" w:rsidRPr="00872DFF" w:rsidRDefault="00AB7C87" w:rsidP="00A46384">
      <w:pPr>
        <w:pStyle w:val="a5"/>
        <w:widowControl w:val="0"/>
        <w:numPr>
          <w:ilvl w:val="0"/>
          <w:numId w:val="4"/>
        </w:numPr>
        <w:tabs>
          <w:tab w:val="left" w:pos="426"/>
          <w:tab w:val="left" w:pos="851"/>
          <w:tab w:val="left" w:pos="993"/>
          <w:tab w:val="left" w:pos="1421"/>
        </w:tabs>
        <w:autoSpaceDE w:val="0"/>
        <w:autoSpaceDN w:val="0"/>
        <w:spacing w:after="0" w:line="240" w:lineRule="auto"/>
        <w:ind w:left="0" w:firstLine="567"/>
        <w:jc w:val="both"/>
        <w:rPr>
          <w:rFonts w:ascii="Times New Roman" w:hAnsi="Times New Roman"/>
          <w:sz w:val="28"/>
          <w:szCs w:val="28"/>
        </w:rPr>
      </w:pPr>
      <w:r w:rsidRPr="00872DFF">
        <w:rPr>
          <w:rFonts w:ascii="Times New Roman" w:hAnsi="Times New Roman"/>
          <w:sz w:val="28"/>
          <w:szCs w:val="28"/>
        </w:rPr>
        <w:t>излагает материал непоследовательно и допускает грубыеошибки.</w:t>
      </w:r>
    </w:p>
    <w:p w:rsidR="00AB7C87" w:rsidRPr="00872DFF" w:rsidRDefault="00AB7C87" w:rsidP="004561C8">
      <w:pPr>
        <w:tabs>
          <w:tab w:val="left" w:pos="426"/>
          <w:tab w:val="left" w:pos="851"/>
          <w:tab w:val="left" w:pos="993"/>
        </w:tabs>
        <w:ind w:firstLine="567"/>
        <w:jc w:val="both"/>
        <w:rPr>
          <w:sz w:val="28"/>
          <w:szCs w:val="28"/>
        </w:rPr>
      </w:pPr>
      <w:r w:rsidRPr="00872DFF">
        <w:rPr>
          <w:i/>
          <w:sz w:val="28"/>
          <w:szCs w:val="28"/>
        </w:rPr>
        <w:t>оценка «0»</w:t>
      </w:r>
      <w:r w:rsidRPr="00872DFF">
        <w:rPr>
          <w:sz w:val="28"/>
          <w:szCs w:val="28"/>
        </w:rPr>
        <w:t xml:space="preserve"> ставится, если студент обнаруживает незнание ответа на соответствующее задание, допускает ошибки в формулировке определений и правил, искажающие их смысл, беспорядочно и неуверенно излагает материал. 0 баллов отмечает такие недостатки в подготовке студента, которые являются серьезным препятствием к успешному овладению последующим материалом.</w:t>
      </w:r>
    </w:p>
    <w:p w:rsidR="00F614B9" w:rsidRPr="00D878E3" w:rsidRDefault="00F614B9" w:rsidP="004561C8">
      <w:pPr>
        <w:ind w:firstLine="567"/>
        <w:rPr>
          <w:b/>
          <w:sz w:val="24"/>
          <w:szCs w:val="24"/>
        </w:rPr>
        <w:sectPr w:rsidR="00F614B9" w:rsidRPr="00D878E3" w:rsidSect="00EB7665">
          <w:type w:val="continuous"/>
          <w:pgSz w:w="11909" w:h="16834"/>
          <w:pgMar w:top="1418" w:right="1418" w:bottom="1418" w:left="1418" w:header="283" w:footer="680" w:gutter="0"/>
          <w:cols w:space="60"/>
          <w:noEndnote/>
          <w:titlePg/>
          <w:docGrid w:linePitch="272"/>
        </w:sectPr>
      </w:pPr>
    </w:p>
    <w:p w:rsidR="00F614B9" w:rsidRPr="00872DFF" w:rsidRDefault="00F614B9" w:rsidP="004561C8">
      <w:pPr>
        <w:tabs>
          <w:tab w:val="left" w:pos="426"/>
          <w:tab w:val="left" w:pos="851"/>
          <w:tab w:val="left" w:pos="993"/>
        </w:tabs>
        <w:ind w:firstLine="567"/>
        <w:rPr>
          <w:b/>
          <w:sz w:val="28"/>
          <w:szCs w:val="28"/>
        </w:rPr>
      </w:pPr>
      <w:r w:rsidRPr="00872DFF">
        <w:rPr>
          <w:b/>
          <w:sz w:val="28"/>
          <w:szCs w:val="28"/>
        </w:rPr>
        <w:lastRenderedPageBreak/>
        <w:t>4.1.2. Банк тестовых заданий</w:t>
      </w:r>
    </w:p>
    <w:p w:rsidR="00E008BB" w:rsidRPr="00872DFF" w:rsidRDefault="00F614B9" w:rsidP="004561C8">
      <w:pPr>
        <w:tabs>
          <w:tab w:val="left" w:pos="851"/>
        </w:tabs>
        <w:ind w:firstLine="567"/>
        <w:jc w:val="center"/>
        <w:rPr>
          <w:b/>
          <w:sz w:val="28"/>
          <w:szCs w:val="28"/>
        </w:rPr>
      </w:pPr>
      <w:r w:rsidRPr="00872DFF">
        <w:rPr>
          <w:b/>
          <w:sz w:val="28"/>
          <w:szCs w:val="28"/>
        </w:rPr>
        <w:t>Комплект тестовых заданий</w:t>
      </w:r>
      <w:r w:rsidR="00E008BB" w:rsidRPr="00872DFF">
        <w:rPr>
          <w:b/>
          <w:sz w:val="28"/>
          <w:szCs w:val="28"/>
        </w:rPr>
        <w:t xml:space="preserve"> по ПМ. 03</w:t>
      </w:r>
    </w:p>
    <w:p w:rsidR="00F614B9" w:rsidRPr="00872DFF" w:rsidRDefault="00F614B9" w:rsidP="004561C8">
      <w:pPr>
        <w:tabs>
          <w:tab w:val="left" w:pos="851"/>
        </w:tabs>
        <w:ind w:firstLine="567"/>
        <w:jc w:val="center"/>
        <w:rPr>
          <w:b/>
          <w:sz w:val="28"/>
          <w:szCs w:val="28"/>
        </w:rPr>
      </w:pPr>
      <w:r w:rsidRPr="00872DFF">
        <w:rPr>
          <w:b/>
          <w:sz w:val="28"/>
          <w:szCs w:val="28"/>
        </w:rPr>
        <w:t>МДК 03.01 Организация расчетов с бюджетом и внебюджетными фондами</w:t>
      </w:r>
    </w:p>
    <w:p w:rsidR="00F614B9" w:rsidRPr="00872DFF" w:rsidRDefault="00F614B9" w:rsidP="004561C8">
      <w:pPr>
        <w:ind w:firstLine="567"/>
        <w:textAlignment w:val="baseline"/>
        <w:outlineLvl w:val="0"/>
        <w:rPr>
          <w:b/>
          <w:kern w:val="36"/>
          <w:sz w:val="28"/>
          <w:szCs w:val="28"/>
          <w:lang w:eastAsia="ru-RU"/>
        </w:rPr>
      </w:pPr>
    </w:p>
    <w:p w:rsidR="00F614B9" w:rsidRPr="00872DFF" w:rsidRDefault="00F614B9" w:rsidP="004561C8">
      <w:pPr>
        <w:textAlignment w:val="baseline"/>
        <w:outlineLvl w:val="0"/>
        <w:rPr>
          <w:rFonts w:eastAsia="Calibri"/>
          <w:b/>
          <w:bCs/>
          <w:sz w:val="28"/>
          <w:szCs w:val="28"/>
        </w:rPr>
      </w:pPr>
      <w:r w:rsidRPr="00872DFF">
        <w:rPr>
          <w:b/>
          <w:kern w:val="36"/>
          <w:sz w:val="28"/>
          <w:szCs w:val="28"/>
          <w:lang w:eastAsia="ru-RU"/>
        </w:rPr>
        <w:t xml:space="preserve">Тест №1. Тема:  </w:t>
      </w:r>
      <w:r w:rsidRPr="00872DFF">
        <w:rPr>
          <w:rFonts w:eastAsia="Calibri"/>
          <w:b/>
          <w:bCs/>
          <w:sz w:val="28"/>
          <w:szCs w:val="28"/>
        </w:rPr>
        <w:t xml:space="preserve">Сущность налоговых платежей.  </w:t>
      </w:r>
    </w:p>
    <w:p w:rsidR="00F614B9" w:rsidRPr="00872DFF" w:rsidRDefault="00F614B9" w:rsidP="004561C8">
      <w:pPr>
        <w:tabs>
          <w:tab w:val="left" w:pos="851"/>
          <w:tab w:val="left" w:leader="dot" w:pos="7371"/>
        </w:tabs>
        <w:jc w:val="both"/>
        <w:rPr>
          <w:sz w:val="28"/>
          <w:szCs w:val="28"/>
          <w:u w:val="single"/>
        </w:rPr>
      </w:pPr>
      <w:r w:rsidRPr="00872DFF">
        <w:rPr>
          <w:sz w:val="28"/>
          <w:szCs w:val="28"/>
          <w:u w:val="single"/>
        </w:rPr>
        <w:t>Инструкция по выполнению теста:</w:t>
      </w:r>
    </w:p>
    <w:p w:rsidR="00F614B9" w:rsidRPr="00872DFF" w:rsidRDefault="00F614B9" w:rsidP="004561C8">
      <w:pPr>
        <w:tabs>
          <w:tab w:val="left" w:pos="851"/>
          <w:tab w:val="left" w:leader="dot" w:pos="7371"/>
        </w:tabs>
        <w:jc w:val="both"/>
        <w:rPr>
          <w:i/>
          <w:sz w:val="28"/>
          <w:szCs w:val="28"/>
        </w:rPr>
      </w:pPr>
      <w:r w:rsidRPr="00872DFF">
        <w:rPr>
          <w:i/>
          <w:sz w:val="28"/>
          <w:szCs w:val="28"/>
        </w:rPr>
        <w:t>Прежде чем приступить к выполнению заданий внимательно ознакомьтесь с инструкцией:</w:t>
      </w:r>
    </w:p>
    <w:p w:rsidR="00F614B9" w:rsidRPr="00872DFF" w:rsidRDefault="00F614B9" w:rsidP="004561C8">
      <w:pPr>
        <w:tabs>
          <w:tab w:val="left" w:pos="851"/>
        </w:tabs>
        <w:jc w:val="both"/>
        <w:rPr>
          <w:i/>
          <w:sz w:val="28"/>
          <w:szCs w:val="28"/>
        </w:rPr>
      </w:pPr>
      <w:r w:rsidRPr="00872DFF">
        <w:rPr>
          <w:i/>
          <w:sz w:val="28"/>
          <w:szCs w:val="28"/>
        </w:rPr>
        <w:t>Каждое тестовое задание варианта имеет определенный порядковый номер, из которых - один  верный. Отвечая на вопрос, правильный  на ваш взгляд ответ обведите в кружок.</w:t>
      </w:r>
    </w:p>
    <w:p w:rsidR="00F614B9" w:rsidRPr="00872DFF" w:rsidRDefault="00F614B9" w:rsidP="004561C8">
      <w:pPr>
        <w:shd w:val="clear" w:color="auto" w:fill="FFFFFF"/>
        <w:tabs>
          <w:tab w:val="left" w:pos="851"/>
        </w:tabs>
        <w:jc w:val="both"/>
        <w:rPr>
          <w:i/>
          <w:sz w:val="28"/>
          <w:szCs w:val="28"/>
        </w:rPr>
      </w:pPr>
      <w:r w:rsidRPr="00872DFF">
        <w:rPr>
          <w:i/>
          <w:sz w:val="28"/>
          <w:szCs w:val="28"/>
        </w:rPr>
        <w:t xml:space="preserve">В каждом  варианте теста 14 вопросов. </w:t>
      </w:r>
    </w:p>
    <w:p w:rsidR="00F614B9" w:rsidRPr="00872DFF" w:rsidRDefault="00F614B9" w:rsidP="004561C8">
      <w:pPr>
        <w:tabs>
          <w:tab w:val="left" w:pos="851"/>
        </w:tabs>
        <w:jc w:val="both"/>
        <w:rPr>
          <w:i/>
          <w:spacing w:val="-2"/>
          <w:sz w:val="28"/>
          <w:szCs w:val="28"/>
        </w:rPr>
      </w:pPr>
      <w:r w:rsidRPr="00872DFF">
        <w:rPr>
          <w:i/>
          <w:spacing w:val="-2"/>
          <w:sz w:val="28"/>
          <w:szCs w:val="28"/>
        </w:rPr>
        <w:t>Время  на выполнение теста-15 минут.</w:t>
      </w:r>
    </w:p>
    <w:p w:rsidR="00F614B9" w:rsidRPr="00872DFF" w:rsidRDefault="00F614B9" w:rsidP="004561C8">
      <w:pPr>
        <w:textAlignment w:val="baseline"/>
        <w:outlineLvl w:val="0"/>
        <w:rPr>
          <w:b/>
          <w:kern w:val="36"/>
          <w:sz w:val="28"/>
          <w:szCs w:val="28"/>
          <w:lang w:eastAsia="ru-RU"/>
        </w:rPr>
      </w:pPr>
    </w:p>
    <w:p w:rsidR="00F614B9" w:rsidRPr="00872DFF" w:rsidRDefault="00F614B9" w:rsidP="004561C8">
      <w:pPr>
        <w:textAlignment w:val="baseline"/>
        <w:outlineLvl w:val="0"/>
        <w:rPr>
          <w:b/>
          <w:kern w:val="36"/>
          <w:sz w:val="28"/>
          <w:szCs w:val="28"/>
          <w:lang w:eastAsia="ru-RU"/>
        </w:rPr>
      </w:pPr>
      <w:r w:rsidRPr="00872DFF">
        <w:rPr>
          <w:b/>
          <w:kern w:val="36"/>
          <w:sz w:val="28"/>
          <w:szCs w:val="28"/>
          <w:lang w:eastAsia="ru-RU"/>
        </w:rPr>
        <w:t>Тестовое задание.</w:t>
      </w:r>
    </w:p>
    <w:p w:rsidR="00F614B9" w:rsidRPr="00872DFF" w:rsidRDefault="00F614B9" w:rsidP="004561C8">
      <w:pPr>
        <w:rPr>
          <w:b/>
          <w:sz w:val="28"/>
          <w:szCs w:val="28"/>
          <w:lang w:eastAsia="ru-RU"/>
        </w:rPr>
      </w:pPr>
      <w:r w:rsidRPr="00872DFF">
        <w:rPr>
          <w:b/>
          <w:sz w:val="28"/>
          <w:szCs w:val="28"/>
          <w:lang w:eastAsia="ru-RU"/>
        </w:rPr>
        <w:t>Вариант 1.</w:t>
      </w:r>
    </w:p>
    <w:p w:rsidR="00E008BB" w:rsidRPr="00872DFF" w:rsidRDefault="00F614B9" w:rsidP="004561C8">
      <w:pPr>
        <w:rPr>
          <w:sz w:val="28"/>
          <w:szCs w:val="28"/>
          <w:lang w:eastAsia="ru-RU"/>
        </w:rPr>
      </w:pPr>
      <w:r w:rsidRPr="00872DFF">
        <w:rPr>
          <w:sz w:val="28"/>
          <w:szCs w:val="28"/>
          <w:lang w:eastAsia="ru-RU"/>
        </w:rPr>
        <w:t>1. Законодательство по налогам и сборам РФ включает в себя:</w:t>
      </w:r>
      <w:r w:rsidRPr="00872DFF">
        <w:rPr>
          <w:sz w:val="28"/>
          <w:szCs w:val="28"/>
          <w:lang w:eastAsia="ru-RU"/>
        </w:rPr>
        <w:br/>
        <w:t>а) только Налоговый кодекс РФ;</w:t>
      </w:r>
      <w:r w:rsidRPr="00872DFF">
        <w:rPr>
          <w:sz w:val="28"/>
          <w:szCs w:val="28"/>
          <w:lang w:eastAsia="ru-RU"/>
        </w:rPr>
        <w:br/>
        <w:t>б) Налоговый кодекс РФ и федеральные законы;</w:t>
      </w:r>
      <w:r w:rsidRPr="00872DFF">
        <w:rPr>
          <w:sz w:val="28"/>
          <w:szCs w:val="28"/>
          <w:lang w:eastAsia="ru-RU"/>
        </w:rPr>
        <w:br/>
        <w:t>в) Налоговый кодекс РФ, федеральные законы, законы субъектов РФ, нормативно-правовые акты представительных органов местного самоуправления о налогах и сборах, принятых в соответствии с Налоговым кодексом РФ;</w:t>
      </w:r>
      <w:r w:rsidRPr="00872DFF">
        <w:rPr>
          <w:sz w:val="28"/>
          <w:szCs w:val="28"/>
          <w:lang w:eastAsia="ru-RU"/>
        </w:rPr>
        <w:br/>
        <w:t>г) Налоговый кодекс РФ, федеральные законы, законы субъектов РФ, нормативно-правовые акты представительных органов местного самоуправления о налогах и сборах, постановления Правительства РФ и письма министерств и ведомств, в том числе органа, уполномоченного осуществлять функции по контролю и надзору в области налогов и сборов.</w:t>
      </w:r>
      <w:r w:rsidRPr="00872DFF">
        <w:rPr>
          <w:sz w:val="28"/>
          <w:szCs w:val="28"/>
          <w:lang w:eastAsia="ru-RU"/>
        </w:rPr>
        <w:br/>
        <w:t>2. Выберите наиболее полное определение налоговой системы:</w:t>
      </w:r>
      <w:r w:rsidRPr="00872DFF">
        <w:rPr>
          <w:sz w:val="28"/>
          <w:szCs w:val="28"/>
          <w:lang w:eastAsia="ru-RU"/>
        </w:rPr>
        <w:br/>
        <w:t>а) совокупность налогов, сборов, пошлин и других платежей;</w:t>
      </w:r>
      <w:r w:rsidRPr="00872DFF">
        <w:rPr>
          <w:sz w:val="28"/>
          <w:szCs w:val="28"/>
          <w:lang w:eastAsia="ru-RU"/>
        </w:rPr>
        <w:br/>
        <w:t>б) совокупность установленных государством условий налогообложения;</w:t>
      </w:r>
      <w:r w:rsidRPr="00872DFF">
        <w:rPr>
          <w:sz w:val="28"/>
          <w:szCs w:val="28"/>
          <w:lang w:eastAsia="ru-RU"/>
        </w:rPr>
        <w:br/>
        <w:t>в) совокупность налогов и сборов, взимаемых государством, совокупность принципов, форм и методов организации налогообложения, осуществления налогового контроля, а также система ответственности за нарушение налогового законодательства.</w:t>
      </w:r>
      <w:r w:rsidRPr="00872DFF">
        <w:rPr>
          <w:sz w:val="28"/>
          <w:szCs w:val="28"/>
          <w:lang w:eastAsia="ru-RU"/>
        </w:rPr>
        <w:br/>
        <w:t>3. Цель введения налогов в современном обществе — это (допускается несколько ответов):</w:t>
      </w:r>
      <w:r w:rsidRPr="00872DFF">
        <w:rPr>
          <w:sz w:val="28"/>
          <w:szCs w:val="28"/>
          <w:lang w:eastAsia="ru-RU"/>
        </w:rPr>
        <w:br/>
        <w:t>а) покрытие государственных расходов;</w:t>
      </w:r>
      <w:r w:rsidRPr="00872DFF">
        <w:rPr>
          <w:sz w:val="28"/>
          <w:szCs w:val="28"/>
          <w:lang w:eastAsia="ru-RU"/>
        </w:rPr>
        <w:br/>
        <w:t>б) реализация целей политики государства;</w:t>
      </w:r>
      <w:r w:rsidRPr="00872DFF">
        <w:rPr>
          <w:sz w:val="28"/>
          <w:szCs w:val="28"/>
          <w:lang w:eastAsia="ru-RU"/>
        </w:rPr>
        <w:br/>
        <w:t>в) только регулирование экономических процессов в обществе;</w:t>
      </w:r>
      <w:r w:rsidRPr="00872DFF">
        <w:rPr>
          <w:sz w:val="28"/>
          <w:szCs w:val="28"/>
          <w:lang w:eastAsia="ru-RU"/>
        </w:rPr>
        <w:br/>
        <w:t>г) исключительно содержание аппарата государственной власти и бюджетной сферы.</w:t>
      </w:r>
      <w:r w:rsidRPr="00872DFF">
        <w:rPr>
          <w:sz w:val="28"/>
          <w:szCs w:val="28"/>
          <w:lang w:eastAsia="ru-RU"/>
        </w:rPr>
        <w:br/>
      </w:r>
      <w:r w:rsidRPr="00872DFF">
        <w:rPr>
          <w:sz w:val="28"/>
          <w:szCs w:val="28"/>
          <w:lang w:eastAsia="ru-RU"/>
        </w:rPr>
        <w:lastRenderedPageBreak/>
        <w:t>4. Для налогов характерны следующие признаки (несколько ответов):</w:t>
      </w:r>
      <w:r w:rsidRPr="00872DFF">
        <w:rPr>
          <w:sz w:val="28"/>
          <w:szCs w:val="28"/>
          <w:lang w:eastAsia="ru-RU"/>
        </w:rPr>
        <w:br/>
        <w:t>а) добровольность;</w:t>
      </w:r>
      <w:r w:rsidRPr="00872DFF">
        <w:rPr>
          <w:sz w:val="28"/>
          <w:szCs w:val="28"/>
          <w:lang w:eastAsia="ru-RU"/>
        </w:rPr>
        <w:br/>
        <w:t>б) безвозмездность;</w:t>
      </w:r>
      <w:r w:rsidRPr="00872DFF">
        <w:rPr>
          <w:sz w:val="28"/>
          <w:szCs w:val="28"/>
          <w:lang w:eastAsia="ru-RU"/>
        </w:rPr>
        <w:br/>
        <w:t>в) обязательность;</w:t>
      </w:r>
      <w:r w:rsidRPr="00872DFF">
        <w:rPr>
          <w:sz w:val="28"/>
          <w:szCs w:val="28"/>
          <w:lang w:eastAsia="ru-RU"/>
        </w:rPr>
        <w:br/>
        <w:t>г) дифференцированная ставка в зависимости от социального положения.</w:t>
      </w:r>
      <w:r w:rsidRPr="00872DFF">
        <w:rPr>
          <w:sz w:val="28"/>
          <w:szCs w:val="28"/>
          <w:lang w:eastAsia="ru-RU"/>
        </w:rPr>
        <w:br/>
        <w:t>5. Пропорциональный метод налогообложения означает, что:</w:t>
      </w:r>
      <w:r w:rsidRPr="00872DFF">
        <w:rPr>
          <w:sz w:val="28"/>
          <w:szCs w:val="28"/>
          <w:lang w:eastAsia="ru-RU"/>
        </w:rPr>
        <w:br/>
        <w:t>а) для каждого налогоплательщика установлена равная сумма налога;</w:t>
      </w:r>
    </w:p>
    <w:p w:rsidR="00E008BB" w:rsidRPr="00872DFF" w:rsidRDefault="00F614B9" w:rsidP="004561C8">
      <w:pPr>
        <w:rPr>
          <w:sz w:val="28"/>
          <w:szCs w:val="28"/>
          <w:lang w:eastAsia="ru-RU"/>
        </w:rPr>
      </w:pPr>
      <w:r w:rsidRPr="00872DFF">
        <w:rPr>
          <w:sz w:val="28"/>
          <w:szCs w:val="28"/>
          <w:lang w:eastAsia="ru-RU"/>
        </w:rPr>
        <w:t>б) для каждого налогоплательщика установлена равная ставка налога;</w:t>
      </w:r>
    </w:p>
    <w:p w:rsidR="00E008BB" w:rsidRPr="00872DFF" w:rsidRDefault="00F614B9" w:rsidP="004561C8">
      <w:pPr>
        <w:rPr>
          <w:sz w:val="28"/>
          <w:szCs w:val="28"/>
          <w:lang w:eastAsia="ru-RU"/>
        </w:rPr>
      </w:pPr>
      <w:r w:rsidRPr="00872DFF">
        <w:rPr>
          <w:sz w:val="28"/>
          <w:szCs w:val="28"/>
          <w:lang w:eastAsia="ru-RU"/>
        </w:rPr>
        <w:t>в) с ростом налоговой базы средняя налоговая ставка возрастает;</w:t>
      </w:r>
    </w:p>
    <w:p w:rsidR="00E008BB" w:rsidRPr="00872DFF" w:rsidRDefault="00F614B9" w:rsidP="004561C8">
      <w:pPr>
        <w:rPr>
          <w:sz w:val="28"/>
          <w:szCs w:val="28"/>
          <w:lang w:eastAsia="ru-RU"/>
        </w:rPr>
      </w:pPr>
      <w:r w:rsidRPr="00872DFF">
        <w:rPr>
          <w:sz w:val="28"/>
          <w:szCs w:val="28"/>
          <w:lang w:eastAsia="ru-RU"/>
        </w:rPr>
        <w:t>г) с ростом налоговой базы налоговая ставка снижается.</w:t>
      </w:r>
    </w:p>
    <w:p w:rsidR="00E008BB" w:rsidRPr="00872DFF" w:rsidRDefault="00F614B9" w:rsidP="004561C8">
      <w:pPr>
        <w:rPr>
          <w:sz w:val="28"/>
          <w:szCs w:val="28"/>
          <w:lang w:eastAsia="ru-RU"/>
        </w:rPr>
      </w:pPr>
      <w:r w:rsidRPr="00872DFF">
        <w:rPr>
          <w:sz w:val="28"/>
          <w:szCs w:val="28"/>
          <w:lang w:eastAsia="ru-RU"/>
        </w:rPr>
        <w:t>6. Равный метод налогообложения означает, что:</w:t>
      </w:r>
    </w:p>
    <w:p w:rsidR="00E008BB" w:rsidRPr="00872DFF" w:rsidRDefault="00F614B9" w:rsidP="004561C8">
      <w:pPr>
        <w:rPr>
          <w:sz w:val="28"/>
          <w:szCs w:val="28"/>
          <w:lang w:eastAsia="ru-RU"/>
        </w:rPr>
      </w:pPr>
      <w:r w:rsidRPr="00872DFF">
        <w:rPr>
          <w:sz w:val="28"/>
          <w:szCs w:val="28"/>
          <w:lang w:eastAsia="ru-RU"/>
        </w:rPr>
        <w:t>а) для каждого налогоплательщика установлена равная сумма налога;</w:t>
      </w:r>
    </w:p>
    <w:p w:rsidR="00F614B9" w:rsidRPr="00872DFF" w:rsidRDefault="00F614B9" w:rsidP="004561C8">
      <w:pPr>
        <w:rPr>
          <w:sz w:val="28"/>
          <w:szCs w:val="28"/>
          <w:lang w:eastAsia="ru-RU"/>
        </w:rPr>
      </w:pPr>
      <w:r w:rsidRPr="00872DFF">
        <w:rPr>
          <w:sz w:val="28"/>
          <w:szCs w:val="28"/>
          <w:lang w:eastAsia="ru-RU"/>
        </w:rPr>
        <w:t>б) для каждого налогоплательщика установлена равная ставка налога;</w:t>
      </w:r>
      <w:r w:rsidRPr="00872DFF">
        <w:rPr>
          <w:sz w:val="28"/>
          <w:szCs w:val="28"/>
          <w:lang w:eastAsia="ru-RU"/>
        </w:rPr>
        <w:br/>
        <w:t>в) с ростом налоговой базы средняя налоговая ставка возрастает;</w:t>
      </w:r>
      <w:r w:rsidRPr="00872DFF">
        <w:rPr>
          <w:sz w:val="28"/>
          <w:szCs w:val="28"/>
          <w:lang w:eastAsia="ru-RU"/>
        </w:rPr>
        <w:br/>
        <w:t>г) с ростом налоговой базы средняя налоговая ставка снижается.</w:t>
      </w:r>
      <w:r w:rsidRPr="00872DFF">
        <w:rPr>
          <w:sz w:val="28"/>
          <w:szCs w:val="28"/>
          <w:lang w:eastAsia="ru-RU"/>
        </w:rPr>
        <w:br/>
        <w:t>7. Налог —это:</w:t>
      </w:r>
      <w:r w:rsidRPr="00872DFF">
        <w:rPr>
          <w:sz w:val="28"/>
          <w:szCs w:val="28"/>
          <w:lang w:eastAsia="ru-RU"/>
        </w:rPr>
        <w:br/>
        <w:t>а) обязательный, индивидуальный, возмездный платеж, взимаемый с организаций и физических лиц в качестве компенсации за услуги государства;</w:t>
      </w:r>
      <w:r w:rsidRPr="00872DFF">
        <w:rPr>
          <w:sz w:val="28"/>
          <w:szCs w:val="28"/>
          <w:lang w:eastAsia="ru-RU"/>
        </w:rPr>
        <w:br/>
        <w:t>б) обязательный, индивидуальный, безвозмездный взнос, взимаемый с организаций или физических лиц в целях финансового обеспечения деятельности государства и муниципальных образований;</w:t>
      </w:r>
      <w:r w:rsidRPr="00872DFF">
        <w:rPr>
          <w:sz w:val="28"/>
          <w:szCs w:val="28"/>
          <w:lang w:eastAsia="ru-RU"/>
        </w:rPr>
        <w:br/>
        <w:t>в) обязательный, индивидуальный, безвозмездный платеж, взимаемый с организаций и физических лиц;</w:t>
      </w:r>
      <w:r w:rsidRPr="00872DFF">
        <w:rPr>
          <w:sz w:val="28"/>
          <w:szCs w:val="28"/>
          <w:lang w:eastAsia="ru-RU"/>
        </w:rPr>
        <w:br/>
        <w:t>г) обязательный, индивидуальный, безвозмездный взнос, взимаемый с организаций или физических лиц, уплата которого является одним из условий совершения в отношении плательщиков сборов государственными органами, органами местного самоуправления, иными уполномоченными органами и должностными лицами юридически значимых действий, включая предоставление определенных прав и выдачу разрешений.</w:t>
      </w:r>
      <w:r w:rsidRPr="00872DFF">
        <w:rPr>
          <w:sz w:val="28"/>
          <w:szCs w:val="28"/>
          <w:lang w:eastAsia="ru-RU"/>
        </w:rPr>
        <w:br/>
        <w:t>8. Сбор — это:</w:t>
      </w:r>
      <w:r w:rsidRPr="00872DFF">
        <w:rPr>
          <w:sz w:val="28"/>
          <w:szCs w:val="28"/>
          <w:lang w:eastAsia="ru-RU"/>
        </w:rPr>
        <w:br/>
        <w:t>а) законодательно установленный платеж, взимаемый с физических и юридических лиц;</w:t>
      </w:r>
      <w:r w:rsidRPr="00872DFF">
        <w:rPr>
          <w:sz w:val="28"/>
          <w:szCs w:val="28"/>
          <w:lang w:eastAsia="ru-RU"/>
        </w:rPr>
        <w:br/>
        <w:t>б) плата, взимаемая с организаций и граждан за совершение государственными органами определенных действий;</w:t>
      </w:r>
      <w:r w:rsidRPr="00872DFF">
        <w:rPr>
          <w:sz w:val="28"/>
          <w:szCs w:val="28"/>
          <w:lang w:eastAsia="ru-RU"/>
        </w:rPr>
        <w:br/>
        <w:t>в) обязательный, индивидуальный, безвозмездный платеж, взимаемый с организаций и физических лиц;</w:t>
      </w:r>
      <w:r w:rsidRPr="00872DFF">
        <w:rPr>
          <w:sz w:val="28"/>
          <w:szCs w:val="28"/>
          <w:lang w:eastAsia="ru-RU"/>
        </w:rPr>
        <w:br/>
        <w:t>г) обязательный взнос, взимаемый с организаций и физических лиц, уплата которого является одним из условий совершения в интересах плательщиков сборов государственными органами, органами местного самоуправления и должностными лицами юридически значимых действий, включая предоставление определенных прав или выдачу разрешений и лицензий.</w:t>
      </w:r>
      <w:r w:rsidRPr="00872DFF">
        <w:rPr>
          <w:sz w:val="28"/>
          <w:szCs w:val="28"/>
          <w:lang w:eastAsia="ru-RU"/>
        </w:rPr>
        <w:br/>
      </w:r>
      <w:r w:rsidRPr="00872DFF">
        <w:rPr>
          <w:sz w:val="28"/>
          <w:szCs w:val="28"/>
          <w:lang w:eastAsia="ru-RU"/>
        </w:rPr>
        <w:lastRenderedPageBreak/>
        <w:t>9. Местные налоги и сборы вводятся:</w:t>
      </w:r>
      <w:r w:rsidRPr="00872DFF">
        <w:rPr>
          <w:sz w:val="28"/>
          <w:szCs w:val="28"/>
          <w:lang w:eastAsia="ru-RU"/>
        </w:rPr>
        <w:br/>
        <w:t>а) только Налоговым кодексом РФ;</w:t>
      </w:r>
      <w:r w:rsidRPr="00872DFF">
        <w:rPr>
          <w:sz w:val="28"/>
          <w:szCs w:val="28"/>
          <w:lang w:eastAsia="ru-RU"/>
        </w:rPr>
        <w:br/>
        <w:t>б) Налоговым кодексом РФ и законами местных органов власти;</w:t>
      </w:r>
      <w:r w:rsidRPr="00872DFF">
        <w:rPr>
          <w:sz w:val="28"/>
          <w:szCs w:val="28"/>
          <w:lang w:eastAsia="ru-RU"/>
        </w:rPr>
        <w:br/>
        <w:t>в) Налоговым кодексом РФ, законом субъекта РФ и постановлениями местных органов власти;</w:t>
      </w:r>
      <w:r w:rsidRPr="00872DFF">
        <w:rPr>
          <w:sz w:val="28"/>
          <w:szCs w:val="28"/>
          <w:lang w:eastAsia="ru-RU"/>
        </w:rPr>
        <w:br/>
        <w:t>г) только законами и постановлениями местных органов власти.</w:t>
      </w:r>
      <w:r w:rsidRPr="00872DFF">
        <w:rPr>
          <w:sz w:val="28"/>
          <w:szCs w:val="28"/>
          <w:lang w:eastAsia="ru-RU"/>
        </w:rPr>
        <w:br/>
        <w:t>10. Закрытый перечень федеральных, региональных и местных налогов предусматривает:</w:t>
      </w:r>
      <w:r w:rsidRPr="00872DFF">
        <w:rPr>
          <w:sz w:val="28"/>
          <w:szCs w:val="28"/>
          <w:lang w:eastAsia="ru-RU"/>
        </w:rPr>
        <w:br/>
        <w:t>а) согласованное введение каких-либо налогов;</w:t>
      </w:r>
      <w:r w:rsidRPr="00872DFF">
        <w:rPr>
          <w:sz w:val="28"/>
          <w:szCs w:val="28"/>
          <w:lang w:eastAsia="ru-RU"/>
        </w:rPr>
        <w:br/>
        <w:t>б) формирование единого экономического пространства Российской Федерации;</w:t>
      </w:r>
      <w:r w:rsidRPr="00872DFF">
        <w:rPr>
          <w:sz w:val="28"/>
          <w:szCs w:val="28"/>
          <w:lang w:eastAsia="ru-RU"/>
        </w:rPr>
        <w:br/>
        <w:t>в) запрет на установление каких-либо налогов, не входящих в этот перечень.</w:t>
      </w:r>
      <w:r w:rsidRPr="00872DFF">
        <w:rPr>
          <w:sz w:val="28"/>
          <w:szCs w:val="28"/>
          <w:lang w:eastAsia="ru-RU"/>
        </w:rPr>
        <w:br/>
        <w:t>11. Применяется ли законодательство о налогах и сборах к отношениям по установлению, введению и взиманию таможенных и платежей:</w:t>
      </w:r>
      <w:r w:rsidRPr="00872DFF">
        <w:rPr>
          <w:sz w:val="28"/>
          <w:szCs w:val="28"/>
          <w:lang w:eastAsia="ru-RU"/>
        </w:rPr>
        <w:br/>
        <w:t>а) да;</w:t>
      </w:r>
      <w:r w:rsidRPr="00872DFF">
        <w:rPr>
          <w:sz w:val="28"/>
          <w:szCs w:val="28"/>
          <w:lang w:eastAsia="ru-RU"/>
        </w:rPr>
        <w:br/>
        <w:t>б) нет;</w:t>
      </w:r>
      <w:r w:rsidRPr="00872DFF">
        <w:rPr>
          <w:sz w:val="28"/>
          <w:szCs w:val="28"/>
          <w:lang w:eastAsia="ru-RU"/>
        </w:rPr>
        <w:br/>
        <w:t>в) нет, если иное не предусмотрено Налоговым и Таможенным кодексами РФ.</w:t>
      </w:r>
      <w:r w:rsidRPr="00872DFF">
        <w:rPr>
          <w:sz w:val="28"/>
          <w:szCs w:val="28"/>
          <w:lang w:eastAsia="ru-RU"/>
        </w:rPr>
        <w:br/>
        <w:t>12. Разграничивая сферы применения налогового и таможенного законодательств. Налоговый кодекс РФ устанавливает особые правила в отношении:</w:t>
      </w:r>
      <w:r w:rsidRPr="00872DFF">
        <w:rPr>
          <w:sz w:val="28"/>
          <w:szCs w:val="28"/>
          <w:lang w:eastAsia="ru-RU"/>
        </w:rPr>
        <w:br/>
        <w:t>а) налога на добавленную стоимость при импорте товаров;</w:t>
      </w:r>
      <w:r w:rsidRPr="00872DFF">
        <w:rPr>
          <w:sz w:val="28"/>
          <w:szCs w:val="28"/>
          <w:lang w:eastAsia="ru-RU"/>
        </w:rPr>
        <w:br/>
        <w:t>б) акцизов при экспорте товаров;</w:t>
      </w:r>
      <w:r w:rsidRPr="00872DFF">
        <w:rPr>
          <w:sz w:val="28"/>
          <w:szCs w:val="28"/>
          <w:lang w:eastAsia="ru-RU"/>
        </w:rPr>
        <w:br/>
        <w:t>в) налога на добавленную стоимость и акцизов при экспорте и импорте товаров.</w:t>
      </w:r>
      <w:r w:rsidRPr="00872DFF">
        <w:rPr>
          <w:sz w:val="28"/>
          <w:szCs w:val="28"/>
          <w:lang w:eastAsia="ru-RU"/>
        </w:rPr>
        <w:br/>
        <w:t>13. Все неустранимые сомнения, противоречия и неясности актов законодательства о налогах и сборах толкуются:</w:t>
      </w:r>
      <w:r w:rsidRPr="00872DFF">
        <w:rPr>
          <w:sz w:val="28"/>
          <w:szCs w:val="28"/>
          <w:lang w:eastAsia="ru-RU"/>
        </w:rPr>
        <w:br/>
        <w:t>а) в соответствии с письмами Федеральной налоговой службы РФ;</w:t>
      </w:r>
      <w:r w:rsidRPr="00872DFF">
        <w:rPr>
          <w:sz w:val="28"/>
          <w:szCs w:val="28"/>
          <w:lang w:eastAsia="ru-RU"/>
        </w:rPr>
        <w:br/>
        <w:t>б) в пользу налогоплательщика;</w:t>
      </w:r>
      <w:r w:rsidRPr="00872DFF">
        <w:rPr>
          <w:sz w:val="28"/>
          <w:szCs w:val="28"/>
          <w:lang w:eastAsia="ru-RU"/>
        </w:rPr>
        <w:br/>
        <w:t>в) по решению органов власти в каждом конкретном случае;</w:t>
      </w:r>
      <w:r w:rsidRPr="00872DFF">
        <w:rPr>
          <w:sz w:val="28"/>
          <w:szCs w:val="28"/>
          <w:lang w:eastAsia="ru-RU"/>
        </w:rPr>
        <w:br/>
        <w:t>г) строго в пользу доначисления налогов и сборов (увеличения собираемости налогов).</w:t>
      </w:r>
      <w:r w:rsidRPr="00872DFF">
        <w:rPr>
          <w:sz w:val="28"/>
          <w:szCs w:val="28"/>
          <w:lang w:eastAsia="ru-RU"/>
        </w:rPr>
        <w:br/>
        <w:t>14. Если окончание срока налоговой отчетности обозначено как 30-е число, а в месяце нет соответствующего числа, то срок оплаты истекает:</w:t>
      </w:r>
      <w:r w:rsidRPr="00872DFF">
        <w:rPr>
          <w:sz w:val="28"/>
          <w:szCs w:val="28"/>
          <w:lang w:eastAsia="ru-RU"/>
        </w:rPr>
        <w:br/>
        <w:t>а) в первый день следующего месяца;</w:t>
      </w:r>
      <w:r w:rsidRPr="00872DFF">
        <w:rPr>
          <w:sz w:val="28"/>
          <w:szCs w:val="28"/>
          <w:lang w:eastAsia="ru-RU"/>
        </w:rPr>
        <w:br/>
        <w:t>б) в последний день этого месяца;</w:t>
      </w:r>
      <w:r w:rsidRPr="00872DFF">
        <w:rPr>
          <w:sz w:val="28"/>
          <w:szCs w:val="28"/>
          <w:lang w:eastAsia="ru-RU"/>
        </w:rPr>
        <w:br/>
        <w:t>в) в последний день этого месяца или в первый день следующего месяца.</w:t>
      </w:r>
      <w:r w:rsidRPr="00872DFF">
        <w:rPr>
          <w:sz w:val="28"/>
          <w:szCs w:val="28"/>
          <w:lang w:eastAsia="ru-RU"/>
        </w:rPr>
        <w:br/>
      </w:r>
    </w:p>
    <w:p w:rsidR="00F614B9" w:rsidRPr="00872DFF" w:rsidRDefault="00F614B9" w:rsidP="004561C8">
      <w:pPr>
        <w:rPr>
          <w:b/>
          <w:sz w:val="28"/>
          <w:szCs w:val="28"/>
          <w:lang w:eastAsia="ru-RU"/>
        </w:rPr>
      </w:pPr>
      <w:r w:rsidRPr="00872DFF">
        <w:rPr>
          <w:b/>
          <w:sz w:val="28"/>
          <w:szCs w:val="28"/>
          <w:lang w:eastAsia="ru-RU"/>
        </w:rPr>
        <w:t>Вариант 2.</w:t>
      </w:r>
    </w:p>
    <w:p w:rsidR="00F614B9" w:rsidRPr="00872DFF" w:rsidRDefault="00F614B9" w:rsidP="004561C8">
      <w:pPr>
        <w:rPr>
          <w:rFonts w:eastAsiaTheme="minorHAnsi"/>
          <w:sz w:val="28"/>
          <w:szCs w:val="28"/>
        </w:rPr>
      </w:pPr>
      <w:r w:rsidRPr="00872DFF">
        <w:rPr>
          <w:sz w:val="28"/>
          <w:szCs w:val="28"/>
        </w:rPr>
        <w:t>1. Налоговый кодекс РФ состоит из:</w:t>
      </w:r>
      <w:r w:rsidRPr="00872DFF">
        <w:rPr>
          <w:sz w:val="28"/>
          <w:szCs w:val="28"/>
        </w:rPr>
        <w:br/>
        <w:t>а) двух частей (общая часть и часть, посвященная конкретным налогам и сборам);</w:t>
      </w:r>
      <w:r w:rsidRPr="00872DFF">
        <w:rPr>
          <w:sz w:val="28"/>
          <w:szCs w:val="28"/>
        </w:rPr>
        <w:br/>
      </w:r>
      <w:r w:rsidRPr="00872DFF">
        <w:rPr>
          <w:sz w:val="28"/>
          <w:szCs w:val="28"/>
        </w:rPr>
        <w:lastRenderedPageBreak/>
        <w:t>б) из трех частей (первая — общая часть, вторая — часть, посвященная налогам и сборам, третья — специальным налоговым режимам);</w:t>
      </w:r>
      <w:r w:rsidRPr="00872DFF">
        <w:rPr>
          <w:sz w:val="28"/>
          <w:szCs w:val="28"/>
        </w:rPr>
        <w:br/>
        <w:t>в) из пяти частей (первая — общая часть, вторая — часть, посвященная федеральным налогам, третья — региональным налогам, четвертая — местным налогам, пятая — специальным налоговым режимам).</w:t>
      </w:r>
    </w:p>
    <w:p w:rsidR="00A1381C" w:rsidRPr="00872DFF" w:rsidRDefault="00F614B9" w:rsidP="004561C8">
      <w:pPr>
        <w:rPr>
          <w:sz w:val="28"/>
          <w:szCs w:val="28"/>
          <w:lang w:eastAsia="ru-RU"/>
        </w:rPr>
      </w:pPr>
      <w:r w:rsidRPr="00872DFF">
        <w:rPr>
          <w:sz w:val="28"/>
          <w:szCs w:val="28"/>
          <w:lang w:eastAsia="ru-RU"/>
        </w:rPr>
        <w:t>2. Акты местных органов самоуправления, федеральных органов исполнительной власти субъектов РФ, органов государственных внебюджетных фондов по вопросам, связанным с налогообложением и сборами:</w:t>
      </w:r>
    </w:p>
    <w:p w:rsidR="00E008BB" w:rsidRPr="00872DFF" w:rsidRDefault="00F614B9" w:rsidP="004561C8">
      <w:pPr>
        <w:rPr>
          <w:sz w:val="28"/>
          <w:szCs w:val="28"/>
          <w:lang w:eastAsia="ru-RU"/>
        </w:rPr>
      </w:pPr>
      <w:r w:rsidRPr="00872DFF">
        <w:rPr>
          <w:sz w:val="28"/>
          <w:szCs w:val="28"/>
          <w:lang w:eastAsia="ru-RU"/>
        </w:rPr>
        <w:t>а) дополняют налоговое законодательство и обязательны к применению;</w:t>
      </w:r>
      <w:r w:rsidRPr="00872DFF">
        <w:rPr>
          <w:sz w:val="28"/>
          <w:szCs w:val="28"/>
          <w:lang w:eastAsia="ru-RU"/>
        </w:rPr>
        <w:br/>
        <w:t>б) не могут изменять и дополнять законодательство о налогах и сборах;</w:t>
      </w:r>
      <w:r w:rsidRPr="00872DFF">
        <w:rPr>
          <w:sz w:val="28"/>
          <w:szCs w:val="28"/>
          <w:lang w:eastAsia="ru-RU"/>
        </w:rPr>
        <w:br/>
        <w:t>в) изменяют нормативно-правовые акты в пределах, установленных Правительством РФ;</w:t>
      </w:r>
      <w:r w:rsidRPr="00872DFF">
        <w:rPr>
          <w:sz w:val="28"/>
          <w:szCs w:val="28"/>
          <w:lang w:eastAsia="ru-RU"/>
        </w:rPr>
        <w:br/>
        <w:t>г) изменяют и дополняют Налоговый кодекс РФ в случаях, прямо не оговоренных.</w:t>
      </w:r>
      <w:r w:rsidRPr="00872DFF">
        <w:rPr>
          <w:sz w:val="28"/>
          <w:szCs w:val="28"/>
          <w:lang w:eastAsia="ru-RU"/>
        </w:rPr>
        <w:br/>
        <w:t>3. Акты законодательства, устанавливающие новые налоги и сборы, начинают свое действие по срокам:</w:t>
      </w:r>
      <w:r w:rsidRPr="00872DFF">
        <w:rPr>
          <w:sz w:val="28"/>
          <w:szCs w:val="28"/>
          <w:lang w:eastAsia="ru-RU"/>
        </w:rPr>
        <w:br/>
        <w:t>а) с момента опубликования в соответствующих средствах массовой информации;</w:t>
      </w:r>
      <w:r w:rsidRPr="00872DFF">
        <w:rPr>
          <w:sz w:val="28"/>
          <w:szCs w:val="28"/>
          <w:lang w:eastAsia="ru-RU"/>
        </w:rPr>
        <w:br/>
        <w:t>б) с 1 января года, следующего за годом их принятия, но не ранее одного месяца со дня их официального опубликования;</w:t>
      </w:r>
      <w:r w:rsidRPr="00872DFF">
        <w:rPr>
          <w:sz w:val="28"/>
          <w:szCs w:val="28"/>
          <w:lang w:eastAsia="ru-RU"/>
        </w:rPr>
        <w:br/>
        <w:t>в) не ранее одного месяца со дня их официального опубликования;</w:t>
      </w:r>
      <w:r w:rsidRPr="00872DFF">
        <w:rPr>
          <w:sz w:val="28"/>
          <w:szCs w:val="28"/>
          <w:lang w:eastAsia="ru-RU"/>
        </w:rPr>
        <w:br/>
        <w:t>г) с 1-го числа следующего налогового периода, но не ранее одного месяца со дня опубликования.</w:t>
      </w:r>
      <w:r w:rsidRPr="00872DFF">
        <w:rPr>
          <w:sz w:val="28"/>
          <w:szCs w:val="28"/>
          <w:lang w:eastAsia="ru-RU"/>
        </w:rPr>
        <w:br/>
        <w:t>4. Акты, вносящие изменение в законодательство о налогах и сборах, начинают свое действие по срокам:</w:t>
      </w:r>
      <w:r w:rsidRPr="00872DFF">
        <w:rPr>
          <w:sz w:val="28"/>
          <w:szCs w:val="28"/>
          <w:lang w:eastAsia="ru-RU"/>
        </w:rPr>
        <w:br/>
        <w:t>а) не ранее чем по истечении одного месяца со дня их официального опубликования и не ранее 1-го числа очередного налогового периода по соответствующему налогу;</w:t>
      </w:r>
      <w:r w:rsidRPr="00872DFF">
        <w:rPr>
          <w:sz w:val="28"/>
          <w:szCs w:val="28"/>
          <w:lang w:eastAsia="ru-RU"/>
        </w:rPr>
        <w:br/>
        <w:t>б) не ранее чем по истечении одного месяца со дня их официального опубликования;</w:t>
      </w:r>
      <w:r w:rsidRPr="00872DFF">
        <w:rPr>
          <w:sz w:val="28"/>
          <w:szCs w:val="28"/>
          <w:lang w:eastAsia="ru-RU"/>
        </w:rPr>
        <w:br/>
        <w:t>в) не ранее 1 января года, следующего за годом их принятия.</w:t>
      </w:r>
      <w:r w:rsidRPr="00872DFF">
        <w:rPr>
          <w:sz w:val="28"/>
          <w:szCs w:val="28"/>
          <w:lang w:eastAsia="ru-RU"/>
        </w:rPr>
        <w:br/>
        <w:t>5. Акты законодательства о налогах и сборах имеют обратную силу, т.е. распространяются на прошлый период в случае, если (допускается несколько ответов):</w:t>
      </w:r>
      <w:r w:rsidRPr="00872DFF">
        <w:rPr>
          <w:sz w:val="28"/>
          <w:szCs w:val="28"/>
          <w:lang w:eastAsia="ru-RU"/>
        </w:rPr>
        <w:br/>
        <w:t>а) смягчается или устраняется ответственность за нарушение законодательства о налогах и сборах, либо устанавливаются дополнительные гарантии защиты прав налогоплательщиков, плательщиков сборов, налоговых агентов, их представителей;</w:t>
      </w:r>
      <w:r w:rsidRPr="00872DFF">
        <w:rPr>
          <w:sz w:val="28"/>
          <w:szCs w:val="28"/>
          <w:lang w:eastAsia="ru-RU"/>
        </w:rPr>
        <w:br/>
        <w:t>б) устанавливаются новые ставки налогов либо размеры сборов;</w:t>
      </w:r>
      <w:r w:rsidRPr="00872DFF">
        <w:rPr>
          <w:sz w:val="28"/>
          <w:szCs w:val="28"/>
          <w:lang w:eastAsia="ru-RU"/>
        </w:rPr>
        <w:br/>
        <w:t xml:space="preserve">в) устанавливаются новые налоги и (или) сборы, размеры сборов, устанавливают или отягчают ответственность за нарушение законодательства о налогах и сборах, устанавливаются новые обязанности </w:t>
      </w:r>
      <w:r w:rsidRPr="00872DFF">
        <w:rPr>
          <w:sz w:val="28"/>
          <w:szCs w:val="28"/>
          <w:lang w:eastAsia="ru-RU"/>
        </w:rPr>
        <w:lastRenderedPageBreak/>
        <w:t>или иным образом ухудшающие положения налогоплательщиков;</w:t>
      </w:r>
      <w:r w:rsidRPr="00872DFF">
        <w:rPr>
          <w:sz w:val="28"/>
          <w:szCs w:val="28"/>
          <w:lang w:eastAsia="ru-RU"/>
        </w:rPr>
        <w:br/>
        <w:t>г) отменяются налоги и (или) сборы, снижаются размеры ставок налогов и сборов, устраняются обязанности налогоплательщиков, плательщиков сборов, налоговых агентов, их представителей или иным образом улучшающие их положение.</w:t>
      </w:r>
      <w:r w:rsidRPr="00872DFF">
        <w:rPr>
          <w:sz w:val="28"/>
          <w:szCs w:val="28"/>
          <w:lang w:eastAsia="ru-RU"/>
        </w:rPr>
        <w:br/>
        <w:t>6. Признание нормативного акта недействительным происходит:</w:t>
      </w:r>
      <w:r w:rsidRPr="00872DFF">
        <w:rPr>
          <w:sz w:val="28"/>
          <w:szCs w:val="28"/>
          <w:lang w:eastAsia="ru-RU"/>
        </w:rPr>
        <w:br/>
        <w:t>а) по решению Правительства РФ;</w:t>
      </w:r>
      <w:r w:rsidRPr="00872DFF">
        <w:rPr>
          <w:sz w:val="28"/>
          <w:szCs w:val="28"/>
          <w:lang w:eastAsia="ru-RU"/>
        </w:rPr>
        <w:br/>
        <w:t>б) только в судебном порядке;</w:t>
      </w:r>
      <w:r w:rsidRPr="00872DFF">
        <w:rPr>
          <w:sz w:val="28"/>
          <w:szCs w:val="28"/>
          <w:lang w:eastAsia="ru-RU"/>
        </w:rPr>
        <w:br/>
        <w:t>в) в судебном порядке или вышестоящими органами в порядке до судебного рассмотрения;</w:t>
      </w:r>
    </w:p>
    <w:p w:rsidR="00F614B9" w:rsidRPr="00872DFF" w:rsidRDefault="00F614B9" w:rsidP="004561C8">
      <w:pPr>
        <w:rPr>
          <w:b/>
          <w:sz w:val="28"/>
          <w:szCs w:val="28"/>
          <w:lang w:eastAsia="ru-RU"/>
        </w:rPr>
      </w:pPr>
      <w:r w:rsidRPr="00872DFF">
        <w:rPr>
          <w:sz w:val="28"/>
          <w:szCs w:val="28"/>
          <w:lang w:eastAsia="ru-RU"/>
        </w:rPr>
        <w:t>г) по решению Президента РФ.</w:t>
      </w:r>
      <w:r w:rsidRPr="00872DFF">
        <w:rPr>
          <w:sz w:val="28"/>
          <w:szCs w:val="28"/>
          <w:lang w:eastAsia="ru-RU"/>
        </w:rPr>
        <w:br/>
        <w:t>7. Нормативный правовой акт о налогах и сборах признается не соответствующим Налоговому кодексу РФ, если он (несколько ответов):</w:t>
      </w:r>
      <w:r w:rsidRPr="00872DFF">
        <w:rPr>
          <w:sz w:val="28"/>
          <w:szCs w:val="28"/>
          <w:lang w:eastAsia="ru-RU"/>
        </w:rPr>
        <w:br/>
        <w:t>а) отменяет или ограничивает права налогоплательщика;</w:t>
      </w:r>
      <w:r w:rsidRPr="00872DFF">
        <w:rPr>
          <w:sz w:val="28"/>
          <w:szCs w:val="28"/>
          <w:lang w:eastAsia="ru-RU"/>
        </w:rPr>
        <w:br/>
        <w:t>б) не допускает действий, прописанных Налоговым кодексом РФ;</w:t>
      </w:r>
      <w:r w:rsidRPr="00872DFF">
        <w:rPr>
          <w:sz w:val="28"/>
          <w:szCs w:val="28"/>
          <w:lang w:eastAsia="ru-RU"/>
        </w:rPr>
        <w:br/>
        <w:t>в) запрещает действия налоговых органов, разрешенные или предписанные Налоговым кодексом РФ.</w:t>
      </w:r>
      <w:r w:rsidRPr="00872DFF">
        <w:rPr>
          <w:sz w:val="28"/>
          <w:szCs w:val="28"/>
          <w:lang w:eastAsia="ru-RU"/>
        </w:rPr>
        <w:br/>
        <w:t>8. Течение срока, установленного Налоговым кодексом РФ для сообщения об открытии расчетного счета налогоплательщика, начинается:</w:t>
      </w:r>
      <w:r w:rsidRPr="00872DFF">
        <w:rPr>
          <w:sz w:val="28"/>
          <w:szCs w:val="28"/>
          <w:lang w:eastAsia="ru-RU"/>
        </w:rPr>
        <w:br/>
        <w:t>а) с 12 ч того дня, когда открыт расчетный счет;</w:t>
      </w:r>
      <w:r w:rsidRPr="00872DFF">
        <w:rPr>
          <w:sz w:val="28"/>
          <w:szCs w:val="28"/>
          <w:lang w:eastAsia="ru-RU"/>
        </w:rPr>
        <w:br/>
        <w:t>б) с понедельника следующей недели после открытия счета;</w:t>
      </w:r>
      <w:r w:rsidRPr="00872DFF">
        <w:rPr>
          <w:sz w:val="28"/>
          <w:szCs w:val="28"/>
          <w:lang w:eastAsia="ru-RU"/>
        </w:rPr>
        <w:br/>
        <w:t>в) на следующий день после открытия счета.</w:t>
      </w:r>
      <w:r w:rsidRPr="00872DFF">
        <w:rPr>
          <w:sz w:val="28"/>
          <w:szCs w:val="28"/>
          <w:lang w:eastAsia="ru-RU"/>
        </w:rPr>
        <w:br/>
        <w:t>9. Срок налоговой отчетности не считается пропущенным при условии сдачи документов на почту:</w:t>
      </w:r>
      <w:r w:rsidRPr="00872DFF">
        <w:rPr>
          <w:sz w:val="28"/>
          <w:szCs w:val="28"/>
          <w:lang w:eastAsia="ru-RU"/>
        </w:rPr>
        <w:br/>
        <w:t>а) до 24 ч последнего дня срока отчетности;</w:t>
      </w:r>
      <w:r w:rsidRPr="00872DFF">
        <w:rPr>
          <w:sz w:val="28"/>
          <w:szCs w:val="28"/>
          <w:lang w:eastAsia="ru-RU"/>
        </w:rPr>
        <w:br/>
        <w:t>б) до 24 ч последнего дня срока отчетности, падающего на нерабочий день;</w:t>
      </w:r>
      <w:r w:rsidRPr="00872DFF">
        <w:rPr>
          <w:sz w:val="28"/>
          <w:szCs w:val="28"/>
          <w:lang w:eastAsia="ru-RU"/>
        </w:rPr>
        <w:br/>
        <w:t>в) до 18 ч дня срока сдачи отчетности.</w:t>
      </w:r>
      <w:r w:rsidRPr="00872DFF">
        <w:rPr>
          <w:sz w:val="28"/>
          <w:szCs w:val="28"/>
          <w:lang w:eastAsia="ru-RU"/>
        </w:rPr>
        <w:br/>
        <w:t>10. Если окончание срока налоговой отчетности обозначено как 30-е число, а в месяце нет соответствующего числа, то срок оплаты истекает:</w:t>
      </w:r>
      <w:r w:rsidRPr="00872DFF">
        <w:rPr>
          <w:sz w:val="28"/>
          <w:szCs w:val="28"/>
          <w:lang w:eastAsia="ru-RU"/>
        </w:rPr>
        <w:br/>
        <w:t>а) в первый день следующего месяца;</w:t>
      </w:r>
      <w:r w:rsidRPr="00872DFF">
        <w:rPr>
          <w:sz w:val="28"/>
          <w:szCs w:val="28"/>
          <w:lang w:eastAsia="ru-RU"/>
        </w:rPr>
        <w:br/>
        <w:t>б) в последний день этого месяца;</w:t>
      </w:r>
      <w:r w:rsidRPr="00872DFF">
        <w:rPr>
          <w:sz w:val="28"/>
          <w:szCs w:val="28"/>
          <w:lang w:eastAsia="ru-RU"/>
        </w:rPr>
        <w:br/>
        <w:t>в) в последний день этого месяца или в первый день следующего месяца.</w:t>
      </w:r>
      <w:r w:rsidRPr="00872DFF">
        <w:rPr>
          <w:sz w:val="28"/>
          <w:szCs w:val="28"/>
          <w:lang w:eastAsia="ru-RU"/>
        </w:rPr>
        <w:br/>
        <w:t>11. Производство по делу о налоговых правонарушениях, содержащих признаки преступления, ведется в порядке, установленном (допускается несколько ответов):</w:t>
      </w:r>
      <w:r w:rsidRPr="00872DFF">
        <w:rPr>
          <w:sz w:val="28"/>
          <w:szCs w:val="28"/>
          <w:lang w:eastAsia="ru-RU"/>
        </w:rPr>
        <w:br/>
        <w:t>а) законодательством РФ об административных правонарушениях;</w:t>
      </w:r>
      <w:r w:rsidRPr="00872DFF">
        <w:rPr>
          <w:sz w:val="28"/>
          <w:szCs w:val="28"/>
          <w:lang w:eastAsia="ru-RU"/>
        </w:rPr>
        <w:br/>
        <w:t>б) уголовно-процессуальным законодательством;</w:t>
      </w:r>
      <w:r w:rsidRPr="00872DFF">
        <w:rPr>
          <w:sz w:val="28"/>
          <w:szCs w:val="28"/>
          <w:lang w:eastAsia="ru-RU"/>
        </w:rPr>
        <w:br/>
        <w:t>в) Налоговым и Таможенным кодексами РФ.</w:t>
      </w:r>
      <w:r w:rsidRPr="00872DFF">
        <w:rPr>
          <w:sz w:val="28"/>
          <w:szCs w:val="28"/>
          <w:lang w:eastAsia="ru-RU"/>
        </w:rPr>
        <w:br/>
        <w:t>12. Таможенные правила применяются в случаях (допускается несколько ответов):</w:t>
      </w:r>
      <w:r w:rsidRPr="00872DFF">
        <w:rPr>
          <w:sz w:val="28"/>
          <w:szCs w:val="28"/>
          <w:lang w:eastAsia="ru-RU"/>
        </w:rPr>
        <w:br/>
        <w:t>а) не предусмотренных Налоговым кодексом РФ;</w:t>
      </w:r>
      <w:r w:rsidRPr="00872DFF">
        <w:rPr>
          <w:sz w:val="28"/>
          <w:szCs w:val="28"/>
          <w:lang w:eastAsia="ru-RU"/>
        </w:rPr>
        <w:br/>
        <w:t>б) перемещения товаров через таможенную границу РФ;</w:t>
      </w:r>
      <w:r w:rsidRPr="00872DFF">
        <w:rPr>
          <w:sz w:val="28"/>
          <w:szCs w:val="28"/>
          <w:lang w:eastAsia="ru-RU"/>
        </w:rPr>
        <w:br/>
        <w:t>в) предусмотренных Таможенным кодексом РФ.</w:t>
      </w:r>
      <w:r w:rsidRPr="00872DFF">
        <w:rPr>
          <w:sz w:val="28"/>
          <w:szCs w:val="28"/>
          <w:lang w:eastAsia="ru-RU"/>
        </w:rPr>
        <w:br/>
      </w:r>
      <w:r w:rsidRPr="00872DFF">
        <w:rPr>
          <w:sz w:val="28"/>
          <w:szCs w:val="28"/>
        </w:rPr>
        <w:lastRenderedPageBreak/>
        <w:t>13. Если международным договором, касающимся вопросов налогообложения, установлены иные правила и нормы, чем предусмотрены Налоговым кодексом РФ, то:</w:t>
      </w:r>
      <w:r w:rsidRPr="00872DFF">
        <w:rPr>
          <w:sz w:val="28"/>
          <w:szCs w:val="28"/>
        </w:rPr>
        <w:br/>
        <w:t>а) принимаются положения Налогового кодекса РФ;</w:t>
      </w:r>
      <w:r w:rsidRPr="00872DFF">
        <w:rPr>
          <w:sz w:val="28"/>
          <w:szCs w:val="28"/>
        </w:rPr>
        <w:br/>
        <w:t>б) принимаются правила и нормы международных договоров;</w:t>
      </w:r>
      <w:r w:rsidRPr="00872DFF">
        <w:rPr>
          <w:sz w:val="28"/>
          <w:szCs w:val="28"/>
        </w:rPr>
        <w:br/>
        <w:t>в) в зависимости от конкретной ситуации решение принимают уполномоченные налоговые органы;</w:t>
      </w:r>
      <w:r w:rsidRPr="00872DFF">
        <w:rPr>
          <w:sz w:val="28"/>
          <w:szCs w:val="28"/>
        </w:rPr>
        <w:br/>
        <w:t>г) по каждой конкретной ситуации создаются документы, корректирующие действия налогоплательщиков.</w:t>
      </w:r>
      <w:r w:rsidRPr="00872DFF">
        <w:rPr>
          <w:sz w:val="28"/>
          <w:szCs w:val="28"/>
        </w:rPr>
        <w:br/>
        <w:t>14. Налоговые агенты могут:</w:t>
      </w:r>
      <w:r w:rsidRPr="00872DFF">
        <w:rPr>
          <w:sz w:val="28"/>
          <w:szCs w:val="28"/>
        </w:rPr>
        <w:br/>
        <w:t>а) делать перерасчет ранее уплаченных сумм налогов;</w:t>
      </w:r>
      <w:r w:rsidRPr="00872DFF">
        <w:rPr>
          <w:sz w:val="28"/>
          <w:szCs w:val="28"/>
        </w:rPr>
        <w:br/>
        <w:t>б) исчислять, удерживать у налогоплательщика и перечислять налоги в бюджет;</w:t>
      </w:r>
      <w:r w:rsidRPr="00872DFF">
        <w:rPr>
          <w:sz w:val="28"/>
          <w:szCs w:val="28"/>
        </w:rPr>
        <w:br/>
        <w:t>в) только перечислять налоги в соответствующий бюджет.</w:t>
      </w:r>
      <w:r w:rsidRPr="00872DFF">
        <w:rPr>
          <w:sz w:val="28"/>
          <w:szCs w:val="28"/>
        </w:rPr>
        <w:br/>
      </w:r>
    </w:p>
    <w:p w:rsidR="00F614B9" w:rsidRPr="00872DFF" w:rsidRDefault="00F614B9" w:rsidP="004561C8">
      <w:pPr>
        <w:rPr>
          <w:b/>
          <w:sz w:val="28"/>
          <w:szCs w:val="28"/>
          <w:lang w:eastAsia="ru-RU"/>
        </w:rPr>
      </w:pPr>
      <w:r w:rsidRPr="00872DFF">
        <w:rPr>
          <w:b/>
          <w:sz w:val="28"/>
          <w:szCs w:val="28"/>
          <w:lang w:eastAsia="ru-RU"/>
        </w:rPr>
        <w:t>Вариант 3.</w:t>
      </w:r>
    </w:p>
    <w:p w:rsidR="00F614B9" w:rsidRPr="00872DFF" w:rsidRDefault="00F614B9" w:rsidP="004561C8">
      <w:pPr>
        <w:rPr>
          <w:rFonts w:eastAsiaTheme="minorHAnsi"/>
          <w:sz w:val="28"/>
          <w:szCs w:val="28"/>
        </w:rPr>
      </w:pPr>
      <w:r w:rsidRPr="00872DFF">
        <w:rPr>
          <w:sz w:val="28"/>
          <w:szCs w:val="28"/>
        </w:rPr>
        <w:t>1. Участниками отношений, регулируемых законодательством по налогам и сборам, могут быть (допускается несколько ответов):</w:t>
      </w:r>
      <w:r w:rsidRPr="00872DFF">
        <w:rPr>
          <w:sz w:val="28"/>
          <w:szCs w:val="28"/>
        </w:rPr>
        <w:br/>
        <w:t>а) организации и физические лица;</w:t>
      </w:r>
      <w:r w:rsidRPr="00872DFF">
        <w:rPr>
          <w:sz w:val="28"/>
          <w:szCs w:val="28"/>
        </w:rPr>
        <w:br/>
        <w:t>б) налоговая полиция;</w:t>
      </w:r>
      <w:r w:rsidRPr="00872DFF">
        <w:rPr>
          <w:sz w:val="28"/>
          <w:szCs w:val="28"/>
        </w:rPr>
        <w:br/>
        <w:t>в) органы внутренних дел;</w:t>
      </w:r>
      <w:r w:rsidRPr="00872DFF">
        <w:rPr>
          <w:sz w:val="28"/>
          <w:szCs w:val="28"/>
        </w:rPr>
        <w:br/>
        <w:t>г) Министерство финансов РФ.</w:t>
      </w:r>
      <w:r w:rsidRPr="00872DFF">
        <w:rPr>
          <w:sz w:val="28"/>
          <w:szCs w:val="28"/>
        </w:rPr>
        <w:br/>
        <w:t>2. Индивидуальными предпринимателями или приравненными к этому статусу могут являться:</w:t>
      </w:r>
      <w:r w:rsidRPr="00872DFF">
        <w:rPr>
          <w:sz w:val="28"/>
          <w:szCs w:val="28"/>
        </w:rPr>
        <w:br/>
        <w:t>а) частные охранники;</w:t>
      </w:r>
      <w:r w:rsidRPr="00872DFF">
        <w:rPr>
          <w:sz w:val="28"/>
          <w:szCs w:val="28"/>
        </w:rPr>
        <w:br/>
        <w:t>б) частные детективы;</w:t>
      </w:r>
      <w:r w:rsidRPr="00872DFF">
        <w:rPr>
          <w:sz w:val="28"/>
          <w:szCs w:val="28"/>
        </w:rPr>
        <w:br/>
        <w:t>в) частные нотариусы;</w:t>
      </w:r>
      <w:r w:rsidRPr="00872DFF">
        <w:rPr>
          <w:sz w:val="28"/>
          <w:szCs w:val="28"/>
        </w:rPr>
        <w:br/>
        <w:t>г) лица, использующие наемный труд граждан для личного потребления.</w:t>
      </w:r>
      <w:r w:rsidRPr="00872DFF">
        <w:rPr>
          <w:sz w:val="28"/>
          <w:szCs w:val="28"/>
        </w:rPr>
        <w:br/>
        <w:t>3. Налогоплательщик—физическое лицо — это:</w:t>
      </w:r>
      <w:r w:rsidRPr="00872DFF">
        <w:rPr>
          <w:sz w:val="28"/>
          <w:szCs w:val="28"/>
        </w:rPr>
        <w:br/>
        <w:t>а) физическое лицо, достигшее возраста 18 лет;</w:t>
      </w:r>
      <w:r w:rsidRPr="00872DFF">
        <w:rPr>
          <w:sz w:val="28"/>
          <w:szCs w:val="28"/>
        </w:rPr>
        <w:br/>
        <w:t>б) любой гражданин (в том числе ребенок) с момента регистрации факта рождения.</w:t>
      </w:r>
      <w:r w:rsidRPr="00872DFF">
        <w:rPr>
          <w:sz w:val="28"/>
          <w:szCs w:val="28"/>
        </w:rPr>
        <w:br/>
        <w:t>4. Налоговые резиденты — это:</w:t>
      </w:r>
      <w:r w:rsidRPr="00872DFF">
        <w:rPr>
          <w:sz w:val="28"/>
          <w:szCs w:val="28"/>
        </w:rPr>
        <w:br/>
        <w:t>а) организации, зарегистрированные в РФ;</w:t>
      </w:r>
      <w:r w:rsidRPr="00872DFF">
        <w:rPr>
          <w:sz w:val="28"/>
          <w:szCs w:val="28"/>
        </w:rPr>
        <w:br/>
        <w:t>б) физические лица, находящиеся в РФ не менее 183 дней в календарном году;</w:t>
      </w:r>
      <w:r w:rsidRPr="00872DFF">
        <w:rPr>
          <w:sz w:val="28"/>
          <w:szCs w:val="28"/>
        </w:rPr>
        <w:br/>
        <w:t>в) граждане РФ.</w:t>
      </w:r>
      <w:r w:rsidRPr="00872DFF">
        <w:rPr>
          <w:sz w:val="28"/>
          <w:szCs w:val="28"/>
        </w:rPr>
        <w:br/>
        <w:t>5. Выберите правильное определение обособленного подразделения организации:</w:t>
      </w:r>
      <w:r w:rsidRPr="00872DFF">
        <w:rPr>
          <w:sz w:val="28"/>
          <w:szCs w:val="28"/>
        </w:rPr>
        <w:br/>
        <w:t>а) любое территориально обособленное от организации подразделение с рабочими местами, организованными на срок до 1 мес;</w:t>
      </w:r>
      <w:r w:rsidRPr="00872DFF">
        <w:rPr>
          <w:sz w:val="28"/>
          <w:szCs w:val="28"/>
        </w:rPr>
        <w:br/>
        <w:t>б) любое территориально обособленное от организации подразделение со стационарными рабочими местами, организованными на срок более 1 мес;</w:t>
      </w:r>
      <w:r w:rsidRPr="00872DFF">
        <w:rPr>
          <w:sz w:val="28"/>
          <w:szCs w:val="28"/>
        </w:rPr>
        <w:br/>
      </w:r>
      <w:r w:rsidRPr="00872DFF">
        <w:rPr>
          <w:sz w:val="28"/>
          <w:szCs w:val="28"/>
        </w:rPr>
        <w:lastRenderedPageBreak/>
        <w:t>в) любое территориально обособленное от организации подразделение со стационарными рабочими местами, организованными на срок более 1 мес, если рабочих мест более 5;</w:t>
      </w:r>
      <w:r w:rsidRPr="00872DFF">
        <w:rPr>
          <w:sz w:val="28"/>
          <w:szCs w:val="28"/>
        </w:rPr>
        <w:br/>
        <w:t>г) территориально обособленное от организации подразделение со стационарными рабочими местами и отраженное в учредительных документах.</w:t>
      </w:r>
      <w:r w:rsidRPr="00872DFF">
        <w:rPr>
          <w:sz w:val="28"/>
          <w:szCs w:val="28"/>
        </w:rPr>
        <w:br/>
        <w:t>6. Деятельность налогоплательщика считается сезонной для целей налогообложения, если:</w:t>
      </w:r>
      <w:r w:rsidRPr="00872DFF">
        <w:rPr>
          <w:sz w:val="28"/>
          <w:szCs w:val="28"/>
        </w:rPr>
        <w:br/>
        <w:t>а) индивидуальный предприниматель или организация не осуществляют деятельность в силу временного отсутствия спроса на производимые товары (услуги);</w:t>
      </w:r>
      <w:r w:rsidRPr="00872DFF">
        <w:rPr>
          <w:sz w:val="28"/>
          <w:szCs w:val="28"/>
        </w:rPr>
        <w:br/>
        <w:t>б) индивидуальный предприниматель или организация не осуществляют деятельность в силу временного запрета органами власти данного вида деятельности;</w:t>
      </w:r>
      <w:r w:rsidRPr="00872DFF">
        <w:rPr>
          <w:sz w:val="28"/>
          <w:szCs w:val="28"/>
        </w:rPr>
        <w:br/>
        <w:t>в) производство непосредственно связано с природными климатическими условиями;</w:t>
      </w:r>
      <w:r w:rsidRPr="00872DFF">
        <w:rPr>
          <w:sz w:val="28"/>
          <w:szCs w:val="28"/>
        </w:rPr>
        <w:br/>
        <w:t>г) индивидуальный предприниматель или организация систематически не осуществляют деятельность в конкретном квартале или полугодии на протяжении нескольких лет подряд.</w:t>
      </w:r>
      <w:r w:rsidRPr="00872DFF">
        <w:rPr>
          <w:sz w:val="28"/>
          <w:szCs w:val="28"/>
        </w:rPr>
        <w:br/>
        <w:t>7. Местом нахождения обособленного подразделения российской организации признается:</w:t>
      </w:r>
      <w:r w:rsidRPr="00872DFF">
        <w:rPr>
          <w:sz w:val="28"/>
          <w:szCs w:val="28"/>
        </w:rPr>
        <w:br/>
        <w:t>а) место нахождения ее руководства подразделением;</w:t>
      </w:r>
      <w:r w:rsidRPr="00872DFF">
        <w:rPr>
          <w:sz w:val="28"/>
          <w:szCs w:val="28"/>
        </w:rPr>
        <w:br/>
        <w:t>б) место осуществления ее деятельности через подразделение;</w:t>
      </w:r>
      <w:r w:rsidRPr="00872DFF">
        <w:rPr>
          <w:sz w:val="28"/>
          <w:szCs w:val="28"/>
        </w:rPr>
        <w:br/>
        <w:t>в) фактическое место получения доходов;</w:t>
      </w:r>
      <w:r w:rsidRPr="00872DFF">
        <w:rPr>
          <w:sz w:val="28"/>
          <w:szCs w:val="28"/>
        </w:rPr>
        <w:br/>
        <w:t>г) место ее государственной регистрации.</w:t>
      </w:r>
      <w:r w:rsidRPr="00872DFF">
        <w:rPr>
          <w:sz w:val="28"/>
          <w:szCs w:val="28"/>
        </w:rPr>
        <w:br/>
        <w:t>8. Налогоплательщиками и плательщиками сборов признаются:</w:t>
      </w:r>
      <w:r w:rsidRPr="00872DFF">
        <w:rPr>
          <w:sz w:val="28"/>
          <w:szCs w:val="28"/>
        </w:rPr>
        <w:br/>
        <w:t>а) юридические и физические лица;</w:t>
      </w:r>
      <w:r w:rsidRPr="00872DFF">
        <w:rPr>
          <w:sz w:val="28"/>
          <w:szCs w:val="28"/>
        </w:rPr>
        <w:br/>
        <w:t>б) физические и юридические лица, кроме филиалов и иных обособленных подразделений организаций;</w:t>
      </w:r>
      <w:r w:rsidRPr="00872DFF">
        <w:rPr>
          <w:sz w:val="28"/>
          <w:szCs w:val="28"/>
        </w:rPr>
        <w:br/>
        <w:t>в) юридические лица, включая филиалы, имеющие отдельный баланс и расчетный счет;</w:t>
      </w:r>
      <w:r w:rsidRPr="00872DFF">
        <w:rPr>
          <w:sz w:val="28"/>
          <w:szCs w:val="28"/>
        </w:rPr>
        <w:br/>
        <w:t>г) индивидуальные предприниматели.</w:t>
      </w:r>
      <w:r w:rsidRPr="00872DFF">
        <w:rPr>
          <w:sz w:val="28"/>
          <w:szCs w:val="28"/>
        </w:rPr>
        <w:br/>
        <w:t>9. Отец продал дочери квартиру. Эта сделка считается совершенной взаимозависимыми лицами:</w:t>
      </w:r>
      <w:r w:rsidRPr="00872DFF">
        <w:rPr>
          <w:sz w:val="28"/>
          <w:szCs w:val="28"/>
        </w:rPr>
        <w:br/>
        <w:t>а) да;</w:t>
      </w:r>
      <w:r w:rsidRPr="00872DFF">
        <w:rPr>
          <w:sz w:val="28"/>
          <w:szCs w:val="28"/>
        </w:rPr>
        <w:br/>
        <w:t>б) нет;</w:t>
      </w:r>
      <w:r w:rsidRPr="00872DFF">
        <w:rPr>
          <w:sz w:val="28"/>
          <w:szCs w:val="28"/>
        </w:rPr>
        <w:br/>
        <w:t>в) да, но только если цена не соответствует рыночной.</w:t>
      </w:r>
      <w:r w:rsidRPr="00872DFF">
        <w:rPr>
          <w:sz w:val="28"/>
          <w:szCs w:val="28"/>
        </w:rPr>
        <w:br/>
        <w:t>10. Для целей налогообложения лица являются взаимозависимыми, если (допускаются несколько ответов):</w:t>
      </w:r>
      <w:r w:rsidRPr="00872DFF">
        <w:rPr>
          <w:sz w:val="28"/>
          <w:szCs w:val="28"/>
        </w:rPr>
        <w:br/>
        <w:t>а) одна организация непосредственно или косвенно участвует в уставном капитале другой организации, и суммарная доля такого участия составляет более 10 %;</w:t>
      </w:r>
      <w:r w:rsidRPr="00872DFF">
        <w:rPr>
          <w:sz w:val="28"/>
          <w:szCs w:val="28"/>
        </w:rPr>
        <w:br/>
        <w:t xml:space="preserve">б) одна организация непосредственно или косвенно участвует в уставном </w:t>
      </w:r>
      <w:r w:rsidRPr="00872DFF">
        <w:rPr>
          <w:sz w:val="28"/>
          <w:szCs w:val="28"/>
        </w:rPr>
        <w:lastRenderedPageBreak/>
        <w:t>капитале другой организации, и суммарная доля такого участия составляет более 20 %;</w:t>
      </w:r>
      <w:r w:rsidRPr="00872DFF">
        <w:rPr>
          <w:sz w:val="28"/>
          <w:szCs w:val="28"/>
        </w:rPr>
        <w:br/>
        <w:t>в) одно лицо является ближайшим родственником другому;</w:t>
      </w:r>
      <w:r w:rsidRPr="00872DFF">
        <w:rPr>
          <w:sz w:val="28"/>
          <w:szCs w:val="28"/>
        </w:rPr>
        <w:br/>
        <w:t>г) отношения между лицами могут оказывать влияние на условия или экономические результаты их деятельности.</w:t>
      </w:r>
      <w:r w:rsidRPr="00872DFF">
        <w:rPr>
          <w:sz w:val="28"/>
          <w:szCs w:val="28"/>
        </w:rPr>
        <w:br/>
        <w:t>11. Ответственность за учет объектов налогообложения филиала несет:</w:t>
      </w:r>
      <w:r w:rsidRPr="00872DFF">
        <w:rPr>
          <w:sz w:val="28"/>
          <w:szCs w:val="28"/>
        </w:rPr>
        <w:br/>
        <w:t>а) организация, учредившая филиал;</w:t>
      </w:r>
      <w:r w:rsidRPr="00872DFF">
        <w:rPr>
          <w:sz w:val="28"/>
          <w:szCs w:val="28"/>
        </w:rPr>
        <w:br/>
        <w:t>б) филиал, если он наделен полномочиями, аналогичными полномочиям дочерней организации.</w:t>
      </w:r>
      <w:r w:rsidRPr="00872DFF">
        <w:rPr>
          <w:sz w:val="28"/>
          <w:szCs w:val="28"/>
        </w:rPr>
        <w:br/>
        <w:t>12. Налогоплательщики имеют право:</w:t>
      </w:r>
      <w:r w:rsidRPr="00872DFF">
        <w:rPr>
          <w:sz w:val="28"/>
          <w:szCs w:val="28"/>
        </w:rPr>
        <w:br/>
        <w:t>а) присутствовать при проведении налоговой проверки;</w:t>
      </w:r>
      <w:r w:rsidRPr="00872DFF">
        <w:rPr>
          <w:sz w:val="28"/>
          <w:szCs w:val="28"/>
        </w:rPr>
        <w:br/>
        <w:t>б) присутствовать при проведении камеральной проверки;</w:t>
      </w:r>
      <w:r w:rsidRPr="00872DFF">
        <w:rPr>
          <w:sz w:val="28"/>
          <w:szCs w:val="28"/>
        </w:rPr>
        <w:br/>
        <w:t>в) присутствовать при проведении выездной налоговой проверки;</w:t>
      </w:r>
      <w:r w:rsidRPr="00872DFF">
        <w:rPr>
          <w:sz w:val="28"/>
          <w:szCs w:val="28"/>
        </w:rPr>
        <w:br/>
        <w:t>г) получать копию акта проведения камеральной проверки.</w:t>
      </w:r>
      <w:r w:rsidRPr="00872DFF">
        <w:rPr>
          <w:sz w:val="28"/>
          <w:szCs w:val="28"/>
        </w:rPr>
        <w:br/>
        <w:t>13. Налогоплательщики имеют право (допускаются несколько ответов):</w:t>
      </w:r>
      <w:r w:rsidRPr="00872DFF">
        <w:rPr>
          <w:sz w:val="28"/>
          <w:szCs w:val="28"/>
        </w:rPr>
        <w:br/>
        <w:t>а) получать отсрочку, рассрочку налоговых платежей, налоговый кредит;</w:t>
      </w:r>
      <w:r w:rsidRPr="00872DFF">
        <w:rPr>
          <w:sz w:val="28"/>
          <w:szCs w:val="28"/>
        </w:rPr>
        <w:br/>
        <w:t>б) требовать соблюдения налоговой тайны;</w:t>
      </w:r>
      <w:r w:rsidRPr="00872DFF">
        <w:rPr>
          <w:sz w:val="28"/>
          <w:szCs w:val="28"/>
        </w:rPr>
        <w:br/>
        <w:t>в) использовать налоговые льготы в обязательном порядке;</w:t>
      </w:r>
      <w:r w:rsidRPr="00872DFF">
        <w:rPr>
          <w:sz w:val="28"/>
          <w:szCs w:val="28"/>
        </w:rPr>
        <w:br/>
        <w:t>г) получать письменные разъяснения по вопросам применения законодательства по налогам и сборам.</w:t>
      </w:r>
      <w:r w:rsidRPr="00872DFF">
        <w:rPr>
          <w:sz w:val="28"/>
          <w:szCs w:val="28"/>
        </w:rPr>
        <w:br/>
        <w:t>14. Налогоплательщикам (плательщикам сборов) гарантируется защита их прав и законных интересов:</w:t>
      </w:r>
      <w:r w:rsidRPr="00872DFF">
        <w:rPr>
          <w:sz w:val="28"/>
          <w:szCs w:val="28"/>
        </w:rPr>
        <w:br/>
        <w:t>а) в административном порядке;</w:t>
      </w:r>
      <w:r w:rsidRPr="00872DFF">
        <w:rPr>
          <w:sz w:val="28"/>
          <w:szCs w:val="28"/>
        </w:rPr>
        <w:br/>
        <w:t>б) в судебном порядке;</w:t>
      </w:r>
      <w:r w:rsidRPr="00872DFF">
        <w:rPr>
          <w:sz w:val="28"/>
          <w:szCs w:val="28"/>
        </w:rPr>
        <w:br/>
        <w:t>в) в административном и в судебном порядке.</w:t>
      </w:r>
      <w:r w:rsidRPr="00872DFF">
        <w:rPr>
          <w:sz w:val="28"/>
          <w:szCs w:val="28"/>
        </w:rPr>
        <w:br/>
      </w:r>
    </w:p>
    <w:p w:rsidR="00F614B9" w:rsidRPr="00872DFF" w:rsidRDefault="00F614B9" w:rsidP="004561C8">
      <w:pPr>
        <w:rPr>
          <w:sz w:val="28"/>
          <w:szCs w:val="28"/>
        </w:rPr>
      </w:pPr>
      <w:r w:rsidRPr="00872DFF">
        <w:rPr>
          <w:b/>
          <w:sz w:val="28"/>
          <w:szCs w:val="28"/>
          <w:lang w:eastAsia="ru-RU"/>
        </w:rPr>
        <w:t>Вариант 4.</w:t>
      </w:r>
    </w:p>
    <w:p w:rsidR="00F614B9" w:rsidRPr="00872DFF" w:rsidRDefault="000F737E" w:rsidP="004561C8">
      <w:pPr>
        <w:rPr>
          <w:sz w:val="28"/>
          <w:szCs w:val="28"/>
        </w:rPr>
      </w:pPr>
      <w:r w:rsidRPr="00872DFF">
        <w:rPr>
          <w:sz w:val="28"/>
          <w:szCs w:val="28"/>
        </w:rPr>
        <w:t>1</w:t>
      </w:r>
      <w:r w:rsidR="00F614B9" w:rsidRPr="00872DFF">
        <w:rPr>
          <w:sz w:val="28"/>
          <w:szCs w:val="28"/>
        </w:rPr>
        <w:t>. Налогоплательщики обязаны обеспечивать сохранность данных бухгалтерского учета и других финансовых документов в течение:</w:t>
      </w:r>
      <w:r w:rsidR="00F614B9" w:rsidRPr="00872DFF">
        <w:rPr>
          <w:sz w:val="28"/>
          <w:szCs w:val="28"/>
        </w:rPr>
        <w:br/>
        <w:t>а) 3 лет;</w:t>
      </w:r>
      <w:r w:rsidR="00F614B9" w:rsidRPr="00872DFF">
        <w:rPr>
          <w:sz w:val="28"/>
          <w:szCs w:val="28"/>
        </w:rPr>
        <w:br/>
        <w:t>б) 4 лет;</w:t>
      </w:r>
      <w:r w:rsidR="00F614B9" w:rsidRPr="00872DFF">
        <w:rPr>
          <w:sz w:val="28"/>
          <w:szCs w:val="28"/>
        </w:rPr>
        <w:br/>
        <w:t>в) 5 лет;</w:t>
      </w:r>
      <w:r w:rsidR="00F614B9" w:rsidRPr="00872DFF">
        <w:rPr>
          <w:sz w:val="28"/>
          <w:szCs w:val="28"/>
        </w:rPr>
        <w:br/>
        <w:t>г) всего времени работы организации, ин</w:t>
      </w:r>
      <w:r w:rsidRPr="00872DFF">
        <w:rPr>
          <w:sz w:val="28"/>
          <w:szCs w:val="28"/>
        </w:rPr>
        <w:t>дивидуального предпринимателя.</w:t>
      </w:r>
      <w:r w:rsidRPr="00872DFF">
        <w:rPr>
          <w:sz w:val="28"/>
          <w:szCs w:val="28"/>
        </w:rPr>
        <w:br/>
        <w:t>2</w:t>
      </w:r>
      <w:r w:rsidR="00F614B9" w:rsidRPr="00872DFF">
        <w:rPr>
          <w:sz w:val="28"/>
          <w:szCs w:val="28"/>
        </w:rPr>
        <w:t>. Налоговыми агентами признаются лица, на которых возложены обязанности по:</w:t>
      </w:r>
      <w:r w:rsidR="00F614B9" w:rsidRPr="00872DFF">
        <w:rPr>
          <w:sz w:val="28"/>
          <w:szCs w:val="28"/>
        </w:rPr>
        <w:br/>
        <w:t>а) исчислению, удержанию у налогоплательщика и перечислению в соответствующий бюджет (внебюджетный фонд) налогов;</w:t>
      </w:r>
      <w:r w:rsidR="00F614B9" w:rsidRPr="00872DFF">
        <w:rPr>
          <w:sz w:val="28"/>
          <w:szCs w:val="28"/>
        </w:rPr>
        <w:br/>
        <w:t>б) перечислению в соответствующий внебюджетный фонд налогов и сборов;</w:t>
      </w:r>
      <w:r w:rsidR="00F614B9" w:rsidRPr="00872DFF">
        <w:rPr>
          <w:sz w:val="28"/>
          <w:szCs w:val="28"/>
        </w:rPr>
        <w:br/>
        <w:t>в) удержанию у налогоплательщика и перечислению в соответствующий бюдже</w:t>
      </w:r>
      <w:r w:rsidRPr="00872DFF">
        <w:rPr>
          <w:sz w:val="28"/>
          <w:szCs w:val="28"/>
        </w:rPr>
        <w:t>т (внебюджетный фонд) налогов.</w:t>
      </w:r>
      <w:r w:rsidRPr="00872DFF">
        <w:rPr>
          <w:sz w:val="28"/>
          <w:szCs w:val="28"/>
        </w:rPr>
        <w:br/>
        <w:t>3</w:t>
      </w:r>
      <w:r w:rsidR="00F614B9" w:rsidRPr="00872DFF">
        <w:rPr>
          <w:sz w:val="28"/>
          <w:szCs w:val="28"/>
        </w:rPr>
        <w:t>. Организации могут являться одновременно налоговыми агентами и налогоплательщиками:</w:t>
      </w:r>
      <w:r w:rsidR="00F614B9" w:rsidRPr="00872DFF">
        <w:rPr>
          <w:sz w:val="28"/>
          <w:szCs w:val="28"/>
        </w:rPr>
        <w:br/>
      </w:r>
      <w:r w:rsidR="00F614B9" w:rsidRPr="00872DFF">
        <w:rPr>
          <w:sz w:val="28"/>
          <w:szCs w:val="28"/>
        </w:rPr>
        <w:lastRenderedPageBreak/>
        <w:t>а) да;</w:t>
      </w:r>
      <w:r w:rsidR="00F614B9" w:rsidRPr="00872DFF">
        <w:rPr>
          <w:sz w:val="28"/>
          <w:szCs w:val="28"/>
        </w:rPr>
        <w:br/>
        <w:t>б) нет;</w:t>
      </w:r>
      <w:r w:rsidR="00F614B9" w:rsidRPr="00872DFF">
        <w:rPr>
          <w:sz w:val="28"/>
          <w:szCs w:val="28"/>
        </w:rPr>
        <w:br/>
        <w:t>в) да, в завис</w:t>
      </w:r>
      <w:r w:rsidRPr="00872DFF">
        <w:rPr>
          <w:sz w:val="28"/>
          <w:szCs w:val="28"/>
        </w:rPr>
        <w:t>имости от формы собственности.</w:t>
      </w:r>
      <w:r w:rsidRPr="00872DFF">
        <w:rPr>
          <w:sz w:val="28"/>
          <w:szCs w:val="28"/>
        </w:rPr>
        <w:br/>
        <w:t>4</w:t>
      </w:r>
      <w:r w:rsidR="00F614B9" w:rsidRPr="00872DFF">
        <w:rPr>
          <w:sz w:val="28"/>
          <w:szCs w:val="28"/>
        </w:rPr>
        <w:t>. Налоговые агенты обязаны (допускаются несколько ответов):</w:t>
      </w:r>
      <w:r w:rsidR="00F614B9" w:rsidRPr="00872DFF">
        <w:rPr>
          <w:sz w:val="28"/>
          <w:szCs w:val="28"/>
        </w:rPr>
        <w:br/>
        <w:t>а) вести учет выплаченных налогоплательщикам доходов;</w:t>
      </w:r>
      <w:r w:rsidR="00F614B9" w:rsidRPr="00872DFF">
        <w:rPr>
          <w:sz w:val="28"/>
          <w:szCs w:val="28"/>
        </w:rPr>
        <w:br/>
        <w:t>б) вести учет по каждому налогоплательщику в отдельности;</w:t>
      </w:r>
      <w:r w:rsidR="00F614B9" w:rsidRPr="00872DFF">
        <w:rPr>
          <w:sz w:val="28"/>
          <w:szCs w:val="28"/>
        </w:rPr>
        <w:br/>
        <w:t>в) сообщать в течение одного месяца в налоговый орган о невозможности удержать налог;</w:t>
      </w:r>
      <w:r w:rsidR="00F614B9" w:rsidRPr="00872DFF">
        <w:rPr>
          <w:sz w:val="28"/>
          <w:szCs w:val="28"/>
        </w:rPr>
        <w:br/>
        <w:t>г) перепоручать налогоплательщику заплатить налог самостоятельно.</w:t>
      </w:r>
      <w:r w:rsidR="00F614B9" w:rsidRPr="00872DFF">
        <w:rPr>
          <w:sz w:val="28"/>
          <w:szCs w:val="28"/>
        </w:rPr>
        <w:br/>
      </w:r>
      <w:r w:rsidRPr="00872DFF">
        <w:rPr>
          <w:sz w:val="28"/>
          <w:szCs w:val="28"/>
        </w:rPr>
        <w:t>5</w:t>
      </w:r>
      <w:r w:rsidR="00F614B9" w:rsidRPr="00872DFF">
        <w:rPr>
          <w:sz w:val="28"/>
          <w:szCs w:val="28"/>
        </w:rPr>
        <w:t>. Права, обязанности и ответственность сборщиков налогов и (или) сборов определяются:</w:t>
      </w:r>
      <w:r w:rsidR="00F614B9" w:rsidRPr="00872DFF">
        <w:rPr>
          <w:sz w:val="28"/>
          <w:szCs w:val="28"/>
        </w:rPr>
        <w:br/>
        <w:t>а) Налоговым кодексом РФ, федеральными законами и законодательными актами субъектов РФ;</w:t>
      </w:r>
      <w:r w:rsidR="00F614B9" w:rsidRPr="00872DFF">
        <w:rPr>
          <w:sz w:val="28"/>
          <w:szCs w:val="28"/>
        </w:rPr>
        <w:br/>
        <w:t>б) Налоговым и Таможенным кодексами РФ;</w:t>
      </w:r>
      <w:r w:rsidR="00F614B9" w:rsidRPr="00872DFF">
        <w:rPr>
          <w:sz w:val="28"/>
          <w:szCs w:val="28"/>
        </w:rPr>
        <w:br/>
        <w:t>в) Налоговым, Таможенным и Административным кодексами РФ;</w:t>
      </w:r>
      <w:r w:rsidR="00F614B9" w:rsidRPr="00872DFF">
        <w:rPr>
          <w:sz w:val="28"/>
          <w:szCs w:val="28"/>
        </w:rPr>
        <w:br/>
        <w:t>г) Налоговым кодексом РФ, федеральными законами, законодательными актами субъектов РФ и нормативно-правовыми актами представительных органов местного самоуправления о налогах и (или) сборах.</w:t>
      </w:r>
      <w:r w:rsidR="00F614B9" w:rsidRPr="00872DFF">
        <w:rPr>
          <w:sz w:val="28"/>
          <w:szCs w:val="28"/>
        </w:rPr>
        <w:br/>
      </w:r>
      <w:r w:rsidRPr="00872DFF">
        <w:rPr>
          <w:sz w:val="28"/>
          <w:szCs w:val="28"/>
        </w:rPr>
        <w:t>6</w:t>
      </w:r>
      <w:r w:rsidR="00F614B9" w:rsidRPr="00872DFF">
        <w:rPr>
          <w:sz w:val="28"/>
          <w:szCs w:val="28"/>
        </w:rPr>
        <w:t>. Органы местного самоуправления могут осуществлять прием от налогоплательщиков средств в уплату налогов:</w:t>
      </w:r>
      <w:r w:rsidR="00F614B9" w:rsidRPr="00872DFF">
        <w:rPr>
          <w:sz w:val="28"/>
          <w:szCs w:val="28"/>
        </w:rPr>
        <w:br/>
        <w:t>а) да;</w:t>
      </w:r>
      <w:r w:rsidR="00F614B9" w:rsidRPr="00872DFF">
        <w:rPr>
          <w:sz w:val="28"/>
          <w:szCs w:val="28"/>
        </w:rPr>
        <w:br/>
        <w:t>б) нет;</w:t>
      </w:r>
      <w:r w:rsidR="00F614B9" w:rsidRPr="00872DFF">
        <w:rPr>
          <w:sz w:val="28"/>
          <w:szCs w:val="28"/>
        </w:rPr>
        <w:br/>
        <w:t>в) да, в случаях, предусмотренных Налоговым кодексом РФ;</w:t>
      </w:r>
      <w:r w:rsidR="00F614B9" w:rsidRPr="00872DFF">
        <w:rPr>
          <w:sz w:val="28"/>
          <w:szCs w:val="28"/>
        </w:rPr>
        <w:br/>
        <w:t>г) да, в случаях, предусмотренных нормативно-правовыми актами исполнительных органов местного самоуправления.</w:t>
      </w:r>
      <w:r w:rsidR="00F614B9" w:rsidRPr="00872DFF">
        <w:rPr>
          <w:sz w:val="28"/>
          <w:szCs w:val="28"/>
        </w:rPr>
        <w:br/>
      </w:r>
      <w:r w:rsidRPr="00872DFF">
        <w:rPr>
          <w:sz w:val="28"/>
          <w:szCs w:val="28"/>
        </w:rPr>
        <w:t>7</w:t>
      </w:r>
      <w:r w:rsidR="00F614B9" w:rsidRPr="00872DFF">
        <w:rPr>
          <w:sz w:val="28"/>
          <w:szCs w:val="28"/>
        </w:rPr>
        <w:t>. Налоговыми представителями организации могут быть:</w:t>
      </w:r>
      <w:r w:rsidR="00F614B9" w:rsidRPr="00872DFF">
        <w:rPr>
          <w:sz w:val="28"/>
          <w:szCs w:val="28"/>
        </w:rPr>
        <w:br/>
        <w:t>а) должностные лица налоговых органов;</w:t>
      </w:r>
      <w:r w:rsidR="00F614B9" w:rsidRPr="00872DFF">
        <w:rPr>
          <w:sz w:val="28"/>
          <w:szCs w:val="28"/>
        </w:rPr>
        <w:br/>
        <w:t>б) штатные сотрудники органов юстиции;</w:t>
      </w:r>
      <w:r w:rsidR="00F614B9" w:rsidRPr="00872DFF">
        <w:rPr>
          <w:sz w:val="28"/>
          <w:szCs w:val="28"/>
        </w:rPr>
        <w:br/>
        <w:t>в) должностные лица органов внутренних дел;</w:t>
      </w:r>
      <w:r w:rsidR="00F614B9" w:rsidRPr="00872DFF">
        <w:rPr>
          <w:sz w:val="28"/>
          <w:szCs w:val="28"/>
        </w:rPr>
        <w:br/>
        <w:t>г) любой работник организации на основании доверенности, выданной в порядке, установленном гражданским законодательством.</w:t>
      </w:r>
      <w:r w:rsidR="00F614B9" w:rsidRPr="00872DFF">
        <w:rPr>
          <w:sz w:val="28"/>
          <w:szCs w:val="28"/>
        </w:rPr>
        <w:br/>
      </w:r>
      <w:r w:rsidRPr="00872DFF">
        <w:rPr>
          <w:sz w:val="28"/>
          <w:szCs w:val="28"/>
        </w:rPr>
        <w:t>8</w:t>
      </w:r>
      <w:r w:rsidR="00F614B9" w:rsidRPr="00872DFF">
        <w:rPr>
          <w:sz w:val="28"/>
          <w:szCs w:val="28"/>
        </w:rPr>
        <w:t>. Законный представитель налогоплательщика — физического лица действует на основании:</w:t>
      </w:r>
      <w:r w:rsidR="00F614B9" w:rsidRPr="00872DFF">
        <w:rPr>
          <w:sz w:val="28"/>
          <w:szCs w:val="28"/>
        </w:rPr>
        <w:br/>
        <w:t>а) простой письменной доверенности;</w:t>
      </w:r>
      <w:r w:rsidR="00F614B9" w:rsidRPr="00872DFF">
        <w:rPr>
          <w:sz w:val="28"/>
          <w:szCs w:val="28"/>
        </w:rPr>
        <w:br/>
        <w:t>б) простой письменной доверенности, заверенной печатью или штампом физического лица;</w:t>
      </w:r>
      <w:r w:rsidR="00F614B9" w:rsidRPr="00872DFF">
        <w:rPr>
          <w:sz w:val="28"/>
          <w:szCs w:val="28"/>
        </w:rPr>
        <w:br/>
        <w:t>в) нотариальной довереннос</w:t>
      </w:r>
      <w:r w:rsidRPr="00872DFF">
        <w:rPr>
          <w:sz w:val="28"/>
          <w:szCs w:val="28"/>
        </w:rPr>
        <w:t>ти;</w:t>
      </w:r>
      <w:r w:rsidRPr="00872DFF">
        <w:rPr>
          <w:sz w:val="28"/>
          <w:szCs w:val="28"/>
        </w:rPr>
        <w:br/>
        <w:t>г) устной договоренности.</w:t>
      </w:r>
      <w:r w:rsidRPr="00872DFF">
        <w:rPr>
          <w:sz w:val="28"/>
          <w:szCs w:val="28"/>
        </w:rPr>
        <w:br/>
        <w:t>9</w:t>
      </w:r>
      <w:r w:rsidR="00F614B9" w:rsidRPr="00872DFF">
        <w:rPr>
          <w:sz w:val="28"/>
          <w:szCs w:val="28"/>
        </w:rPr>
        <w:t>. Обязанность по уплате налога прекращается:</w:t>
      </w:r>
      <w:r w:rsidR="00F614B9" w:rsidRPr="00872DFF">
        <w:rPr>
          <w:sz w:val="28"/>
          <w:szCs w:val="28"/>
        </w:rPr>
        <w:br/>
        <w:t>а) в момент уплаты налога или сбора;</w:t>
      </w:r>
      <w:r w:rsidR="00F614B9" w:rsidRPr="00872DFF">
        <w:rPr>
          <w:sz w:val="28"/>
          <w:szCs w:val="28"/>
        </w:rPr>
        <w:br/>
        <w:t>б) в момент подачи декларации;</w:t>
      </w:r>
      <w:r w:rsidR="00F614B9" w:rsidRPr="00872DFF">
        <w:rPr>
          <w:sz w:val="28"/>
          <w:szCs w:val="28"/>
        </w:rPr>
        <w:br/>
        <w:t xml:space="preserve">в) после </w:t>
      </w:r>
      <w:r w:rsidRPr="00872DFF">
        <w:rPr>
          <w:sz w:val="28"/>
          <w:szCs w:val="28"/>
        </w:rPr>
        <w:t>ликвидации налогоплательщика.</w:t>
      </w:r>
      <w:r w:rsidRPr="00872DFF">
        <w:rPr>
          <w:sz w:val="28"/>
          <w:szCs w:val="28"/>
        </w:rPr>
        <w:br/>
        <w:t>10</w:t>
      </w:r>
      <w:r w:rsidR="00F614B9" w:rsidRPr="00872DFF">
        <w:rPr>
          <w:sz w:val="28"/>
          <w:szCs w:val="28"/>
        </w:rPr>
        <w:t>. Налогоплательщик — физическое лицо обязан:</w:t>
      </w:r>
      <w:r w:rsidR="00F614B9" w:rsidRPr="00872DFF">
        <w:rPr>
          <w:sz w:val="28"/>
          <w:szCs w:val="28"/>
        </w:rPr>
        <w:br/>
      </w:r>
      <w:r w:rsidR="00F614B9" w:rsidRPr="00872DFF">
        <w:rPr>
          <w:sz w:val="28"/>
          <w:szCs w:val="28"/>
        </w:rPr>
        <w:lastRenderedPageBreak/>
        <w:t>а) самостоятельно исполнить обязанность по уплате налога;</w:t>
      </w:r>
      <w:r w:rsidR="00F614B9" w:rsidRPr="00872DFF">
        <w:rPr>
          <w:sz w:val="28"/>
          <w:szCs w:val="28"/>
        </w:rPr>
        <w:br/>
        <w:t>б) поручить доверенному лицу исполнить обязанность налогоплательщика в срок, установленный конкретной главой Налогового кодекса РФ;</w:t>
      </w:r>
      <w:r w:rsidR="00F614B9" w:rsidRPr="00872DFF">
        <w:rPr>
          <w:sz w:val="28"/>
          <w:szCs w:val="28"/>
        </w:rPr>
        <w:br/>
        <w:t>в) исполнить обязанность только после того, как уполномоченные налоговые органы проинформируют его о величине платежа и сроках его уплаты.</w:t>
      </w:r>
      <w:r w:rsidR="00F614B9" w:rsidRPr="00872DFF">
        <w:rPr>
          <w:sz w:val="28"/>
          <w:szCs w:val="28"/>
        </w:rPr>
        <w:br/>
        <w:t>1</w:t>
      </w:r>
      <w:r w:rsidRPr="00872DFF">
        <w:rPr>
          <w:sz w:val="28"/>
          <w:szCs w:val="28"/>
        </w:rPr>
        <w:t>1</w:t>
      </w:r>
      <w:r w:rsidR="00F614B9" w:rsidRPr="00872DFF">
        <w:rPr>
          <w:sz w:val="28"/>
          <w:szCs w:val="28"/>
        </w:rPr>
        <w:t>. Налоговый контроль не включает в себя:</w:t>
      </w:r>
      <w:r w:rsidR="00F614B9" w:rsidRPr="00872DFF">
        <w:rPr>
          <w:sz w:val="28"/>
          <w:szCs w:val="28"/>
        </w:rPr>
        <w:br/>
        <w:t>а) формы и организации контроля;</w:t>
      </w:r>
      <w:r w:rsidR="00F614B9" w:rsidRPr="00872DFF">
        <w:rPr>
          <w:sz w:val="28"/>
          <w:szCs w:val="28"/>
        </w:rPr>
        <w:br/>
        <w:t>б) учет налогоплательщиков;</w:t>
      </w:r>
      <w:r w:rsidR="00F614B9" w:rsidRPr="00872DFF">
        <w:rPr>
          <w:sz w:val="28"/>
          <w:szCs w:val="28"/>
        </w:rPr>
        <w:br/>
        <w:t>в) камеральные и выездные налоговые проверки;</w:t>
      </w:r>
      <w:r w:rsidR="00F614B9" w:rsidRPr="00872DFF">
        <w:rPr>
          <w:sz w:val="28"/>
          <w:szCs w:val="28"/>
        </w:rPr>
        <w:br/>
        <w:t>г) учет за крупными покупками налогоплательщиков.</w:t>
      </w:r>
      <w:r w:rsidR="00F614B9" w:rsidRPr="00872DFF">
        <w:rPr>
          <w:sz w:val="28"/>
          <w:szCs w:val="28"/>
        </w:rPr>
        <w:br/>
        <w:t>1</w:t>
      </w:r>
      <w:r w:rsidRPr="00872DFF">
        <w:rPr>
          <w:sz w:val="28"/>
          <w:szCs w:val="28"/>
        </w:rPr>
        <w:t>2</w:t>
      </w:r>
      <w:r w:rsidR="00F614B9" w:rsidRPr="00872DFF">
        <w:rPr>
          <w:sz w:val="28"/>
          <w:szCs w:val="28"/>
        </w:rPr>
        <w:t>. Если у налогоплательщика есть уполномоченный представитель, действующий на основании доверенности, налогоплательщик может сам в последующем выступать от своего имени:</w:t>
      </w:r>
      <w:r w:rsidR="00F614B9" w:rsidRPr="00872DFF">
        <w:rPr>
          <w:sz w:val="28"/>
          <w:szCs w:val="28"/>
        </w:rPr>
        <w:br/>
        <w:t>а) да;</w:t>
      </w:r>
      <w:r w:rsidR="00F614B9" w:rsidRPr="00872DFF">
        <w:rPr>
          <w:sz w:val="28"/>
          <w:szCs w:val="28"/>
        </w:rPr>
        <w:br/>
        <w:t>б) нет;</w:t>
      </w:r>
      <w:r w:rsidR="00F614B9" w:rsidRPr="00872DFF">
        <w:rPr>
          <w:sz w:val="28"/>
          <w:szCs w:val="28"/>
        </w:rPr>
        <w:br/>
        <w:t>в) да, но строго по согласованию с представите</w:t>
      </w:r>
      <w:r w:rsidRPr="00872DFF">
        <w:rPr>
          <w:sz w:val="28"/>
          <w:szCs w:val="28"/>
        </w:rPr>
        <w:t>лем.</w:t>
      </w:r>
      <w:r w:rsidRPr="00872DFF">
        <w:rPr>
          <w:sz w:val="28"/>
          <w:szCs w:val="28"/>
        </w:rPr>
        <w:br/>
        <w:t>13</w:t>
      </w:r>
      <w:r w:rsidR="00F614B9" w:rsidRPr="00872DFF">
        <w:rPr>
          <w:sz w:val="28"/>
          <w:szCs w:val="28"/>
        </w:rPr>
        <w:t>. Налоговый кодекс РФ состоит из:</w:t>
      </w:r>
      <w:r w:rsidR="00F614B9" w:rsidRPr="00872DFF">
        <w:rPr>
          <w:sz w:val="28"/>
          <w:szCs w:val="28"/>
        </w:rPr>
        <w:br/>
        <w:t>а) двух частей (общая часть и часть, посвященная конкретным налогам и сборам);</w:t>
      </w:r>
      <w:r w:rsidR="00F614B9" w:rsidRPr="00872DFF">
        <w:rPr>
          <w:sz w:val="28"/>
          <w:szCs w:val="28"/>
        </w:rPr>
        <w:br/>
        <w:t>б) из трех частей (первая — общая часть, вторая — часть, посвященная налогам и сборам, третья — специальным налоговым режимам);</w:t>
      </w:r>
      <w:r w:rsidR="00F614B9" w:rsidRPr="00872DFF">
        <w:rPr>
          <w:sz w:val="28"/>
          <w:szCs w:val="28"/>
        </w:rPr>
        <w:br/>
        <w:t>в) из пяти частей (первая — общая часть, вторая — часть, посвященная федеральным налогам, третья — региональным налогам, четвертая — местным налогам, пятая — специальным налоговым режимам).</w:t>
      </w:r>
    </w:p>
    <w:p w:rsidR="000F737E" w:rsidRPr="00872DFF" w:rsidRDefault="000F737E" w:rsidP="004561C8">
      <w:pPr>
        <w:rPr>
          <w:sz w:val="28"/>
          <w:szCs w:val="28"/>
        </w:rPr>
      </w:pPr>
      <w:r w:rsidRPr="00872DFF">
        <w:rPr>
          <w:sz w:val="28"/>
          <w:szCs w:val="28"/>
        </w:rPr>
        <w:t>14. Налоговые резиденты — это:</w:t>
      </w:r>
      <w:r w:rsidRPr="00872DFF">
        <w:rPr>
          <w:sz w:val="28"/>
          <w:szCs w:val="28"/>
        </w:rPr>
        <w:br/>
        <w:t>а) организации, зарегистрированные в РФ;</w:t>
      </w:r>
      <w:r w:rsidRPr="00872DFF">
        <w:rPr>
          <w:sz w:val="28"/>
          <w:szCs w:val="28"/>
        </w:rPr>
        <w:br/>
        <w:t xml:space="preserve">б) физические лица, находящиеся в РФ не менее 183 дней </w:t>
      </w:r>
      <w:r w:rsidR="004E071C" w:rsidRPr="00872DFF">
        <w:rPr>
          <w:sz w:val="28"/>
          <w:szCs w:val="28"/>
        </w:rPr>
        <w:t xml:space="preserve">подряд </w:t>
      </w:r>
      <w:r w:rsidRPr="00872DFF">
        <w:rPr>
          <w:sz w:val="28"/>
          <w:szCs w:val="28"/>
        </w:rPr>
        <w:t>в календарном году;</w:t>
      </w:r>
      <w:r w:rsidRPr="00872DFF">
        <w:rPr>
          <w:sz w:val="28"/>
          <w:szCs w:val="28"/>
        </w:rPr>
        <w:br/>
        <w:t>в) граждане РФ.</w:t>
      </w:r>
      <w:r w:rsidRPr="00872DFF">
        <w:rPr>
          <w:sz w:val="28"/>
          <w:szCs w:val="28"/>
        </w:rPr>
        <w:br/>
      </w:r>
    </w:p>
    <w:p w:rsidR="00F614B9" w:rsidRPr="00872DFF" w:rsidRDefault="00F614B9" w:rsidP="004561C8">
      <w:pPr>
        <w:rPr>
          <w:b/>
          <w:sz w:val="28"/>
          <w:szCs w:val="28"/>
        </w:rPr>
      </w:pPr>
      <w:r w:rsidRPr="00872DFF">
        <w:rPr>
          <w:b/>
          <w:sz w:val="28"/>
          <w:szCs w:val="28"/>
        </w:rPr>
        <w:t xml:space="preserve">Ключи к тесту по теме </w:t>
      </w:r>
      <w:r w:rsidRPr="00872DFF">
        <w:rPr>
          <w:rFonts w:eastAsia="Calibri"/>
          <w:b/>
          <w:bCs/>
          <w:sz w:val="28"/>
          <w:szCs w:val="28"/>
        </w:rPr>
        <w:t xml:space="preserve">Сущность налоговых платежей.  </w:t>
      </w:r>
    </w:p>
    <w:tbl>
      <w:tblPr>
        <w:tblStyle w:val="a9"/>
        <w:tblpPr w:leftFromText="180" w:rightFromText="180" w:bottomFromText="200" w:vertAnchor="text" w:horzAnchor="margin" w:tblpX="301" w:tblpY="249"/>
        <w:tblW w:w="10029" w:type="dxa"/>
        <w:tblLayout w:type="fixed"/>
        <w:tblLook w:val="04A0"/>
      </w:tblPr>
      <w:tblGrid>
        <w:gridCol w:w="1305"/>
        <w:gridCol w:w="1368"/>
        <w:gridCol w:w="1204"/>
        <w:gridCol w:w="1208"/>
        <w:gridCol w:w="1367"/>
        <w:gridCol w:w="1209"/>
        <w:gridCol w:w="1224"/>
        <w:gridCol w:w="1144"/>
      </w:tblGrid>
      <w:tr w:rsidR="00F614B9" w:rsidRPr="00872DFF" w:rsidTr="00F76772">
        <w:trPr>
          <w:trHeight w:val="21"/>
        </w:trPr>
        <w:tc>
          <w:tcPr>
            <w:tcW w:w="2673" w:type="dxa"/>
            <w:gridSpan w:val="2"/>
            <w:hideMark/>
          </w:tcPr>
          <w:p w:rsidR="00F614B9" w:rsidRPr="00872DFF" w:rsidRDefault="00F614B9" w:rsidP="004561C8">
            <w:pPr>
              <w:jc w:val="center"/>
              <w:rPr>
                <w:b/>
                <w:sz w:val="28"/>
                <w:szCs w:val="28"/>
                <w:lang w:eastAsia="ru-RU"/>
              </w:rPr>
            </w:pPr>
            <w:r w:rsidRPr="00872DFF">
              <w:rPr>
                <w:b/>
                <w:sz w:val="28"/>
                <w:szCs w:val="28"/>
                <w:lang w:eastAsia="ru-RU"/>
              </w:rPr>
              <w:t>Вариант 1.</w:t>
            </w:r>
          </w:p>
        </w:tc>
        <w:tc>
          <w:tcPr>
            <w:tcW w:w="2412" w:type="dxa"/>
            <w:gridSpan w:val="2"/>
            <w:hideMark/>
          </w:tcPr>
          <w:p w:rsidR="00F614B9" w:rsidRPr="00872DFF" w:rsidRDefault="00F614B9" w:rsidP="004561C8">
            <w:pPr>
              <w:jc w:val="center"/>
              <w:rPr>
                <w:b/>
                <w:sz w:val="28"/>
                <w:szCs w:val="28"/>
                <w:lang w:eastAsia="ru-RU"/>
              </w:rPr>
            </w:pPr>
            <w:r w:rsidRPr="00872DFF">
              <w:rPr>
                <w:b/>
                <w:sz w:val="28"/>
                <w:szCs w:val="28"/>
                <w:lang w:eastAsia="ru-RU"/>
              </w:rPr>
              <w:t>Вариант 2.</w:t>
            </w:r>
          </w:p>
        </w:tc>
        <w:tc>
          <w:tcPr>
            <w:tcW w:w="2576" w:type="dxa"/>
            <w:gridSpan w:val="2"/>
            <w:hideMark/>
          </w:tcPr>
          <w:p w:rsidR="00F614B9" w:rsidRPr="00872DFF" w:rsidRDefault="00F614B9" w:rsidP="004561C8">
            <w:pPr>
              <w:jc w:val="center"/>
              <w:rPr>
                <w:b/>
                <w:sz w:val="28"/>
                <w:szCs w:val="28"/>
                <w:lang w:eastAsia="ru-RU"/>
              </w:rPr>
            </w:pPr>
            <w:r w:rsidRPr="00872DFF">
              <w:rPr>
                <w:b/>
                <w:sz w:val="28"/>
                <w:szCs w:val="28"/>
                <w:lang w:eastAsia="ru-RU"/>
              </w:rPr>
              <w:t>Вариант 3.</w:t>
            </w:r>
          </w:p>
        </w:tc>
        <w:tc>
          <w:tcPr>
            <w:tcW w:w="2368" w:type="dxa"/>
            <w:gridSpan w:val="2"/>
            <w:hideMark/>
          </w:tcPr>
          <w:p w:rsidR="00F614B9" w:rsidRPr="00872DFF" w:rsidRDefault="00F614B9" w:rsidP="004561C8">
            <w:pPr>
              <w:jc w:val="center"/>
              <w:rPr>
                <w:b/>
                <w:sz w:val="28"/>
                <w:szCs w:val="28"/>
                <w:lang w:eastAsia="ru-RU"/>
              </w:rPr>
            </w:pPr>
            <w:r w:rsidRPr="00872DFF">
              <w:rPr>
                <w:b/>
                <w:sz w:val="28"/>
                <w:szCs w:val="28"/>
                <w:lang w:eastAsia="ru-RU"/>
              </w:rPr>
              <w:t>Вариант 4.</w:t>
            </w:r>
          </w:p>
        </w:tc>
      </w:tr>
      <w:tr w:rsidR="00F614B9" w:rsidRPr="00872DFF" w:rsidTr="00F76772">
        <w:trPr>
          <w:trHeight w:val="425"/>
        </w:trPr>
        <w:tc>
          <w:tcPr>
            <w:tcW w:w="1305" w:type="dxa"/>
            <w:hideMark/>
          </w:tcPr>
          <w:p w:rsidR="00F614B9" w:rsidRPr="00872DFF" w:rsidRDefault="00F614B9" w:rsidP="004561C8">
            <w:pPr>
              <w:jc w:val="center"/>
              <w:rPr>
                <w:sz w:val="28"/>
                <w:szCs w:val="28"/>
                <w:lang w:eastAsia="ru-RU"/>
              </w:rPr>
            </w:pPr>
            <w:r w:rsidRPr="00872DFF">
              <w:rPr>
                <w:sz w:val="28"/>
                <w:szCs w:val="28"/>
                <w:lang w:eastAsia="ru-RU"/>
              </w:rPr>
              <w:t>Номер теста</w:t>
            </w:r>
          </w:p>
        </w:tc>
        <w:tc>
          <w:tcPr>
            <w:tcW w:w="1368" w:type="dxa"/>
            <w:hideMark/>
          </w:tcPr>
          <w:p w:rsidR="00F614B9" w:rsidRPr="00872DFF" w:rsidRDefault="00F614B9" w:rsidP="004561C8">
            <w:pPr>
              <w:jc w:val="center"/>
              <w:rPr>
                <w:sz w:val="28"/>
                <w:szCs w:val="28"/>
                <w:lang w:eastAsia="ru-RU"/>
              </w:rPr>
            </w:pPr>
            <w:r w:rsidRPr="00872DFF">
              <w:rPr>
                <w:sz w:val="28"/>
                <w:szCs w:val="28"/>
                <w:lang w:eastAsia="ru-RU"/>
              </w:rPr>
              <w:t>Ответ</w:t>
            </w:r>
          </w:p>
        </w:tc>
        <w:tc>
          <w:tcPr>
            <w:tcW w:w="1204" w:type="dxa"/>
            <w:hideMark/>
          </w:tcPr>
          <w:p w:rsidR="00F614B9" w:rsidRPr="00872DFF" w:rsidRDefault="00F614B9" w:rsidP="004561C8">
            <w:pPr>
              <w:jc w:val="center"/>
              <w:rPr>
                <w:sz w:val="28"/>
                <w:szCs w:val="28"/>
                <w:lang w:eastAsia="ru-RU"/>
              </w:rPr>
            </w:pPr>
            <w:r w:rsidRPr="00872DFF">
              <w:rPr>
                <w:sz w:val="28"/>
                <w:szCs w:val="28"/>
                <w:lang w:eastAsia="ru-RU"/>
              </w:rPr>
              <w:t>Номер теста</w:t>
            </w:r>
          </w:p>
        </w:tc>
        <w:tc>
          <w:tcPr>
            <w:tcW w:w="1208" w:type="dxa"/>
            <w:hideMark/>
          </w:tcPr>
          <w:p w:rsidR="00F614B9" w:rsidRPr="00872DFF" w:rsidRDefault="00F614B9" w:rsidP="004561C8">
            <w:pPr>
              <w:jc w:val="center"/>
              <w:rPr>
                <w:sz w:val="28"/>
                <w:szCs w:val="28"/>
                <w:lang w:eastAsia="ru-RU"/>
              </w:rPr>
            </w:pPr>
            <w:r w:rsidRPr="00872DFF">
              <w:rPr>
                <w:sz w:val="28"/>
                <w:szCs w:val="28"/>
                <w:lang w:eastAsia="ru-RU"/>
              </w:rPr>
              <w:t>Ответ</w:t>
            </w:r>
          </w:p>
        </w:tc>
        <w:tc>
          <w:tcPr>
            <w:tcW w:w="1367" w:type="dxa"/>
            <w:hideMark/>
          </w:tcPr>
          <w:p w:rsidR="00F614B9" w:rsidRPr="00872DFF" w:rsidRDefault="00F614B9" w:rsidP="004561C8">
            <w:pPr>
              <w:jc w:val="center"/>
              <w:rPr>
                <w:sz w:val="28"/>
                <w:szCs w:val="28"/>
                <w:lang w:eastAsia="ru-RU"/>
              </w:rPr>
            </w:pPr>
            <w:r w:rsidRPr="00872DFF">
              <w:rPr>
                <w:sz w:val="28"/>
                <w:szCs w:val="28"/>
                <w:lang w:eastAsia="ru-RU"/>
              </w:rPr>
              <w:t>Номер теста</w:t>
            </w:r>
          </w:p>
        </w:tc>
        <w:tc>
          <w:tcPr>
            <w:tcW w:w="1209" w:type="dxa"/>
            <w:hideMark/>
          </w:tcPr>
          <w:p w:rsidR="00F614B9" w:rsidRPr="00872DFF" w:rsidRDefault="00F614B9" w:rsidP="004561C8">
            <w:pPr>
              <w:jc w:val="center"/>
              <w:rPr>
                <w:sz w:val="28"/>
                <w:szCs w:val="28"/>
                <w:lang w:eastAsia="ru-RU"/>
              </w:rPr>
            </w:pPr>
            <w:r w:rsidRPr="00872DFF">
              <w:rPr>
                <w:sz w:val="28"/>
                <w:szCs w:val="28"/>
                <w:lang w:eastAsia="ru-RU"/>
              </w:rPr>
              <w:t>Ответ</w:t>
            </w:r>
          </w:p>
        </w:tc>
        <w:tc>
          <w:tcPr>
            <w:tcW w:w="1224" w:type="dxa"/>
            <w:hideMark/>
          </w:tcPr>
          <w:p w:rsidR="00F614B9" w:rsidRPr="00872DFF" w:rsidRDefault="00F614B9" w:rsidP="004561C8">
            <w:pPr>
              <w:jc w:val="center"/>
              <w:rPr>
                <w:sz w:val="28"/>
                <w:szCs w:val="28"/>
                <w:lang w:eastAsia="ru-RU"/>
              </w:rPr>
            </w:pPr>
            <w:r w:rsidRPr="00872DFF">
              <w:rPr>
                <w:sz w:val="28"/>
                <w:szCs w:val="28"/>
                <w:lang w:eastAsia="ru-RU"/>
              </w:rPr>
              <w:t>Номер теста</w:t>
            </w:r>
          </w:p>
        </w:tc>
        <w:tc>
          <w:tcPr>
            <w:tcW w:w="1144" w:type="dxa"/>
            <w:hideMark/>
          </w:tcPr>
          <w:p w:rsidR="00F614B9" w:rsidRPr="00872DFF" w:rsidRDefault="00F614B9" w:rsidP="004561C8">
            <w:pPr>
              <w:jc w:val="center"/>
              <w:rPr>
                <w:sz w:val="28"/>
                <w:szCs w:val="28"/>
                <w:lang w:eastAsia="ru-RU"/>
              </w:rPr>
            </w:pPr>
            <w:r w:rsidRPr="00872DFF">
              <w:rPr>
                <w:sz w:val="28"/>
                <w:szCs w:val="28"/>
                <w:lang w:eastAsia="ru-RU"/>
              </w:rPr>
              <w:t>Ответ</w:t>
            </w:r>
          </w:p>
        </w:tc>
      </w:tr>
      <w:tr w:rsidR="000F737E" w:rsidRPr="00872DFF" w:rsidTr="00F76772">
        <w:trPr>
          <w:trHeight w:val="210"/>
        </w:trPr>
        <w:tc>
          <w:tcPr>
            <w:tcW w:w="1305" w:type="dxa"/>
            <w:hideMark/>
          </w:tcPr>
          <w:p w:rsidR="000F737E" w:rsidRPr="00872DFF" w:rsidRDefault="000F737E" w:rsidP="004561C8">
            <w:pPr>
              <w:jc w:val="center"/>
              <w:rPr>
                <w:sz w:val="28"/>
                <w:szCs w:val="28"/>
                <w:lang w:eastAsia="ru-RU"/>
              </w:rPr>
            </w:pPr>
            <w:r w:rsidRPr="00872DFF">
              <w:rPr>
                <w:sz w:val="28"/>
                <w:szCs w:val="28"/>
                <w:lang w:eastAsia="ru-RU"/>
              </w:rPr>
              <w:t>1.</w:t>
            </w:r>
          </w:p>
        </w:tc>
        <w:tc>
          <w:tcPr>
            <w:tcW w:w="1368" w:type="dxa"/>
            <w:hideMark/>
          </w:tcPr>
          <w:p w:rsidR="000F737E" w:rsidRPr="00872DFF" w:rsidRDefault="000F737E" w:rsidP="004561C8">
            <w:pPr>
              <w:jc w:val="center"/>
              <w:rPr>
                <w:sz w:val="28"/>
                <w:szCs w:val="28"/>
                <w:lang w:eastAsia="ru-RU"/>
              </w:rPr>
            </w:pPr>
            <w:r w:rsidRPr="00872DFF">
              <w:rPr>
                <w:sz w:val="28"/>
                <w:szCs w:val="28"/>
                <w:lang w:eastAsia="ru-RU"/>
              </w:rPr>
              <w:t>в</w:t>
            </w:r>
          </w:p>
        </w:tc>
        <w:tc>
          <w:tcPr>
            <w:tcW w:w="1204" w:type="dxa"/>
            <w:hideMark/>
          </w:tcPr>
          <w:p w:rsidR="000F737E" w:rsidRPr="00872DFF" w:rsidRDefault="000F737E" w:rsidP="004561C8">
            <w:pPr>
              <w:jc w:val="center"/>
              <w:rPr>
                <w:sz w:val="28"/>
                <w:szCs w:val="28"/>
                <w:lang w:eastAsia="ru-RU"/>
              </w:rPr>
            </w:pPr>
            <w:r w:rsidRPr="00872DFF">
              <w:rPr>
                <w:sz w:val="28"/>
                <w:szCs w:val="28"/>
                <w:lang w:eastAsia="ru-RU"/>
              </w:rPr>
              <w:t>1</w:t>
            </w:r>
          </w:p>
        </w:tc>
        <w:tc>
          <w:tcPr>
            <w:tcW w:w="1208" w:type="dxa"/>
            <w:hideMark/>
          </w:tcPr>
          <w:p w:rsidR="000F737E" w:rsidRPr="00872DFF" w:rsidRDefault="000F737E" w:rsidP="004561C8">
            <w:pPr>
              <w:jc w:val="center"/>
              <w:rPr>
                <w:sz w:val="28"/>
                <w:szCs w:val="28"/>
                <w:lang w:eastAsia="ru-RU"/>
              </w:rPr>
            </w:pPr>
            <w:r w:rsidRPr="00872DFF">
              <w:rPr>
                <w:sz w:val="28"/>
                <w:szCs w:val="28"/>
                <w:lang w:eastAsia="ru-RU"/>
              </w:rPr>
              <w:t>а</w:t>
            </w:r>
          </w:p>
        </w:tc>
        <w:tc>
          <w:tcPr>
            <w:tcW w:w="1367" w:type="dxa"/>
            <w:hideMark/>
          </w:tcPr>
          <w:p w:rsidR="000F737E" w:rsidRPr="00872DFF" w:rsidRDefault="000F737E" w:rsidP="004561C8">
            <w:pPr>
              <w:jc w:val="center"/>
              <w:rPr>
                <w:sz w:val="28"/>
                <w:szCs w:val="28"/>
                <w:lang w:eastAsia="ru-RU"/>
              </w:rPr>
            </w:pPr>
            <w:r w:rsidRPr="00872DFF">
              <w:rPr>
                <w:sz w:val="28"/>
                <w:szCs w:val="28"/>
                <w:lang w:eastAsia="ru-RU"/>
              </w:rPr>
              <w:t>1</w:t>
            </w:r>
          </w:p>
        </w:tc>
        <w:tc>
          <w:tcPr>
            <w:tcW w:w="1209" w:type="dxa"/>
            <w:hideMark/>
          </w:tcPr>
          <w:p w:rsidR="000F737E" w:rsidRPr="00872DFF" w:rsidRDefault="000F737E" w:rsidP="004561C8">
            <w:pPr>
              <w:jc w:val="center"/>
              <w:rPr>
                <w:sz w:val="28"/>
                <w:szCs w:val="28"/>
                <w:lang w:eastAsia="ru-RU"/>
              </w:rPr>
            </w:pPr>
            <w:r w:rsidRPr="00872DFF">
              <w:rPr>
                <w:sz w:val="28"/>
                <w:szCs w:val="28"/>
                <w:lang w:eastAsia="ru-RU"/>
              </w:rPr>
              <w:t>а, в, г</w:t>
            </w:r>
          </w:p>
        </w:tc>
        <w:tc>
          <w:tcPr>
            <w:tcW w:w="1224" w:type="dxa"/>
            <w:hideMark/>
          </w:tcPr>
          <w:p w:rsidR="000F737E" w:rsidRPr="00872DFF" w:rsidRDefault="000F737E" w:rsidP="004561C8">
            <w:pPr>
              <w:jc w:val="center"/>
              <w:rPr>
                <w:sz w:val="28"/>
                <w:szCs w:val="28"/>
                <w:lang w:eastAsia="ru-RU"/>
              </w:rPr>
            </w:pPr>
            <w:r w:rsidRPr="00872DFF">
              <w:rPr>
                <w:sz w:val="28"/>
                <w:szCs w:val="28"/>
                <w:lang w:eastAsia="ru-RU"/>
              </w:rPr>
              <w:t>1</w:t>
            </w:r>
          </w:p>
        </w:tc>
        <w:tc>
          <w:tcPr>
            <w:tcW w:w="1144" w:type="dxa"/>
            <w:hideMark/>
          </w:tcPr>
          <w:p w:rsidR="000F737E" w:rsidRPr="00872DFF" w:rsidRDefault="000F737E" w:rsidP="004561C8">
            <w:pPr>
              <w:jc w:val="center"/>
              <w:rPr>
                <w:sz w:val="28"/>
                <w:szCs w:val="28"/>
                <w:lang w:eastAsia="ru-RU"/>
              </w:rPr>
            </w:pPr>
            <w:r w:rsidRPr="00872DFF">
              <w:rPr>
                <w:sz w:val="28"/>
                <w:szCs w:val="28"/>
                <w:lang w:eastAsia="ru-RU"/>
              </w:rPr>
              <w:t>б</w:t>
            </w:r>
          </w:p>
        </w:tc>
      </w:tr>
      <w:tr w:rsidR="000F737E" w:rsidRPr="00872DFF" w:rsidTr="00F76772">
        <w:trPr>
          <w:trHeight w:val="76"/>
        </w:trPr>
        <w:tc>
          <w:tcPr>
            <w:tcW w:w="1305" w:type="dxa"/>
            <w:hideMark/>
          </w:tcPr>
          <w:p w:rsidR="000F737E" w:rsidRPr="00872DFF" w:rsidRDefault="000F737E" w:rsidP="004561C8">
            <w:pPr>
              <w:jc w:val="center"/>
              <w:rPr>
                <w:sz w:val="28"/>
                <w:szCs w:val="28"/>
                <w:lang w:eastAsia="ru-RU"/>
              </w:rPr>
            </w:pPr>
            <w:r w:rsidRPr="00872DFF">
              <w:rPr>
                <w:sz w:val="28"/>
                <w:szCs w:val="28"/>
                <w:lang w:eastAsia="ru-RU"/>
              </w:rPr>
              <w:t>2.</w:t>
            </w:r>
          </w:p>
        </w:tc>
        <w:tc>
          <w:tcPr>
            <w:tcW w:w="1368" w:type="dxa"/>
            <w:hideMark/>
          </w:tcPr>
          <w:p w:rsidR="000F737E" w:rsidRPr="00872DFF" w:rsidRDefault="000F737E" w:rsidP="004561C8">
            <w:pPr>
              <w:jc w:val="center"/>
              <w:rPr>
                <w:sz w:val="28"/>
                <w:szCs w:val="28"/>
                <w:lang w:eastAsia="ru-RU"/>
              </w:rPr>
            </w:pPr>
            <w:r w:rsidRPr="00872DFF">
              <w:rPr>
                <w:sz w:val="28"/>
                <w:szCs w:val="28"/>
                <w:lang w:eastAsia="ru-RU"/>
              </w:rPr>
              <w:t>в</w:t>
            </w:r>
          </w:p>
        </w:tc>
        <w:tc>
          <w:tcPr>
            <w:tcW w:w="1204" w:type="dxa"/>
            <w:hideMark/>
          </w:tcPr>
          <w:p w:rsidR="000F737E" w:rsidRPr="00872DFF" w:rsidRDefault="000F737E" w:rsidP="004561C8">
            <w:pPr>
              <w:jc w:val="center"/>
              <w:rPr>
                <w:sz w:val="28"/>
                <w:szCs w:val="28"/>
                <w:lang w:eastAsia="ru-RU"/>
              </w:rPr>
            </w:pPr>
            <w:r w:rsidRPr="00872DFF">
              <w:rPr>
                <w:sz w:val="28"/>
                <w:szCs w:val="28"/>
                <w:lang w:eastAsia="ru-RU"/>
              </w:rPr>
              <w:t>2</w:t>
            </w:r>
          </w:p>
        </w:tc>
        <w:tc>
          <w:tcPr>
            <w:tcW w:w="1208" w:type="dxa"/>
            <w:hideMark/>
          </w:tcPr>
          <w:p w:rsidR="000F737E" w:rsidRPr="00872DFF" w:rsidRDefault="000F737E" w:rsidP="004561C8">
            <w:pPr>
              <w:jc w:val="center"/>
              <w:rPr>
                <w:sz w:val="28"/>
                <w:szCs w:val="28"/>
                <w:lang w:eastAsia="ru-RU"/>
              </w:rPr>
            </w:pPr>
            <w:r w:rsidRPr="00872DFF">
              <w:rPr>
                <w:sz w:val="28"/>
                <w:szCs w:val="28"/>
                <w:lang w:eastAsia="ru-RU"/>
              </w:rPr>
              <w:t>б</w:t>
            </w:r>
          </w:p>
        </w:tc>
        <w:tc>
          <w:tcPr>
            <w:tcW w:w="1367" w:type="dxa"/>
            <w:hideMark/>
          </w:tcPr>
          <w:p w:rsidR="000F737E" w:rsidRPr="00872DFF" w:rsidRDefault="000F737E" w:rsidP="004561C8">
            <w:pPr>
              <w:jc w:val="center"/>
              <w:rPr>
                <w:sz w:val="28"/>
                <w:szCs w:val="28"/>
                <w:lang w:eastAsia="ru-RU"/>
              </w:rPr>
            </w:pPr>
            <w:r w:rsidRPr="00872DFF">
              <w:rPr>
                <w:sz w:val="28"/>
                <w:szCs w:val="28"/>
                <w:lang w:eastAsia="ru-RU"/>
              </w:rPr>
              <w:t>2</w:t>
            </w:r>
          </w:p>
        </w:tc>
        <w:tc>
          <w:tcPr>
            <w:tcW w:w="1209" w:type="dxa"/>
            <w:hideMark/>
          </w:tcPr>
          <w:p w:rsidR="000F737E" w:rsidRPr="00872DFF" w:rsidRDefault="000F737E" w:rsidP="004561C8">
            <w:pPr>
              <w:jc w:val="center"/>
              <w:rPr>
                <w:sz w:val="28"/>
                <w:szCs w:val="28"/>
                <w:lang w:eastAsia="ru-RU"/>
              </w:rPr>
            </w:pPr>
            <w:r w:rsidRPr="00872DFF">
              <w:rPr>
                <w:sz w:val="28"/>
                <w:szCs w:val="28"/>
                <w:lang w:eastAsia="ru-RU"/>
              </w:rPr>
              <w:t>г</w:t>
            </w:r>
          </w:p>
        </w:tc>
        <w:tc>
          <w:tcPr>
            <w:tcW w:w="1224" w:type="dxa"/>
            <w:hideMark/>
          </w:tcPr>
          <w:p w:rsidR="000F737E" w:rsidRPr="00872DFF" w:rsidRDefault="000F737E" w:rsidP="004561C8">
            <w:pPr>
              <w:jc w:val="center"/>
              <w:rPr>
                <w:sz w:val="28"/>
                <w:szCs w:val="28"/>
                <w:lang w:eastAsia="ru-RU"/>
              </w:rPr>
            </w:pPr>
            <w:r w:rsidRPr="00872DFF">
              <w:rPr>
                <w:sz w:val="28"/>
                <w:szCs w:val="28"/>
                <w:lang w:eastAsia="ru-RU"/>
              </w:rPr>
              <w:t>2</w:t>
            </w:r>
          </w:p>
        </w:tc>
        <w:tc>
          <w:tcPr>
            <w:tcW w:w="1144" w:type="dxa"/>
            <w:hideMark/>
          </w:tcPr>
          <w:p w:rsidR="000F737E" w:rsidRPr="00872DFF" w:rsidRDefault="000F737E" w:rsidP="004561C8">
            <w:pPr>
              <w:jc w:val="center"/>
              <w:rPr>
                <w:sz w:val="28"/>
                <w:szCs w:val="28"/>
                <w:lang w:eastAsia="ru-RU"/>
              </w:rPr>
            </w:pPr>
            <w:r w:rsidRPr="00872DFF">
              <w:rPr>
                <w:sz w:val="28"/>
                <w:szCs w:val="28"/>
                <w:lang w:eastAsia="ru-RU"/>
              </w:rPr>
              <w:t>а</w:t>
            </w:r>
          </w:p>
        </w:tc>
      </w:tr>
      <w:tr w:rsidR="000F737E" w:rsidRPr="00872DFF" w:rsidTr="00F76772">
        <w:trPr>
          <w:trHeight w:val="24"/>
        </w:trPr>
        <w:tc>
          <w:tcPr>
            <w:tcW w:w="1305" w:type="dxa"/>
            <w:hideMark/>
          </w:tcPr>
          <w:p w:rsidR="000F737E" w:rsidRPr="00872DFF" w:rsidRDefault="000F737E" w:rsidP="004561C8">
            <w:pPr>
              <w:jc w:val="center"/>
              <w:rPr>
                <w:sz w:val="28"/>
                <w:szCs w:val="28"/>
                <w:lang w:eastAsia="ru-RU"/>
              </w:rPr>
            </w:pPr>
            <w:r w:rsidRPr="00872DFF">
              <w:rPr>
                <w:sz w:val="28"/>
                <w:szCs w:val="28"/>
                <w:lang w:eastAsia="ru-RU"/>
              </w:rPr>
              <w:t>3.</w:t>
            </w:r>
          </w:p>
        </w:tc>
        <w:tc>
          <w:tcPr>
            <w:tcW w:w="1368" w:type="dxa"/>
            <w:hideMark/>
          </w:tcPr>
          <w:p w:rsidR="000F737E" w:rsidRPr="00872DFF" w:rsidRDefault="000F737E" w:rsidP="004561C8">
            <w:pPr>
              <w:jc w:val="center"/>
              <w:rPr>
                <w:sz w:val="28"/>
                <w:szCs w:val="28"/>
                <w:lang w:eastAsia="ru-RU"/>
              </w:rPr>
            </w:pPr>
            <w:r w:rsidRPr="00872DFF">
              <w:rPr>
                <w:sz w:val="28"/>
                <w:szCs w:val="28"/>
                <w:lang w:eastAsia="ru-RU"/>
              </w:rPr>
              <w:t>а, б</w:t>
            </w:r>
          </w:p>
        </w:tc>
        <w:tc>
          <w:tcPr>
            <w:tcW w:w="1204" w:type="dxa"/>
            <w:hideMark/>
          </w:tcPr>
          <w:p w:rsidR="000F737E" w:rsidRPr="00872DFF" w:rsidRDefault="000F737E" w:rsidP="004561C8">
            <w:pPr>
              <w:jc w:val="center"/>
              <w:rPr>
                <w:sz w:val="28"/>
                <w:szCs w:val="28"/>
                <w:lang w:eastAsia="ru-RU"/>
              </w:rPr>
            </w:pPr>
            <w:r w:rsidRPr="00872DFF">
              <w:rPr>
                <w:sz w:val="28"/>
                <w:szCs w:val="28"/>
                <w:lang w:eastAsia="ru-RU"/>
              </w:rPr>
              <w:t>3</w:t>
            </w:r>
          </w:p>
        </w:tc>
        <w:tc>
          <w:tcPr>
            <w:tcW w:w="1208" w:type="dxa"/>
            <w:hideMark/>
          </w:tcPr>
          <w:p w:rsidR="000F737E" w:rsidRPr="00872DFF" w:rsidRDefault="000F737E" w:rsidP="004561C8">
            <w:pPr>
              <w:jc w:val="center"/>
              <w:rPr>
                <w:sz w:val="28"/>
                <w:szCs w:val="28"/>
                <w:lang w:eastAsia="ru-RU"/>
              </w:rPr>
            </w:pPr>
            <w:r w:rsidRPr="00872DFF">
              <w:rPr>
                <w:sz w:val="28"/>
                <w:szCs w:val="28"/>
                <w:lang w:eastAsia="ru-RU"/>
              </w:rPr>
              <w:t>г</w:t>
            </w:r>
          </w:p>
        </w:tc>
        <w:tc>
          <w:tcPr>
            <w:tcW w:w="1367" w:type="dxa"/>
            <w:hideMark/>
          </w:tcPr>
          <w:p w:rsidR="000F737E" w:rsidRPr="00872DFF" w:rsidRDefault="000F737E" w:rsidP="004561C8">
            <w:pPr>
              <w:jc w:val="center"/>
              <w:rPr>
                <w:sz w:val="28"/>
                <w:szCs w:val="28"/>
                <w:lang w:eastAsia="ru-RU"/>
              </w:rPr>
            </w:pPr>
            <w:r w:rsidRPr="00872DFF">
              <w:rPr>
                <w:sz w:val="28"/>
                <w:szCs w:val="28"/>
                <w:lang w:eastAsia="ru-RU"/>
              </w:rPr>
              <w:t>3</w:t>
            </w:r>
          </w:p>
        </w:tc>
        <w:tc>
          <w:tcPr>
            <w:tcW w:w="1209" w:type="dxa"/>
            <w:hideMark/>
          </w:tcPr>
          <w:p w:rsidR="000F737E" w:rsidRPr="00872DFF" w:rsidRDefault="000F737E" w:rsidP="004561C8">
            <w:pPr>
              <w:jc w:val="center"/>
              <w:rPr>
                <w:sz w:val="28"/>
                <w:szCs w:val="28"/>
                <w:lang w:eastAsia="ru-RU"/>
              </w:rPr>
            </w:pPr>
            <w:r w:rsidRPr="00872DFF">
              <w:rPr>
                <w:sz w:val="28"/>
                <w:szCs w:val="28"/>
                <w:lang w:eastAsia="ru-RU"/>
              </w:rPr>
              <w:t>б</w:t>
            </w:r>
          </w:p>
        </w:tc>
        <w:tc>
          <w:tcPr>
            <w:tcW w:w="1224" w:type="dxa"/>
            <w:hideMark/>
          </w:tcPr>
          <w:p w:rsidR="000F737E" w:rsidRPr="00872DFF" w:rsidRDefault="000F737E" w:rsidP="004561C8">
            <w:pPr>
              <w:jc w:val="center"/>
              <w:rPr>
                <w:sz w:val="28"/>
                <w:szCs w:val="28"/>
                <w:lang w:eastAsia="ru-RU"/>
              </w:rPr>
            </w:pPr>
            <w:r w:rsidRPr="00872DFF">
              <w:rPr>
                <w:sz w:val="28"/>
                <w:szCs w:val="28"/>
                <w:lang w:eastAsia="ru-RU"/>
              </w:rPr>
              <w:t>3</w:t>
            </w:r>
          </w:p>
        </w:tc>
        <w:tc>
          <w:tcPr>
            <w:tcW w:w="1144" w:type="dxa"/>
            <w:hideMark/>
          </w:tcPr>
          <w:p w:rsidR="000F737E" w:rsidRPr="00872DFF" w:rsidRDefault="000F737E" w:rsidP="004561C8">
            <w:pPr>
              <w:jc w:val="center"/>
              <w:rPr>
                <w:sz w:val="28"/>
                <w:szCs w:val="28"/>
                <w:lang w:eastAsia="ru-RU"/>
              </w:rPr>
            </w:pPr>
            <w:r w:rsidRPr="00872DFF">
              <w:rPr>
                <w:sz w:val="28"/>
                <w:szCs w:val="28"/>
                <w:lang w:eastAsia="ru-RU"/>
              </w:rPr>
              <w:t>а</w:t>
            </w:r>
          </w:p>
        </w:tc>
      </w:tr>
      <w:tr w:rsidR="000F737E" w:rsidRPr="00872DFF" w:rsidTr="00F76772">
        <w:trPr>
          <w:trHeight w:val="21"/>
        </w:trPr>
        <w:tc>
          <w:tcPr>
            <w:tcW w:w="1305" w:type="dxa"/>
            <w:hideMark/>
          </w:tcPr>
          <w:p w:rsidR="000F737E" w:rsidRPr="00872DFF" w:rsidRDefault="000F737E" w:rsidP="004561C8">
            <w:pPr>
              <w:jc w:val="center"/>
              <w:rPr>
                <w:sz w:val="28"/>
                <w:szCs w:val="28"/>
                <w:lang w:eastAsia="ru-RU"/>
              </w:rPr>
            </w:pPr>
            <w:r w:rsidRPr="00872DFF">
              <w:rPr>
                <w:sz w:val="28"/>
                <w:szCs w:val="28"/>
                <w:lang w:eastAsia="ru-RU"/>
              </w:rPr>
              <w:t>4.</w:t>
            </w:r>
          </w:p>
        </w:tc>
        <w:tc>
          <w:tcPr>
            <w:tcW w:w="1368" w:type="dxa"/>
            <w:hideMark/>
          </w:tcPr>
          <w:p w:rsidR="000F737E" w:rsidRPr="00872DFF" w:rsidRDefault="000F737E" w:rsidP="004561C8">
            <w:pPr>
              <w:jc w:val="center"/>
              <w:rPr>
                <w:sz w:val="28"/>
                <w:szCs w:val="28"/>
                <w:lang w:eastAsia="ru-RU"/>
              </w:rPr>
            </w:pPr>
            <w:r w:rsidRPr="00872DFF">
              <w:rPr>
                <w:sz w:val="28"/>
                <w:szCs w:val="28"/>
                <w:lang w:eastAsia="ru-RU"/>
              </w:rPr>
              <w:t>б, в</w:t>
            </w:r>
          </w:p>
        </w:tc>
        <w:tc>
          <w:tcPr>
            <w:tcW w:w="1204" w:type="dxa"/>
            <w:hideMark/>
          </w:tcPr>
          <w:p w:rsidR="000F737E" w:rsidRPr="00872DFF" w:rsidRDefault="000F737E" w:rsidP="004561C8">
            <w:pPr>
              <w:jc w:val="center"/>
              <w:rPr>
                <w:sz w:val="28"/>
                <w:szCs w:val="28"/>
                <w:lang w:eastAsia="ru-RU"/>
              </w:rPr>
            </w:pPr>
            <w:r w:rsidRPr="00872DFF">
              <w:rPr>
                <w:sz w:val="28"/>
                <w:szCs w:val="28"/>
                <w:lang w:eastAsia="ru-RU"/>
              </w:rPr>
              <w:t>4</w:t>
            </w:r>
          </w:p>
        </w:tc>
        <w:tc>
          <w:tcPr>
            <w:tcW w:w="1208" w:type="dxa"/>
            <w:hideMark/>
          </w:tcPr>
          <w:p w:rsidR="000F737E" w:rsidRPr="00872DFF" w:rsidRDefault="000F737E" w:rsidP="004561C8">
            <w:pPr>
              <w:jc w:val="center"/>
              <w:rPr>
                <w:sz w:val="28"/>
                <w:szCs w:val="28"/>
                <w:lang w:eastAsia="ru-RU"/>
              </w:rPr>
            </w:pPr>
            <w:r w:rsidRPr="00872DFF">
              <w:rPr>
                <w:sz w:val="28"/>
                <w:szCs w:val="28"/>
                <w:lang w:eastAsia="ru-RU"/>
              </w:rPr>
              <w:t>а</w:t>
            </w:r>
          </w:p>
        </w:tc>
        <w:tc>
          <w:tcPr>
            <w:tcW w:w="1367" w:type="dxa"/>
            <w:hideMark/>
          </w:tcPr>
          <w:p w:rsidR="000F737E" w:rsidRPr="00872DFF" w:rsidRDefault="000F737E" w:rsidP="004561C8">
            <w:pPr>
              <w:jc w:val="center"/>
              <w:rPr>
                <w:sz w:val="28"/>
                <w:szCs w:val="28"/>
                <w:lang w:eastAsia="ru-RU"/>
              </w:rPr>
            </w:pPr>
            <w:r w:rsidRPr="00872DFF">
              <w:rPr>
                <w:sz w:val="28"/>
                <w:szCs w:val="28"/>
                <w:lang w:eastAsia="ru-RU"/>
              </w:rPr>
              <w:t>4</w:t>
            </w:r>
          </w:p>
        </w:tc>
        <w:tc>
          <w:tcPr>
            <w:tcW w:w="1209" w:type="dxa"/>
            <w:hideMark/>
          </w:tcPr>
          <w:p w:rsidR="000F737E" w:rsidRPr="00872DFF" w:rsidRDefault="000F737E" w:rsidP="004561C8">
            <w:pPr>
              <w:jc w:val="center"/>
              <w:rPr>
                <w:sz w:val="28"/>
                <w:szCs w:val="28"/>
                <w:lang w:eastAsia="ru-RU"/>
              </w:rPr>
            </w:pPr>
            <w:r w:rsidRPr="00872DFF">
              <w:rPr>
                <w:sz w:val="28"/>
                <w:szCs w:val="28"/>
                <w:lang w:eastAsia="ru-RU"/>
              </w:rPr>
              <w:t>б</w:t>
            </w:r>
          </w:p>
        </w:tc>
        <w:tc>
          <w:tcPr>
            <w:tcW w:w="1224" w:type="dxa"/>
            <w:hideMark/>
          </w:tcPr>
          <w:p w:rsidR="000F737E" w:rsidRPr="00872DFF" w:rsidRDefault="000F737E" w:rsidP="004561C8">
            <w:pPr>
              <w:jc w:val="center"/>
              <w:rPr>
                <w:sz w:val="28"/>
                <w:szCs w:val="28"/>
                <w:lang w:eastAsia="ru-RU"/>
              </w:rPr>
            </w:pPr>
            <w:r w:rsidRPr="00872DFF">
              <w:rPr>
                <w:sz w:val="28"/>
                <w:szCs w:val="28"/>
                <w:lang w:eastAsia="ru-RU"/>
              </w:rPr>
              <w:t>4</w:t>
            </w:r>
          </w:p>
        </w:tc>
        <w:tc>
          <w:tcPr>
            <w:tcW w:w="1144" w:type="dxa"/>
            <w:hideMark/>
          </w:tcPr>
          <w:p w:rsidR="000F737E" w:rsidRPr="00872DFF" w:rsidRDefault="000F737E" w:rsidP="004561C8">
            <w:pPr>
              <w:jc w:val="center"/>
              <w:rPr>
                <w:sz w:val="28"/>
                <w:szCs w:val="28"/>
                <w:lang w:eastAsia="ru-RU"/>
              </w:rPr>
            </w:pPr>
            <w:r w:rsidRPr="00872DFF">
              <w:rPr>
                <w:sz w:val="28"/>
                <w:szCs w:val="28"/>
                <w:lang w:eastAsia="ru-RU"/>
              </w:rPr>
              <w:t>а, б, в</w:t>
            </w:r>
          </w:p>
        </w:tc>
      </w:tr>
      <w:tr w:rsidR="000F737E" w:rsidRPr="00872DFF" w:rsidTr="00F76772">
        <w:trPr>
          <w:trHeight w:val="21"/>
        </w:trPr>
        <w:tc>
          <w:tcPr>
            <w:tcW w:w="1305" w:type="dxa"/>
            <w:hideMark/>
          </w:tcPr>
          <w:p w:rsidR="000F737E" w:rsidRPr="00872DFF" w:rsidRDefault="000F737E" w:rsidP="004561C8">
            <w:pPr>
              <w:jc w:val="center"/>
              <w:rPr>
                <w:sz w:val="28"/>
                <w:szCs w:val="28"/>
                <w:lang w:eastAsia="ru-RU"/>
              </w:rPr>
            </w:pPr>
            <w:r w:rsidRPr="00872DFF">
              <w:rPr>
                <w:sz w:val="28"/>
                <w:szCs w:val="28"/>
                <w:lang w:eastAsia="ru-RU"/>
              </w:rPr>
              <w:t>5.</w:t>
            </w:r>
          </w:p>
        </w:tc>
        <w:tc>
          <w:tcPr>
            <w:tcW w:w="1368" w:type="dxa"/>
            <w:hideMark/>
          </w:tcPr>
          <w:p w:rsidR="000F737E" w:rsidRPr="00872DFF" w:rsidRDefault="000F737E" w:rsidP="004561C8">
            <w:pPr>
              <w:jc w:val="center"/>
              <w:rPr>
                <w:sz w:val="28"/>
                <w:szCs w:val="28"/>
                <w:lang w:eastAsia="ru-RU"/>
              </w:rPr>
            </w:pPr>
            <w:r w:rsidRPr="00872DFF">
              <w:rPr>
                <w:sz w:val="28"/>
                <w:szCs w:val="28"/>
                <w:lang w:eastAsia="ru-RU"/>
              </w:rPr>
              <w:t>в</w:t>
            </w:r>
          </w:p>
        </w:tc>
        <w:tc>
          <w:tcPr>
            <w:tcW w:w="1204" w:type="dxa"/>
            <w:hideMark/>
          </w:tcPr>
          <w:p w:rsidR="000F737E" w:rsidRPr="00872DFF" w:rsidRDefault="000F737E" w:rsidP="004561C8">
            <w:pPr>
              <w:jc w:val="center"/>
              <w:rPr>
                <w:sz w:val="28"/>
                <w:szCs w:val="28"/>
                <w:lang w:eastAsia="ru-RU"/>
              </w:rPr>
            </w:pPr>
            <w:r w:rsidRPr="00872DFF">
              <w:rPr>
                <w:sz w:val="28"/>
                <w:szCs w:val="28"/>
                <w:lang w:eastAsia="ru-RU"/>
              </w:rPr>
              <w:t>5</w:t>
            </w:r>
          </w:p>
        </w:tc>
        <w:tc>
          <w:tcPr>
            <w:tcW w:w="1208" w:type="dxa"/>
            <w:hideMark/>
          </w:tcPr>
          <w:p w:rsidR="000F737E" w:rsidRPr="00872DFF" w:rsidRDefault="000F737E" w:rsidP="004561C8">
            <w:pPr>
              <w:jc w:val="center"/>
              <w:rPr>
                <w:sz w:val="28"/>
                <w:szCs w:val="28"/>
                <w:lang w:eastAsia="ru-RU"/>
              </w:rPr>
            </w:pPr>
            <w:r w:rsidRPr="00872DFF">
              <w:rPr>
                <w:sz w:val="28"/>
                <w:szCs w:val="28"/>
                <w:lang w:eastAsia="ru-RU"/>
              </w:rPr>
              <w:t>а, г</w:t>
            </w:r>
          </w:p>
        </w:tc>
        <w:tc>
          <w:tcPr>
            <w:tcW w:w="1367" w:type="dxa"/>
            <w:hideMark/>
          </w:tcPr>
          <w:p w:rsidR="000F737E" w:rsidRPr="00872DFF" w:rsidRDefault="000F737E" w:rsidP="004561C8">
            <w:pPr>
              <w:jc w:val="center"/>
              <w:rPr>
                <w:sz w:val="28"/>
                <w:szCs w:val="28"/>
                <w:lang w:eastAsia="ru-RU"/>
              </w:rPr>
            </w:pPr>
            <w:r w:rsidRPr="00872DFF">
              <w:rPr>
                <w:sz w:val="28"/>
                <w:szCs w:val="28"/>
                <w:lang w:eastAsia="ru-RU"/>
              </w:rPr>
              <w:t>5</w:t>
            </w:r>
          </w:p>
        </w:tc>
        <w:tc>
          <w:tcPr>
            <w:tcW w:w="1209" w:type="dxa"/>
            <w:hideMark/>
          </w:tcPr>
          <w:p w:rsidR="000F737E" w:rsidRPr="00872DFF" w:rsidRDefault="000F737E" w:rsidP="004561C8">
            <w:pPr>
              <w:jc w:val="center"/>
              <w:rPr>
                <w:sz w:val="28"/>
                <w:szCs w:val="28"/>
                <w:lang w:eastAsia="ru-RU"/>
              </w:rPr>
            </w:pPr>
            <w:r w:rsidRPr="00872DFF">
              <w:rPr>
                <w:sz w:val="28"/>
                <w:szCs w:val="28"/>
                <w:lang w:eastAsia="ru-RU"/>
              </w:rPr>
              <w:t>б</w:t>
            </w:r>
          </w:p>
        </w:tc>
        <w:tc>
          <w:tcPr>
            <w:tcW w:w="1224" w:type="dxa"/>
            <w:hideMark/>
          </w:tcPr>
          <w:p w:rsidR="000F737E" w:rsidRPr="00872DFF" w:rsidRDefault="000F737E" w:rsidP="004561C8">
            <w:pPr>
              <w:jc w:val="center"/>
              <w:rPr>
                <w:sz w:val="28"/>
                <w:szCs w:val="28"/>
                <w:lang w:eastAsia="ru-RU"/>
              </w:rPr>
            </w:pPr>
            <w:r w:rsidRPr="00872DFF">
              <w:rPr>
                <w:sz w:val="28"/>
                <w:szCs w:val="28"/>
                <w:lang w:eastAsia="ru-RU"/>
              </w:rPr>
              <w:t>5</w:t>
            </w:r>
          </w:p>
        </w:tc>
        <w:tc>
          <w:tcPr>
            <w:tcW w:w="1144" w:type="dxa"/>
            <w:hideMark/>
          </w:tcPr>
          <w:p w:rsidR="000F737E" w:rsidRPr="00872DFF" w:rsidRDefault="000F737E" w:rsidP="004561C8">
            <w:pPr>
              <w:jc w:val="center"/>
              <w:rPr>
                <w:sz w:val="28"/>
                <w:szCs w:val="28"/>
                <w:lang w:eastAsia="ru-RU"/>
              </w:rPr>
            </w:pPr>
            <w:r w:rsidRPr="00872DFF">
              <w:rPr>
                <w:sz w:val="28"/>
                <w:szCs w:val="28"/>
                <w:lang w:eastAsia="ru-RU"/>
              </w:rPr>
              <w:t>г</w:t>
            </w:r>
          </w:p>
        </w:tc>
      </w:tr>
      <w:tr w:rsidR="000F737E" w:rsidRPr="00872DFF" w:rsidTr="00F76772">
        <w:trPr>
          <w:trHeight w:val="21"/>
        </w:trPr>
        <w:tc>
          <w:tcPr>
            <w:tcW w:w="1305" w:type="dxa"/>
            <w:hideMark/>
          </w:tcPr>
          <w:p w:rsidR="000F737E" w:rsidRPr="00872DFF" w:rsidRDefault="000F737E" w:rsidP="004561C8">
            <w:pPr>
              <w:jc w:val="center"/>
              <w:rPr>
                <w:sz w:val="28"/>
                <w:szCs w:val="28"/>
                <w:lang w:eastAsia="ru-RU"/>
              </w:rPr>
            </w:pPr>
            <w:r w:rsidRPr="00872DFF">
              <w:rPr>
                <w:sz w:val="28"/>
                <w:szCs w:val="28"/>
                <w:lang w:eastAsia="ru-RU"/>
              </w:rPr>
              <w:t>6.</w:t>
            </w:r>
          </w:p>
        </w:tc>
        <w:tc>
          <w:tcPr>
            <w:tcW w:w="1368" w:type="dxa"/>
            <w:hideMark/>
          </w:tcPr>
          <w:p w:rsidR="000F737E" w:rsidRPr="00872DFF" w:rsidRDefault="000F737E" w:rsidP="004561C8">
            <w:pPr>
              <w:jc w:val="center"/>
              <w:rPr>
                <w:sz w:val="28"/>
                <w:szCs w:val="28"/>
                <w:lang w:eastAsia="ru-RU"/>
              </w:rPr>
            </w:pPr>
            <w:r w:rsidRPr="00872DFF">
              <w:rPr>
                <w:sz w:val="28"/>
                <w:szCs w:val="28"/>
                <w:lang w:eastAsia="ru-RU"/>
              </w:rPr>
              <w:t>б</w:t>
            </w:r>
          </w:p>
        </w:tc>
        <w:tc>
          <w:tcPr>
            <w:tcW w:w="1204" w:type="dxa"/>
            <w:hideMark/>
          </w:tcPr>
          <w:p w:rsidR="000F737E" w:rsidRPr="00872DFF" w:rsidRDefault="000F737E" w:rsidP="004561C8">
            <w:pPr>
              <w:jc w:val="center"/>
              <w:rPr>
                <w:sz w:val="28"/>
                <w:szCs w:val="28"/>
                <w:lang w:eastAsia="ru-RU"/>
              </w:rPr>
            </w:pPr>
            <w:r w:rsidRPr="00872DFF">
              <w:rPr>
                <w:sz w:val="28"/>
                <w:szCs w:val="28"/>
                <w:lang w:eastAsia="ru-RU"/>
              </w:rPr>
              <w:t>6</w:t>
            </w:r>
          </w:p>
        </w:tc>
        <w:tc>
          <w:tcPr>
            <w:tcW w:w="1208" w:type="dxa"/>
            <w:hideMark/>
          </w:tcPr>
          <w:p w:rsidR="000F737E" w:rsidRPr="00872DFF" w:rsidRDefault="000F737E" w:rsidP="004561C8">
            <w:pPr>
              <w:jc w:val="center"/>
              <w:rPr>
                <w:sz w:val="28"/>
                <w:szCs w:val="28"/>
                <w:lang w:eastAsia="ru-RU"/>
              </w:rPr>
            </w:pPr>
            <w:r w:rsidRPr="00872DFF">
              <w:rPr>
                <w:sz w:val="28"/>
                <w:szCs w:val="28"/>
                <w:lang w:eastAsia="ru-RU"/>
              </w:rPr>
              <w:t>в</w:t>
            </w:r>
          </w:p>
        </w:tc>
        <w:tc>
          <w:tcPr>
            <w:tcW w:w="1367" w:type="dxa"/>
            <w:hideMark/>
          </w:tcPr>
          <w:p w:rsidR="000F737E" w:rsidRPr="00872DFF" w:rsidRDefault="000F737E" w:rsidP="004561C8">
            <w:pPr>
              <w:jc w:val="center"/>
              <w:rPr>
                <w:sz w:val="28"/>
                <w:szCs w:val="28"/>
                <w:lang w:eastAsia="ru-RU"/>
              </w:rPr>
            </w:pPr>
            <w:r w:rsidRPr="00872DFF">
              <w:rPr>
                <w:sz w:val="28"/>
                <w:szCs w:val="28"/>
                <w:lang w:eastAsia="ru-RU"/>
              </w:rPr>
              <w:t>6</w:t>
            </w:r>
          </w:p>
        </w:tc>
        <w:tc>
          <w:tcPr>
            <w:tcW w:w="1209" w:type="dxa"/>
            <w:hideMark/>
          </w:tcPr>
          <w:p w:rsidR="000F737E" w:rsidRPr="00872DFF" w:rsidRDefault="000F737E" w:rsidP="004561C8">
            <w:pPr>
              <w:jc w:val="center"/>
              <w:rPr>
                <w:sz w:val="28"/>
                <w:szCs w:val="28"/>
                <w:lang w:eastAsia="ru-RU"/>
              </w:rPr>
            </w:pPr>
            <w:r w:rsidRPr="00872DFF">
              <w:rPr>
                <w:sz w:val="28"/>
                <w:szCs w:val="28"/>
                <w:lang w:eastAsia="ru-RU"/>
              </w:rPr>
              <w:t>в</w:t>
            </w:r>
          </w:p>
        </w:tc>
        <w:tc>
          <w:tcPr>
            <w:tcW w:w="1224" w:type="dxa"/>
            <w:hideMark/>
          </w:tcPr>
          <w:p w:rsidR="000F737E" w:rsidRPr="00872DFF" w:rsidRDefault="000F737E" w:rsidP="004561C8">
            <w:pPr>
              <w:jc w:val="center"/>
              <w:rPr>
                <w:sz w:val="28"/>
                <w:szCs w:val="28"/>
                <w:lang w:eastAsia="ru-RU"/>
              </w:rPr>
            </w:pPr>
            <w:r w:rsidRPr="00872DFF">
              <w:rPr>
                <w:sz w:val="28"/>
                <w:szCs w:val="28"/>
                <w:lang w:eastAsia="ru-RU"/>
              </w:rPr>
              <w:t>6</w:t>
            </w:r>
          </w:p>
        </w:tc>
        <w:tc>
          <w:tcPr>
            <w:tcW w:w="1144" w:type="dxa"/>
            <w:hideMark/>
          </w:tcPr>
          <w:p w:rsidR="000F737E" w:rsidRPr="00872DFF" w:rsidRDefault="000F737E" w:rsidP="004561C8">
            <w:pPr>
              <w:jc w:val="center"/>
              <w:rPr>
                <w:sz w:val="28"/>
                <w:szCs w:val="28"/>
                <w:lang w:eastAsia="ru-RU"/>
              </w:rPr>
            </w:pPr>
            <w:r w:rsidRPr="00872DFF">
              <w:rPr>
                <w:sz w:val="28"/>
                <w:szCs w:val="28"/>
                <w:lang w:eastAsia="ru-RU"/>
              </w:rPr>
              <w:t>в</w:t>
            </w:r>
          </w:p>
        </w:tc>
      </w:tr>
      <w:tr w:rsidR="000F737E" w:rsidRPr="00872DFF" w:rsidTr="00F76772">
        <w:trPr>
          <w:trHeight w:val="21"/>
        </w:trPr>
        <w:tc>
          <w:tcPr>
            <w:tcW w:w="1305" w:type="dxa"/>
            <w:hideMark/>
          </w:tcPr>
          <w:p w:rsidR="000F737E" w:rsidRPr="00872DFF" w:rsidRDefault="000F737E" w:rsidP="004561C8">
            <w:pPr>
              <w:jc w:val="center"/>
              <w:rPr>
                <w:sz w:val="28"/>
                <w:szCs w:val="28"/>
                <w:lang w:eastAsia="ru-RU"/>
              </w:rPr>
            </w:pPr>
            <w:r w:rsidRPr="00872DFF">
              <w:rPr>
                <w:sz w:val="28"/>
                <w:szCs w:val="28"/>
                <w:lang w:eastAsia="ru-RU"/>
              </w:rPr>
              <w:t>7.</w:t>
            </w:r>
          </w:p>
        </w:tc>
        <w:tc>
          <w:tcPr>
            <w:tcW w:w="1368" w:type="dxa"/>
            <w:hideMark/>
          </w:tcPr>
          <w:p w:rsidR="000F737E" w:rsidRPr="00872DFF" w:rsidRDefault="000F737E" w:rsidP="004561C8">
            <w:pPr>
              <w:jc w:val="center"/>
              <w:rPr>
                <w:sz w:val="28"/>
                <w:szCs w:val="28"/>
                <w:lang w:eastAsia="ru-RU"/>
              </w:rPr>
            </w:pPr>
            <w:r w:rsidRPr="00872DFF">
              <w:rPr>
                <w:sz w:val="28"/>
                <w:szCs w:val="28"/>
                <w:lang w:eastAsia="ru-RU"/>
              </w:rPr>
              <w:t>б</w:t>
            </w:r>
          </w:p>
        </w:tc>
        <w:tc>
          <w:tcPr>
            <w:tcW w:w="1204" w:type="dxa"/>
            <w:hideMark/>
          </w:tcPr>
          <w:p w:rsidR="000F737E" w:rsidRPr="00872DFF" w:rsidRDefault="000F737E" w:rsidP="004561C8">
            <w:pPr>
              <w:jc w:val="center"/>
              <w:rPr>
                <w:sz w:val="28"/>
                <w:szCs w:val="28"/>
                <w:lang w:eastAsia="ru-RU"/>
              </w:rPr>
            </w:pPr>
            <w:r w:rsidRPr="00872DFF">
              <w:rPr>
                <w:sz w:val="28"/>
                <w:szCs w:val="28"/>
                <w:lang w:eastAsia="ru-RU"/>
              </w:rPr>
              <w:t>7</w:t>
            </w:r>
          </w:p>
        </w:tc>
        <w:tc>
          <w:tcPr>
            <w:tcW w:w="1208" w:type="dxa"/>
            <w:hideMark/>
          </w:tcPr>
          <w:p w:rsidR="000F737E" w:rsidRPr="00872DFF" w:rsidRDefault="000F737E" w:rsidP="004561C8">
            <w:pPr>
              <w:jc w:val="center"/>
              <w:rPr>
                <w:sz w:val="28"/>
                <w:szCs w:val="28"/>
                <w:lang w:eastAsia="ru-RU"/>
              </w:rPr>
            </w:pPr>
            <w:r w:rsidRPr="00872DFF">
              <w:rPr>
                <w:sz w:val="28"/>
                <w:szCs w:val="28"/>
                <w:lang w:eastAsia="ru-RU"/>
              </w:rPr>
              <w:t>а, в</w:t>
            </w:r>
          </w:p>
        </w:tc>
        <w:tc>
          <w:tcPr>
            <w:tcW w:w="1367" w:type="dxa"/>
            <w:hideMark/>
          </w:tcPr>
          <w:p w:rsidR="000F737E" w:rsidRPr="00872DFF" w:rsidRDefault="000F737E" w:rsidP="004561C8">
            <w:pPr>
              <w:jc w:val="center"/>
              <w:rPr>
                <w:sz w:val="28"/>
                <w:szCs w:val="28"/>
                <w:lang w:eastAsia="ru-RU"/>
              </w:rPr>
            </w:pPr>
            <w:r w:rsidRPr="00872DFF">
              <w:rPr>
                <w:sz w:val="28"/>
                <w:szCs w:val="28"/>
                <w:lang w:eastAsia="ru-RU"/>
              </w:rPr>
              <w:t>7</w:t>
            </w:r>
          </w:p>
        </w:tc>
        <w:tc>
          <w:tcPr>
            <w:tcW w:w="1209" w:type="dxa"/>
            <w:hideMark/>
          </w:tcPr>
          <w:p w:rsidR="000F737E" w:rsidRPr="00872DFF" w:rsidRDefault="000F737E" w:rsidP="004561C8">
            <w:pPr>
              <w:jc w:val="center"/>
              <w:rPr>
                <w:sz w:val="28"/>
                <w:szCs w:val="28"/>
                <w:lang w:eastAsia="ru-RU"/>
              </w:rPr>
            </w:pPr>
            <w:r w:rsidRPr="00872DFF">
              <w:rPr>
                <w:sz w:val="28"/>
                <w:szCs w:val="28"/>
                <w:lang w:eastAsia="ru-RU"/>
              </w:rPr>
              <w:t>б</w:t>
            </w:r>
          </w:p>
        </w:tc>
        <w:tc>
          <w:tcPr>
            <w:tcW w:w="1224" w:type="dxa"/>
            <w:hideMark/>
          </w:tcPr>
          <w:p w:rsidR="000F737E" w:rsidRPr="00872DFF" w:rsidRDefault="000F737E" w:rsidP="004561C8">
            <w:pPr>
              <w:jc w:val="center"/>
              <w:rPr>
                <w:sz w:val="28"/>
                <w:szCs w:val="28"/>
                <w:lang w:eastAsia="ru-RU"/>
              </w:rPr>
            </w:pPr>
            <w:r w:rsidRPr="00872DFF">
              <w:rPr>
                <w:sz w:val="28"/>
                <w:szCs w:val="28"/>
                <w:lang w:eastAsia="ru-RU"/>
              </w:rPr>
              <w:t>7</w:t>
            </w:r>
          </w:p>
        </w:tc>
        <w:tc>
          <w:tcPr>
            <w:tcW w:w="1144" w:type="dxa"/>
            <w:hideMark/>
          </w:tcPr>
          <w:p w:rsidR="000F737E" w:rsidRPr="00872DFF" w:rsidRDefault="000F737E" w:rsidP="004561C8">
            <w:pPr>
              <w:jc w:val="center"/>
              <w:rPr>
                <w:sz w:val="28"/>
                <w:szCs w:val="28"/>
                <w:lang w:eastAsia="ru-RU"/>
              </w:rPr>
            </w:pPr>
            <w:r w:rsidRPr="00872DFF">
              <w:rPr>
                <w:sz w:val="28"/>
                <w:szCs w:val="28"/>
                <w:lang w:eastAsia="ru-RU"/>
              </w:rPr>
              <w:t>г</w:t>
            </w:r>
          </w:p>
        </w:tc>
      </w:tr>
      <w:tr w:rsidR="000F737E" w:rsidRPr="00872DFF" w:rsidTr="00F76772">
        <w:trPr>
          <w:trHeight w:val="21"/>
        </w:trPr>
        <w:tc>
          <w:tcPr>
            <w:tcW w:w="1305" w:type="dxa"/>
            <w:hideMark/>
          </w:tcPr>
          <w:p w:rsidR="000F737E" w:rsidRPr="00872DFF" w:rsidRDefault="000F737E" w:rsidP="004561C8">
            <w:pPr>
              <w:jc w:val="center"/>
              <w:rPr>
                <w:sz w:val="28"/>
                <w:szCs w:val="28"/>
                <w:lang w:eastAsia="ru-RU"/>
              </w:rPr>
            </w:pPr>
            <w:r w:rsidRPr="00872DFF">
              <w:rPr>
                <w:sz w:val="28"/>
                <w:szCs w:val="28"/>
                <w:lang w:eastAsia="ru-RU"/>
              </w:rPr>
              <w:lastRenderedPageBreak/>
              <w:t>8.</w:t>
            </w:r>
          </w:p>
        </w:tc>
        <w:tc>
          <w:tcPr>
            <w:tcW w:w="1368" w:type="dxa"/>
            <w:hideMark/>
          </w:tcPr>
          <w:p w:rsidR="000F737E" w:rsidRPr="00872DFF" w:rsidRDefault="000F737E" w:rsidP="004561C8">
            <w:pPr>
              <w:jc w:val="center"/>
              <w:rPr>
                <w:sz w:val="28"/>
                <w:szCs w:val="28"/>
                <w:lang w:eastAsia="ru-RU"/>
              </w:rPr>
            </w:pPr>
            <w:r w:rsidRPr="00872DFF">
              <w:rPr>
                <w:sz w:val="28"/>
                <w:szCs w:val="28"/>
                <w:lang w:eastAsia="ru-RU"/>
              </w:rPr>
              <w:t>г</w:t>
            </w:r>
          </w:p>
        </w:tc>
        <w:tc>
          <w:tcPr>
            <w:tcW w:w="1204" w:type="dxa"/>
            <w:hideMark/>
          </w:tcPr>
          <w:p w:rsidR="000F737E" w:rsidRPr="00872DFF" w:rsidRDefault="000F737E" w:rsidP="004561C8">
            <w:pPr>
              <w:jc w:val="center"/>
              <w:rPr>
                <w:sz w:val="28"/>
                <w:szCs w:val="28"/>
                <w:lang w:eastAsia="ru-RU"/>
              </w:rPr>
            </w:pPr>
            <w:r w:rsidRPr="00872DFF">
              <w:rPr>
                <w:sz w:val="28"/>
                <w:szCs w:val="28"/>
                <w:lang w:eastAsia="ru-RU"/>
              </w:rPr>
              <w:t>8</w:t>
            </w:r>
          </w:p>
        </w:tc>
        <w:tc>
          <w:tcPr>
            <w:tcW w:w="1208" w:type="dxa"/>
            <w:hideMark/>
          </w:tcPr>
          <w:p w:rsidR="000F737E" w:rsidRPr="00872DFF" w:rsidRDefault="000F737E" w:rsidP="004561C8">
            <w:pPr>
              <w:jc w:val="center"/>
              <w:rPr>
                <w:sz w:val="28"/>
                <w:szCs w:val="28"/>
                <w:lang w:eastAsia="ru-RU"/>
              </w:rPr>
            </w:pPr>
            <w:r w:rsidRPr="00872DFF">
              <w:rPr>
                <w:sz w:val="28"/>
                <w:szCs w:val="28"/>
                <w:lang w:eastAsia="ru-RU"/>
              </w:rPr>
              <w:t>в</w:t>
            </w:r>
          </w:p>
        </w:tc>
        <w:tc>
          <w:tcPr>
            <w:tcW w:w="1367" w:type="dxa"/>
            <w:hideMark/>
          </w:tcPr>
          <w:p w:rsidR="000F737E" w:rsidRPr="00872DFF" w:rsidRDefault="000F737E" w:rsidP="004561C8">
            <w:pPr>
              <w:jc w:val="center"/>
              <w:rPr>
                <w:sz w:val="28"/>
                <w:szCs w:val="28"/>
                <w:lang w:eastAsia="ru-RU"/>
              </w:rPr>
            </w:pPr>
            <w:r w:rsidRPr="00872DFF">
              <w:rPr>
                <w:sz w:val="28"/>
                <w:szCs w:val="28"/>
                <w:lang w:eastAsia="ru-RU"/>
              </w:rPr>
              <w:t>8</w:t>
            </w:r>
          </w:p>
        </w:tc>
        <w:tc>
          <w:tcPr>
            <w:tcW w:w="1209" w:type="dxa"/>
            <w:hideMark/>
          </w:tcPr>
          <w:p w:rsidR="000F737E" w:rsidRPr="00872DFF" w:rsidRDefault="000F737E" w:rsidP="004561C8">
            <w:pPr>
              <w:jc w:val="center"/>
              <w:rPr>
                <w:sz w:val="28"/>
                <w:szCs w:val="28"/>
                <w:lang w:eastAsia="ru-RU"/>
              </w:rPr>
            </w:pPr>
            <w:r w:rsidRPr="00872DFF">
              <w:rPr>
                <w:sz w:val="28"/>
                <w:szCs w:val="28"/>
                <w:lang w:eastAsia="ru-RU"/>
              </w:rPr>
              <w:t>а</w:t>
            </w:r>
          </w:p>
        </w:tc>
        <w:tc>
          <w:tcPr>
            <w:tcW w:w="1224" w:type="dxa"/>
            <w:hideMark/>
          </w:tcPr>
          <w:p w:rsidR="000F737E" w:rsidRPr="00872DFF" w:rsidRDefault="000F737E" w:rsidP="004561C8">
            <w:pPr>
              <w:jc w:val="center"/>
              <w:rPr>
                <w:sz w:val="28"/>
                <w:szCs w:val="28"/>
                <w:lang w:eastAsia="ru-RU"/>
              </w:rPr>
            </w:pPr>
            <w:r w:rsidRPr="00872DFF">
              <w:rPr>
                <w:sz w:val="28"/>
                <w:szCs w:val="28"/>
                <w:lang w:eastAsia="ru-RU"/>
              </w:rPr>
              <w:t>8</w:t>
            </w:r>
          </w:p>
        </w:tc>
        <w:tc>
          <w:tcPr>
            <w:tcW w:w="1144" w:type="dxa"/>
            <w:hideMark/>
          </w:tcPr>
          <w:p w:rsidR="000F737E" w:rsidRPr="00872DFF" w:rsidRDefault="000F737E" w:rsidP="004561C8">
            <w:pPr>
              <w:jc w:val="center"/>
              <w:rPr>
                <w:sz w:val="28"/>
                <w:szCs w:val="28"/>
                <w:lang w:eastAsia="ru-RU"/>
              </w:rPr>
            </w:pPr>
            <w:r w:rsidRPr="00872DFF">
              <w:rPr>
                <w:sz w:val="28"/>
                <w:szCs w:val="28"/>
                <w:lang w:eastAsia="ru-RU"/>
              </w:rPr>
              <w:t>в</w:t>
            </w:r>
          </w:p>
        </w:tc>
      </w:tr>
      <w:tr w:rsidR="000F737E" w:rsidRPr="00872DFF" w:rsidTr="00F76772">
        <w:trPr>
          <w:trHeight w:val="21"/>
        </w:trPr>
        <w:tc>
          <w:tcPr>
            <w:tcW w:w="1305" w:type="dxa"/>
            <w:hideMark/>
          </w:tcPr>
          <w:p w:rsidR="000F737E" w:rsidRPr="00872DFF" w:rsidRDefault="000F737E" w:rsidP="004561C8">
            <w:pPr>
              <w:jc w:val="center"/>
              <w:rPr>
                <w:sz w:val="28"/>
                <w:szCs w:val="28"/>
                <w:lang w:eastAsia="ru-RU"/>
              </w:rPr>
            </w:pPr>
            <w:r w:rsidRPr="00872DFF">
              <w:rPr>
                <w:sz w:val="28"/>
                <w:szCs w:val="28"/>
                <w:lang w:eastAsia="ru-RU"/>
              </w:rPr>
              <w:t>9.</w:t>
            </w:r>
          </w:p>
        </w:tc>
        <w:tc>
          <w:tcPr>
            <w:tcW w:w="1368" w:type="dxa"/>
            <w:hideMark/>
          </w:tcPr>
          <w:p w:rsidR="000F737E" w:rsidRPr="00872DFF" w:rsidRDefault="000F737E" w:rsidP="004561C8">
            <w:pPr>
              <w:jc w:val="center"/>
              <w:rPr>
                <w:sz w:val="28"/>
                <w:szCs w:val="28"/>
                <w:lang w:eastAsia="ru-RU"/>
              </w:rPr>
            </w:pPr>
            <w:r w:rsidRPr="00872DFF">
              <w:rPr>
                <w:sz w:val="28"/>
                <w:szCs w:val="28"/>
                <w:lang w:eastAsia="ru-RU"/>
              </w:rPr>
              <w:t>б</w:t>
            </w:r>
          </w:p>
        </w:tc>
        <w:tc>
          <w:tcPr>
            <w:tcW w:w="1204" w:type="dxa"/>
            <w:hideMark/>
          </w:tcPr>
          <w:p w:rsidR="000F737E" w:rsidRPr="00872DFF" w:rsidRDefault="000F737E" w:rsidP="004561C8">
            <w:pPr>
              <w:jc w:val="center"/>
              <w:rPr>
                <w:sz w:val="28"/>
                <w:szCs w:val="28"/>
                <w:lang w:eastAsia="ru-RU"/>
              </w:rPr>
            </w:pPr>
            <w:r w:rsidRPr="00872DFF">
              <w:rPr>
                <w:sz w:val="28"/>
                <w:szCs w:val="28"/>
                <w:lang w:eastAsia="ru-RU"/>
              </w:rPr>
              <w:t>9</w:t>
            </w:r>
          </w:p>
        </w:tc>
        <w:tc>
          <w:tcPr>
            <w:tcW w:w="1208" w:type="dxa"/>
            <w:hideMark/>
          </w:tcPr>
          <w:p w:rsidR="000F737E" w:rsidRPr="00872DFF" w:rsidRDefault="000F737E" w:rsidP="004561C8">
            <w:pPr>
              <w:jc w:val="center"/>
              <w:rPr>
                <w:sz w:val="28"/>
                <w:szCs w:val="28"/>
                <w:lang w:eastAsia="ru-RU"/>
              </w:rPr>
            </w:pPr>
            <w:r w:rsidRPr="00872DFF">
              <w:rPr>
                <w:sz w:val="28"/>
                <w:szCs w:val="28"/>
                <w:lang w:eastAsia="ru-RU"/>
              </w:rPr>
              <w:t>а</w:t>
            </w:r>
          </w:p>
        </w:tc>
        <w:tc>
          <w:tcPr>
            <w:tcW w:w="1367" w:type="dxa"/>
            <w:hideMark/>
          </w:tcPr>
          <w:p w:rsidR="000F737E" w:rsidRPr="00872DFF" w:rsidRDefault="000F737E" w:rsidP="004561C8">
            <w:pPr>
              <w:jc w:val="center"/>
              <w:rPr>
                <w:sz w:val="28"/>
                <w:szCs w:val="28"/>
                <w:lang w:eastAsia="ru-RU"/>
              </w:rPr>
            </w:pPr>
            <w:r w:rsidRPr="00872DFF">
              <w:rPr>
                <w:sz w:val="28"/>
                <w:szCs w:val="28"/>
                <w:lang w:eastAsia="ru-RU"/>
              </w:rPr>
              <w:t>9</w:t>
            </w:r>
          </w:p>
        </w:tc>
        <w:tc>
          <w:tcPr>
            <w:tcW w:w="1209" w:type="dxa"/>
            <w:hideMark/>
          </w:tcPr>
          <w:p w:rsidR="000F737E" w:rsidRPr="00872DFF" w:rsidRDefault="000F737E" w:rsidP="004561C8">
            <w:pPr>
              <w:jc w:val="center"/>
              <w:rPr>
                <w:sz w:val="28"/>
                <w:szCs w:val="28"/>
                <w:lang w:eastAsia="ru-RU"/>
              </w:rPr>
            </w:pPr>
            <w:r w:rsidRPr="00872DFF">
              <w:rPr>
                <w:sz w:val="28"/>
                <w:szCs w:val="28"/>
                <w:lang w:eastAsia="ru-RU"/>
              </w:rPr>
              <w:t>а</w:t>
            </w:r>
          </w:p>
        </w:tc>
        <w:tc>
          <w:tcPr>
            <w:tcW w:w="1224" w:type="dxa"/>
            <w:hideMark/>
          </w:tcPr>
          <w:p w:rsidR="000F737E" w:rsidRPr="00872DFF" w:rsidRDefault="000F737E" w:rsidP="004561C8">
            <w:pPr>
              <w:jc w:val="center"/>
              <w:rPr>
                <w:sz w:val="28"/>
                <w:szCs w:val="28"/>
                <w:lang w:eastAsia="ru-RU"/>
              </w:rPr>
            </w:pPr>
            <w:r w:rsidRPr="00872DFF">
              <w:rPr>
                <w:sz w:val="28"/>
                <w:szCs w:val="28"/>
                <w:lang w:eastAsia="ru-RU"/>
              </w:rPr>
              <w:t>9</w:t>
            </w:r>
          </w:p>
        </w:tc>
        <w:tc>
          <w:tcPr>
            <w:tcW w:w="1144" w:type="dxa"/>
            <w:hideMark/>
          </w:tcPr>
          <w:p w:rsidR="000F737E" w:rsidRPr="00872DFF" w:rsidRDefault="000F737E" w:rsidP="004561C8">
            <w:pPr>
              <w:jc w:val="center"/>
              <w:rPr>
                <w:sz w:val="28"/>
                <w:szCs w:val="28"/>
                <w:lang w:eastAsia="ru-RU"/>
              </w:rPr>
            </w:pPr>
            <w:r w:rsidRPr="00872DFF">
              <w:rPr>
                <w:sz w:val="28"/>
                <w:szCs w:val="28"/>
                <w:lang w:eastAsia="ru-RU"/>
              </w:rPr>
              <w:t>а</w:t>
            </w:r>
          </w:p>
        </w:tc>
      </w:tr>
      <w:tr w:rsidR="000F737E" w:rsidRPr="00872DFF" w:rsidTr="00F76772">
        <w:trPr>
          <w:trHeight w:val="21"/>
        </w:trPr>
        <w:tc>
          <w:tcPr>
            <w:tcW w:w="1305" w:type="dxa"/>
            <w:hideMark/>
          </w:tcPr>
          <w:p w:rsidR="000F737E" w:rsidRPr="00872DFF" w:rsidRDefault="000F737E" w:rsidP="004561C8">
            <w:pPr>
              <w:jc w:val="center"/>
              <w:rPr>
                <w:sz w:val="28"/>
                <w:szCs w:val="28"/>
                <w:lang w:eastAsia="ru-RU"/>
              </w:rPr>
            </w:pPr>
            <w:r w:rsidRPr="00872DFF">
              <w:rPr>
                <w:sz w:val="28"/>
                <w:szCs w:val="28"/>
                <w:lang w:eastAsia="ru-RU"/>
              </w:rPr>
              <w:t>10.</w:t>
            </w:r>
          </w:p>
        </w:tc>
        <w:tc>
          <w:tcPr>
            <w:tcW w:w="1368" w:type="dxa"/>
            <w:hideMark/>
          </w:tcPr>
          <w:p w:rsidR="000F737E" w:rsidRPr="00872DFF" w:rsidRDefault="000F737E" w:rsidP="004561C8">
            <w:pPr>
              <w:jc w:val="center"/>
              <w:rPr>
                <w:sz w:val="28"/>
                <w:szCs w:val="28"/>
                <w:lang w:eastAsia="ru-RU"/>
              </w:rPr>
            </w:pPr>
            <w:r w:rsidRPr="00872DFF">
              <w:rPr>
                <w:sz w:val="28"/>
                <w:szCs w:val="28"/>
                <w:lang w:eastAsia="ru-RU"/>
              </w:rPr>
              <w:t>в</w:t>
            </w:r>
          </w:p>
        </w:tc>
        <w:tc>
          <w:tcPr>
            <w:tcW w:w="1204" w:type="dxa"/>
            <w:hideMark/>
          </w:tcPr>
          <w:p w:rsidR="000F737E" w:rsidRPr="00872DFF" w:rsidRDefault="000F737E" w:rsidP="004561C8">
            <w:pPr>
              <w:jc w:val="center"/>
              <w:rPr>
                <w:sz w:val="28"/>
                <w:szCs w:val="28"/>
                <w:lang w:eastAsia="ru-RU"/>
              </w:rPr>
            </w:pPr>
            <w:r w:rsidRPr="00872DFF">
              <w:rPr>
                <w:sz w:val="28"/>
                <w:szCs w:val="28"/>
                <w:lang w:eastAsia="ru-RU"/>
              </w:rPr>
              <w:t>10</w:t>
            </w:r>
          </w:p>
        </w:tc>
        <w:tc>
          <w:tcPr>
            <w:tcW w:w="1208" w:type="dxa"/>
            <w:hideMark/>
          </w:tcPr>
          <w:p w:rsidR="000F737E" w:rsidRPr="00872DFF" w:rsidRDefault="000F737E" w:rsidP="004561C8">
            <w:pPr>
              <w:jc w:val="center"/>
              <w:rPr>
                <w:sz w:val="28"/>
                <w:szCs w:val="28"/>
                <w:lang w:eastAsia="ru-RU"/>
              </w:rPr>
            </w:pPr>
            <w:r w:rsidRPr="00872DFF">
              <w:rPr>
                <w:sz w:val="28"/>
                <w:szCs w:val="28"/>
                <w:lang w:eastAsia="ru-RU"/>
              </w:rPr>
              <w:t>б</w:t>
            </w:r>
          </w:p>
        </w:tc>
        <w:tc>
          <w:tcPr>
            <w:tcW w:w="1367" w:type="dxa"/>
            <w:hideMark/>
          </w:tcPr>
          <w:p w:rsidR="000F737E" w:rsidRPr="00872DFF" w:rsidRDefault="000F737E" w:rsidP="004561C8">
            <w:pPr>
              <w:jc w:val="center"/>
              <w:rPr>
                <w:sz w:val="28"/>
                <w:szCs w:val="28"/>
                <w:lang w:eastAsia="ru-RU"/>
              </w:rPr>
            </w:pPr>
            <w:r w:rsidRPr="00872DFF">
              <w:rPr>
                <w:sz w:val="28"/>
                <w:szCs w:val="28"/>
                <w:lang w:eastAsia="ru-RU"/>
              </w:rPr>
              <w:t>10</w:t>
            </w:r>
          </w:p>
        </w:tc>
        <w:tc>
          <w:tcPr>
            <w:tcW w:w="1209" w:type="dxa"/>
            <w:hideMark/>
          </w:tcPr>
          <w:p w:rsidR="000F737E" w:rsidRPr="00872DFF" w:rsidRDefault="000F737E" w:rsidP="004561C8">
            <w:pPr>
              <w:jc w:val="center"/>
              <w:rPr>
                <w:sz w:val="28"/>
                <w:szCs w:val="28"/>
                <w:lang w:eastAsia="ru-RU"/>
              </w:rPr>
            </w:pPr>
            <w:r w:rsidRPr="00872DFF">
              <w:rPr>
                <w:sz w:val="28"/>
                <w:szCs w:val="28"/>
                <w:lang w:eastAsia="ru-RU"/>
              </w:rPr>
              <w:t>б, в, г</w:t>
            </w:r>
          </w:p>
        </w:tc>
        <w:tc>
          <w:tcPr>
            <w:tcW w:w="1224" w:type="dxa"/>
            <w:hideMark/>
          </w:tcPr>
          <w:p w:rsidR="000F737E" w:rsidRPr="00872DFF" w:rsidRDefault="000F737E" w:rsidP="004561C8">
            <w:pPr>
              <w:jc w:val="center"/>
              <w:rPr>
                <w:sz w:val="28"/>
                <w:szCs w:val="28"/>
                <w:lang w:eastAsia="ru-RU"/>
              </w:rPr>
            </w:pPr>
            <w:r w:rsidRPr="00872DFF">
              <w:rPr>
                <w:sz w:val="28"/>
                <w:szCs w:val="28"/>
                <w:lang w:eastAsia="ru-RU"/>
              </w:rPr>
              <w:t>10</w:t>
            </w:r>
          </w:p>
        </w:tc>
        <w:tc>
          <w:tcPr>
            <w:tcW w:w="1144" w:type="dxa"/>
            <w:hideMark/>
          </w:tcPr>
          <w:p w:rsidR="000F737E" w:rsidRPr="00872DFF" w:rsidRDefault="000F737E" w:rsidP="004561C8">
            <w:pPr>
              <w:jc w:val="center"/>
              <w:rPr>
                <w:sz w:val="28"/>
                <w:szCs w:val="28"/>
                <w:lang w:eastAsia="ru-RU"/>
              </w:rPr>
            </w:pPr>
            <w:r w:rsidRPr="00872DFF">
              <w:rPr>
                <w:sz w:val="28"/>
                <w:szCs w:val="28"/>
                <w:lang w:eastAsia="ru-RU"/>
              </w:rPr>
              <w:t>а, б</w:t>
            </w:r>
          </w:p>
        </w:tc>
      </w:tr>
      <w:tr w:rsidR="000F737E" w:rsidRPr="00872DFF" w:rsidTr="00F76772">
        <w:trPr>
          <w:trHeight w:val="21"/>
        </w:trPr>
        <w:tc>
          <w:tcPr>
            <w:tcW w:w="1305" w:type="dxa"/>
            <w:hideMark/>
          </w:tcPr>
          <w:p w:rsidR="000F737E" w:rsidRPr="00872DFF" w:rsidRDefault="000F737E" w:rsidP="004561C8">
            <w:pPr>
              <w:jc w:val="center"/>
              <w:rPr>
                <w:sz w:val="28"/>
                <w:szCs w:val="28"/>
                <w:lang w:eastAsia="ru-RU"/>
              </w:rPr>
            </w:pPr>
            <w:r w:rsidRPr="00872DFF">
              <w:rPr>
                <w:sz w:val="28"/>
                <w:szCs w:val="28"/>
                <w:lang w:eastAsia="ru-RU"/>
              </w:rPr>
              <w:t>11.</w:t>
            </w:r>
          </w:p>
        </w:tc>
        <w:tc>
          <w:tcPr>
            <w:tcW w:w="1368" w:type="dxa"/>
            <w:hideMark/>
          </w:tcPr>
          <w:p w:rsidR="000F737E" w:rsidRPr="00872DFF" w:rsidRDefault="000F737E" w:rsidP="004561C8">
            <w:pPr>
              <w:jc w:val="center"/>
              <w:rPr>
                <w:sz w:val="28"/>
                <w:szCs w:val="28"/>
                <w:lang w:eastAsia="ru-RU"/>
              </w:rPr>
            </w:pPr>
            <w:r w:rsidRPr="00872DFF">
              <w:rPr>
                <w:sz w:val="28"/>
                <w:szCs w:val="28"/>
                <w:lang w:eastAsia="ru-RU"/>
              </w:rPr>
              <w:t>б</w:t>
            </w:r>
          </w:p>
        </w:tc>
        <w:tc>
          <w:tcPr>
            <w:tcW w:w="1204" w:type="dxa"/>
            <w:hideMark/>
          </w:tcPr>
          <w:p w:rsidR="000F737E" w:rsidRPr="00872DFF" w:rsidRDefault="000F737E" w:rsidP="004561C8">
            <w:pPr>
              <w:jc w:val="center"/>
              <w:rPr>
                <w:sz w:val="28"/>
                <w:szCs w:val="28"/>
                <w:lang w:eastAsia="ru-RU"/>
              </w:rPr>
            </w:pPr>
            <w:r w:rsidRPr="00872DFF">
              <w:rPr>
                <w:sz w:val="28"/>
                <w:szCs w:val="28"/>
                <w:lang w:eastAsia="ru-RU"/>
              </w:rPr>
              <w:t>11</w:t>
            </w:r>
          </w:p>
        </w:tc>
        <w:tc>
          <w:tcPr>
            <w:tcW w:w="1208" w:type="dxa"/>
            <w:hideMark/>
          </w:tcPr>
          <w:p w:rsidR="000F737E" w:rsidRPr="00872DFF" w:rsidRDefault="000F737E" w:rsidP="004561C8">
            <w:pPr>
              <w:jc w:val="center"/>
              <w:rPr>
                <w:sz w:val="28"/>
                <w:szCs w:val="28"/>
                <w:lang w:eastAsia="ru-RU"/>
              </w:rPr>
            </w:pPr>
            <w:r w:rsidRPr="00872DFF">
              <w:rPr>
                <w:sz w:val="28"/>
                <w:szCs w:val="28"/>
                <w:lang w:eastAsia="ru-RU"/>
              </w:rPr>
              <w:t>а, б</w:t>
            </w:r>
          </w:p>
        </w:tc>
        <w:tc>
          <w:tcPr>
            <w:tcW w:w="1367" w:type="dxa"/>
            <w:hideMark/>
          </w:tcPr>
          <w:p w:rsidR="000F737E" w:rsidRPr="00872DFF" w:rsidRDefault="000F737E" w:rsidP="004561C8">
            <w:pPr>
              <w:jc w:val="center"/>
              <w:rPr>
                <w:sz w:val="28"/>
                <w:szCs w:val="28"/>
                <w:lang w:eastAsia="ru-RU"/>
              </w:rPr>
            </w:pPr>
            <w:r w:rsidRPr="00872DFF">
              <w:rPr>
                <w:sz w:val="28"/>
                <w:szCs w:val="28"/>
                <w:lang w:eastAsia="ru-RU"/>
              </w:rPr>
              <w:t>11</w:t>
            </w:r>
          </w:p>
        </w:tc>
        <w:tc>
          <w:tcPr>
            <w:tcW w:w="1209" w:type="dxa"/>
            <w:hideMark/>
          </w:tcPr>
          <w:p w:rsidR="000F737E" w:rsidRPr="00872DFF" w:rsidRDefault="000F737E" w:rsidP="004561C8">
            <w:pPr>
              <w:jc w:val="center"/>
              <w:rPr>
                <w:sz w:val="28"/>
                <w:szCs w:val="28"/>
                <w:lang w:eastAsia="ru-RU"/>
              </w:rPr>
            </w:pPr>
            <w:r w:rsidRPr="00872DFF">
              <w:rPr>
                <w:sz w:val="28"/>
                <w:szCs w:val="28"/>
                <w:lang w:eastAsia="ru-RU"/>
              </w:rPr>
              <w:t>а</w:t>
            </w:r>
          </w:p>
        </w:tc>
        <w:tc>
          <w:tcPr>
            <w:tcW w:w="1224" w:type="dxa"/>
            <w:hideMark/>
          </w:tcPr>
          <w:p w:rsidR="000F737E" w:rsidRPr="00872DFF" w:rsidRDefault="000F737E" w:rsidP="004561C8">
            <w:pPr>
              <w:jc w:val="center"/>
              <w:rPr>
                <w:sz w:val="28"/>
                <w:szCs w:val="28"/>
                <w:lang w:eastAsia="ru-RU"/>
              </w:rPr>
            </w:pPr>
            <w:r w:rsidRPr="00872DFF">
              <w:rPr>
                <w:sz w:val="28"/>
                <w:szCs w:val="28"/>
                <w:lang w:eastAsia="ru-RU"/>
              </w:rPr>
              <w:t>11</w:t>
            </w:r>
          </w:p>
        </w:tc>
        <w:tc>
          <w:tcPr>
            <w:tcW w:w="1144" w:type="dxa"/>
            <w:hideMark/>
          </w:tcPr>
          <w:p w:rsidR="000F737E" w:rsidRPr="00872DFF" w:rsidRDefault="000F737E" w:rsidP="004561C8">
            <w:pPr>
              <w:jc w:val="center"/>
              <w:rPr>
                <w:sz w:val="28"/>
                <w:szCs w:val="28"/>
                <w:lang w:eastAsia="ru-RU"/>
              </w:rPr>
            </w:pPr>
            <w:r w:rsidRPr="00872DFF">
              <w:rPr>
                <w:sz w:val="28"/>
                <w:szCs w:val="28"/>
                <w:lang w:eastAsia="ru-RU"/>
              </w:rPr>
              <w:t>г</w:t>
            </w:r>
          </w:p>
        </w:tc>
      </w:tr>
      <w:tr w:rsidR="000F737E" w:rsidRPr="00872DFF" w:rsidTr="00F76772">
        <w:trPr>
          <w:trHeight w:val="21"/>
        </w:trPr>
        <w:tc>
          <w:tcPr>
            <w:tcW w:w="1305" w:type="dxa"/>
            <w:hideMark/>
          </w:tcPr>
          <w:p w:rsidR="000F737E" w:rsidRPr="00872DFF" w:rsidRDefault="000F737E" w:rsidP="004561C8">
            <w:pPr>
              <w:jc w:val="center"/>
              <w:rPr>
                <w:sz w:val="28"/>
                <w:szCs w:val="28"/>
                <w:lang w:eastAsia="ru-RU"/>
              </w:rPr>
            </w:pPr>
            <w:r w:rsidRPr="00872DFF">
              <w:rPr>
                <w:sz w:val="28"/>
                <w:szCs w:val="28"/>
                <w:lang w:eastAsia="ru-RU"/>
              </w:rPr>
              <w:t>12.</w:t>
            </w:r>
          </w:p>
        </w:tc>
        <w:tc>
          <w:tcPr>
            <w:tcW w:w="1368" w:type="dxa"/>
            <w:hideMark/>
          </w:tcPr>
          <w:p w:rsidR="000F737E" w:rsidRPr="00872DFF" w:rsidRDefault="000F737E" w:rsidP="004561C8">
            <w:pPr>
              <w:jc w:val="center"/>
              <w:rPr>
                <w:sz w:val="28"/>
                <w:szCs w:val="28"/>
                <w:lang w:eastAsia="ru-RU"/>
              </w:rPr>
            </w:pPr>
            <w:r w:rsidRPr="00872DFF">
              <w:rPr>
                <w:sz w:val="28"/>
                <w:szCs w:val="28"/>
                <w:lang w:eastAsia="ru-RU"/>
              </w:rPr>
              <w:t>в</w:t>
            </w:r>
          </w:p>
        </w:tc>
        <w:tc>
          <w:tcPr>
            <w:tcW w:w="1204" w:type="dxa"/>
            <w:hideMark/>
          </w:tcPr>
          <w:p w:rsidR="000F737E" w:rsidRPr="00872DFF" w:rsidRDefault="000F737E" w:rsidP="004561C8">
            <w:pPr>
              <w:jc w:val="center"/>
              <w:rPr>
                <w:sz w:val="28"/>
                <w:szCs w:val="28"/>
                <w:lang w:eastAsia="ru-RU"/>
              </w:rPr>
            </w:pPr>
            <w:r w:rsidRPr="00872DFF">
              <w:rPr>
                <w:sz w:val="28"/>
                <w:szCs w:val="28"/>
                <w:lang w:eastAsia="ru-RU"/>
              </w:rPr>
              <w:t>12</w:t>
            </w:r>
          </w:p>
        </w:tc>
        <w:tc>
          <w:tcPr>
            <w:tcW w:w="1208" w:type="dxa"/>
            <w:hideMark/>
          </w:tcPr>
          <w:p w:rsidR="000F737E" w:rsidRPr="00872DFF" w:rsidRDefault="000F737E" w:rsidP="004561C8">
            <w:pPr>
              <w:jc w:val="center"/>
              <w:rPr>
                <w:sz w:val="28"/>
                <w:szCs w:val="28"/>
                <w:lang w:eastAsia="ru-RU"/>
              </w:rPr>
            </w:pPr>
            <w:r w:rsidRPr="00872DFF">
              <w:rPr>
                <w:sz w:val="28"/>
                <w:szCs w:val="28"/>
                <w:lang w:eastAsia="ru-RU"/>
              </w:rPr>
              <w:t>б, в</w:t>
            </w:r>
          </w:p>
        </w:tc>
        <w:tc>
          <w:tcPr>
            <w:tcW w:w="1367" w:type="dxa"/>
            <w:hideMark/>
          </w:tcPr>
          <w:p w:rsidR="000F737E" w:rsidRPr="00872DFF" w:rsidRDefault="000F737E" w:rsidP="004561C8">
            <w:pPr>
              <w:jc w:val="center"/>
              <w:rPr>
                <w:sz w:val="28"/>
                <w:szCs w:val="28"/>
                <w:lang w:eastAsia="ru-RU"/>
              </w:rPr>
            </w:pPr>
            <w:r w:rsidRPr="00872DFF">
              <w:rPr>
                <w:sz w:val="28"/>
                <w:szCs w:val="28"/>
                <w:lang w:eastAsia="ru-RU"/>
              </w:rPr>
              <w:t>12</w:t>
            </w:r>
          </w:p>
        </w:tc>
        <w:tc>
          <w:tcPr>
            <w:tcW w:w="1209" w:type="dxa"/>
            <w:hideMark/>
          </w:tcPr>
          <w:p w:rsidR="000F737E" w:rsidRPr="00872DFF" w:rsidRDefault="000F737E" w:rsidP="004561C8">
            <w:pPr>
              <w:jc w:val="center"/>
              <w:rPr>
                <w:sz w:val="28"/>
                <w:szCs w:val="28"/>
                <w:lang w:eastAsia="ru-RU"/>
              </w:rPr>
            </w:pPr>
            <w:r w:rsidRPr="00872DFF">
              <w:rPr>
                <w:sz w:val="28"/>
                <w:szCs w:val="28"/>
                <w:lang w:eastAsia="ru-RU"/>
              </w:rPr>
              <w:t>в</w:t>
            </w:r>
          </w:p>
        </w:tc>
        <w:tc>
          <w:tcPr>
            <w:tcW w:w="1224" w:type="dxa"/>
            <w:hideMark/>
          </w:tcPr>
          <w:p w:rsidR="000F737E" w:rsidRPr="00872DFF" w:rsidRDefault="000F737E" w:rsidP="004561C8">
            <w:pPr>
              <w:jc w:val="center"/>
              <w:rPr>
                <w:sz w:val="28"/>
                <w:szCs w:val="28"/>
                <w:lang w:eastAsia="ru-RU"/>
              </w:rPr>
            </w:pPr>
            <w:r w:rsidRPr="00872DFF">
              <w:rPr>
                <w:sz w:val="28"/>
                <w:szCs w:val="28"/>
                <w:lang w:eastAsia="ru-RU"/>
              </w:rPr>
              <w:t>12</w:t>
            </w:r>
          </w:p>
        </w:tc>
        <w:tc>
          <w:tcPr>
            <w:tcW w:w="1144" w:type="dxa"/>
            <w:hideMark/>
          </w:tcPr>
          <w:p w:rsidR="000F737E" w:rsidRPr="00872DFF" w:rsidRDefault="000F737E" w:rsidP="004561C8">
            <w:pPr>
              <w:jc w:val="center"/>
              <w:rPr>
                <w:sz w:val="28"/>
                <w:szCs w:val="28"/>
                <w:lang w:eastAsia="ru-RU"/>
              </w:rPr>
            </w:pPr>
            <w:r w:rsidRPr="00872DFF">
              <w:rPr>
                <w:sz w:val="28"/>
                <w:szCs w:val="28"/>
                <w:lang w:eastAsia="ru-RU"/>
              </w:rPr>
              <w:t>а</w:t>
            </w:r>
          </w:p>
        </w:tc>
      </w:tr>
      <w:tr w:rsidR="000F737E" w:rsidRPr="00872DFF" w:rsidTr="00F76772">
        <w:trPr>
          <w:trHeight w:val="21"/>
        </w:trPr>
        <w:tc>
          <w:tcPr>
            <w:tcW w:w="1305" w:type="dxa"/>
            <w:hideMark/>
          </w:tcPr>
          <w:p w:rsidR="000F737E" w:rsidRPr="00872DFF" w:rsidRDefault="000F737E" w:rsidP="004561C8">
            <w:pPr>
              <w:jc w:val="center"/>
              <w:rPr>
                <w:sz w:val="28"/>
                <w:szCs w:val="28"/>
                <w:lang w:eastAsia="ru-RU"/>
              </w:rPr>
            </w:pPr>
            <w:r w:rsidRPr="00872DFF">
              <w:rPr>
                <w:sz w:val="28"/>
                <w:szCs w:val="28"/>
                <w:lang w:eastAsia="ru-RU"/>
              </w:rPr>
              <w:t>13.</w:t>
            </w:r>
          </w:p>
        </w:tc>
        <w:tc>
          <w:tcPr>
            <w:tcW w:w="1368" w:type="dxa"/>
            <w:hideMark/>
          </w:tcPr>
          <w:p w:rsidR="000F737E" w:rsidRPr="00872DFF" w:rsidRDefault="000F737E" w:rsidP="004561C8">
            <w:pPr>
              <w:jc w:val="center"/>
              <w:rPr>
                <w:sz w:val="28"/>
                <w:szCs w:val="28"/>
                <w:lang w:eastAsia="ru-RU"/>
              </w:rPr>
            </w:pPr>
            <w:r w:rsidRPr="00872DFF">
              <w:rPr>
                <w:sz w:val="28"/>
                <w:szCs w:val="28"/>
                <w:lang w:eastAsia="ru-RU"/>
              </w:rPr>
              <w:t>б</w:t>
            </w:r>
          </w:p>
        </w:tc>
        <w:tc>
          <w:tcPr>
            <w:tcW w:w="1204" w:type="dxa"/>
            <w:hideMark/>
          </w:tcPr>
          <w:p w:rsidR="000F737E" w:rsidRPr="00872DFF" w:rsidRDefault="000F737E" w:rsidP="004561C8">
            <w:pPr>
              <w:jc w:val="center"/>
              <w:rPr>
                <w:sz w:val="28"/>
                <w:szCs w:val="28"/>
                <w:lang w:eastAsia="ru-RU"/>
              </w:rPr>
            </w:pPr>
            <w:r w:rsidRPr="00872DFF">
              <w:rPr>
                <w:sz w:val="28"/>
                <w:szCs w:val="28"/>
                <w:lang w:eastAsia="ru-RU"/>
              </w:rPr>
              <w:t>13</w:t>
            </w:r>
          </w:p>
        </w:tc>
        <w:tc>
          <w:tcPr>
            <w:tcW w:w="1208" w:type="dxa"/>
            <w:hideMark/>
          </w:tcPr>
          <w:p w:rsidR="000F737E" w:rsidRPr="00872DFF" w:rsidRDefault="000F737E" w:rsidP="004561C8">
            <w:pPr>
              <w:jc w:val="center"/>
              <w:rPr>
                <w:sz w:val="28"/>
                <w:szCs w:val="28"/>
                <w:lang w:eastAsia="ru-RU"/>
              </w:rPr>
            </w:pPr>
            <w:r w:rsidRPr="00872DFF">
              <w:rPr>
                <w:sz w:val="28"/>
                <w:szCs w:val="28"/>
                <w:lang w:eastAsia="ru-RU"/>
              </w:rPr>
              <w:t>в</w:t>
            </w:r>
          </w:p>
        </w:tc>
        <w:tc>
          <w:tcPr>
            <w:tcW w:w="1367" w:type="dxa"/>
            <w:hideMark/>
          </w:tcPr>
          <w:p w:rsidR="000F737E" w:rsidRPr="00872DFF" w:rsidRDefault="000F737E" w:rsidP="004561C8">
            <w:pPr>
              <w:jc w:val="center"/>
              <w:rPr>
                <w:sz w:val="28"/>
                <w:szCs w:val="28"/>
                <w:lang w:eastAsia="ru-RU"/>
              </w:rPr>
            </w:pPr>
            <w:r w:rsidRPr="00872DFF">
              <w:rPr>
                <w:sz w:val="28"/>
                <w:szCs w:val="28"/>
                <w:lang w:eastAsia="ru-RU"/>
              </w:rPr>
              <w:t>13</w:t>
            </w:r>
          </w:p>
        </w:tc>
        <w:tc>
          <w:tcPr>
            <w:tcW w:w="1209" w:type="dxa"/>
            <w:hideMark/>
          </w:tcPr>
          <w:p w:rsidR="000F737E" w:rsidRPr="00872DFF" w:rsidRDefault="000F737E" w:rsidP="004561C8">
            <w:pPr>
              <w:jc w:val="center"/>
              <w:rPr>
                <w:sz w:val="28"/>
                <w:szCs w:val="28"/>
                <w:lang w:eastAsia="ru-RU"/>
              </w:rPr>
            </w:pPr>
            <w:r w:rsidRPr="00872DFF">
              <w:rPr>
                <w:sz w:val="28"/>
                <w:szCs w:val="28"/>
                <w:lang w:eastAsia="ru-RU"/>
              </w:rPr>
              <w:t>а, б, в</w:t>
            </w:r>
          </w:p>
        </w:tc>
        <w:tc>
          <w:tcPr>
            <w:tcW w:w="1224" w:type="dxa"/>
            <w:hideMark/>
          </w:tcPr>
          <w:p w:rsidR="000F737E" w:rsidRPr="00872DFF" w:rsidRDefault="000F737E" w:rsidP="004561C8">
            <w:pPr>
              <w:jc w:val="center"/>
              <w:rPr>
                <w:sz w:val="28"/>
                <w:szCs w:val="28"/>
                <w:lang w:eastAsia="ru-RU"/>
              </w:rPr>
            </w:pPr>
            <w:r w:rsidRPr="00872DFF">
              <w:rPr>
                <w:sz w:val="28"/>
                <w:szCs w:val="28"/>
                <w:lang w:eastAsia="ru-RU"/>
              </w:rPr>
              <w:t>13</w:t>
            </w:r>
          </w:p>
        </w:tc>
        <w:tc>
          <w:tcPr>
            <w:tcW w:w="1144" w:type="dxa"/>
            <w:hideMark/>
          </w:tcPr>
          <w:p w:rsidR="000F737E" w:rsidRPr="00872DFF" w:rsidRDefault="000F737E" w:rsidP="004561C8">
            <w:pPr>
              <w:jc w:val="center"/>
              <w:rPr>
                <w:sz w:val="28"/>
                <w:szCs w:val="28"/>
                <w:lang w:eastAsia="ru-RU"/>
              </w:rPr>
            </w:pPr>
            <w:r w:rsidRPr="00872DFF">
              <w:rPr>
                <w:sz w:val="28"/>
                <w:szCs w:val="28"/>
                <w:lang w:eastAsia="ru-RU"/>
              </w:rPr>
              <w:t>а</w:t>
            </w:r>
          </w:p>
        </w:tc>
      </w:tr>
      <w:tr w:rsidR="000F737E" w:rsidRPr="00872DFF" w:rsidTr="00F76772">
        <w:trPr>
          <w:trHeight w:val="27"/>
        </w:trPr>
        <w:tc>
          <w:tcPr>
            <w:tcW w:w="1305" w:type="dxa"/>
            <w:hideMark/>
          </w:tcPr>
          <w:p w:rsidR="000F737E" w:rsidRPr="00872DFF" w:rsidRDefault="000F737E" w:rsidP="004561C8">
            <w:pPr>
              <w:jc w:val="center"/>
              <w:rPr>
                <w:sz w:val="28"/>
                <w:szCs w:val="28"/>
                <w:lang w:eastAsia="ru-RU"/>
              </w:rPr>
            </w:pPr>
            <w:r w:rsidRPr="00872DFF">
              <w:rPr>
                <w:sz w:val="28"/>
                <w:szCs w:val="28"/>
                <w:lang w:eastAsia="ru-RU"/>
              </w:rPr>
              <w:t>14</w:t>
            </w:r>
          </w:p>
        </w:tc>
        <w:tc>
          <w:tcPr>
            <w:tcW w:w="1368" w:type="dxa"/>
            <w:hideMark/>
          </w:tcPr>
          <w:p w:rsidR="000F737E" w:rsidRPr="00872DFF" w:rsidRDefault="000F737E" w:rsidP="004561C8">
            <w:pPr>
              <w:jc w:val="center"/>
              <w:rPr>
                <w:sz w:val="28"/>
                <w:szCs w:val="28"/>
                <w:lang w:eastAsia="ru-RU"/>
              </w:rPr>
            </w:pPr>
            <w:r w:rsidRPr="00872DFF">
              <w:rPr>
                <w:sz w:val="28"/>
                <w:szCs w:val="28"/>
                <w:lang w:eastAsia="ru-RU"/>
              </w:rPr>
              <w:t>б</w:t>
            </w:r>
          </w:p>
        </w:tc>
        <w:tc>
          <w:tcPr>
            <w:tcW w:w="1204" w:type="dxa"/>
            <w:hideMark/>
          </w:tcPr>
          <w:p w:rsidR="000F737E" w:rsidRPr="00872DFF" w:rsidRDefault="000F737E" w:rsidP="004561C8">
            <w:pPr>
              <w:jc w:val="center"/>
              <w:rPr>
                <w:sz w:val="28"/>
                <w:szCs w:val="28"/>
                <w:lang w:eastAsia="ru-RU"/>
              </w:rPr>
            </w:pPr>
            <w:r w:rsidRPr="00872DFF">
              <w:rPr>
                <w:sz w:val="28"/>
                <w:szCs w:val="28"/>
                <w:lang w:eastAsia="ru-RU"/>
              </w:rPr>
              <w:t>14</w:t>
            </w:r>
          </w:p>
        </w:tc>
        <w:tc>
          <w:tcPr>
            <w:tcW w:w="1208" w:type="dxa"/>
            <w:hideMark/>
          </w:tcPr>
          <w:p w:rsidR="000F737E" w:rsidRPr="00872DFF" w:rsidRDefault="000F737E" w:rsidP="004561C8">
            <w:pPr>
              <w:jc w:val="center"/>
              <w:rPr>
                <w:sz w:val="28"/>
                <w:szCs w:val="28"/>
                <w:lang w:eastAsia="ru-RU"/>
              </w:rPr>
            </w:pPr>
            <w:r w:rsidRPr="00872DFF">
              <w:rPr>
                <w:sz w:val="28"/>
                <w:szCs w:val="28"/>
                <w:lang w:eastAsia="ru-RU"/>
              </w:rPr>
              <w:t>б</w:t>
            </w:r>
          </w:p>
        </w:tc>
        <w:tc>
          <w:tcPr>
            <w:tcW w:w="1367" w:type="dxa"/>
            <w:hideMark/>
          </w:tcPr>
          <w:p w:rsidR="000F737E" w:rsidRPr="00872DFF" w:rsidRDefault="000F737E" w:rsidP="004561C8">
            <w:pPr>
              <w:jc w:val="center"/>
              <w:rPr>
                <w:sz w:val="28"/>
                <w:szCs w:val="28"/>
                <w:lang w:eastAsia="ru-RU"/>
              </w:rPr>
            </w:pPr>
            <w:r w:rsidRPr="00872DFF">
              <w:rPr>
                <w:sz w:val="28"/>
                <w:szCs w:val="28"/>
                <w:lang w:eastAsia="ru-RU"/>
              </w:rPr>
              <w:t>14</w:t>
            </w:r>
          </w:p>
        </w:tc>
        <w:tc>
          <w:tcPr>
            <w:tcW w:w="1209" w:type="dxa"/>
            <w:hideMark/>
          </w:tcPr>
          <w:p w:rsidR="000F737E" w:rsidRPr="00872DFF" w:rsidRDefault="000F737E" w:rsidP="004561C8">
            <w:pPr>
              <w:jc w:val="center"/>
              <w:rPr>
                <w:sz w:val="28"/>
                <w:szCs w:val="28"/>
                <w:lang w:eastAsia="ru-RU"/>
              </w:rPr>
            </w:pPr>
            <w:r w:rsidRPr="00872DFF">
              <w:rPr>
                <w:sz w:val="28"/>
                <w:szCs w:val="28"/>
                <w:lang w:eastAsia="ru-RU"/>
              </w:rPr>
              <w:t>в</w:t>
            </w:r>
          </w:p>
        </w:tc>
        <w:tc>
          <w:tcPr>
            <w:tcW w:w="1224" w:type="dxa"/>
            <w:hideMark/>
          </w:tcPr>
          <w:p w:rsidR="000F737E" w:rsidRPr="00872DFF" w:rsidRDefault="000F737E" w:rsidP="004561C8">
            <w:pPr>
              <w:jc w:val="center"/>
              <w:rPr>
                <w:sz w:val="28"/>
                <w:szCs w:val="28"/>
                <w:lang w:eastAsia="ru-RU"/>
              </w:rPr>
            </w:pPr>
            <w:r w:rsidRPr="00872DFF">
              <w:rPr>
                <w:sz w:val="28"/>
                <w:szCs w:val="28"/>
                <w:lang w:eastAsia="ru-RU"/>
              </w:rPr>
              <w:t>14</w:t>
            </w:r>
          </w:p>
        </w:tc>
        <w:tc>
          <w:tcPr>
            <w:tcW w:w="1144" w:type="dxa"/>
            <w:hideMark/>
          </w:tcPr>
          <w:p w:rsidR="000F737E" w:rsidRPr="00872DFF" w:rsidRDefault="004E071C" w:rsidP="004561C8">
            <w:pPr>
              <w:jc w:val="center"/>
              <w:rPr>
                <w:sz w:val="28"/>
                <w:szCs w:val="28"/>
                <w:lang w:eastAsia="ru-RU"/>
              </w:rPr>
            </w:pPr>
            <w:r w:rsidRPr="00872DFF">
              <w:rPr>
                <w:sz w:val="28"/>
                <w:szCs w:val="28"/>
                <w:lang w:eastAsia="ru-RU"/>
              </w:rPr>
              <w:t>б</w:t>
            </w:r>
          </w:p>
        </w:tc>
      </w:tr>
    </w:tbl>
    <w:p w:rsidR="00F614B9" w:rsidRPr="00872DFF" w:rsidRDefault="00F614B9" w:rsidP="004561C8">
      <w:pPr>
        <w:pStyle w:val="a5"/>
        <w:tabs>
          <w:tab w:val="left" w:pos="851"/>
        </w:tabs>
        <w:spacing w:after="0" w:line="240" w:lineRule="auto"/>
        <w:ind w:left="0" w:firstLine="567"/>
        <w:rPr>
          <w:rFonts w:ascii="Times New Roman" w:hAnsi="Times New Roman"/>
          <w:b/>
          <w:sz w:val="28"/>
          <w:szCs w:val="28"/>
        </w:rPr>
      </w:pPr>
      <w:r w:rsidRPr="00872DFF">
        <w:rPr>
          <w:rFonts w:ascii="Times New Roman" w:hAnsi="Times New Roman"/>
          <w:b/>
          <w:sz w:val="28"/>
          <w:szCs w:val="28"/>
        </w:rPr>
        <w:t>Критерии оценки:</w:t>
      </w:r>
    </w:p>
    <w:p w:rsidR="00F614B9" w:rsidRPr="00872DFF" w:rsidRDefault="00F614B9" w:rsidP="004561C8">
      <w:pPr>
        <w:tabs>
          <w:tab w:val="left" w:pos="851"/>
        </w:tabs>
        <w:ind w:firstLine="567"/>
        <w:rPr>
          <w:sz w:val="28"/>
          <w:szCs w:val="28"/>
        </w:rPr>
      </w:pPr>
      <w:r w:rsidRPr="00872DFF">
        <w:rPr>
          <w:sz w:val="28"/>
          <w:szCs w:val="28"/>
        </w:rPr>
        <w:t>1. оценка «отлично» - 86% - 100% правильных ответов,</w:t>
      </w:r>
    </w:p>
    <w:p w:rsidR="00F614B9" w:rsidRPr="00872DFF" w:rsidRDefault="00F614B9" w:rsidP="00364225">
      <w:pPr>
        <w:pStyle w:val="a5"/>
        <w:numPr>
          <w:ilvl w:val="0"/>
          <w:numId w:val="8"/>
        </w:numPr>
        <w:tabs>
          <w:tab w:val="left" w:pos="851"/>
        </w:tabs>
        <w:spacing w:after="0" w:line="240" w:lineRule="auto"/>
        <w:ind w:left="0" w:firstLine="567"/>
        <w:rPr>
          <w:rFonts w:ascii="Times New Roman" w:hAnsi="Times New Roman"/>
          <w:sz w:val="28"/>
          <w:szCs w:val="28"/>
        </w:rPr>
      </w:pPr>
      <w:r w:rsidRPr="00872DFF">
        <w:rPr>
          <w:rFonts w:ascii="Times New Roman" w:hAnsi="Times New Roman"/>
          <w:sz w:val="28"/>
          <w:szCs w:val="28"/>
        </w:rPr>
        <w:t>оценка «хорошо» - 76% - 85% правильных ответов,</w:t>
      </w:r>
    </w:p>
    <w:p w:rsidR="00F614B9" w:rsidRPr="00872DFF" w:rsidRDefault="00F614B9" w:rsidP="00364225">
      <w:pPr>
        <w:pStyle w:val="a5"/>
        <w:numPr>
          <w:ilvl w:val="0"/>
          <w:numId w:val="8"/>
        </w:numPr>
        <w:tabs>
          <w:tab w:val="left" w:pos="851"/>
        </w:tabs>
        <w:spacing w:after="0" w:line="240" w:lineRule="auto"/>
        <w:ind w:left="0" w:firstLine="567"/>
        <w:rPr>
          <w:rFonts w:ascii="Times New Roman" w:hAnsi="Times New Roman"/>
          <w:sz w:val="28"/>
          <w:szCs w:val="28"/>
        </w:rPr>
      </w:pPr>
      <w:r w:rsidRPr="00872DFF">
        <w:rPr>
          <w:rFonts w:ascii="Times New Roman" w:hAnsi="Times New Roman"/>
          <w:sz w:val="28"/>
          <w:szCs w:val="28"/>
        </w:rPr>
        <w:t>оценка «удовлетворительно» - 60% - 75% правильных ответов,</w:t>
      </w:r>
    </w:p>
    <w:p w:rsidR="00F614B9" w:rsidRPr="00872DFF" w:rsidRDefault="00F614B9" w:rsidP="00364225">
      <w:pPr>
        <w:pStyle w:val="a5"/>
        <w:numPr>
          <w:ilvl w:val="0"/>
          <w:numId w:val="8"/>
        </w:numPr>
        <w:tabs>
          <w:tab w:val="left" w:pos="851"/>
        </w:tabs>
        <w:spacing w:after="0" w:line="240" w:lineRule="auto"/>
        <w:ind w:left="0" w:firstLine="567"/>
        <w:rPr>
          <w:rFonts w:ascii="Times New Roman" w:hAnsi="Times New Roman"/>
          <w:sz w:val="28"/>
          <w:szCs w:val="28"/>
        </w:rPr>
      </w:pPr>
      <w:r w:rsidRPr="00872DFF">
        <w:rPr>
          <w:rFonts w:ascii="Times New Roman" w:hAnsi="Times New Roman"/>
          <w:sz w:val="28"/>
          <w:szCs w:val="28"/>
        </w:rPr>
        <w:t>оценка «неудовлетворительно» - менее 60% правильных ответов.</w:t>
      </w:r>
    </w:p>
    <w:p w:rsidR="00F76772" w:rsidRPr="00872DFF" w:rsidRDefault="00F76772" w:rsidP="004561C8">
      <w:pPr>
        <w:pStyle w:val="1"/>
        <w:spacing w:before="0"/>
        <w:ind w:firstLine="567"/>
        <w:textAlignment w:val="baseline"/>
        <w:rPr>
          <w:rFonts w:ascii="Times New Roman" w:hAnsi="Times New Roman" w:cs="Times New Roman"/>
          <w:bCs w:val="0"/>
          <w:color w:val="auto"/>
        </w:rPr>
      </w:pPr>
    </w:p>
    <w:p w:rsidR="00F614B9" w:rsidRPr="00872DFF" w:rsidRDefault="00F614B9" w:rsidP="004561C8">
      <w:pPr>
        <w:pStyle w:val="1"/>
        <w:spacing w:before="0"/>
        <w:ind w:firstLine="567"/>
        <w:textAlignment w:val="baseline"/>
        <w:rPr>
          <w:rFonts w:ascii="Times New Roman" w:hAnsi="Times New Roman" w:cs="Times New Roman"/>
          <w:color w:val="auto"/>
        </w:rPr>
      </w:pPr>
      <w:r w:rsidRPr="00872DFF">
        <w:rPr>
          <w:rFonts w:ascii="Times New Roman" w:hAnsi="Times New Roman" w:cs="Times New Roman"/>
          <w:bCs w:val="0"/>
          <w:color w:val="auto"/>
        </w:rPr>
        <w:t xml:space="preserve">Тест №2. Тема. </w:t>
      </w:r>
      <w:r w:rsidRPr="00872DFF">
        <w:rPr>
          <w:rFonts w:ascii="Times New Roman" w:hAnsi="Times New Roman" w:cs="Times New Roman"/>
          <w:color w:val="auto"/>
        </w:rPr>
        <w:t>Классификация налоговых платежей</w:t>
      </w:r>
    </w:p>
    <w:p w:rsidR="00F614B9" w:rsidRPr="00872DFF" w:rsidRDefault="00F614B9" w:rsidP="004561C8">
      <w:pPr>
        <w:tabs>
          <w:tab w:val="left" w:pos="851"/>
          <w:tab w:val="left" w:leader="dot" w:pos="7371"/>
        </w:tabs>
        <w:ind w:firstLine="567"/>
        <w:jc w:val="both"/>
        <w:rPr>
          <w:sz w:val="28"/>
          <w:szCs w:val="28"/>
          <w:u w:val="single"/>
        </w:rPr>
      </w:pPr>
    </w:p>
    <w:p w:rsidR="00F614B9" w:rsidRPr="00872DFF" w:rsidRDefault="00F614B9" w:rsidP="004561C8">
      <w:pPr>
        <w:tabs>
          <w:tab w:val="left" w:pos="851"/>
          <w:tab w:val="left" w:leader="dot" w:pos="7371"/>
        </w:tabs>
        <w:jc w:val="both"/>
        <w:rPr>
          <w:sz w:val="28"/>
          <w:szCs w:val="28"/>
          <w:u w:val="single"/>
        </w:rPr>
      </w:pPr>
      <w:r w:rsidRPr="00872DFF">
        <w:rPr>
          <w:sz w:val="28"/>
          <w:szCs w:val="28"/>
          <w:u w:val="single"/>
        </w:rPr>
        <w:t>Инструкция по выполнению теста:</w:t>
      </w:r>
    </w:p>
    <w:p w:rsidR="00F614B9" w:rsidRPr="00872DFF" w:rsidRDefault="00F614B9" w:rsidP="004561C8">
      <w:pPr>
        <w:tabs>
          <w:tab w:val="left" w:pos="851"/>
          <w:tab w:val="left" w:leader="dot" w:pos="7371"/>
        </w:tabs>
        <w:jc w:val="both"/>
        <w:rPr>
          <w:i/>
          <w:sz w:val="28"/>
          <w:szCs w:val="28"/>
        </w:rPr>
      </w:pPr>
      <w:r w:rsidRPr="00872DFF">
        <w:rPr>
          <w:i/>
          <w:sz w:val="28"/>
          <w:szCs w:val="28"/>
        </w:rPr>
        <w:t>Прежде чем приступить к выполнению заданий внимательно ознакомьтесь с инструкцией:</w:t>
      </w:r>
    </w:p>
    <w:p w:rsidR="00F614B9" w:rsidRPr="00872DFF" w:rsidRDefault="00F614B9" w:rsidP="004561C8">
      <w:pPr>
        <w:tabs>
          <w:tab w:val="left" w:pos="851"/>
        </w:tabs>
        <w:jc w:val="both"/>
        <w:rPr>
          <w:i/>
          <w:sz w:val="28"/>
          <w:szCs w:val="28"/>
        </w:rPr>
      </w:pPr>
      <w:r w:rsidRPr="00872DFF">
        <w:rPr>
          <w:i/>
          <w:sz w:val="28"/>
          <w:szCs w:val="28"/>
        </w:rPr>
        <w:t>Каждое тестовое задание варианта имеет определенный порядковый номер, из которых - один  верный. Отвечая на вопрос, правильный  на ваш взгляд ответ обведите в кружок.</w:t>
      </w:r>
    </w:p>
    <w:p w:rsidR="00F614B9" w:rsidRPr="00872DFF" w:rsidRDefault="00F614B9" w:rsidP="004561C8">
      <w:pPr>
        <w:shd w:val="clear" w:color="auto" w:fill="FFFFFF"/>
        <w:tabs>
          <w:tab w:val="left" w:pos="851"/>
        </w:tabs>
        <w:jc w:val="both"/>
        <w:rPr>
          <w:i/>
          <w:sz w:val="28"/>
          <w:szCs w:val="28"/>
        </w:rPr>
      </w:pPr>
      <w:r w:rsidRPr="00872DFF">
        <w:rPr>
          <w:i/>
          <w:sz w:val="28"/>
          <w:szCs w:val="28"/>
        </w:rPr>
        <w:t xml:space="preserve">В каждом  варианте теста 20 вопросов. </w:t>
      </w:r>
    </w:p>
    <w:p w:rsidR="00F614B9" w:rsidRPr="00872DFF" w:rsidRDefault="00F614B9" w:rsidP="004561C8">
      <w:pPr>
        <w:tabs>
          <w:tab w:val="left" w:pos="851"/>
        </w:tabs>
        <w:jc w:val="both"/>
        <w:rPr>
          <w:i/>
          <w:spacing w:val="-2"/>
          <w:sz w:val="28"/>
          <w:szCs w:val="28"/>
        </w:rPr>
      </w:pPr>
      <w:r w:rsidRPr="00872DFF">
        <w:rPr>
          <w:i/>
          <w:spacing w:val="-2"/>
          <w:sz w:val="28"/>
          <w:szCs w:val="28"/>
        </w:rPr>
        <w:t>Время  на выполнение теста-20 минут.</w:t>
      </w:r>
    </w:p>
    <w:p w:rsidR="00F614B9" w:rsidRPr="00872DFF" w:rsidRDefault="00F614B9" w:rsidP="004561C8">
      <w:pPr>
        <w:textAlignment w:val="baseline"/>
        <w:outlineLvl w:val="0"/>
        <w:rPr>
          <w:b/>
          <w:kern w:val="36"/>
          <w:sz w:val="28"/>
          <w:szCs w:val="28"/>
          <w:lang w:eastAsia="ru-RU"/>
        </w:rPr>
      </w:pPr>
    </w:p>
    <w:p w:rsidR="00F614B9" w:rsidRPr="00872DFF" w:rsidRDefault="00F614B9" w:rsidP="004561C8">
      <w:pPr>
        <w:textAlignment w:val="baseline"/>
        <w:outlineLvl w:val="0"/>
        <w:rPr>
          <w:b/>
          <w:kern w:val="36"/>
          <w:sz w:val="28"/>
          <w:szCs w:val="28"/>
          <w:lang w:eastAsia="ru-RU"/>
        </w:rPr>
      </w:pPr>
      <w:r w:rsidRPr="00872DFF">
        <w:rPr>
          <w:b/>
          <w:kern w:val="36"/>
          <w:sz w:val="28"/>
          <w:szCs w:val="28"/>
          <w:lang w:eastAsia="ru-RU"/>
        </w:rPr>
        <w:t>Тестовое задание.</w:t>
      </w:r>
    </w:p>
    <w:p w:rsidR="00F614B9" w:rsidRPr="00872DFF" w:rsidRDefault="00F614B9" w:rsidP="004561C8">
      <w:pPr>
        <w:rPr>
          <w:b/>
          <w:sz w:val="28"/>
          <w:szCs w:val="28"/>
          <w:lang w:eastAsia="ru-RU"/>
        </w:rPr>
      </w:pPr>
      <w:r w:rsidRPr="00872DFF">
        <w:rPr>
          <w:b/>
          <w:sz w:val="28"/>
          <w:szCs w:val="28"/>
          <w:lang w:eastAsia="ru-RU"/>
        </w:rPr>
        <w:t>Вариант 1.</w:t>
      </w:r>
    </w:p>
    <w:p w:rsidR="00F614B9" w:rsidRPr="00872DFF" w:rsidRDefault="00F614B9" w:rsidP="004561C8">
      <w:pPr>
        <w:rPr>
          <w:sz w:val="28"/>
          <w:szCs w:val="28"/>
          <w:lang w:eastAsia="ru-RU"/>
        </w:rPr>
      </w:pPr>
      <w:r w:rsidRPr="00872DFF">
        <w:rPr>
          <w:sz w:val="28"/>
          <w:szCs w:val="28"/>
          <w:lang w:eastAsia="ru-RU"/>
        </w:rPr>
        <w:t>1. Местные налоги и сборы обязательны к уплате:</w:t>
      </w:r>
      <w:r w:rsidRPr="00872DFF">
        <w:rPr>
          <w:sz w:val="28"/>
          <w:szCs w:val="28"/>
          <w:lang w:eastAsia="ru-RU"/>
        </w:rPr>
        <w:br/>
        <w:t>а) если они установлены Налоговым кодексом РФ и соответствующими законами на территории соответствующего муниципального образования;</w:t>
      </w:r>
      <w:r w:rsidRPr="00872DFF">
        <w:rPr>
          <w:sz w:val="28"/>
          <w:szCs w:val="28"/>
          <w:lang w:eastAsia="ru-RU"/>
        </w:rPr>
        <w:br/>
        <w:t>б) если они установлены соответствующими законами на территории субъекта РФ и муниципального образования;</w:t>
      </w:r>
      <w:r w:rsidRPr="00872DFF">
        <w:rPr>
          <w:sz w:val="28"/>
          <w:szCs w:val="28"/>
          <w:lang w:eastAsia="ru-RU"/>
        </w:rPr>
        <w:br/>
        <w:t>в) во всех муниципальных образованиях РФ, если они установлены главой Налогового кодекса РФ;</w:t>
      </w:r>
      <w:r w:rsidRPr="00872DFF">
        <w:rPr>
          <w:sz w:val="28"/>
          <w:szCs w:val="28"/>
          <w:lang w:eastAsia="ru-RU"/>
        </w:rPr>
        <w:br/>
        <w:t>г) если они установлены соответствующими законами на территории субъекта РФ.</w:t>
      </w:r>
      <w:r w:rsidRPr="00872DFF">
        <w:rPr>
          <w:sz w:val="28"/>
          <w:szCs w:val="28"/>
          <w:lang w:eastAsia="ru-RU"/>
        </w:rPr>
        <w:br/>
        <w:t>2.При установлении законодательными (представительными) органами субъектов РФ регионального налога налоговые льготы могут быть предусмотрены:</w:t>
      </w:r>
    </w:p>
    <w:p w:rsidR="00F614B9" w:rsidRPr="00872DFF" w:rsidRDefault="00F614B9" w:rsidP="004561C8">
      <w:pPr>
        <w:rPr>
          <w:sz w:val="28"/>
          <w:szCs w:val="28"/>
          <w:lang w:eastAsia="ru-RU"/>
        </w:rPr>
      </w:pPr>
      <w:r w:rsidRPr="00872DFF">
        <w:rPr>
          <w:sz w:val="28"/>
          <w:szCs w:val="28"/>
          <w:lang w:eastAsia="ru-RU"/>
        </w:rPr>
        <w:t>а) нет;</w:t>
      </w:r>
    </w:p>
    <w:p w:rsidR="00F614B9" w:rsidRPr="00872DFF" w:rsidRDefault="00F614B9" w:rsidP="004561C8">
      <w:pPr>
        <w:rPr>
          <w:sz w:val="28"/>
          <w:szCs w:val="28"/>
          <w:lang w:eastAsia="ru-RU"/>
        </w:rPr>
      </w:pPr>
      <w:r w:rsidRPr="00872DFF">
        <w:rPr>
          <w:sz w:val="28"/>
          <w:szCs w:val="28"/>
          <w:lang w:eastAsia="ru-RU"/>
        </w:rPr>
        <w:t>б) да;</w:t>
      </w:r>
    </w:p>
    <w:p w:rsidR="00F614B9" w:rsidRPr="00872DFF" w:rsidRDefault="00F614B9" w:rsidP="004561C8">
      <w:pPr>
        <w:rPr>
          <w:sz w:val="28"/>
          <w:szCs w:val="28"/>
          <w:lang w:eastAsia="ru-RU"/>
        </w:rPr>
      </w:pPr>
      <w:r w:rsidRPr="00872DFF">
        <w:rPr>
          <w:sz w:val="28"/>
          <w:szCs w:val="28"/>
          <w:lang w:eastAsia="ru-RU"/>
        </w:rPr>
        <w:t>в) да, только для определенных категорий налогоплательщиков</w:t>
      </w:r>
    </w:p>
    <w:p w:rsidR="00F614B9" w:rsidRPr="00872DFF" w:rsidRDefault="00F614B9" w:rsidP="004561C8">
      <w:pPr>
        <w:rPr>
          <w:rFonts w:eastAsiaTheme="minorHAnsi"/>
          <w:sz w:val="28"/>
          <w:szCs w:val="28"/>
        </w:rPr>
      </w:pPr>
      <w:r w:rsidRPr="00872DFF">
        <w:rPr>
          <w:sz w:val="28"/>
          <w:szCs w:val="28"/>
        </w:rPr>
        <w:lastRenderedPageBreak/>
        <w:t>3. Местные налоги и сборы обязательны к уплате на территориях:</w:t>
      </w:r>
      <w:r w:rsidRPr="00872DFF">
        <w:rPr>
          <w:sz w:val="28"/>
          <w:szCs w:val="28"/>
        </w:rPr>
        <w:br/>
        <w:t>а) соответствующих муниципальных образований;</w:t>
      </w:r>
      <w:r w:rsidRPr="00872DFF">
        <w:rPr>
          <w:sz w:val="28"/>
          <w:szCs w:val="28"/>
        </w:rPr>
        <w:br/>
        <w:t>б) соответствующих субъектов РФ.</w:t>
      </w:r>
      <w:r w:rsidRPr="00872DFF">
        <w:rPr>
          <w:sz w:val="28"/>
          <w:szCs w:val="28"/>
        </w:rPr>
        <w:br/>
        <w:t>4. К региональным налогам относится налог:</w:t>
      </w:r>
      <w:r w:rsidRPr="00872DFF">
        <w:rPr>
          <w:sz w:val="28"/>
          <w:szCs w:val="28"/>
        </w:rPr>
        <w:br/>
        <w:t>а) на имущество организаций;</w:t>
      </w:r>
      <w:r w:rsidRPr="00872DFF">
        <w:rPr>
          <w:sz w:val="28"/>
          <w:szCs w:val="28"/>
        </w:rPr>
        <w:br/>
        <w:t>б) земельный;</w:t>
      </w:r>
      <w:r w:rsidRPr="00872DFF">
        <w:rPr>
          <w:sz w:val="28"/>
          <w:szCs w:val="28"/>
        </w:rPr>
        <w:br/>
        <w:t>в) водный.</w:t>
      </w:r>
      <w:r w:rsidRPr="00872DFF">
        <w:rPr>
          <w:sz w:val="28"/>
          <w:szCs w:val="28"/>
        </w:rPr>
        <w:br/>
        <w:t>5. К федеральным налогам относится налог:</w:t>
      </w:r>
      <w:r w:rsidRPr="00872DFF">
        <w:rPr>
          <w:sz w:val="28"/>
          <w:szCs w:val="28"/>
        </w:rPr>
        <w:br/>
        <w:t>а) на имущество физических лиц;</w:t>
      </w:r>
      <w:r w:rsidRPr="00872DFF">
        <w:rPr>
          <w:sz w:val="28"/>
          <w:szCs w:val="28"/>
        </w:rPr>
        <w:br/>
        <w:t>б) на добавленную стоимость;</w:t>
      </w:r>
      <w:r w:rsidRPr="00872DFF">
        <w:rPr>
          <w:sz w:val="28"/>
          <w:szCs w:val="28"/>
        </w:rPr>
        <w:br/>
        <w:t>в) транспортный.</w:t>
      </w:r>
      <w:r w:rsidRPr="00872DFF">
        <w:rPr>
          <w:sz w:val="28"/>
          <w:szCs w:val="28"/>
        </w:rPr>
        <w:br/>
        <w:t>6. К местным налогам относится налог:</w:t>
      </w:r>
      <w:r w:rsidRPr="00872DFF">
        <w:rPr>
          <w:sz w:val="28"/>
          <w:szCs w:val="28"/>
        </w:rPr>
        <w:br/>
        <w:t>а) на пользование недрами;</w:t>
      </w:r>
      <w:r w:rsidRPr="00872DFF">
        <w:rPr>
          <w:sz w:val="28"/>
          <w:szCs w:val="28"/>
        </w:rPr>
        <w:br/>
        <w:t>б) водный;</w:t>
      </w:r>
      <w:r w:rsidRPr="00872DFF">
        <w:rPr>
          <w:sz w:val="28"/>
          <w:szCs w:val="28"/>
        </w:rPr>
        <w:br/>
        <w:t>в) земельный.</w:t>
      </w:r>
      <w:r w:rsidRPr="00872DFF">
        <w:rPr>
          <w:sz w:val="28"/>
          <w:szCs w:val="28"/>
        </w:rPr>
        <w:br/>
        <w:t>7. Региональные налоги, не предусмотренные Налоговым кодексом РФ, могут быть установлены:</w:t>
      </w:r>
      <w:r w:rsidRPr="00872DFF">
        <w:rPr>
          <w:sz w:val="28"/>
          <w:szCs w:val="28"/>
        </w:rPr>
        <w:br/>
        <w:t>а) да, только на один налоговый период;</w:t>
      </w:r>
      <w:r w:rsidRPr="00872DFF">
        <w:rPr>
          <w:sz w:val="28"/>
          <w:szCs w:val="28"/>
        </w:rPr>
        <w:br/>
        <w:t>б) нет, не могут быть установлены;</w:t>
      </w:r>
      <w:r w:rsidRPr="00872DFF">
        <w:rPr>
          <w:sz w:val="28"/>
          <w:szCs w:val="28"/>
        </w:rPr>
        <w:br/>
        <w:t>в) да, на территориях муниципальных образований по решению местных органов власти;</w:t>
      </w:r>
      <w:r w:rsidRPr="00872DFF">
        <w:rPr>
          <w:sz w:val="28"/>
          <w:szCs w:val="28"/>
        </w:rPr>
        <w:br/>
        <w:t>г) да, по решению исполнительных органов власти субъектов РФ.</w:t>
      </w:r>
      <w:r w:rsidRPr="00872DFF">
        <w:rPr>
          <w:sz w:val="28"/>
          <w:szCs w:val="28"/>
        </w:rPr>
        <w:br/>
        <w:t>8. К федеральным налогам и сборам относится налог (допускаются несколько ответов):</w:t>
      </w:r>
      <w:r w:rsidRPr="00872DFF">
        <w:rPr>
          <w:sz w:val="28"/>
          <w:szCs w:val="28"/>
        </w:rPr>
        <w:br/>
        <w:t>а) на добавленную стоимость;</w:t>
      </w:r>
      <w:r w:rsidRPr="00872DFF">
        <w:rPr>
          <w:sz w:val="28"/>
          <w:szCs w:val="28"/>
        </w:rPr>
        <w:br/>
        <w:t>б) земельный;</w:t>
      </w:r>
      <w:r w:rsidRPr="00872DFF">
        <w:rPr>
          <w:sz w:val="28"/>
          <w:szCs w:val="28"/>
        </w:rPr>
        <w:br/>
        <w:t>в) лесной;</w:t>
      </w:r>
      <w:r w:rsidRPr="00872DFF">
        <w:rPr>
          <w:sz w:val="28"/>
          <w:szCs w:val="28"/>
        </w:rPr>
        <w:br/>
        <w:t>г) водный.</w:t>
      </w:r>
      <w:r w:rsidRPr="00872DFF">
        <w:rPr>
          <w:sz w:val="28"/>
          <w:szCs w:val="28"/>
        </w:rPr>
        <w:br/>
        <w:t>9. К региональным налогам и сборам относится налог (допускаются несколько ответов):</w:t>
      </w:r>
      <w:r w:rsidRPr="00872DFF">
        <w:rPr>
          <w:sz w:val="28"/>
          <w:szCs w:val="28"/>
        </w:rPr>
        <w:br/>
        <w:t>а) на имущество организаций;</w:t>
      </w:r>
      <w:r w:rsidRPr="00872DFF">
        <w:rPr>
          <w:sz w:val="28"/>
          <w:szCs w:val="28"/>
        </w:rPr>
        <w:br/>
        <w:t>б) на имущество физических лиц;</w:t>
      </w:r>
      <w:r w:rsidRPr="00872DFF">
        <w:rPr>
          <w:sz w:val="28"/>
          <w:szCs w:val="28"/>
        </w:rPr>
        <w:br/>
        <w:t>в) на игорный бизнес;</w:t>
      </w:r>
      <w:r w:rsidRPr="00872DFF">
        <w:rPr>
          <w:sz w:val="28"/>
          <w:szCs w:val="28"/>
        </w:rPr>
        <w:br/>
        <w:t>г) транспортный.</w:t>
      </w:r>
      <w:r w:rsidRPr="00872DFF">
        <w:rPr>
          <w:sz w:val="28"/>
          <w:szCs w:val="28"/>
        </w:rPr>
        <w:br/>
        <w:t>10. К косвенным налогам не относится налог:</w:t>
      </w:r>
      <w:r w:rsidRPr="00872DFF">
        <w:rPr>
          <w:sz w:val="28"/>
          <w:szCs w:val="28"/>
        </w:rPr>
        <w:br/>
        <w:t>а) на прибыль организаций;</w:t>
      </w:r>
      <w:r w:rsidRPr="00872DFF">
        <w:rPr>
          <w:sz w:val="28"/>
          <w:szCs w:val="28"/>
        </w:rPr>
        <w:br/>
        <w:t>б) на землю;</w:t>
      </w:r>
      <w:r w:rsidRPr="00872DFF">
        <w:rPr>
          <w:sz w:val="28"/>
          <w:szCs w:val="28"/>
        </w:rPr>
        <w:br/>
        <w:t>в) на имущество организаций;</w:t>
      </w:r>
      <w:r w:rsidRPr="00872DFF">
        <w:rPr>
          <w:sz w:val="28"/>
          <w:szCs w:val="28"/>
        </w:rPr>
        <w:br/>
        <w:t>г) на добавленную стоимость.</w:t>
      </w:r>
      <w:r w:rsidRPr="00872DFF">
        <w:rPr>
          <w:sz w:val="28"/>
          <w:szCs w:val="28"/>
        </w:rPr>
        <w:br/>
        <w:t>11. Из перечисленных ниже налогов укажите прямые личные налоги:</w:t>
      </w:r>
      <w:r w:rsidRPr="00872DFF">
        <w:rPr>
          <w:sz w:val="28"/>
          <w:szCs w:val="28"/>
        </w:rPr>
        <w:br/>
        <w:t>а) на доходы физических лиц;</w:t>
      </w:r>
      <w:r w:rsidRPr="00872DFF">
        <w:rPr>
          <w:sz w:val="28"/>
          <w:szCs w:val="28"/>
        </w:rPr>
        <w:br/>
        <w:t>б) земельный;</w:t>
      </w:r>
      <w:r w:rsidRPr="00872DFF">
        <w:rPr>
          <w:sz w:val="28"/>
          <w:szCs w:val="28"/>
        </w:rPr>
        <w:br/>
        <w:t>в) на имущество физических лиц;</w:t>
      </w:r>
      <w:r w:rsidRPr="00872DFF">
        <w:rPr>
          <w:sz w:val="28"/>
          <w:szCs w:val="28"/>
        </w:rPr>
        <w:br/>
      </w:r>
      <w:r w:rsidRPr="00872DFF">
        <w:rPr>
          <w:sz w:val="28"/>
          <w:szCs w:val="28"/>
        </w:rPr>
        <w:lastRenderedPageBreak/>
        <w:t>г) акциз.</w:t>
      </w:r>
      <w:r w:rsidRPr="00872DFF">
        <w:rPr>
          <w:sz w:val="28"/>
          <w:szCs w:val="28"/>
        </w:rPr>
        <w:br/>
        <w:t>12. Прямой налог — это (допускаются несколько ответов):</w:t>
      </w:r>
      <w:r w:rsidRPr="00872DFF">
        <w:rPr>
          <w:sz w:val="28"/>
          <w:szCs w:val="28"/>
        </w:rPr>
        <w:br/>
        <w:t>а) акциз;</w:t>
      </w:r>
      <w:r w:rsidRPr="00872DFF">
        <w:rPr>
          <w:sz w:val="28"/>
          <w:szCs w:val="28"/>
        </w:rPr>
        <w:br/>
        <w:t>б) налог с имущества, переходящего в порядке наследования или дарения;</w:t>
      </w:r>
      <w:r w:rsidRPr="00872DFF">
        <w:rPr>
          <w:sz w:val="28"/>
          <w:szCs w:val="28"/>
        </w:rPr>
        <w:br/>
        <w:t>в) налог на прибыль организаций;</w:t>
      </w:r>
      <w:r w:rsidRPr="00872DFF">
        <w:rPr>
          <w:sz w:val="28"/>
          <w:szCs w:val="28"/>
        </w:rPr>
        <w:br/>
        <w:t>г) налог на добавленную стоимость.</w:t>
      </w:r>
      <w:r w:rsidRPr="00872DFF">
        <w:rPr>
          <w:sz w:val="28"/>
          <w:szCs w:val="28"/>
        </w:rPr>
        <w:br/>
        <w:t>13. Косвенный налог — это (допускаются несколько ответов):</w:t>
      </w:r>
      <w:r w:rsidRPr="00872DFF">
        <w:rPr>
          <w:sz w:val="28"/>
          <w:szCs w:val="28"/>
        </w:rPr>
        <w:br/>
        <w:t>а) налог на доходы физических лиц;</w:t>
      </w:r>
      <w:r w:rsidRPr="00872DFF">
        <w:rPr>
          <w:sz w:val="28"/>
          <w:szCs w:val="28"/>
        </w:rPr>
        <w:br/>
        <w:t>б) налог на прибыль организаций;</w:t>
      </w:r>
      <w:r w:rsidRPr="00872DFF">
        <w:rPr>
          <w:sz w:val="28"/>
          <w:szCs w:val="28"/>
        </w:rPr>
        <w:br/>
        <w:t>в) налог на добавленную стоимость;</w:t>
      </w:r>
      <w:r w:rsidRPr="00872DFF">
        <w:rPr>
          <w:sz w:val="28"/>
          <w:szCs w:val="28"/>
        </w:rPr>
        <w:br/>
        <w:t>г) акциз.</w:t>
      </w:r>
      <w:r w:rsidRPr="00872DFF">
        <w:rPr>
          <w:sz w:val="28"/>
          <w:szCs w:val="28"/>
        </w:rPr>
        <w:br/>
        <w:t>14. К налоговым льготам не относится:</w:t>
      </w:r>
      <w:r w:rsidRPr="00872DFF">
        <w:rPr>
          <w:sz w:val="28"/>
          <w:szCs w:val="28"/>
        </w:rPr>
        <w:br/>
        <w:t>а) налоговый кредит;</w:t>
      </w:r>
      <w:r w:rsidRPr="00872DFF">
        <w:rPr>
          <w:sz w:val="28"/>
          <w:szCs w:val="28"/>
        </w:rPr>
        <w:br/>
        <w:t>б) снижение ставки налога;</w:t>
      </w:r>
      <w:r w:rsidRPr="00872DFF">
        <w:rPr>
          <w:sz w:val="28"/>
          <w:szCs w:val="28"/>
        </w:rPr>
        <w:br/>
        <w:t>в) необлагаемый минимум;</w:t>
      </w:r>
      <w:r w:rsidRPr="00872DFF">
        <w:rPr>
          <w:sz w:val="28"/>
          <w:szCs w:val="28"/>
        </w:rPr>
        <w:br/>
        <w:t>г) уклонение от уплаты налога.</w:t>
      </w:r>
    </w:p>
    <w:p w:rsidR="00F614B9" w:rsidRPr="00872DFF" w:rsidRDefault="00F614B9" w:rsidP="004561C8">
      <w:pPr>
        <w:rPr>
          <w:b/>
          <w:sz w:val="28"/>
          <w:szCs w:val="28"/>
          <w:lang w:eastAsia="ru-RU"/>
        </w:rPr>
      </w:pPr>
      <w:r w:rsidRPr="00872DFF">
        <w:rPr>
          <w:sz w:val="28"/>
          <w:szCs w:val="28"/>
        </w:rPr>
        <w:t>15. Укажите верные утверждения в отношении региональных налогов (допускаются несколько ответов):</w:t>
      </w:r>
      <w:r w:rsidRPr="00872DFF">
        <w:rPr>
          <w:sz w:val="28"/>
          <w:szCs w:val="28"/>
        </w:rPr>
        <w:br/>
        <w:t>а) поступают исключительно в региональный бюджет;</w:t>
      </w:r>
      <w:r w:rsidRPr="00872DFF">
        <w:rPr>
          <w:sz w:val="28"/>
          <w:szCs w:val="28"/>
        </w:rPr>
        <w:br/>
        <w:t>б) устанавливаются законами субъекта РФ;</w:t>
      </w:r>
      <w:r w:rsidRPr="00872DFF">
        <w:rPr>
          <w:sz w:val="28"/>
          <w:szCs w:val="28"/>
        </w:rPr>
        <w:br/>
        <w:t>в) устанавливаются Налоговым кодексом РФ и законами субъектов РФ;</w:t>
      </w:r>
      <w:r w:rsidRPr="00872DFF">
        <w:rPr>
          <w:sz w:val="28"/>
          <w:szCs w:val="28"/>
        </w:rPr>
        <w:br/>
        <w:t>г) при их установлении органами субъектов РФ определяются налоговые льготы, налоговые ставки в переделах, установленных Налоговым кодексом РФ, порядок и сроки уплаты налога.</w:t>
      </w:r>
      <w:r w:rsidRPr="00872DFF">
        <w:rPr>
          <w:sz w:val="28"/>
          <w:szCs w:val="28"/>
        </w:rPr>
        <w:br/>
        <w:t>16.Налог или сбор считается законно установленным, если:</w:t>
      </w:r>
      <w:r w:rsidRPr="00872DFF">
        <w:rPr>
          <w:sz w:val="28"/>
          <w:szCs w:val="28"/>
        </w:rPr>
        <w:br/>
        <w:t>а) законом определены все его шесть элементов налогообложения;</w:t>
      </w:r>
      <w:r w:rsidRPr="00872DFF">
        <w:rPr>
          <w:sz w:val="28"/>
          <w:szCs w:val="28"/>
        </w:rPr>
        <w:br/>
        <w:t>б) определена хотя бы половина из обязательных элементов налогообложения;</w:t>
      </w:r>
      <w:r w:rsidRPr="00872DFF">
        <w:rPr>
          <w:sz w:val="28"/>
          <w:szCs w:val="28"/>
        </w:rPr>
        <w:br/>
        <w:t>в) определен хотя бы один элемент налогообложения;</w:t>
      </w:r>
      <w:r w:rsidRPr="00872DFF">
        <w:rPr>
          <w:sz w:val="28"/>
          <w:szCs w:val="28"/>
        </w:rPr>
        <w:br/>
        <w:t>г) федеральным законом установлено несколько элементов налогообложения, а остальные установлены местными органами власти или законодательными органами субъектов РФ.</w:t>
      </w:r>
      <w:r w:rsidRPr="00872DFF">
        <w:rPr>
          <w:sz w:val="28"/>
          <w:szCs w:val="28"/>
        </w:rPr>
        <w:br/>
        <w:t>17. Специальный налоговый режим — это система налогообложения (допускаются несколько ответов):</w:t>
      </w:r>
      <w:r w:rsidRPr="00872DFF">
        <w:rPr>
          <w:sz w:val="28"/>
          <w:szCs w:val="28"/>
        </w:rPr>
        <w:br/>
        <w:t>а) в виде единого налога на вмененный доход для отдельных видов деятельности;</w:t>
      </w:r>
      <w:r w:rsidRPr="00872DFF">
        <w:rPr>
          <w:sz w:val="28"/>
          <w:szCs w:val="28"/>
        </w:rPr>
        <w:br/>
        <w:t>б) упрощенная;</w:t>
      </w:r>
      <w:r w:rsidRPr="00872DFF">
        <w:rPr>
          <w:sz w:val="28"/>
          <w:szCs w:val="28"/>
        </w:rPr>
        <w:br/>
        <w:t>в) установленная законами субъектов РФ;</w:t>
      </w:r>
      <w:r w:rsidRPr="00872DFF">
        <w:rPr>
          <w:sz w:val="28"/>
          <w:szCs w:val="28"/>
        </w:rPr>
        <w:br/>
        <w:t>г) при выполнении договоров концессии и соглашений о разделе продукции.</w:t>
      </w:r>
      <w:r w:rsidRPr="00872DFF">
        <w:rPr>
          <w:sz w:val="28"/>
          <w:szCs w:val="28"/>
        </w:rPr>
        <w:br/>
        <w:t>18. В средствах массовой информации сведения о региональных налогах и сборах должны публиковаться не реже, чем:</w:t>
      </w:r>
      <w:r w:rsidRPr="00872DFF">
        <w:rPr>
          <w:sz w:val="28"/>
          <w:szCs w:val="28"/>
        </w:rPr>
        <w:br/>
        <w:t>а) 1 раз в месяц;</w:t>
      </w:r>
      <w:r w:rsidRPr="00872DFF">
        <w:rPr>
          <w:sz w:val="28"/>
          <w:szCs w:val="28"/>
        </w:rPr>
        <w:br/>
      </w:r>
      <w:r w:rsidRPr="00872DFF">
        <w:rPr>
          <w:sz w:val="28"/>
          <w:szCs w:val="28"/>
        </w:rPr>
        <w:lastRenderedPageBreak/>
        <w:t>б) 1 раз в квартал;</w:t>
      </w:r>
      <w:r w:rsidRPr="00872DFF">
        <w:rPr>
          <w:sz w:val="28"/>
          <w:szCs w:val="28"/>
        </w:rPr>
        <w:br/>
        <w:t>в) 1 раз в год;</w:t>
      </w:r>
      <w:r w:rsidRPr="00872DFF">
        <w:rPr>
          <w:sz w:val="28"/>
          <w:szCs w:val="28"/>
        </w:rPr>
        <w:br/>
        <w:t>г) 1 раз в полугодие.</w:t>
      </w:r>
      <w:r w:rsidRPr="00872DFF">
        <w:rPr>
          <w:sz w:val="28"/>
          <w:szCs w:val="28"/>
        </w:rPr>
        <w:br/>
        <w:t>19. Сведения о действующих налогах и сборах публикует:</w:t>
      </w:r>
      <w:r w:rsidRPr="00872DFF">
        <w:rPr>
          <w:sz w:val="28"/>
          <w:szCs w:val="28"/>
        </w:rPr>
        <w:br/>
        <w:t>а) Министерство финансов РФ;</w:t>
      </w:r>
      <w:r w:rsidRPr="00872DFF">
        <w:rPr>
          <w:sz w:val="28"/>
          <w:szCs w:val="28"/>
        </w:rPr>
        <w:br/>
        <w:t>б) Министерство юстиции РФ;</w:t>
      </w:r>
      <w:r w:rsidRPr="00872DFF">
        <w:rPr>
          <w:sz w:val="28"/>
          <w:szCs w:val="28"/>
        </w:rPr>
        <w:br/>
        <w:t>в) Федеральная налоговая служба;</w:t>
      </w:r>
      <w:r w:rsidRPr="00872DFF">
        <w:rPr>
          <w:sz w:val="28"/>
          <w:szCs w:val="28"/>
        </w:rPr>
        <w:br/>
        <w:t>г) исполнительные органы власти.</w:t>
      </w:r>
      <w:r w:rsidRPr="00872DFF">
        <w:rPr>
          <w:sz w:val="28"/>
          <w:szCs w:val="28"/>
        </w:rPr>
        <w:br/>
        <w:t>20. Дивиденды — это доход (допускаются несколько ответов):</w:t>
      </w:r>
      <w:r w:rsidRPr="00872DFF">
        <w:rPr>
          <w:sz w:val="28"/>
          <w:szCs w:val="28"/>
        </w:rPr>
        <w:br/>
        <w:t>а) учредителей организации при распределении прибыли, оставшейся после налогообложения:</w:t>
      </w:r>
      <w:r w:rsidRPr="00872DFF">
        <w:rPr>
          <w:sz w:val="28"/>
          <w:szCs w:val="28"/>
        </w:rPr>
        <w:br/>
        <w:t>б) в виде процентов по привилегированным акциям;</w:t>
      </w:r>
      <w:r w:rsidRPr="00872DFF">
        <w:rPr>
          <w:sz w:val="28"/>
          <w:szCs w:val="28"/>
        </w:rPr>
        <w:br/>
        <w:t>в) акционеров организации в виде передачи акций этой организации в собственность.</w:t>
      </w:r>
      <w:r w:rsidRPr="00872DFF">
        <w:rPr>
          <w:sz w:val="28"/>
          <w:szCs w:val="28"/>
        </w:rPr>
        <w:br/>
      </w:r>
    </w:p>
    <w:p w:rsidR="00F614B9" w:rsidRPr="00872DFF" w:rsidRDefault="00F614B9" w:rsidP="004561C8">
      <w:pPr>
        <w:rPr>
          <w:b/>
          <w:sz w:val="28"/>
          <w:szCs w:val="28"/>
          <w:lang w:eastAsia="ru-RU"/>
        </w:rPr>
      </w:pPr>
      <w:r w:rsidRPr="00872DFF">
        <w:rPr>
          <w:b/>
          <w:sz w:val="28"/>
          <w:szCs w:val="28"/>
          <w:lang w:eastAsia="ru-RU"/>
        </w:rPr>
        <w:t>Вариант 2.</w:t>
      </w:r>
    </w:p>
    <w:p w:rsidR="00F614B9" w:rsidRPr="00872DFF" w:rsidRDefault="00F614B9" w:rsidP="004561C8">
      <w:pPr>
        <w:rPr>
          <w:rFonts w:eastAsiaTheme="minorHAnsi"/>
          <w:sz w:val="28"/>
          <w:szCs w:val="28"/>
        </w:rPr>
      </w:pPr>
      <w:r w:rsidRPr="00872DFF">
        <w:rPr>
          <w:sz w:val="28"/>
          <w:szCs w:val="28"/>
        </w:rPr>
        <w:t>1. В качестве процентов налогами облагается доход:</w:t>
      </w:r>
      <w:r w:rsidRPr="00872DFF">
        <w:rPr>
          <w:sz w:val="28"/>
          <w:szCs w:val="28"/>
        </w:rPr>
        <w:br/>
        <w:t>а) получаемый по денежным вкладам в учреждениях банков;</w:t>
      </w:r>
      <w:r w:rsidRPr="00872DFF">
        <w:rPr>
          <w:sz w:val="28"/>
          <w:szCs w:val="28"/>
        </w:rPr>
        <w:br/>
        <w:t>б) выплачиваемый акционеру в части, не превышающей его взноса в уставный капитал организации;</w:t>
      </w:r>
      <w:r w:rsidRPr="00872DFF">
        <w:rPr>
          <w:sz w:val="28"/>
          <w:szCs w:val="28"/>
        </w:rPr>
        <w:br/>
        <w:t>в) участника по доле в уставном капитале организации.</w:t>
      </w:r>
      <w:r w:rsidRPr="00872DFF">
        <w:rPr>
          <w:sz w:val="28"/>
          <w:szCs w:val="28"/>
        </w:rPr>
        <w:br/>
        <w:t>2. Налогами облагается объект:</w:t>
      </w:r>
      <w:r w:rsidRPr="00872DFF">
        <w:rPr>
          <w:sz w:val="28"/>
          <w:szCs w:val="28"/>
        </w:rPr>
        <w:br/>
        <w:t>а) имеющий стоимостную характеристику, относящийся к имуществу налогоплательщика, за исключением имущественных прав;</w:t>
      </w:r>
      <w:r w:rsidRPr="00872DFF">
        <w:rPr>
          <w:sz w:val="28"/>
          <w:szCs w:val="28"/>
        </w:rPr>
        <w:br/>
        <w:t>б) имеющий стоимостную, количественную или физические характеристики, с наличием которого у налогоплательщика законодательство о налогах и сборах связывает возникновение обязанности по уплате налога;</w:t>
      </w:r>
      <w:r w:rsidRPr="00872DFF">
        <w:rPr>
          <w:sz w:val="28"/>
          <w:szCs w:val="28"/>
        </w:rPr>
        <w:br/>
        <w:t>в) имеющий стоимостную характеристику, относящийся к имуществу в соответствии с Гражданским кодексом РФ, за исключением имущественных прав;</w:t>
      </w:r>
      <w:r w:rsidRPr="00872DFF">
        <w:rPr>
          <w:sz w:val="28"/>
          <w:szCs w:val="28"/>
        </w:rPr>
        <w:br/>
        <w:t>г) имеющий стоимостную характеристику, относящийся к имуществу, за исключением имущественных прав.</w:t>
      </w:r>
      <w:r w:rsidRPr="00872DFF">
        <w:rPr>
          <w:sz w:val="28"/>
          <w:szCs w:val="28"/>
        </w:rPr>
        <w:br/>
        <w:t>3. Льготы, установленные законами субъектов РФ, могут распространяться на налоги:</w:t>
      </w:r>
      <w:r w:rsidRPr="00872DFF">
        <w:rPr>
          <w:sz w:val="28"/>
          <w:szCs w:val="28"/>
        </w:rPr>
        <w:br/>
        <w:t>а) только региональные;</w:t>
      </w:r>
      <w:r w:rsidRPr="00872DFF">
        <w:rPr>
          <w:sz w:val="28"/>
          <w:szCs w:val="28"/>
        </w:rPr>
        <w:br/>
        <w:t>б) региональные и местные, установленные в данном субъекте РФ;</w:t>
      </w:r>
      <w:r w:rsidRPr="00872DFF">
        <w:rPr>
          <w:sz w:val="28"/>
          <w:szCs w:val="28"/>
        </w:rPr>
        <w:br/>
        <w:t>в) все виды налогов, действующие на территории данного субъекта РФ.</w:t>
      </w:r>
      <w:r w:rsidRPr="00872DFF">
        <w:rPr>
          <w:sz w:val="28"/>
          <w:szCs w:val="28"/>
        </w:rPr>
        <w:br/>
        <w:t>4. Нормы законодательства о налогах и сборах, определяющие порядок и условия применения льгот по налогам и сборам, могут носить индивидуальный характер:</w:t>
      </w:r>
      <w:r w:rsidRPr="00872DFF">
        <w:rPr>
          <w:sz w:val="28"/>
          <w:szCs w:val="28"/>
        </w:rPr>
        <w:br/>
        <w:t>а) нет;</w:t>
      </w:r>
      <w:r w:rsidRPr="00872DFF">
        <w:rPr>
          <w:sz w:val="28"/>
          <w:szCs w:val="28"/>
        </w:rPr>
        <w:br/>
        <w:t>б) да, включая возможность не уплачивать конкретный налог или сбор;</w:t>
      </w:r>
      <w:r w:rsidRPr="00872DFF">
        <w:rPr>
          <w:sz w:val="28"/>
          <w:szCs w:val="28"/>
        </w:rPr>
        <w:br/>
      </w:r>
      <w:r w:rsidRPr="00872DFF">
        <w:rPr>
          <w:sz w:val="28"/>
          <w:szCs w:val="28"/>
        </w:rPr>
        <w:lastRenderedPageBreak/>
        <w:t>в) да, включая возможность уплачивать налог или сбор в меньшем размере.</w:t>
      </w:r>
      <w:r w:rsidRPr="00872DFF">
        <w:rPr>
          <w:sz w:val="28"/>
          <w:szCs w:val="28"/>
        </w:rPr>
        <w:br/>
        <w:t>25. Налоговый период может определяться:</w:t>
      </w:r>
      <w:r w:rsidRPr="00872DFF">
        <w:rPr>
          <w:sz w:val="28"/>
          <w:szCs w:val="28"/>
        </w:rPr>
        <w:br/>
        <w:t>а) годом, кварталом или месяцем;</w:t>
      </w:r>
      <w:r w:rsidRPr="00872DFF">
        <w:rPr>
          <w:sz w:val="28"/>
          <w:szCs w:val="28"/>
        </w:rPr>
        <w:br/>
        <w:t>б) по соглашению между налогоплательщиком и налоговым органом.</w:t>
      </w:r>
      <w:r w:rsidRPr="00872DFF">
        <w:rPr>
          <w:sz w:val="28"/>
          <w:szCs w:val="28"/>
        </w:rPr>
        <w:br/>
        <w:t>6. Услуга для целей налогообложения — это деятельность, результаты которой не имеют материального выражения:</w:t>
      </w:r>
      <w:r w:rsidRPr="00872DFF">
        <w:rPr>
          <w:sz w:val="28"/>
          <w:szCs w:val="28"/>
        </w:rPr>
        <w:br/>
        <w:t>а) да;</w:t>
      </w:r>
      <w:r w:rsidRPr="00872DFF">
        <w:rPr>
          <w:sz w:val="28"/>
          <w:szCs w:val="28"/>
        </w:rPr>
        <w:br/>
        <w:t>б) да, и потребляются в процессе осуществления деятельности.</w:t>
      </w:r>
      <w:r w:rsidRPr="00872DFF">
        <w:rPr>
          <w:sz w:val="28"/>
          <w:szCs w:val="28"/>
        </w:rPr>
        <w:br/>
        <w:t>7. Налоговая база в соответствии с российским законодательством — это:</w:t>
      </w:r>
      <w:r w:rsidRPr="00872DFF">
        <w:rPr>
          <w:sz w:val="28"/>
          <w:szCs w:val="28"/>
        </w:rPr>
        <w:br/>
        <w:t>а) стоимостное выражением объекта налогообложения;</w:t>
      </w:r>
      <w:r w:rsidRPr="00872DFF">
        <w:rPr>
          <w:sz w:val="28"/>
          <w:szCs w:val="28"/>
        </w:rPr>
        <w:br/>
        <w:t>б) стоимостная, физическая или иная характеристика объекта налогообложения;</w:t>
      </w:r>
      <w:r w:rsidRPr="00872DFF">
        <w:rPr>
          <w:sz w:val="28"/>
          <w:szCs w:val="28"/>
        </w:rPr>
        <w:br/>
        <w:t>в) величина налоговых начислений на единицу измерения.</w:t>
      </w:r>
      <w:r w:rsidRPr="00872DFF">
        <w:rPr>
          <w:sz w:val="28"/>
          <w:szCs w:val="28"/>
        </w:rPr>
        <w:br/>
        <w:t>8. При установлении сборов могут отсутствовать обязательные для налогов элементы налогообложения:</w:t>
      </w:r>
      <w:r w:rsidRPr="00872DFF">
        <w:rPr>
          <w:sz w:val="28"/>
          <w:szCs w:val="28"/>
        </w:rPr>
        <w:br/>
        <w:t>а) да;</w:t>
      </w:r>
      <w:r w:rsidRPr="00872DFF">
        <w:rPr>
          <w:sz w:val="28"/>
          <w:szCs w:val="28"/>
        </w:rPr>
        <w:br/>
        <w:t>б) нет;</w:t>
      </w:r>
      <w:r w:rsidRPr="00872DFF">
        <w:rPr>
          <w:sz w:val="28"/>
          <w:szCs w:val="28"/>
        </w:rPr>
        <w:br/>
        <w:t>в) да, если это определено законодательными актами.</w:t>
      </w:r>
      <w:r w:rsidRPr="00872DFF">
        <w:rPr>
          <w:sz w:val="28"/>
          <w:szCs w:val="28"/>
        </w:rPr>
        <w:br/>
        <w:t>9. Налог считается законно установленным, если:</w:t>
      </w:r>
      <w:r w:rsidRPr="00872DFF">
        <w:rPr>
          <w:sz w:val="28"/>
          <w:szCs w:val="28"/>
        </w:rPr>
        <w:br/>
        <w:t>а) все обязательные элементы налога прописаны согласно требованиям Налогового кодекса РФ;</w:t>
      </w:r>
      <w:r w:rsidRPr="00872DFF">
        <w:rPr>
          <w:sz w:val="28"/>
          <w:szCs w:val="28"/>
        </w:rPr>
        <w:br/>
        <w:t>б) часть обязательных элементов налога прописаны в Налоговом кодексе РФ, а часть — в региональном законодательстве.</w:t>
      </w:r>
      <w:r w:rsidRPr="00872DFF">
        <w:rPr>
          <w:sz w:val="28"/>
          <w:szCs w:val="28"/>
        </w:rPr>
        <w:br/>
        <w:t>10. Налоговая ставка — это:</w:t>
      </w:r>
      <w:r w:rsidRPr="00872DFF">
        <w:rPr>
          <w:sz w:val="28"/>
          <w:szCs w:val="28"/>
        </w:rPr>
        <w:br/>
        <w:t>а) величина налоговых начислений на единицу измерения налоговой базы;</w:t>
      </w:r>
      <w:r w:rsidRPr="00872DFF">
        <w:rPr>
          <w:sz w:val="28"/>
          <w:szCs w:val="28"/>
        </w:rPr>
        <w:br/>
        <w:t>б) величина, установленная в процентах или других измерениях;</w:t>
      </w:r>
      <w:r w:rsidRPr="00872DFF">
        <w:rPr>
          <w:sz w:val="28"/>
          <w:szCs w:val="28"/>
        </w:rPr>
        <w:br/>
        <w:t>в) стоимостная характеристика налоговой базы.</w:t>
      </w:r>
      <w:r w:rsidRPr="00872DFF">
        <w:rPr>
          <w:sz w:val="28"/>
          <w:szCs w:val="28"/>
        </w:rPr>
        <w:br/>
        <w:t>11. Величина налога на единицу измерения налоговой базы — это:</w:t>
      </w:r>
      <w:r w:rsidRPr="00872DFF">
        <w:rPr>
          <w:sz w:val="28"/>
          <w:szCs w:val="28"/>
        </w:rPr>
        <w:br/>
        <w:t>а) налоговое бремя;</w:t>
      </w:r>
      <w:r w:rsidRPr="00872DFF">
        <w:rPr>
          <w:sz w:val="28"/>
          <w:szCs w:val="28"/>
        </w:rPr>
        <w:br/>
        <w:t>б) налоговая ставка;</w:t>
      </w:r>
      <w:r w:rsidRPr="00872DFF">
        <w:rPr>
          <w:sz w:val="28"/>
          <w:szCs w:val="28"/>
        </w:rPr>
        <w:br/>
        <w:t>в) налоговый оклад;</w:t>
      </w:r>
      <w:r w:rsidRPr="00872DFF">
        <w:rPr>
          <w:sz w:val="28"/>
          <w:szCs w:val="28"/>
        </w:rPr>
        <w:br/>
        <w:t>г) единица налогообложения.</w:t>
      </w:r>
      <w:r w:rsidRPr="00872DFF">
        <w:rPr>
          <w:sz w:val="28"/>
          <w:szCs w:val="28"/>
        </w:rPr>
        <w:br/>
        <w:t>12. Реализацией в целях налогообложения не признается:</w:t>
      </w:r>
      <w:r w:rsidRPr="00872DFF">
        <w:rPr>
          <w:sz w:val="28"/>
          <w:szCs w:val="28"/>
        </w:rPr>
        <w:br/>
        <w:t>а) обмен товарами;</w:t>
      </w:r>
      <w:r w:rsidRPr="00872DFF">
        <w:rPr>
          <w:sz w:val="28"/>
          <w:szCs w:val="28"/>
        </w:rPr>
        <w:br/>
        <w:t>б) изъятие имущества путем конфискации;</w:t>
      </w:r>
      <w:r w:rsidRPr="00872DFF">
        <w:rPr>
          <w:sz w:val="28"/>
          <w:szCs w:val="28"/>
        </w:rPr>
        <w:br/>
        <w:t>в) передача товаров на безвозмездной основе;</w:t>
      </w:r>
      <w:r w:rsidRPr="00872DFF">
        <w:rPr>
          <w:sz w:val="28"/>
          <w:szCs w:val="28"/>
        </w:rPr>
        <w:br/>
        <w:t>г) передача основных средств при реорганизации предприятия.</w:t>
      </w:r>
      <w:r w:rsidRPr="00872DFF">
        <w:rPr>
          <w:sz w:val="28"/>
          <w:szCs w:val="28"/>
        </w:rPr>
        <w:br/>
        <w:t>13. Налоговые органы не вправе проверять правильность применения цен по сделкам (допускаются несколько ответов):</w:t>
      </w:r>
      <w:r w:rsidRPr="00872DFF">
        <w:rPr>
          <w:sz w:val="28"/>
          <w:szCs w:val="28"/>
        </w:rPr>
        <w:br/>
        <w:t>а) при отклонении менее чем на 20 % от уровня цен, применяемых налогоплательщиком по идентичным товарам;</w:t>
      </w:r>
      <w:r w:rsidRPr="00872DFF">
        <w:rPr>
          <w:sz w:val="28"/>
          <w:szCs w:val="28"/>
        </w:rPr>
        <w:br/>
        <w:t>б) по товарообменным операциям;</w:t>
      </w:r>
      <w:r w:rsidRPr="00872DFF">
        <w:rPr>
          <w:sz w:val="28"/>
          <w:szCs w:val="28"/>
        </w:rPr>
        <w:br/>
      </w:r>
      <w:r w:rsidRPr="00872DFF">
        <w:rPr>
          <w:sz w:val="28"/>
          <w:szCs w:val="28"/>
        </w:rPr>
        <w:lastRenderedPageBreak/>
        <w:t>в) при использовании в расчетах условных единиц;</w:t>
      </w:r>
      <w:r w:rsidRPr="00872DFF">
        <w:rPr>
          <w:sz w:val="28"/>
          <w:szCs w:val="28"/>
        </w:rPr>
        <w:br/>
        <w:t>г) при совершении сделки между взаимозависимыми лицами.</w:t>
      </w:r>
      <w:r w:rsidRPr="00872DFF">
        <w:rPr>
          <w:sz w:val="28"/>
          <w:szCs w:val="28"/>
        </w:rPr>
        <w:br/>
        <w:t>14. Рыночная цена товара (работ, услуг) — это цена, сложившаяся при взаимодействии спроса и предложения на рынке идентичных товаров:</w:t>
      </w:r>
      <w:r w:rsidRPr="00872DFF">
        <w:rPr>
          <w:sz w:val="28"/>
          <w:szCs w:val="28"/>
        </w:rPr>
        <w:br/>
        <w:t>а) в сопоставимых экономических условиях;</w:t>
      </w:r>
      <w:r w:rsidRPr="00872DFF">
        <w:rPr>
          <w:sz w:val="28"/>
          <w:szCs w:val="28"/>
        </w:rPr>
        <w:br/>
        <w:t>б) на ближайшей территории РФ;</w:t>
      </w:r>
      <w:r w:rsidRPr="00872DFF">
        <w:rPr>
          <w:sz w:val="28"/>
          <w:szCs w:val="28"/>
        </w:rPr>
        <w:br/>
        <w:t>в) если покупатель и продавец не являются взаимозависимыми.</w:t>
      </w:r>
    </w:p>
    <w:p w:rsidR="00F614B9" w:rsidRPr="00872DFF" w:rsidRDefault="00F614B9" w:rsidP="004561C8">
      <w:pPr>
        <w:rPr>
          <w:sz w:val="28"/>
          <w:szCs w:val="28"/>
          <w:lang w:eastAsia="ru-RU"/>
        </w:rPr>
      </w:pPr>
      <w:r w:rsidRPr="00872DFF">
        <w:rPr>
          <w:sz w:val="28"/>
          <w:szCs w:val="28"/>
        </w:rPr>
        <w:t>15. При определении рыночной цены товара не учитываются:</w:t>
      </w:r>
      <w:r w:rsidRPr="00872DFF">
        <w:rPr>
          <w:sz w:val="28"/>
          <w:szCs w:val="28"/>
        </w:rPr>
        <w:br/>
        <w:t>а) взаимозависимые сделки;</w:t>
      </w:r>
      <w:r w:rsidRPr="00872DFF">
        <w:rPr>
          <w:sz w:val="28"/>
          <w:szCs w:val="28"/>
        </w:rPr>
        <w:br/>
        <w:t>б) качество продукции, товара, услуги;</w:t>
      </w:r>
      <w:r w:rsidRPr="00872DFF">
        <w:rPr>
          <w:sz w:val="28"/>
          <w:szCs w:val="28"/>
        </w:rPr>
        <w:br/>
        <w:t>в) качество и репутация на рынке, страна происхождения и производитель;</w:t>
      </w:r>
      <w:r w:rsidRPr="00872DFF">
        <w:rPr>
          <w:sz w:val="28"/>
          <w:szCs w:val="28"/>
        </w:rPr>
        <w:br/>
        <w:t>г) объем товарной партии, условия платежа, объем сделки.</w:t>
      </w:r>
      <w:r w:rsidRPr="00872DFF">
        <w:rPr>
          <w:sz w:val="28"/>
          <w:szCs w:val="28"/>
        </w:rPr>
        <w:br/>
        <w:t>16. Для определения рыночной цены товаров, работ или услуг при отсутствии на соответствующих рынках сделок по идентичным товарам (работам, услугам) используются (допускаются несколько ответов):</w:t>
      </w:r>
      <w:r w:rsidRPr="00872DFF">
        <w:rPr>
          <w:sz w:val="28"/>
          <w:szCs w:val="28"/>
        </w:rPr>
        <w:br/>
        <w:t>а) затратный метод;</w:t>
      </w:r>
      <w:r w:rsidRPr="00872DFF">
        <w:rPr>
          <w:sz w:val="28"/>
          <w:szCs w:val="28"/>
        </w:rPr>
        <w:br/>
        <w:t>б) метод цен последующей реализации;</w:t>
      </w:r>
      <w:r w:rsidRPr="00872DFF">
        <w:rPr>
          <w:sz w:val="28"/>
          <w:szCs w:val="28"/>
        </w:rPr>
        <w:br/>
        <w:t>в) поиск цен на соответствующие товары, работы и услуги за пределами РФ, далее проводится корректировка цены.</w:t>
      </w:r>
      <w:r w:rsidRPr="00872DFF">
        <w:rPr>
          <w:sz w:val="28"/>
          <w:szCs w:val="28"/>
        </w:rPr>
        <w:br/>
        <w:t>17. При реализации товаров (работ, услуг) по государственным регулируемым ценам (тарифам) для целей налогообложения принимаются:</w:t>
      </w:r>
      <w:r w:rsidRPr="00872DFF">
        <w:rPr>
          <w:sz w:val="28"/>
          <w:szCs w:val="28"/>
        </w:rPr>
        <w:br/>
        <w:t>а) рыночные цены или тарифы;</w:t>
      </w:r>
      <w:r w:rsidRPr="00872DFF">
        <w:rPr>
          <w:sz w:val="28"/>
          <w:szCs w:val="28"/>
        </w:rPr>
        <w:br/>
        <w:t>б) регулируемые государством цены или тарифы;</w:t>
      </w:r>
      <w:r w:rsidRPr="00872DFF">
        <w:rPr>
          <w:sz w:val="28"/>
          <w:szCs w:val="28"/>
        </w:rPr>
        <w:br/>
        <w:t>в) рыночные цены, определяемые в соответствии с Налоговым кодексом РФ.</w:t>
      </w:r>
      <w:r w:rsidRPr="00872DFF">
        <w:rPr>
          <w:sz w:val="28"/>
          <w:szCs w:val="28"/>
        </w:rPr>
        <w:br/>
        <w:t>18. Применение метода цен последующей продажи означает, что рыночная цена товаров, реализуемых продавцом:</w:t>
      </w:r>
      <w:r w:rsidRPr="00872DFF">
        <w:rPr>
          <w:sz w:val="28"/>
          <w:szCs w:val="28"/>
        </w:rPr>
        <w:br/>
        <w:t>а) определяется на основе цены их предыдущей продажи с наценкой не менее 20 % для последующей продажи;</w:t>
      </w:r>
      <w:r w:rsidRPr="00872DFF">
        <w:rPr>
          <w:sz w:val="28"/>
          <w:szCs w:val="28"/>
        </w:rPr>
        <w:br/>
        <w:t>б) сводится к калькуляции всех прямых и косвенных затрат на их производство и продажу;</w:t>
      </w:r>
      <w:r w:rsidRPr="00872DFF">
        <w:rPr>
          <w:sz w:val="28"/>
          <w:szCs w:val="28"/>
        </w:rPr>
        <w:br/>
        <w:t>в) определяется на основе той цены, по которой они были проданы в дальнейшем покупателям.</w:t>
      </w:r>
      <w:r w:rsidRPr="00872DFF">
        <w:rPr>
          <w:sz w:val="28"/>
          <w:szCs w:val="28"/>
        </w:rPr>
        <w:br/>
        <w:t>19. Если доходы, полученные налогоплательщиком, нельзя однозначно отнести к доходам от источников в РФ либо к доходам от источников за пределами РФ, то отнесение дохода осуществляется:</w:t>
      </w:r>
      <w:r w:rsidRPr="00872DFF">
        <w:rPr>
          <w:sz w:val="28"/>
          <w:szCs w:val="28"/>
        </w:rPr>
        <w:br/>
        <w:t>а) Министерством финансов РФ;</w:t>
      </w:r>
      <w:r w:rsidRPr="00872DFF">
        <w:rPr>
          <w:sz w:val="28"/>
          <w:szCs w:val="28"/>
        </w:rPr>
        <w:br/>
        <w:t>б) в судебном порядке;</w:t>
      </w:r>
      <w:r w:rsidRPr="00872DFF">
        <w:rPr>
          <w:sz w:val="28"/>
          <w:szCs w:val="28"/>
        </w:rPr>
        <w:br/>
        <w:t>в) Федеральной налоговой службой.</w:t>
      </w:r>
      <w:r w:rsidRPr="00872DFF">
        <w:rPr>
          <w:sz w:val="28"/>
          <w:szCs w:val="28"/>
        </w:rPr>
        <w:br/>
        <w:t>20. При регистрации организации с 1 по 31 декабря года первым налоговым периодом для нее считается:</w:t>
      </w:r>
      <w:r w:rsidRPr="00872DFF">
        <w:rPr>
          <w:sz w:val="28"/>
          <w:szCs w:val="28"/>
        </w:rPr>
        <w:br/>
        <w:t>а) период с 1 по 31 декабря;</w:t>
      </w:r>
      <w:r w:rsidRPr="00872DFF">
        <w:rPr>
          <w:sz w:val="28"/>
          <w:szCs w:val="28"/>
        </w:rPr>
        <w:br/>
        <w:t xml:space="preserve">б) период с 1 января следующего финансового года в случае, если в период </w:t>
      </w:r>
      <w:r w:rsidRPr="00872DFF">
        <w:rPr>
          <w:sz w:val="28"/>
          <w:szCs w:val="28"/>
        </w:rPr>
        <w:lastRenderedPageBreak/>
        <w:t>с 1 по 31 декабря организация не вела финансово-хозяйственную деятельность;</w:t>
      </w:r>
      <w:r w:rsidRPr="00872DFF">
        <w:rPr>
          <w:sz w:val="28"/>
          <w:szCs w:val="28"/>
        </w:rPr>
        <w:br/>
        <w:t>в) со времени создания до 31 декабря следующего финансового года.</w:t>
      </w:r>
    </w:p>
    <w:p w:rsidR="00F614B9" w:rsidRPr="00872DFF" w:rsidRDefault="00F614B9" w:rsidP="004561C8">
      <w:pPr>
        <w:ind w:firstLine="567"/>
        <w:rPr>
          <w:sz w:val="28"/>
          <w:szCs w:val="28"/>
          <w:lang w:eastAsia="ru-RU"/>
        </w:rPr>
      </w:pPr>
    </w:p>
    <w:p w:rsidR="00F614B9" w:rsidRPr="00872DFF" w:rsidRDefault="00F614B9" w:rsidP="004561C8">
      <w:pPr>
        <w:tabs>
          <w:tab w:val="left" w:pos="3819"/>
        </w:tabs>
        <w:ind w:firstLine="567"/>
        <w:rPr>
          <w:rFonts w:eastAsiaTheme="minorHAnsi"/>
          <w:b/>
          <w:sz w:val="28"/>
          <w:szCs w:val="28"/>
        </w:rPr>
      </w:pPr>
      <w:r w:rsidRPr="00872DFF">
        <w:rPr>
          <w:b/>
          <w:sz w:val="28"/>
          <w:szCs w:val="28"/>
        </w:rPr>
        <w:t xml:space="preserve">Ключи к тесту по теме </w:t>
      </w:r>
      <w:r w:rsidRPr="00872DFF">
        <w:rPr>
          <w:b/>
          <w:bCs/>
          <w:sz w:val="28"/>
          <w:szCs w:val="28"/>
        </w:rPr>
        <w:t>Классификация налоговых платежей</w:t>
      </w:r>
    </w:p>
    <w:tbl>
      <w:tblPr>
        <w:tblStyle w:val="a9"/>
        <w:tblW w:w="9814" w:type="dxa"/>
        <w:tblLook w:val="04A0"/>
      </w:tblPr>
      <w:tblGrid>
        <w:gridCol w:w="3176"/>
        <w:gridCol w:w="1731"/>
        <w:gridCol w:w="3176"/>
        <w:gridCol w:w="1731"/>
      </w:tblGrid>
      <w:tr w:rsidR="00F614B9" w:rsidRPr="00872DFF" w:rsidTr="00F76772">
        <w:trPr>
          <w:trHeight w:val="280"/>
        </w:trPr>
        <w:tc>
          <w:tcPr>
            <w:tcW w:w="0" w:type="auto"/>
            <w:gridSpan w:val="2"/>
            <w:hideMark/>
          </w:tcPr>
          <w:p w:rsidR="00F614B9" w:rsidRPr="00872DFF" w:rsidRDefault="00F614B9" w:rsidP="004561C8">
            <w:pPr>
              <w:jc w:val="center"/>
              <w:rPr>
                <w:b/>
                <w:sz w:val="28"/>
                <w:szCs w:val="28"/>
                <w:lang w:eastAsia="ru-RU"/>
              </w:rPr>
            </w:pPr>
            <w:r w:rsidRPr="00872DFF">
              <w:rPr>
                <w:b/>
                <w:sz w:val="28"/>
                <w:szCs w:val="28"/>
                <w:lang w:eastAsia="ru-RU"/>
              </w:rPr>
              <w:t>Вариант 1.</w:t>
            </w:r>
          </w:p>
        </w:tc>
        <w:tc>
          <w:tcPr>
            <w:tcW w:w="0" w:type="auto"/>
            <w:gridSpan w:val="2"/>
            <w:hideMark/>
          </w:tcPr>
          <w:p w:rsidR="00F614B9" w:rsidRPr="00872DFF" w:rsidRDefault="00F614B9" w:rsidP="004561C8">
            <w:pPr>
              <w:jc w:val="center"/>
              <w:rPr>
                <w:b/>
                <w:sz w:val="28"/>
                <w:szCs w:val="28"/>
                <w:lang w:eastAsia="ru-RU"/>
              </w:rPr>
            </w:pPr>
            <w:r w:rsidRPr="00872DFF">
              <w:rPr>
                <w:b/>
                <w:sz w:val="28"/>
                <w:szCs w:val="28"/>
                <w:lang w:eastAsia="ru-RU"/>
              </w:rPr>
              <w:t>Вариант 2.</w:t>
            </w:r>
          </w:p>
        </w:tc>
      </w:tr>
      <w:tr w:rsidR="00F614B9" w:rsidRPr="00872DFF" w:rsidTr="00F76772">
        <w:trPr>
          <w:trHeight w:val="280"/>
        </w:trPr>
        <w:tc>
          <w:tcPr>
            <w:tcW w:w="0" w:type="auto"/>
            <w:hideMark/>
          </w:tcPr>
          <w:p w:rsidR="00F614B9" w:rsidRPr="00872DFF" w:rsidRDefault="00F614B9" w:rsidP="004561C8">
            <w:pPr>
              <w:jc w:val="center"/>
              <w:rPr>
                <w:sz w:val="28"/>
                <w:szCs w:val="28"/>
                <w:lang w:eastAsia="ru-RU"/>
              </w:rPr>
            </w:pPr>
            <w:r w:rsidRPr="00872DFF">
              <w:rPr>
                <w:sz w:val="28"/>
                <w:szCs w:val="28"/>
                <w:lang w:eastAsia="ru-RU"/>
              </w:rPr>
              <w:t>Номер теста</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Ответ</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Номер теста</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Ответ</w:t>
            </w:r>
          </w:p>
        </w:tc>
      </w:tr>
      <w:tr w:rsidR="00F614B9" w:rsidRPr="00872DFF" w:rsidTr="00F76772">
        <w:trPr>
          <w:trHeight w:val="280"/>
        </w:trPr>
        <w:tc>
          <w:tcPr>
            <w:tcW w:w="0" w:type="auto"/>
            <w:hideMark/>
          </w:tcPr>
          <w:p w:rsidR="00F614B9" w:rsidRPr="00872DFF" w:rsidRDefault="00F614B9" w:rsidP="004561C8">
            <w:pPr>
              <w:jc w:val="center"/>
              <w:rPr>
                <w:sz w:val="28"/>
                <w:szCs w:val="28"/>
                <w:lang w:eastAsia="ru-RU"/>
              </w:rPr>
            </w:pPr>
            <w:r w:rsidRPr="00872DFF">
              <w:rPr>
                <w:sz w:val="28"/>
                <w:szCs w:val="28"/>
                <w:lang w:eastAsia="ru-RU"/>
              </w:rPr>
              <w:t>1</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а</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1</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а</w:t>
            </w:r>
          </w:p>
        </w:tc>
      </w:tr>
      <w:tr w:rsidR="00F614B9" w:rsidRPr="00872DFF" w:rsidTr="00F76772">
        <w:trPr>
          <w:trHeight w:val="280"/>
        </w:trPr>
        <w:tc>
          <w:tcPr>
            <w:tcW w:w="0" w:type="auto"/>
            <w:hideMark/>
          </w:tcPr>
          <w:p w:rsidR="00F614B9" w:rsidRPr="00872DFF" w:rsidRDefault="00F614B9" w:rsidP="004561C8">
            <w:pPr>
              <w:jc w:val="center"/>
              <w:rPr>
                <w:sz w:val="28"/>
                <w:szCs w:val="28"/>
                <w:lang w:eastAsia="ru-RU"/>
              </w:rPr>
            </w:pPr>
            <w:r w:rsidRPr="00872DFF">
              <w:rPr>
                <w:sz w:val="28"/>
                <w:szCs w:val="28"/>
                <w:lang w:eastAsia="ru-RU"/>
              </w:rPr>
              <w:t>2</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б</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2</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б</w:t>
            </w:r>
          </w:p>
        </w:tc>
      </w:tr>
      <w:tr w:rsidR="00F614B9" w:rsidRPr="00872DFF" w:rsidTr="00F76772">
        <w:trPr>
          <w:trHeight w:val="280"/>
        </w:trPr>
        <w:tc>
          <w:tcPr>
            <w:tcW w:w="0" w:type="auto"/>
            <w:hideMark/>
          </w:tcPr>
          <w:p w:rsidR="00F614B9" w:rsidRPr="00872DFF" w:rsidRDefault="00F614B9" w:rsidP="004561C8">
            <w:pPr>
              <w:jc w:val="center"/>
              <w:rPr>
                <w:sz w:val="28"/>
                <w:szCs w:val="28"/>
                <w:lang w:eastAsia="ru-RU"/>
              </w:rPr>
            </w:pPr>
            <w:r w:rsidRPr="00872DFF">
              <w:rPr>
                <w:sz w:val="28"/>
                <w:szCs w:val="28"/>
                <w:lang w:eastAsia="ru-RU"/>
              </w:rPr>
              <w:t>3</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а</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3</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б</w:t>
            </w:r>
          </w:p>
        </w:tc>
      </w:tr>
      <w:tr w:rsidR="00F614B9" w:rsidRPr="00872DFF" w:rsidTr="00F76772">
        <w:trPr>
          <w:trHeight w:val="280"/>
        </w:trPr>
        <w:tc>
          <w:tcPr>
            <w:tcW w:w="0" w:type="auto"/>
            <w:hideMark/>
          </w:tcPr>
          <w:p w:rsidR="00F614B9" w:rsidRPr="00872DFF" w:rsidRDefault="00F614B9" w:rsidP="004561C8">
            <w:pPr>
              <w:jc w:val="center"/>
              <w:rPr>
                <w:sz w:val="28"/>
                <w:szCs w:val="28"/>
                <w:lang w:eastAsia="ru-RU"/>
              </w:rPr>
            </w:pPr>
            <w:r w:rsidRPr="00872DFF">
              <w:rPr>
                <w:sz w:val="28"/>
                <w:szCs w:val="28"/>
                <w:lang w:eastAsia="ru-RU"/>
              </w:rPr>
              <w:t>4</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а</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4</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а</w:t>
            </w:r>
          </w:p>
        </w:tc>
      </w:tr>
      <w:tr w:rsidR="00F614B9" w:rsidRPr="00872DFF" w:rsidTr="00F76772">
        <w:trPr>
          <w:trHeight w:val="280"/>
        </w:trPr>
        <w:tc>
          <w:tcPr>
            <w:tcW w:w="0" w:type="auto"/>
            <w:hideMark/>
          </w:tcPr>
          <w:p w:rsidR="00F614B9" w:rsidRPr="00872DFF" w:rsidRDefault="00F614B9" w:rsidP="004561C8">
            <w:pPr>
              <w:jc w:val="center"/>
              <w:rPr>
                <w:sz w:val="28"/>
                <w:szCs w:val="28"/>
                <w:lang w:eastAsia="ru-RU"/>
              </w:rPr>
            </w:pPr>
            <w:r w:rsidRPr="00872DFF">
              <w:rPr>
                <w:sz w:val="28"/>
                <w:szCs w:val="28"/>
                <w:lang w:eastAsia="ru-RU"/>
              </w:rPr>
              <w:t>5</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6</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5</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а</w:t>
            </w:r>
          </w:p>
        </w:tc>
      </w:tr>
      <w:tr w:rsidR="00F614B9" w:rsidRPr="00872DFF" w:rsidTr="00F76772">
        <w:trPr>
          <w:trHeight w:val="280"/>
        </w:trPr>
        <w:tc>
          <w:tcPr>
            <w:tcW w:w="0" w:type="auto"/>
            <w:hideMark/>
          </w:tcPr>
          <w:p w:rsidR="00F614B9" w:rsidRPr="00872DFF" w:rsidRDefault="00F614B9" w:rsidP="004561C8">
            <w:pPr>
              <w:jc w:val="center"/>
              <w:rPr>
                <w:sz w:val="28"/>
                <w:szCs w:val="28"/>
                <w:lang w:eastAsia="ru-RU"/>
              </w:rPr>
            </w:pPr>
            <w:r w:rsidRPr="00872DFF">
              <w:rPr>
                <w:sz w:val="28"/>
                <w:szCs w:val="28"/>
                <w:lang w:eastAsia="ru-RU"/>
              </w:rPr>
              <w:t>6</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в</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6</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б</w:t>
            </w:r>
          </w:p>
        </w:tc>
      </w:tr>
      <w:tr w:rsidR="00F614B9" w:rsidRPr="00872DFF" w:rsidTr="00F76772">
        <w:trPr>
          <w:trHeight w:val="280"/>
        </w:trPr>
        <w:tc>
          <w:tcPr>
            <w:tcW w:w="0" w:type="auto"/>
            <w:hideMark/>
          </w:tcPr>
          <w:p w:rsidR="00F614B9" w:rsidRPr="00872DFF" w:rsidRDefault="00F614B9" w:rsidP="004561C8">
            <w:pPr>
              <w:jc w:val="center"/>
              <w:rPr>
                <w:sz w:val="28"/>
                <w:szCs w:val="28"/>
                <w:lang w:eastAsia="ru-RU"/>
              </w:rPr>
            </w:pPr>
            <w:r w:rsidRPr="00872DFF">
              <w:rPr>
                <w:sz w:val="28"/>
                <w:szCs w:val="28"/>
                <w:lang w:eastAsia="ru-RU"/>
              </w:rPr>
              <w:t>7</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б</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7</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б</w:t>
            </w:r>
          </w:p>
        </w:tc>
      </w:tr>
      <w:tr w:rsidR="00F614B9" w:rsidRPr="00872DFF" w:rsidTr="00F76772">
        <w:trPr>
          <w:trHeight w:val="280"/>
        </w:trPr>
        <w:tc>
          <w:tcPr>
            <w:tcW w:w="0" w:type="auto"/>
            <w:hideMark/>
          </w:tcPr>
          <w:p w:rsidR="00F614B9" w:rsidRPr="00872DFF" w:rsidRDefault="00F614B9" w:rsidP="004561C8">
            <w:pPr>
              <w:jc w:val="center"/>
              <w:rPr>
                <w:sz w:val="28"/>
                <w:szCs w:val="28"/>
                <w:lang w:eastAsia="ru-RU"/>
              </w:rPr>
            </w:pPr>
            <w:r w:rsidRPr="00872DFF">
              <w:rPr>
                <w:sz w:val="28"/>
                <w:szCs w:val="28"/>
                <w:lang w:eastAsia="ru-RU"/>
              </w:rPr>
              <w:t>8</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а, г</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8</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б</w:t>
            </w:r>
          </w:p>
        </w:tc>
      </w:tr>
      <w:tr w:rsidR="00F614B9" w:rsidRPr="00872DFF" w:rsidTr="00F76772">
        <w:trPr>
          <w:trHeight w:val="280"/>
        </w:trPr>
        <w:tc>
          <w:tcPr>
            <w:tcW w:w="0" w:type="auto"/>
            <w:hideMark/>
          </w:tcPr>
          <w:p w:rsidR="00F614B9" w:rsidRPr="00872DFF" w:rsidRDefault="00F614B9" w:rsidP="004561C8">
            <w:pPr>
              <w:jc w:val="center"/>
              <w:rPr>
                <w:sz w:val="28"/>
                <w:szCs w:val="28"/>
                <w:lang w:eastAsia="ru-RU"/>
              </w:rPr>
            </w:pPr>
            <w:r w:rsidRPr="00872DFF">
              <w:rPr>
                <w:sz w:val="28"/>
                <w:szCs w:val="28"/>
                <w:lang w:eastAsia="ru-RU"/>
              </w:rPr>
              <w:t>9</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а, в, г</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9</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а</w:t>
            </w:r>
          </w:p>
        </w:tc>
      </w:tr>
      <w:tr w:rsidR="00F614B9" w:rsidRPr="00872DFF" w:rsidTr="00F76772">
        <w:trPr>
          <w:trHeight w:val="280"/>
        </w:trPr>
        <w:tc>
          <w:tcPr>
            <w:tcW w:w="0" w:type="auto"/>
            <w:hideMark/>
          </w:tcPr>
          <w:p w:rsidR="00F614B9" w:rsidRPr="00872DFF" w:rsidRDefault="00F614B9" w:rsidP="004561C8">
            <w:pPr>
              <w:jc w:val="center"/>
              <w:rPr>
                <w:sz w:val="28"/>
                <w:szCs w:val="28"/>
                <w:lang w:eastAsia="ru-RU"/>
              </w:rPr>
            </w:pPr>
            <w:r w:rsidRPr="00872DFF">
              <w:rPr>
                <w:sz w:val="28"/>
                <w:szCs w:val="28"/>
                <w:lang w:eastAsia="ru-RU"/>
              </w:rPr>
              <w:t>10</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г</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10</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а</w:t>
            </w:r>
          </w:p>
        </w:tc>
      </w:tr>
      <w:tr w:rsidR="00F614B9" w:rsidRPr="00872DFF" w:rsidTr="00F76772">
        <w:trPr>
          <w:trHeight w:val="280"/>
        </w:trPr>
        <w:tc>
          <w:tcPr>
            <w:tcW w:w="0" w:type="auto"/>
            <w:hideMark/>
          </w:tcPr>
          <w:p w:rsidR="00F614B9" w:rsidRPr="00872DFF" w:rsidRDefault="00F614B9" w:rsidP="004561C8">
            <w:pPr>
              <w:jc w:val="center"/>
              <w:rPr>
                <w:sz w:val="28"/>
                <w:szCs w:val="28"/>
                <w:lang w:eastAsia="ru-RU"/>
              </w:rPr>
            </w:pPr>
            <w:r w:rsidRPr="00872DFF">
              <w:rPr>
                <w:sz w:val="28"/>
                <w:szCs w:val="28"/>
                <w:lang w:eastAsia="ru-RU"/>
              </w:rPr>
              <w:t>11</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а, б, в</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11</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б</w:t>
            </w:r>
          </w:p>
        </w:tc>
      </w:tr>
      <w:tr w:rsidR="00F614B9" w:rsidRPr="00872DFF" w:rsidTr="00F76772">
        <w:trPr>
          <w:trHeight w:val="280"/>
        </w:trPr>
        <w:tc>
          <w:tcPr>
            <w:tcW w:w="0" w:type="auto"/>
            <w:hideMark/>
          </w:tcPr>
          <w:p w:rsidR="00F614B9" w:rsidRPr="00872DFF" w:rsidRDefault="00F614B9" w:rsidP="004561C8">
            <w:pPr>
              <w:jc w:val="center"/>
              <w:rPr>
                <w:sz w:val="28"/>
                <w:szCs w:val="28"/>
                <w:lang w:eastAsia="ru-RU"/>
              </w:rPr>
            </w:pPr>
            <w:r w:rsidRPr="00872DFF">
              <w:rPr>
                <w:sz w:val="28"/>
                <w:szCs w:val="28"/>
                <w:lang w:eastAsia="ru-RU"/>
              </w:rPr>
              <w:t>12</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б, в</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12</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б</w:t>
            </w:r>
          </w:p>
        </w:tc>
      </w:tr>
      <w:tr w:rsidR="00F614B9" w:rsidRPr="00872DFF" w:rsidTr="00F76772">
        <w:trPr>
          <w:trHeight w:val="280"/>
        </w:trPr>
        <w:tc>
          <w:tcPr>
            <w:tcW w:w="0" w:type="auto"/>
            <w:hideMark/>
          </w:tcPr>
          <w:p w:rsidR="00F614B9" w:rsidRPr="00872DFF" w:rsidRDefault="00F614B9" w:rsidP="004561C8">
            <w:pPr>
              <w:jc w:val="center"/>
              <w:rPr>
                <w:sz w:val="28"/>
                <w:szCs w:val="28"/>
                <w:lang w:eastAsia="ru-RU"/>
              </w:rPr>
            </w:pPr>
            <w:r w:rsidRPr="00872DFF">
              <w:rPr>
                <w:sz w:val="28"/>
                <w:szCs w:val="28"/>
                <w:lang w:eastAsia="ru-RU"/>
              </w:rPr>
              <w:t>13</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в, г</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13</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б, г</w:t>
            </w:r>
          </w:p>
        </w:tc>
      </w:tr>
      <w:tr w:rsidR="00F614B9" w:rsidRPr="00872DFF" w:rsidTr="00F76772">
        <w:trPr>
          <w:trHeight w:val="280"/>
        </w:trPr>
        <w:tc>
          <w:tcPr>
            <w:tcW w:w="0" w:type="auto"/>
            <w:hideMark/>
          </w:tcPr>
          <w:p w:rsidR="00F614B9" w:rsidRPr="00872DFF" w:rsidRDefault="00F614B9" w:rsidP="004561C8">
            <w:pPr>
              <w:jc w:val="center"/>
              <w:rPr>
                <w:sz w:val="28"/>
                <w:szCs w:val="28"/>
                <w:lang w:eastAsia="ru-RU"/>
              </w:rPr>
            </w:pPr>
            <w:r w:rsidRPr="00872DFF">
              <w:rPr>
                <w:sz w:val="28"/>
                <w:szCs w:val="28"/>
                <w:lang w:eastAsia="ru-RU"/>
              </w:rPr>
              <w:t>14</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г</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14</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а</w:t>
            </w:r>
          </w:p>
        </w:tc>
      </w:tr>
      <w:tr w:rsidR="00F614B9" w:rsidRPr="00872DFF" w:rsidTr="00F76772">
        <w:trPr>
          <w:trHeight w:val="280"/>
        </w:trPr>
        <w:tc>
          <w:tcPr>
            <w:tcW w:w="0" w:type="auto"/>
            <w:hideMark/>
          </w:tcPr>
          <w:p w:rsidR="00F614B9" w:rsidRPr="00872DFF" w:rsidRDefault="00F614B9" w:rsidP="004561C8">
            <w:pPr>
              <w:jc w:val="center"/>
              <w:rPr>
                <w:sz w:val="28"/>
                <w:szCs w:val="28"/>
                <w:lang w:eastAsia="ru-RU"/>
              </w:rPr>
            </w:pPr>
            <w:r w:rsidRPr="00872DFF">
              <w:rPr>
                <w:sz w:val="28"/>
                <w:szCs w:val="28"/>
                <w:lang w:eastAsia="ru-RU"/>
              </w:rPr>
              <w:t>15</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г, в</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15</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а</w:t>
            </w:r>
          </w:p>
        </w:tc>
      </w:tr>
      <w:tr w:rsidR="00F614B9" w:rsidRPr="00872DFF" w:rsidTr="00F76772">
        <w:trPr>
          <w:trHeight w:val="280"/>
        </w:trPr>
        <w:tc>
          <w:tcPr>
            <w:tcW w:w="0" w:type="auto"/>
            <w:hideMark/>
          </w:tcPr>
          <w:p w:rsidR="00F614B9" w:rsidRPr="00872DFF" w:rsidRDefault="00F614B9" w:rsidP="004561C8">
            <w:pPr>
              <w:jc w:val="center"/>
              <w:rPr>
                <w:sz w:val="28"/>
                <w:szCs w:val="28"/>
                <w:lang w:eastAsia="ru-RU"/>
              </w:rPr>
            </w:pPr>
            <w:r w:rsidRPr="00872DFF">
              <w:rPr>
                <w:sz w:val="28"/>
                <w:szCs w:val="28"/>
                <w:lang w:eastAsia="ru-RU"/>
              </w:rPr>
              <w:t>16</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а</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16</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а, б</w:t>
            </w:r>
          </w:p>
        </w:tc>
      </w:tr>
      <w:tr w:rsidR="00F614B9" w:rsidRPr="00872DFF" w:rsidTr="00F76772">
        <w:trPr>
          <w:trHeight w:val="280"/>
        </w:trPr>
        <w:tc>
          <w:tcPr>
            <w:tcW w:w="0" w:type="auto"/>
            <w:hideMark/>
          </w:tcPr>
          <w:p w:rsidR="00F614B9" w:rsidRPr="00872DFF" w:rsidRDefault="00F614B9" w:rsidP="004561C8">
            <w:pPr>
              <w:jc w:val="center"/>
              <w:rPr>
                <w:sz w:val="28"/>
                <w:szCs w:val="28"/>
                <w:lang w:eastAsia="ru-RU"/>
              </w:rPr>
            </w:pPr>
            <w:r w:rsidRPr="00872DFF">
              <w:rPr>
                <w:sz w:val="28"/>
                <w:szCs w:val="28"/>
                <w:lang w:eastAsia="ru-RU"/>
              </w:rPr>
              <w:t>17</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а, б, г</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17</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б</w:t>
            </w:r>
          </w:p>
        </w:tc>
      </w:tr>
      <w:tr w:rsidR="00F614B9" w:rsidRPr="00872DFF" w:rsidTr="00F76772">
        <w:trPr>
          <w:trHeight w:val="280"/>
        </w:trPr>
        <w:tc>
          <w:tcPr>
            <w:tcW w:w="0" w:type="auto"/>
            <w:hideMark/>
          </w:tcPr>
          <w:p w:rsidR="00F614B9" w:rsidRPr="00872DFF" w:rsidRDefault="00F614B9" w:rsidP="004561C8">
            <w:pPr>
              <w:jc w:val="center"/>
              <w:rPr>
                <w:sz w:val="28"/>
                <w:szCs w:val="28"/>
                <w:lang w:eastAsia="ru-RU"/>
              </w:rPr>
            </w:pPr>
            <w:r w:rsidRPr="00872DFF">
              <w:rPr>
                <w:sz w:val="28"/>
                <w:szCs w:val="28"/>
                <w:lang w:eastAsia="ru-RU"/>
              </w:rPr>
              <w:t>18</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в</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18</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б</w:t>
            </w:r>
          </w:p>
        </w:tc>
      </w:tr>
      <w:tr w:rsidR="00F614B9" w:rsidRPr="00872DFF" w:rsidTr="00F76772">
        <w:trPr>
          <w:trHeight w:val="280"/>
        </w:trPr>
        <w:tc>
          <w:tcPr>
            <w:tcW w:w="0" w:type="auto"/>
            <w:hideMark/>
          </w:tcPr>
          <w:p w:rsidR="00F614B9" w:rsidRPr="00872DFF" w:rsidRDefault="00F614B9" w:rsidP="004561C8">
            <w:pPr>
              <w:jc w:val="center"/>
              <w:rPr>
                <w:sz w:val="28"/>
                <w:szCs w:val="28"/>
                <w:lang w:eastAsia="ru-RU"/>
              </w:rPr>
            </w:pPr>
            <w:r w:rsidRPr="00872DFF">
              <w:rPr>
                <w:sz w:val="28"/>
                <w:szCs w:val="28"/>
                <w:lang w:eastAsia="ru-RU"/>
              </w:rPr>
              <w:t>19</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а</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19</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а</w:t>
            </w:r>
          </w:p>
        </w:tc>
      </w:tr>
      <w:tr w:rsidR="00F614B9" w:rsidRPr="00872DFF" w:rsidTr="00F76772">
        <w:trPr>
          <w:trHeight w:val="280"/>
        </w:trPr>
        <w:tc>
          <w:tcPr>
            <w:tcW w:w="0" w:type="auto"/>
            <w:hideMark/>
          </w:tcPr>
          <w:p w:rsidR="00F614B9" w:rsidRPr="00872DFF" w:rsidRDefault="00F614B9" w:rsidP="004561C8">
            <w:pPr>
              <w:jc w:val="center"/>
              <w:rPr>
                <w:sz w:val="28"/>
                <w:szCs w:val="28"/>
                <w:lang w:eastAsia="ru-RU"/>
              </w:rPr>
            </w:pPr>
            <w:r w:rsidRPr="00872DFF">
              <w:rPr>
                <w:sz w:val="28"/>
                <w:szCs w:val="28"/>
                <w:lang w:eastAsia="ru-RU"/>
              </w:rPr>
              <w:t>20</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а, б</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20</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в</w:t>
            </w:r>
          </w:p>
        </w:tc>
      </w:tr>
    </w:tbl>
    <w:p w:rsidR="00F614B9" w:rsidRPr="00872DFF" w:rsidRDefault="00F614B9" w:rsidP="004561C8">
      <w:pPr>
        <w:tabs>
          <w:tab w:val="left" w:pos="3819"/>
        </w:tabs>
        <w:rPr>
          <w:sz w:val="28"/>
          <w:szCs w:val="28"/>
        </w:rPr>
      </w:pPr>
    </w:p>
    <w:p w:rsidR="00F614B9" w:rsidRPr="00872DFF" w:rsidRDefault="00F614B9" w:rsidP="004561C8">
      <w:pPr>
        <w:pStyle w:val="a5"/>
        <w:tabs>
          <w:tab w:val="left" w:pos="851"/>
        </w:tabs>
        <w:spacing w:after="0" w:line="240" w:lineRule="auto"/>
        <w:ind w:left="0" w:firstLine="567"/>
        <w:rPr>
          <w:rFonts w:ascii="Times New Roman" w:hAnsi="Times New Roman"/>
          <w:b/>
          <w:sz w:val="28"/>
          <w:szCs w:val="28"/>
        </w:rPr>
      </w:pPr>
      <w:r w:rsidRPr="00872DFF">
        <w:rPr>
          <w:rFonts w:ascii="Times New Roman" w:hAnsi="Times New Roman"/>
          <w:b/>
          <w:sz w:val="28"/>
          <w:szCs w:val="28"/>
        </w:rPr>
        <w:t>Критерии оценки:</w:t>
      </w:r>
    </w:p>
    <w:p w:rsidR="00F614B9" w:rsidRPr="00872DFF" w:rsidRDefault="00F614B9" w:rsidP="004561C8">
      <w:pPr>
        <w:tabs>
          <w:tab w:val="left" w:pos="851"/>
        </w:tabs>
        <w:ind w:firstLine="567"/>
        <w:rPr>
          <w:sz w:val="28"/>
          <w:szCs w:val="28"/>
        </w:rPr>
      </w:pPr>
      <w:r w:rsidRPr="00872DFF">
        <w:rPr>
          <w:sz w:val="28"/>
          <w:szCs w:val="28"/>
        </w:rPr>
        <w:t>1. оценка «отлично» - 86% - 100% правильных ответов,</w:t>
      </w:r>
    </w:p>
    <w:p w:rsidR="00F614B9" w:rsidRPr="00872DFF" w:rsidRDefault="00F614B9" w:rsidP="004561C8">
      <w:pPr>
        <w:pStyle w:val="a5"/>
        <w:tabs>
          <w:tab w:val="left" w:pos="851"/>
        </w:tabs>
        <w:spacing w:after="0" w:line="240" w:lineRule="auto"/>
        <w:ind w:left="0"/>
        <w:rPr>
          <w:rFonts w:ascii="Times New Roman" w:hAnsi="Times New Roman"/>
          <w:sz w:val="28"/>
          <w:szCs w:val="28"/>
        </w:rPr>
      </w:pPr>
      <w:r w:rsidRPr="00872DFF">
        <w:rPr>
          <w:rFonts w:ascii="Times New Roman" w:hAnsi="Times New Roman"/>
          <w:sz w:val="28"/>
          <w:szCs w:val="28"/>
        </w:rPr>
        <w:t>2. оценка «хорошо» - 76% - 85% правильных ответов,</w:t>
      </w:r>
    </w:p>
    <w:p w:rsidR="00F614B9" w:rsidRPr="00872DFF" w:rsidRDefault="00F614B9" w:rsidP="004561C8">
      <w:pPr>
        <w:tabs>
          <w:tab w:val="left" w:pos="851"/>
        </w:tabs>
        <w:ind w:firstLine="207"/>
        <w:rPr>
          <w:sz w:val="28"/>
          <w:szCs w:val="28"/>
        </w:rPr>
      </w:pPr>
      <w:r w:rsidRPr="00872DFF">
        <w:rPr>
          <w:sz w:val="28"/>
          <w:szCs w:val="28"/>
        </w:rPr>
        <w:t>3. оценка «удовлетворительно» - 60% - 75% правильных ответов,</w:t>
      </w:r>
    </w:p>
    <w:p w:rsidR="00F614B9" w:rsidRPr="00872DFF" w:rsidRDefault="00F614B9" w:rsidP="004561C8">
      <w:pPr>
        <w:pStyle w:val="a5"/>
        <w:tabs>
          <w:tab w:val="left" w:pos="851"/>
        </w:tabs>
        <w:spacing w:after="0" w:line="240" w:lineRule="auto"/>
        <w:ind w:left="0"/>
        <w:rPr>
          <w:rFonts w:ascii="Times New Roman" w:hAnsi="Times New Roman"/>
          <w:sz w:val="28"/>
          <w:szCs w:val="28"/>
        </w:rPr>
      </w:pPr>
      <w:r w:rsidRPr="00872DFF">
        <w:rPr>
          <w:rFonts w:ascii="Times New Roman" w:hAnsi="Times New Roman"/>
          <w:sz w:val="28"/>
          <w:szCs w:val="28"/>
        </w:rPr>
        <w:t>4. оценка «неудовлетворительно» - менее 60% правильных ответов.</w:t>
      </w:r>
    </w:p>
    <w:p w:rsidR="00F614B9" w:rsidRPr="00872DFF" w:rsidRDefault="00F614B9" w:rsidP="004561C8">
      <w:pPr>
        <w:tabs>
          <w:tab w:val="left" w:pos="3819"/>
        </w:tabs>
        <w:rPr>
          <w:sz w:val="28"/>
          <w:szCs w:val="28"/>
        </w:rPr>
      </w:pPr>
    </w:p>
    <w:p w:rsidR="004E071C" w:rsidRPr="00872DFF" w:rsidRDefault="004E071C" w:rsidP="00456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b/>
          <w:bCs/>
          <w:sz w:val="28"/>
          <w:szCs w:val="28"/>
        </w:rPr>
      </w:pPr>
    </w:p>
    <w:p w:rsidR="00F614B9" w:rsidRPr="00872DFF" w:rsidRDefault="00F614B9" w:rsidP="00456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b/>
          <w:spacing w:val="4"/>
          <w:sz w:val="28"/>
          <w:szCs w:val="28"/>
        </w:rPr>
      </w:pPr>
      <w:r w:rsidRPr="00872DFF">
        <w:rPr>
          <w:b/>
          <w:bCs/>
          <w:sz w:val="28"/>
          <w:szCs w:val="28"/>
        </w:rPr>
        <w:t xml:space="preserve">Тест №3. Тема: </w:t>
      </w:r>
      <w:r w:rsidRPr="00872DFF">
        <w:rPr>
          <w:b/>
          <w:spacing w:val="4"/>
          <w:sz w:val="28"/>
          <w:szCs w:val="28"/>
        </w:rPr>
        <w:t>Организация учета расчетов по налогу на добавленную стои</w:t>
      </w:r>
      <w:r w:rsidR="00663A9C">
        <w:rPr>
          <w:b/>
          <w:spacing w:val="4"/>
          <w:sz w:val="28"/>
          <w:szCs w:val="28"/>
        </w:rPr>
        <w:t>мость</w:t>
      </w:r>
    </w:p>
    <w:p w:rsidR="00F614B9" w:rsidRPr="00872DFF" w:rsidRDefault="00F614B9" w:rsidP="004561C8">
      <w:pPr>
        <w:tabs>
          <w:tab w:val="left" w:pos="851"/>
          <w:tab w:val="left" w:leader="dot" w:pos="7371"/>
        </w:tabs>
        <w:ind w:firstLine="567"/>
        <w:jc w:val="both"/>
        <w:rPr>
          <w:sz w:val="28"/>
          <w:szCs w:val="28"/>
          <w:u w:val="single"/>
        </w:rPr>
      </w:pPr>
    </w:p>
    <w:p w:rsidR="00F614B9" w:rsidRPr="00872DFF" w:rsidRDefault="00F614B9" w:rsidP="004561C8">
      <w:pPr>
        <w:tabs>
          <w:tab w:val="left" w:pos="851"/>
          <w:tab w:val="left" w:leader="dot" w:pos="7371"/>
        </w:tabs>
        <w:jc w:val="both"/>
        <w:rPr>
          <w:sz w:val="28"/>
          <w:szCs w:val="28"/>
          <w:u w:val="single"/>
        </w:rPr>
      </w:pPr>
      <w:r w:rsidRPr="00872DFF">
        <w:rPr>
          <w:sz w:val="28"/>
          <w:szCs w:val="28"/>
          <w:u w:val="single"/>
        </w:rPr>
        <w:t>Инструкция по выполнению теста:</w:t>
      </w:r>
    </w:p>
    <w:p w:rsidR="00F614B9" w:rsidRPr="00872DFF" w:rsidRDefault="00F614B9" w:rsidP="004561C8">
      <w:pPr>
        <w:tabs>
          <w:tab w:val="left" w:pos="851"/>
          <w:tab w:val="left" w:leader="dot" w:pos="7371"/>
        </w:tabs>
        <w:jc w:val="both"/>
        <w:rPr>
          <w:i/>
          <w:sz w:val="28"/>
          <w:szCs w:val="28"/>
        </w:rPr>
      </w:pPr>
      <w:r w:rsidRPr="00872DFF">
        <w:rPr>
          <w:i/>
          <w:sz w:val="28"/>
          <w:szCs w:val="28"/>
        </w:rPr>
        <w:t>Прежде чем приступить к выполнению заданий внимательно ознакомьтесь с инструкцией:</w:t>
      </w:r>
    </w:p>
    <w:p w:rsidR="00F614B9" w:rsidRPr="00872DFF" w:rsidRDefault="00F614B9" w:rsidP="004561C8">
      <w:pPr>
        <w:tabs>
          <w:tab w:val="left" w:pos="851"/>
        </w:tabs>
        <w:jc w:val="both"/>
        <w:rPr>
          <w:i/>
          <w:sz w:val="28"/>
          <w:szCs w:val="28"/>
        </w:rPr>
      </w:pPr>
      <w:r w:rsidRPr="00872DFF">
        <w:rPr>
          <w:i/>
          <w:sz w:val="28"/>
          <w:szCs w:val="28"/>
        </w:rPr>
        <w:lastRenderedPageBreak/>
        <w:t>Каждое тестовое задание варианта имеет определенный порядковый номер, из которых - один  верный. Отвечая на вопрос, правильный  на ваш взгляд ответ обведите в кружок.</w:t>
      </w:r>
    </w:p>
    <w:p w:rsidR="00F614B9" w:rsidRPr="00872DFF" w:rsidRDefault="00F614B9" w:rsidP="004561C8">
      <w:pPr>
        <w:shd w:val="clear" w:color="auto" w:fill="FFFFFF"/>
        <w:tabs>
          <w:tab w:val="left" w:pos="851"/>
        </w:tabs>
        <w:jc w:val="both"/>
        <w:rPr>
          <w:i/>
          <w:sz w:val="28"/>
          <w:szCs w:val="28"/>
        </w:rPr>
      </w:pPr>
      <w:r w:rsidRPr="00872DFF">
        <w:rPr>
          <w:i/>
          <w:sz w:val="28"/>
          <w:szCs w:val="28"/>
        </w:rPr>
        <w:t xml:space="preserve">В каждом  варианте теста 15 вопросов. </w:t>
      </w:r>
    </w:p>
    <w:p w:rsidR="00F614B9" w:rsidRPr="00872DFF" w:rsidRDefault="00F614B9" w:rsidP="004561C8">
      <w:pPr>
        <w:tabs>
          <w:tab w:val="left" w:pos="851"/>
        </w:tabs>
        <w:jc w:val="both"/>
        <w:rPr>
          <w:i/>
          <w:spacing w:val="-2"/>
          <w:sz w:val="28"/>
          <w:szCs w:val="28"/>
        </w:rPr>
      </w:pPr>
      <w:r w:rsidRPr="00872DFF">
        <w:rPr>
          <w:i/>
          <w:spacing w:val="-2"/>
          <w:sz w:val="28"/>
          <w:szCs w:val="28"/>
        </w:rPr>
        <w:t>Время  на выполнение теста-10 минут.</w:t>
      </w:r>
    </w:p>
    <w:p w:rsidR="00F614B9" w:rsidRPr="00872DFF" w:rsidRDefault="00F614B9" w:rsidP="004561C8">
      <w:pPr>
        <w:ind w:firstLine="567"/>
        <w:textAlignment w:val="baseline"/>
        <w:outlineLvl w:val="0"/>
        <w:rPr>
          <w:b/>
          <w:kern w:val="36"/>
          <w:sz w:val="28"/>
          <w:szCs w:val="28"/>
          <w:lang w:eastAsia="ru-RU"/>
        </w:rPr>
      </w:pPr>
    </w:p>
    <w:p w:rsidR="00F614B9" w:rsidRPr="00872DFF" w:rsidRDefault="00F614B9" w:rsidP="004561C8">
      <w:pPr>
        <w:ind w:firstLine="567"/>
        <w:textAlignment w:val="baseline"/>
        <w:outlineLvl w:val="0"/>
        <w:rPr>
          <w:b/>
          <w:kern w:val="36"/>
          <w:sz w:val="28"/>
          <w:szCs w:val="28"/>
          <w:lang w:eastAsia="ru-RU"/>
        </w:rPr>
      </w:pPr>
      <w:r w:rsidRPr="00872DFF">
        <w:rPr>
          <w:b/>
          <w:kern w:val="36"/>
          <w:sz w:val="28"/>
          <w:szCs w:val="28"/>
          <w:lang w:eastAsia="ru-RU"/>
        </w:rPr>
        <w:t>Тестовое задание.</w:t>
      </w:r>
    </w:p>
    <w:p w:rsidR="00F614B9" w:rsidRPr="00872DFF" w:rsidRDefault="00F614B9" w:rsidP="004561C8">
      <w:pPr>
        <w:tabs>
          <w:tab w:val="left" w:pos="3819"/>
        </w:tabs>
        <w:rPr>
          <w:rFonts w:eastAsiaTheme="minorHAnsi"/>
          <w:sz w:val="28"/>
          <w:szCs w:val="28"/>
        </w:rPr>
      </w:pPr>
      <w:r w:rsidRPr="00872DFF">
        <w:rPr>
          <w:sz w:val="28"/>
          <w:szCs w:val="28"/>
        </w:rPr>
        <w:t>1. Плательщики налога на добавленную стоимость (НДС) — это (допускаются несколько вариантов ответа):</w:t>
      </w:r>
      <w:r w:rsidRPr="00872DFF">
        <w:rPr>
          <w:sz w:val="28"/>
          <w:szCs w:val="28"/>
        </w:rPr>
        <w:br/>
        <w:t>а) организации независимо от форм собственности, имеющие статус юридического лица, осуществляющие производственную и коммерческую деятельность;</w:t>
      </w:r>
      <w:r w:rsidRPr="00872DFF">
        <w:rPr>
          <w:sz w:val="28"/>
          <w:szCs w:val="28"/>
        </w:rPr>
        <w:br/>
        <w:t>б) лица, зарегистрированные в качестве предпринимателей;</w:t>
      </w:r>
      <w:r w:rsidRPr="00872DFF">
        <w:rPr>
          <w:sz w:val="28"/>
          <w:szCs w:val="28"/>
        </w:rPr>
        <w:br/>
        <w:t>в) лица, использующие наемный труд для личных целей.</w:t>
      </w:r>
    </w:p>
    <w:p w:rsidR="00F614B9" w:rsidRPr="00872DFF" w:rsidRDefault="00F614B9" w:rsidP="004561C8">
      <w:pPr>
        <w:tabs>
          <w:tab w:val="left" w:pos="3819"/>
        </w:tabs>
        <w:rPr>
          <w:sz w:val="28"/>
          <w:szCs w:val="28"/>
        </w:rPr>
      </w:pPr>
      <w:r w:rsidRPr="00872DFF">
        <w:rPr>
          <w:sz w:val="28"/>
          <w:szCs w:val="28"/>
        </w:rPr>
        <w:t>2 Налог на добавленную стоимость облагаются</w:t>
      </w:r>
    </w:p>
    <w:p w:rsidR="00F614B9" w:rsidRPr="00872DFF" w:rsidRDefault="00F614B9" w:rsidP="004561C8">
      <w:pPr>
        <w:tabs>
          <w:tab w:val="left" w:pos="3819"/>
        </w:tabs>
        <w:rPr>
          <w:sz w:val="28"/>
          <w:szCs w:val="28"/>
        </w:rPr>
      </w:pPr>
      <w:r w:rsidRPr="00872DFF">
        <w:rPr>
          <w:sz w:val="28"/>
          <w:szCs w:val="28"/>
        </w:rPr>
        <w:t>обороты</w:t>
      </w:r>
    </w:p>
    <w:p w:rsidR="00F614B9" w:rsidRPr="00872DFF" w:rsidRDefault="00F614B9" w:rsidP="004561C8">
      <w:pPr>
        <w:tabs>
          <w:tab w:val="left" w:pos="3819"/>
        </w:tabs>
        <w:rPr>
          <w:sz w:val="28"/>
          <w:szCs w:val="28"/>
        </w:rPr>
      </w:pPr>
      <w:r w:rsidRPr="00872DFF">
        <w:rPr>
          <w:sz w:val="28"/>
          <w:szCs w:val="28"/>
        </w:rPr>
        <w:t>по:</w:t>
      </w:r>
    </w:p>
    <w:p w:rsidR="00F614B9" w:rsidRPr="00872DFF" w:rsidRDefault="00F614B9" w:rsidP="004561C8">
      <w:pPr>
        <w:tabs>
          <w:tab w:val="left" w:pos="3819"/>
        </w:tabs>
        <w:rPr>
          <w:sz w:val="28"/>
          <w:szCs w:val="28"/>
        </w:rPr>
      </w:pPr>
      <w:r w:rsidRPr="00872DFF">
        <w:rPr>
          <w:sz w:val="28"/>
          <w:szCs w:val="28"/>
        </w:rPr>
        <w:t>а) реализации продукции, услуг;</w:t>
      </w:r>
    </w:p>
    <w:p w:rsidR="00F614B9" w:rsidRPr="00872DFF" w:rsidRDefault="00F614B9" w:rsidP="004561C8">
      <w:pPr>
        <w:tabs>
          <w:tab w:val="left" w:pos="3819"/>
        </w:tabs>
        <w:rPr>
          <w:sz w:val="28"/>
          <w:szCs w:val="28"/>
        </w:rPr>
      </w:pPr>
      <w:r w:rsidRPr="00872DFF">
        <w:rPr>
          <w:sz w:val="28"/>
          <w:szCs w:val="28"/>
        </w:rPr>
        <w:t>б) реализации имущества путем конфискации от лица государства;</w:t>
      </w:r>
    </w:p>
    <w:p w:rsidR="00F614B9" w:rsidRPr="00872DFF" w:rsidRDefault="00F614B9" w:rsidP="004561C8">
      <w:pPr>
        <w:tabs>
          <w:tab w:val="left" w:pos="3819"/>
        </w:tabs>
        <w:rPr>
          <w:sz w:val="28"/>
          <w:szCs w:val="28"/>
        </w:rPr>
      </w:pPr>
      <w:r w:rsidRPr="00872DFF">
        <w:rPr>
          <w:sz w:val="28"/>
          <w:szCs w:val="28"/>
        </w:rPr>
        <w:t>в) передаче имущества, если такая передача носит инвестиционный характер.</w:t>
      </w:r>
    </w:p>
    <w:p w:rsidR="00F614B9" w:rsidRPr="00872DFF" w:rsidRDefault="00F614B9" w:rsidP="004561C8">
      <w:pPr>
        <w:tabs>
          <w:tab w:val="left" w:pos="3819"/>
        </w:tabs>
        <w:rPr>
          <w:sz w:val="28"/>
          <w:szCs w:val="28"/>
        </w:rPr>
      </w:pPr>
      <w:r w:rsidRPr="00872DFF">
        <w:rPr>
          <w:sz w:val="28"/>
          <w:szCs w:val="28"/>
        </w:rPr>
        <w:t>3. Перечень товаров (работ, услуг), освобождаемых от НДС:</w:t>
      </w:r>
    </w:p>
    <w:p w:rsidR="00F614B9" w:rsidRPr="00872DFF" w:rsidRDefault="00F614B9" w:rsidP="004561C8">
      <w:pPr>
        <w:tabs>
          <w:tab w:val="left" w:pos="3819"/>
        </w:tabs>
        <w:rPr>
          <w:sz w:val="28"/>
          <w:szCs w:val="28"/>
        </w:rPr>
      </w:pPr>
      <w:r w:rsidRPr="00872DFF">
        <w:rPr>
          <w:sz w:val="28"/>
          <w:szCs w:val="28"/>
        </w:rPr>
        <w:t>а) является единым на всей территории РФ;</w:t>
      </w:r>
    </w:p>
    <w:p w:rsidR="00F614B9" w:rsidRPr="00872DFF" w:rsidRDefault="00F614B9" w:rsidP="004561C8">
      <w:pPr>
        <w:tabs>
          <w:tab w:val="left" w:pos="3819"/>
        </w:tabs>
        <w:rPr>
          <w:sz w:val="28"/>
          <w:szCs w:val="28"/>
        </w:rPr>
      </w:pPr>
      <w:r w:rsidRPr="00872DFF">
        <w:rPr>
          <w:sz w:val="28"/>
          <w:szCs w:val="28"/>
        </w:rPr>
        <w:t>б) может быть расширен субъектом РФ;</w:t>
      </w:r>
    </w:p>
    <w:p w:rsidR="00F614B9" w:rsidRPr="00872DFF" w:rsidRDefault="00F614B9" w:rsidP="004561C8">
      <w:pPr>
        <w:tabs>
          <w:tab w:val="left" w:pos="3819"/>
        </w:tabs>
        <w:rPr>
          <w:sz w:val="28"/>
          <w:szCs w:val="28"/>
        </w:rPr>
      </w:pPr>
      <w:r w:rsidRPr="00872DFF">
        <w:rPr>
          <w:sz w:val="28"/>
          <w:szCs w:val="28"/>
        </w:rPr>
        <w:t>в) может быть изменен нормативными актами федерального законодательства о налогах и сборах, но в строгом соответствии с Налоговым кодексом РФ</w:t>
      </w:r>
    </w:p>
    <w:p w:rsidR="00F614B9" w:rsidRPr="00872DFF" w:rsidRDefault="00F614B9" w:rsidP="004561C8">
      <w:pPr>
        <w:rPr>
          <w:sz w:val="28"/>
          <w:szCs w:val="28"/>
        </w:rPr>
      </w:pPr>
      <w:r w:rsidRPr="00872DFF">
        <w:rPr>
          <w:sz w:val="28"/>
          <w:szCs w:val="28"/>
        </w:rPr>
        <w:t>4. Счет-фактура подписывается:</w:t>
      </w:r>
      <w:r w:rsidRPr="00872DFF">
        <w:rPr>
          <w:sz w:val="28"/>
          <w:szCs w:val="28"/>
        </w:rPr>
        <w:br/>
        <w:t>а) руководителем и главным бухгалтером организации;</w:t>
      </w:r>
      <w:r w:rsidRPr="00872DFF">
        <w:rPr>
          <w:sz w:val="28"/>
          <w:szCs w:val="28"/>
        </w:rPr>
        <w:br/>
        <w:t>б) руководителем, главным бухгалтером организации либо иными лицами, уполномоченными на то приказом по организации или доверенностью от имени организации;</w:t>
      </w:r>
      <w:r w:rsidRPr="00872DFF">
        <w:rPr>
          <w:sz w:val="28"/>
          <w:szCs w:val="28"/>
        </w:rPr>
        <w:br/>
        <w:t>в) руководителем или иным уполномоченным лицом организации.</w:t>
      </w:r>
      <w:r w:rsidRPr="00872DFF">
        <w:rPr>
          <w:sz w:val="28"/>
          <w:szCs w:val="28"/>
        </w:rPr>
        <w:br/>
        <w:t>5. При реализации на территории РФ товаров (работ, услуг) за иностранную валюту НДС взимается:</w:t>
      </w:r>
      <w:r w:rsidRPr="00872DFF">
        <w:rPr>
          <w:sz w:val="28"/>
          <w:szCs w:val="28"/>
        </w:rPr>
        <w:br/>
        <w:t>а) в рублевом эквиваленте по курсу ЦБ РФ, действующему на дату реализации;</w:t>
      </w:r>
      <w:r w:rsidRPr="00872DFF">
        <w:rPr>
          <w:sz w:val="28"/>
          <w:szCs w:val="28"/>
        </w:rPr>
        <w:br/>
        <w:t>б) исключительно в иностранной валюте;</w:t>
      </w:r>
      <w:r w:rsidRPr="00872DFF">
        <w:rPr>
          <w:sz w:val="28"/>
          <w:szCs w:val="28"/>
        </w:rPr>
        <w:br/>
        <w:t>в) в иностранной валюте или рублевом эквиваленте по курсу ЦБ РФ, действующему на день уплаты.</w:t>
      </w:r>
      <w:r w:rsidRPr="00872DFF">
        <w:rPr>
          <w:sz w:val="28"/>
          <w:szCs w:val="28"/>
        </w:rPr>
        <w:br/>
        <w:t>6. Обороты по реализации товаров магазинами беспошлинной торговли НДС облагаются:</w:t>
      </w:r>
      <w:r w:rsidRPr="00872DFF">
        <w:rPr>
          <w:sz w:val="28"/>
          <w:szCs w:val="28"/>
        </w:rPr>
        <w:br/>
        <w:t>а) да, общеустановленным порядком;</w:t>
      </w:r>
      <w:r w:rsidRPr="00872DFF">
        <w:rPr>
          <w:sz w:val="28"/>
          <w:szCs w:val="28"/>
        </w:rPr>
        <w:br/>
      </w:r>
      <w:r w:rsidRPr="00872DFF">
        <w:rPr>
          <w:sz w:val="28"/>
          <w:szCs w:val="28"/>
        </w:rPr>
        <w:lastRenderedPageBreak/>
        <w:t>б) нет, за исключением подакцизных товаров;</w:t>
      </w:r>
      <w:r w:rsidRPr="00872DFF">
        <w:rPr>
          <w:sz w:val="28"/>
          <w:szCs w:val="28"/>
        </w:rPr>
        <w:br/>
        <w:t>в) нет.</w:t>
      </w:r>
      <w:r w:rsidRPr="00872DFF">
        <w:rPr>
          <w:sz w:val="28"/>
          <w:szCs w:val="28"/>
        </w:rPr>
        <w:br/>
        <w:t>7. Организация или индивидуальный предприниматель уплачивают НДС:</w:t>
      </w:r>
      <w:r w:rsidRPr="00872DFF">
        <w:rPr>
          <w:sz w:val="28"/>
          <w:szCs w:val="28"/>
        </w:rPr>
        <w:br/>
        <w:t>а) ежемесячно;</w:t>
      </w:r>
      <w:r w:rsidRPr="00872DFF">
        <w:rPr>
          <w:sz w:val="28"/>
          <w:szCs w:val="28"/>
        </w:rPr>
        <w:br/>
        <w:t>б) ежеквартально;</w:t>
      </w:r>
      <w:r w:rsidRPr="00872DFF">
        <w:rPr>
          <w:sz w:val="28"/>
          <w:szCs w:val="28"/>
        </w:rPr>
        <w:br/>
        <w:t>в) ежемесячно или ежеквартально в зависимости от суммы выручки.</w:t>
      </w:r>
      <w:r w:rsidRPr="00872DFF">
        <w:rPr>
          <w:sz w:val="28"/>
          <w:szCs w:val="28"/>
        </w:rPr>
        <w:br/>
        <w:t>8. Налоговая база НДС по товарам, с которых в соответствии с гл. 22 Налогового кодекса РФ еще взимаются акцизы, определяется:</w:t>
      </w:r>
      <w:r w:rsidRPr="00872DFF">
        <w:rPr>
          <w:sz w:val="28"/>
          <w:szCs w:val="28"/>
        </w:rPr>
        <w:br/>
        <w:t>а) без учета включенной суммы акциза;</w:t>
      </w:r>
      <w:r w:rsidRPr="00872DFF">
        <w:rPr>
          <w:sz w:val="28"/>
          <w:szCs w:val="28"/>
        </w:rPr>
        <w:br/>
        <w:t>б) с учетом суммы акциза и стоимости товара;</w:t>
      </w:r>
      <w:r w:rsidRPr="00872DFF">
        <w:rPr>
          <w:sz w:val="28"/>
          <w:szCs w:val="28"/>
        </w:rPr>
        <w:br/>
        <w:t>в) согласно правилам Таможенного кодекса РФ при присвоении сделке статуса внешнеэкономической.</w:t>
      </w:r>
    </w:p>
    <w:p w:rsidR="00F614B9" w:rsidRPr="00872DFF" w:rsidRDefault="00F614B9" w:rsidP="004561C8">
      <w:pPr>
        <w:rPr>
          <w:b/>
          <w:sz w:val="28"/>
          <w:szCs w:val="28"/>
          <w:lang w:eastAsia="ru-RU"/>
        </w:rPr>
      </w:pPr>
      <w:r w:rsidRPr="00872DFF">
        <w:rPr>
          <w:sz w:val="28"/>
          <w:szCs w:val="28"/>
        </w:rPr>
        <w:br/>
      </w:r>
      <w:r w:rsidRPr="00872DFF">
        <w:rPr>
          <w:b/>
          <w:sz w:val="28"/>
          <w:szCs w:val="28"/>
          <w:lang w:eastAsia="ru-RU"/>
        </w:rPr>
        <w:t>Вариант 2.</w:t>
      </w:r>
    </w:p>
    <w:p w:rsidR="00F614B9" w:rsidRPr="00872DFF" w:rsidRDefault="00F614B9" w:rsidP="004561C8">
      <w:pPr>
        <w:tabs>
          <w:tab w:val="left" w:pos="3819"/>
        </w:tabs>
        <w:rPr>
          <w:rFonts w:eastAsiaTheme="minorHAnsi"/>
          <w:sz w:val="28"/>
          <w:szCs w:val="28"/>
        </w:rPr>
      </w:pPr>
      <w:r w:rsidRPr="00872DFF">
        <w:rPr>
          <w:sz w:val="28"/>
          <w:szCs w:val="28"/>
        </w:rPr>
        <w:t>1. Добровольный отказ от ранее оформленного освобождения от налогообложения по ст. 145 Налогового кодекса РФ не допускается на период:</w:t>
      </w:r>
      <w:r w:rsidRPr="00872DFF">
        <w:rPr>
          <w:sz w:val="28"/>
          <w:szCs w:val="28"/>
        </w:rPr>
        <w:br/>
        <w:t>а) более 3 налоговых периодов;</w:t>
      </w:r>
      <w:r w:rsidRPr="00872DFF">
        <w:rPr>
          <w:sz w:val="28"/>
          <w:szCs w:val="28"/>
        </w:rPr>
        <w:br/>
        <w:t>б) менее 3 лет;</w:t>
      </w:r>
      <w:r w:rsidRPr="00872DFF">
        <w:rPr>
          <w:sz w:val="28"/>
          <w:szCs w:val="28"/>
        </w:rPr>
        <w:br/>
        <w:t>в) менее 1 года.</w:t>
      </w:r>
      <w:r w:rsidRPr="00872DFF">
        <w:rPr>
          <w:sz w:val="28"/>
          <w:szCs w:val="28"/>
        </w:rPr>
        <w:br/>
        <w:t>2. Если в составе одной партии товаров, ввозимых на таможенную территорию РФ, присутствуют и подакцизные товары, налоговая база НДС определяется:</w:t>
      </w:r>
      <w:r w:rsidRPr="00872DFF">
        <w:rPr>
          <w:sz w:val="28"/>
          <w:szCs w:val="28"/>
        </w:rPr>
        <w:br/>
        <w:t>а) отдельно в отношении каждой группы товаров;</w:t>
      </w:r>
      <w:r w:rsidRPr="00872DFF">
        <w:rPr>
          <w:sz w:val="28"/>
          <w:szCs w:val="28"/>
        </w:rPr>
        <w:br/>
        <w:t>б) в совокупности по всем группам товаров;</w:t>
      </w:r>
      <w:r w:rsidRPr="00872DFF">
        <w:rPr>
          <w:sz w:val="28"/>
          <w:szCs w:val="28"/>
        </w:rPr>
        <w:br/>
        <w:t>в) по усмотрению налогоплательщика.</w:t>
      </w:r>
      <w:r w:rsidRPr="00872DFF">
        <w:rPr>
          <w:sz w:val="28"/>
          <w:szCs w:val="28"/>
        </w:rPr>
        <w:br/>
        <w:t>3. Налогоплательщик обязан выставить покупателю счет- фактуру со дня отгрузки товара (выполнения работ, оказания услуг) не позднее:</w:t>
      </w:r>
      <w:r w:rsidRPr="00872DFF">
        <w:rPr>
          <w:sz w:val="28"/>
          <w:szCs w:val="28"/>
        </w:rPr>
        <w:br/>
        <w:t>а) 10 дней;</w:t>
      </w:r>
      <w:r w:rsidRPr="00872DFF">
        <w:rPr>
          <w:sz w:val="28"/>
          <w:szCs w:val="28"/>
        </w:rPr>
        <w:br/>
        <w:t>б) 5 дней;</w:t>
      </w:r>
      <w:r w:rsidRPr="00872DFF">
        <w:rPr>
          <w:sz w:val="28"/>
          <w:szCs w:val="28"/>
        </w:rPr>
        <w:br/>
        <w:t>в) 3 дней.</w:t>
      </w:r>
      <w:r w:rsidRPr="00872DFF">
        <w:rPr>
          <w:sz w:val="28"/>
          <w:szCs w:val="28"/>
        </w:rPr>
        <w:br/>
        <w:t>4. Налогообложение по налоговой ставке 0 % осуществляется при реализации следующих товаров (работ, услуг) (допускаются несколько вариантов ответа):</w:t>
      </w:r>
      <w:r w:rsidRPr="00872DFF">
        <w:rPr>
          <w:sz w:val="28"/>
          <w:szCs w:val="28"/>
        </w:rPr>
        <w:br/>
        <w:t>а) товаров, помещаемых под таможенный режим экспорта при условии их фактического вывоза за пределы таможенной территории РФ;</w:t>
      </w:r>
      <w:r w:rsidRPr="00872DFF">
        <w:rPr>
          <w:sz w:val="28"/>
          <w:szCs w:val="28"/>
        </w:rPr>
        <w:br/>
        <w:t>б) товаров для детей (в соответствии с установленным перечнем);</w:t>
      </w:r>
      <w:r w:rsidRPr="00872DFF">
        <w:rPr>
          <w:sz w:val="28"/>
          <w:szCs w:val="28"/>
        </w:rPr>
        <w:br/>
        <w:t>в) работ (услуг) по сопровождению, транспортировке, погрузке и перегрузке экспортируемых из РФ товаров.</w:t>
      </w:r>
      <w:r w:rsidRPr="00872DFF">
        <w:rPr>
          <w:sz w:val="28"/>
          <w:szCs w:val="28"/>
        </w:rPr>
        <w:br/>
        <w:t>5 Операции по страхованию и перестрахованию:</w:t>
      </w:r>
      <w:r w:rsidRPr="00872DFF">
        <w:rPr>
          <w:sz w:val="28"/>
          <w:szCs w:val="28"/>
        </w:rPr>
        <w:br/>
        <w:t>а) облагаются НДС;</w:t>
      </w:r>
      <w:r w:rsidRPr="00872DFF">
        <w:rPr>
          <w:sz w:val="28"/>
          <w:szCs w:val="28"/>
        </w:rPr>
        <w:br/>
        <w:t>б) освобождены от НДС;</w:t>
      </w:r>
      <w:r w:rsidRPr="00872DFF">
        <w:rPr>
          <w:sz w:val="28"/>
          <w:szCs w:val="28"/>
        </w:rPr>
        <w:br/>
        <w:t xml:space="preserve">в) облагаются НДС только операции по страхованию и перестрахованию </w:t>
      </w:r>
      <w:r w:rsidRPr="00872DFF">
        <w:rPr>
          <w:sz w:val="28"/>
          <w:szCs w:val="28"/>
        </w:rPr>
        <w:lastRenderedPageBreak/>
        <w:t>финансовых рисков.</w:t>
      </w:r>
      <w:r w:rsidRPr="00872DFF">
        <w:rPr>
          <w:sz w:val="28"/>
          <w:szCs w:val="28"/>
        </w:rPr>
        <w:br/>
        <w:t>6. Не подлежит налогообложению ввоз товаров на таможенную территорию РФ (допускаются несколько вариантов ответа):</w:t>
      </w:r>
      <w:r w:rsidRPr="00872DFF">
        <w:rPr>
          <w:sz w:val="28"/>
          <w:szCs w:val="28"/>
        </w:rPr>
        <w:br/>
        <w:t>а) технологического оборудования, ввозимого в качестве вклада в уставный капитал;</w:t>
      </w:r>
      <w:r w:rsidRPr="00872DFF">
        <w:rPr>
          <w:sz w:val="28"/>
          <w:szCs w:val="28"/>
        </w:rPr>
        <w:br/>
        <w:t>б) необработанных природных алмазов;</w:t>
      </w:r>
      <w:r w:rsidRPr="00872DFF">
        <w:rPr>
          <w:sz w:val="28"/>
          <w:szCs w:val="28"/>
        </w:rPr>
        <w:br/>
        <w:t>в) подакцизных товаров, ввозимых в качестве безвозмездной международной помощи РФ.</w:t>
      </w:r>
      <w:r w:rsidRPr="00872DFF">
        <w:rPr>
          <w:sz w:val="28"/>
          <w:szCs w:val="28"/>
        </w:rPr>
        <w:br/>
        <w:t>7. Обособленное подразделение организации реализует товары (выполняет работы, оказывает услуги). В строке 2 счета- фактуры должно быть указано наименование:</w:t>
      </w:r>
      <w:r w:rsidRPr="00872DFF">
        <w:rPr>
          <w:sz w:val="28"/>
          <w:szCs w:val="28"/>
        </w:rPr>
        <w:br/>
        <w:t>а) обособленного подразделения;</w:t>
      </w:r>
      <w:r w:rsidRPr="00872DFF">
        <w:rPr>
          <w:sz w:val="28"/>
          <w:szCs w:val="28"/>
        </w:rPr>
        <w:br/>
        <w:t>б) организации;</w:t>
      </w:r>
      <w:r w:rsidRPr="00872DFF">
        <w:rPr>
          <w:sz w:val="28"/>
          <w:szCs w:val="28"/>
        </w:rPr>
        <w:br/>
        <w:t>в) организации, а в скобках — наименование обособленного подразделения.</w:t>
      </w:r>
    </w:p>
    <w:p w:rsidR="00F614B9" w:rsidRPr="00872DFF" w:rsidRDefault="00F614B9" w:rsidP="00456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pacing w:val="4"/>
          <w:sz w:val="28"/>
          <w:szCs w:val="28"/>
        </w:rPr>
      </w:pPr>
      <w:r w:rsidRPr="00872DFF">
        <w:rPr>
          <w:b/>
          <w:sz w:val="28"/>
          <w:szCs w:val="28"/>
        </w:rPr>
        <w:t xml:space="preserve">Ключ к тесту по теме </w:t>
      </w:r>
      <w:r w:rsidRPr="00872DFF">
        <w:rPr>
          <w:b/>
          <w:spacing w:val="4"/>
          <w:sz w:val="28"/>
          <w:szCs w:val="28"/>
        </w:rPr>
        <w:t>Организация учета расчетов по налогу на добавленную стоимость</w:t>
      </w:r>
    </w:p>
    <w:tbl>
      <w:tblPr>
        <w:tblStyle w:val="a9"/>
        <w:tblW w:w="6078" w:type="dxa"/>
        <w:tblLook w:val="04A0"/>
      </w:tblPr>
      <w:tblGrid>
        <w:gridCol w:w="1967"/>
        <w:gridCol w:w="1072"/>
        <w:gridCol w:w="1967"/>
        <w:gridCol w:w="1072"/>
      </w:tblGrid>
      <w:tr w:rsidR="00F614B9" w:rsidRPr="00872DFF" w:rsidTr="00F76772">
        <w:trPr>
          <w:trHeight w:val="225"/>
        </w:trPr>
        <w:tc>
          <w:tcPr>
            <w:tcW w:w="0" w:type="auto"/>
            <w:gridSpan w:val="2"/>
            <w:hideMark/>
          </w:tcPr>
          <w:p w:rsidR="00F614B9" w:rsidRPr="00872DFF" w:rsidRDefault="00F614B9" w:rsidP="004561C8">
            <w:pPr>
              <w:rPr>
                <w:b/>
                <w:sz w:val="28"/>
                <w:szCs w:val="28"/>
                <w:lang w:eastAsia="ru-RU"/>
              </w:rPr>
            </w:pPr>
            <w:r w:rsidRPr="00872DFF">
              <w:rPr>
                <w:b/>
                <w:sz w:val="28"/>
                <w:szCs w:val="28"/>
                <w:lang w:eastAsia="ru-RU"/>
              </w:rPr>
              <w:t xml:space="preserve">Вариант 1. </w:t>
            </w:r>
          </w:p>
        </w:tc>
        <w:tc>
          <w:tcPr>
            <w:tcW w:w="0" w:type="auto"/>
            <w:gridSpan w:val="2"/>
            <w:hideMark/>
          </w:tcPr>
          <w:p w:rsidR="00F614B9" w:rsidRPr="00872DFF" w:rsidRDefault="00F614B9" w:rsidP="004561C8">
            <w:pPr>
              <w:rPr>
                <w:b/>
                <w:sz w:val="28"/>
                <w:szCs w:val="28"/>
                <w:lang w:eastAsia="ru-RU"/>
              </w:rPr>
            </w:pPr>
            <w:r w:rsidRPr="00872DFF">
              <w:rPr>
                <w:b/>
                <w:sz w:val="28"/>
                <w:szCs w:val="28"/>
                <w:lang w:eastAsia="ru-RU"/>
              </w:rPr>
              <w:t>Вариант 2.</w:t>
            </w:r>
          </w:p>
        </w:tc>
      </w:tr>
      <w:tr w:rsidR="00F614B9" w:rsidRPr="00872DFF" w:rsidTr="00F76772">
        <w:trPr>
          <w:trHeight w:val="225"/>
        </w:trPr>
        <w:tc>
          <w:tcPr>
            <w:tcW w:w="0" w:type="auto"/>
            <w:hideMark/>
          </w:tcPr>
          <w:p w:rsidR="00F614B9" w:rsidRPr="00872DFF" w:rsidRDefault="00F614B9" w:rsidP="004561C8">
            <w:pPr>
              <w:rPr>
                <w:sz w:val="28"/>
                <w:szCs w:val="28"/>
                <w:lang w:eastAsia="ru-RU"/>
              </w:rPr>
            </w:pPr>
            <w:r w:rsidRPr="00872DFF">
              <w:rPr>
                <w:sz w:val="28"/>
                <w:szCs w:val="28"/>
                <w:lang w:eastAsia="ru-RU"/>
              </w:rPr>
              <w:t>Номер теста</w:t>
            </w:r>
          </w:p>
        </w:tc>
        <w:tc>
          <w:tcPr>
            <w:tcW w:w="0" w:type="auto"/>
            <w:hideMark/>
          </w:tcPr>
          <w:p w:rsidR="00F614B9" w:rsidRPr="00872DFF" w:rsidRDefault="00F614B9" w:rsidP="004561C8">
            <w:pPr>
              <w:rPr>
                <w:sz w:val="28"/>
                <w:szCs w:val="28"/>
                <w:lang w:eastAsia="ru-RU"/>
              </w:rPr>
            </w:pPr>
            <w:r w:rsidRPr="00872DFF">
              <w:rPr>
                <w:sz w:val="28"/>
                <w:szCs w:val="28"/>
                <w:lang w:eastAsia="ru-RU"/>
              </w:rPr>
              <w:t>Ответ</w:t>
            </w:r>
          </w:p>
        </w:tc>
        <w:tc>
          <w:tcPr>
            <w:tcW w:w="0" w:type="auto"/>
            <w:hideMark/>
          </w:tcPr>
          <w:p w:rsidR="00F614B9" w:rsidRPr="00872DFF" w:rsidRDefault="00F614B9" w:rsidP="004561C8">
            <w:pPr>
              <w:rPr>
                <w:sz w:val="28"/>
                <w:szCs w:val="28"/>
                <w:lang w:eastAsia="ru-RU"/>
              </w:rPr>
            </w:pPr>
            <w:r w:rsidRPr="00872DFF">
              <w:rPr>
                <w:sz w:val="28"/>
                <w:szCs w:val="28"/>
                <w:lang w:eastAsia="ru-RU"/>
              </w:rPr>
              <w:t>Номер теста</w:t>
            </w:r>
          </w:p>
        </w:tc>
        <w:tc>
          <w:tcPr>
            <w:tcW w:w="0" w:type="auto"/>
            <w:hideMark/>
          </w:tcPr>
          <w:p w:rsidR="00F614B9" w:rsidRPr="00872DFF" w:rsidRDefault="00F614B9" w:rsidP="004561C8">
            <w:pPr>
              <w:rPr>
                <w:sz w:val="28"/>
                <w:szCs w:val="28"/>
                <w:lang w:eastAsia="ru-RU"/>
              </w:rPr>
            </w:pPr>
            <w:r w:rsidRPr="00872DFF">
              <w:rPr>
                <w:sz w:val="28"/>
                <w:szCs w:val="28"/>
                <w:lang w:eastAsia="ru-RU"/>
              </w:rPr>
              <w:t>Ответ</w:t>
            </w:r>
          </w:p>
        </w:tc>
      </w:tr>
      <w:tr w:rsidR="00F614B9" w:rsidRPr="00872DFF" w:rsidTr="00F76772">
        <w:trPr>
          <w:trHeight w:val="214"/>
        </w:trPr>
        <w:tc>
          <w:tcPr>
            <w:tcW w:w="0" w:type="auto"/>
            <w:hideMark/>
          </w:tcPr>
          <w:p w:rsidR="00F614B9" w:rsidRPr="00872DFF" w:rsidRDefault="00F614B9" w:rsidP="004561C8">
            <w:pPr>
              <w:rPr>
                <w:sz w:val="28"/>
                <w:szCs w:val="28"/>
                <w:lang w:eastAsia="ru-RU"/>
              </w:rPr>
            </w:pPr>
            <w:r w:rsidRPr="00872DFF">
              <w:rPr>
                <w:sz w:val="28"/>
                <w:szCs w:val="28"/>
                <w:lang w:eastAsia="ru-RU"/>
              </w:rPr>
              <w:t>1</w:t>
            </w:r>
          </w:p>
        </w:tc>
        <w:tc>
          <w:tcPr>
            <w:tcW w:w="0" w:type="auto"/>
            <w:hideMark/>
          </w:tcPr>
          <w:p w:rsidR="00F614B9" w:rsidRPr="00872DFF" w:rsidRDefault="00F614B9" w:rsidP="004561C8">
            <w:pPr>
              <w:rPr>
                <w:sz w:val="28"/>
                <w:szCs w:val="28"/>
                <w:lang w:eastAsia="ru-RU"/>
              </w:rPr>
            </w:pPr>
            <w:r w:rsidRPr="00872DFF">
              <w:rPr>
                <w:sz w:val="28"/>
                <w:szCs w:val="28"/>
                <w:lang w:eastAsia="ru-RU"/>
              </w:rPr>
              <w:t>а, б</w:t>
            </w:r>
          </w:p>
        </w:tc>
        <w:tc>
          <w:tcPr>
            <w:tcW w:w="0" w:type="auto"/>
            <w:hideMark/>
          </w:tcPr>
          <w:p w:rsidR="00F614B9" w:rsidRPr="00872DFF" w:rsidRDefault="00F614B9" w:rsidP="004561C8">
            <w:pPr>
              <w:rPr>
                <w:sz w:val="28"/>
                <w:szCs w:val="28"/>
                <w:lang w:eastAsia="ru-RU"/>
              </w:rPr>
            </w:pPr>
            <w:r w:rsidRPr="00872DFF">
              <w:rPr>
                <w:sz w:val="28"/>
                <w:szCs w:val="28"/>
                <w:lang w:eastAsia="ru-RU"/>
              </w:rPr>
              <w:t>9</w:t>
            </w:r>
          </w:p>
        </w:tc>
        <w:tc>
          <w:tcPr>
            <w:tcW w:w="0" w:type="auto"/>
            <w:hideMark/>
          </w:tcPr>
          <w:p w:rsidR="00F614B9" w:rsidRPr="00872DFF" w:rsidRDefault="00F614B9" w:rsidP="004561C8">
            <w:pPr>
              <w:rPr>
                <w:sz w:val="28"/>
                <w:szCs w:val="28"/>
                <w:lang w:eastAsia="ru-RU"/>
              </w:rPr>
            </w:pPr>
            <w:r w:rsidRPr="00872DFF">
              <w:rPr>
                <w:sz w:val="28"/>
                <w:szCs w:val="28"/>
                <w:lang w:eastAsia="ru-RU"/>
              </w:rPr>
              <w:t>в</w:t>
            </w:r>
          </w:p>
        </w:tc>
      </w:tr>
      <w:tr w:rsidR="00F614B9" w:rsidRPr="00872DFF" w:rsidTr="00F76772">
        <w:trPr>
          <w:trHeight w:val="214"/>
        </w:trPr>
        <w:tc>
          <w:tcPr>
            <w:tcW w:w="0" w:type="auto"/>
            <w:hideMark/>
          </w:tcPr>
          <w:p w:rsidR="00F614B9" w:rsidRPr="00872DFF" w:rsidRDefault="00F614B9" w:rsidP="004561C8">
            <w:pPr>
              <w:rPr>
                <w:sz w:val="28"/>
                <w:szCs w:val="28"/>
                <w:lang w:eastAsia="ru-RU"/>
              </w:rPr>
            </w:pPr>
            <w:r w:rsidRPr="00872DFF">
              <w:rPr>
                <w:sz w:val="28"/>
                <w:szCs w:val="28"/>
                <w:lang w:eastAsia="ru-RU"/>
              </w:rPr>
              <w:t>2</w:t>
            </w:r>
          </w:p>
        </w:tc>
        <w:tc>
          <w:tcPr>
            <w:tcW w:w="0" w:type="auto"/>
            <w:hideMark/>
          </w:tcPr>
          <w:p w:rsidR="00F614B9" w:rsidRPr="00872DFF" w:rsidRDefault="00F614B9" w:rsidP="004561C8">
            <w:pPr>
              <w:rPr>
                <w:sz w:val="28"/>
                <w:szCs w:val="28"/>
                <w:lang w:eastAsia="ru-RU"/>
              </w:rPr>
            </w:pPr>
            <w:r w:rsidRPr="00872DFF">
              <w:rPr>
                <w:sz w:val="28"/>
                <w:szCs w:val="28"/>
                <w:lang w:eastAsia="ru-RU"/>
              </w:rPr>
              <w:t>а</w:t>
            </w:r>
          </w:p>
        </w:tc>
        <w:tc>
          <w:tcPr>
            <w:tcW w:w="0" w:type="auto"/>
            <w:hideMark/>
          </w:tcPr>
          <w:p w:rsidR="00F614B9" w:rsidRPr="00872DFF" w:rsidRDefault="00F614B9" w:rsidP="004561C8">
            <w:pPr>
              <w:rPr>
                <w:sz w:val="28"/>
                <w:szCs w:val="28"/>
                <w:lang w:eastAsia="ru-RU"/>
              </w:rPr>
            </w:pPr>
            <w:r w:rsidRPr="00872DFF">
              <w:rPr>
                <w:sz w:val="28"/>
                <w:szCs w:val="28"/>
                <w:lang w:eastAsia="ru-RU"/>
              </w:rPr>
              <w:t>10</w:t>
            </w:r>
          </w:p>
        </w:tc>
        <w:tc>
          <w:tcPr>
            <w:tcW w:w="0" w:type="auto"/>
            <w:hideMark/>
          </w:tcPr>
          <w:p w:rsidR="00F614B9" w:rsidRPr="00872DFF" w:rsidRDefault="00F614B9" w:rsidP="004561C8">
            <w:pPr>
              <w:rPr>
                <w:sz w:val="28"/>
                <w:szCs w:val="28"/>
                <w:lang w:eastAsia="ru-RU"/>
              </w:rPr>
            </w:pPr>
            <w:r w:rsidRPr="00872DFF">
              <w:rPr>
                <w:sz w:val="28"/>
                <w:szCs w:val="28"/>
                <w:lang w:eastAsia="ru-RU"/>
              </w:rPr>
              <w:t>а</w:t>
            </w:r>
          </w:p>
        </w:tc>
      </w:tr>
      <w:tr w:rsidR="00F614B9" w:rsidRPr="00872DFF" w:rsidTr="00F76772">
        <w:trPr>
          <w:trHeight w:val="225"/>
        </w:trPr>
        <w:tc>
          <w:tcPr>
            <w:tcW w:w="0" w:type="auto"/>
            <w:hideMark/>
          </w:tcPr>
          <w:p w:rsidR="00F614B9" w:rsidRPr="00872DFF" w:rsidRDefault="00F614B9" w:rsidP="004561C8">
            <w:pPr>
              <w:rPr>
                <w:sz w:val="28"/>
                <w:szCs w:val="28"/>
                <w:lang w:eastAsia="ru-RU"/>
              </w:rPr>
            </w:pPr>
            <w:r w:rsidRPr="00872DFF">
              <w:rPr>
                <w:sz w:val="28"/>
                <w:szCs w:val="28"/>
                <w:lang w:eastAsia="ru-RU"/>
              </w:rPr>
              <w:t>3</w:t>
            </w:r>
          </w:p>
        </w:tc>
        <w:tc>
          <w:tcPr>
            <w:tcW w:w="0" w:type="auto"/>
            <w:hideMark/>
          </w:tcPr>
          <w:p w:rsidR="00F614B9" w:rsidRPr="00872DFF" w:rsidRDefault="00F614B9" w:rsidP="004561C8">
            <w:pPr>
              <w:rPr>
                <w:sz w:val="28"/>
                <w:szCs w:val="28"/>
                <w:lang w:eastAsia="ru-RU"/>
              </w:rPr>
            </w:pPr>
            <w:r w:rsidRPr="00872DFF">
              <w:rPr>
                <w:sz w:val="28"/>
                <w:szCs w:val="28"/>
                <w:lang w:eastAsia="ru-RU"/>
              </w:rPr>
              <w:t>а</w:t>
            </w:r>
          </w:p>
        </w:tc>
        <w:tc>
          <w:tcPr>
            <w:tcW w:w="0" w:type="auto"/>
            <w:hideMark/>
          </w:tcPr>
          <w:p w:rsidR="00F614B9" w:rsidRPr="00872DFF" w:rsidRDefault="00F614B9" w:rsidP="004561C8">
            <w:pPr>
              <w:rPr>
                <w:sz w:val="28"/>
                <w:szCs w:val="28"/>
                <w:lang w:eastAsia="ru-RU"/>
              </w:rPr>
            </w:pPr>
            <w:r w:rsidRPr="00872DFF">
              <w:rPr>
                <w:sz w:val="28"/>
                <w:szCs w:val="28"/>
                <w:lang w:eastAsia="ru-RU"/>
              </w:rPr>
              <w:t>11</w:t>
            </w:r>
          </w:p>
        </w:tc>
        <w:tc>
          <w:tcPr>
            <w:tcW w:w="0" w:type="auto"/>
            <w:hideMark/>
          </w:tcPr>
          <w:p w:rsidR="00F614B9" w:rsidRPr="00872DFF" w:rsidRDefault="00F614B9" w:rsidP="004561C8">
            <w:pPr>
              <w:rPr>
                <w:sz w:val="28"/>
                <w:szCs w:val="28"/>
                <w:lang w:eastAsia="ru-RU"/>
              </w:rPr>
            </w:pPr>
            <w:r w:rsidRPr="00872DFF">
              <w:rPr>
                <w:sz w:val="28"/>
                <w:szCs w:val="28"/>
                <w:lang w:eastAsia="ru-RU"/>
              </w:rPr>
              <w:t>б</w:t>
            </w:r>
          </w:p>
        </w:tc>
      </w:tr>
      <w:tr w:rsidR="00F614B9" w:rsidRPr="00872DFF" w:rsidTr="00F76772">
        <w:trPr>
          <w:trHeight w:val="214"/>
        </w:trPr>
        <w:tc>
          <w:tcPr>
            <w:tcW w:w="0" w:type="auto"/>
            <w:hideMark/>
          </w:tcPr>
          <w:p w:rsidR="00F614B9" w:rsidRPr="00872DFF" w:rsidRDefault="00F614B9" w:rsidP="004561C8">
            <w:pPr>
              <w:rPr>
                <w:sz w:val="28"/>
                <w:szCs w:val="28"/>
                <w:lang w:eastAsia="ru-RU"/>
              </w:rPr>
            </w:pPr>
            <w:r w:rsidRPr="00872DFF">
              <w:rPr>
                <w:sz w:val="28"/>
                <w:szCs w:val="28"/>
                <w:lang w:eastAsia="ru-RU"/>
              </w:rPr>
              <w:t>4</w:t>
            </w:r>
          </w:p>
        </w:tc>
        <w:tc>
          <w:tcPr>
            <w:tcW w:w="0" w:type="auto"/>
            <w:hideMark/>
          </w:tcPr>
          <w:p w:rsidR="00F614B9" w:rsidRPr="00872DFF" w:rsidRDefault="00F614B9" w:rsidP="004561C8">
            <w:pPr>
              <w:rPr>
                <w:sz w:val="28"/>
                <w:szCs w:val="28"/>
                <w:lang w:eastAsia="ru-RU"/>
              </w:rPr>
            </w:pPr>
            <w:r w:rsidRPr="00872DFF">
              <w:rPr>
                <w:sz w:val="28"/>
                <w:szCs w:val="28"/>
                <w:lang w:eastAsia="ru-RU"/>
              </w:rPr>
              <w:t>б</w:t>
            </w:r>
          </w:p>
        </w:tc>
        <w:tc>
          <w:tcPr>
            <w:tcW w:w="0" w:type="auto"/>
            <w:hideMark/>
          </w:tcPr>
          <w:p w:rsidR="00F614B9" w:rsidRPr="00872DFF" w:rsidRDefault="00F614B9" w:rsidP="004561C8">
            <w:pPr>
              <w:rPr>
                <w:sz w:val="28"/>
                <w:szCs w:val="28"/>
                <w:lang w:eastAsia="ru-RU"/>
              </w:rPr>
            </w:pPr>
            <w:r w:rsidRPr="00872DFF">
              <w:rPr>
                <w:sz w:val="28"/>
                <w:szCs w:val="28"/>
                <w:lang w:eastAsia="ru-RU"/>
              </w:rPr>
              <w:t>12</w:t>
            </w:r>
          </w:p>
        </w:tc>
        <w:tc>
          <w:tcPr>
            <w:tcW w:w="0" w:type="auto"/>
            <w:hideMark/>
          </w:tcPr>
          <w:p w:rsidR="00F614B9" w:rsidRPr="00872DFF" w:rsidRDefault="00F614B9" w:rsidP="004561C8">
            <w:pPr>
              <w:rPr>
                <w:sz w:val="28"/>
                <w:szCs w:val="28"/>
                <w:lang w:eastAsia="ru-RU"/>
              </w:rPr>
            </w:pPr>
            <w:r w:rsidRPr="00872DFF">
              <w:rPr>
                <w:sz w:val="28"/>
                <w:szCs w:val="28"/>
                <w:lang w:eastAsia="ru-RU"/>
              </w:rPr>
              <w:t>а, в</w:t>
            </w:r>
          </w:p>
        </w:tc>
      </w:tr>
      <w:tr w:rsidR="00F614B9" w:rsidRPr="00872DFF" w:rsidTr="00F76772">
        <w:trPr>
          <w:trHeight w:val="225"/>
        </w:trPr>
        <w:tc>
          <w:tcPr>
            <w:tcW w:w="0" w:type="auto"/>
            <w:hideMark/>
          </w:tcPr>
          <w:p w:rsidR="00F614B9" w:rsidRPr="00872DFF" w:rsidRDefault="00F614B9" w:rsidP="004561C8">
            <w:pPr>
              <w:rPr>
                <w:sz w:val="28"/>
                <w:szCs w:val="28"/>
                <w:lang w:eastAsia="ru-RU"/>
              </w:rPr>
            </w:pPr>
            <w:r w:rsidRPr="00872DFF">
              <w:rPr>
                <w:sz w:val="28"/>
                <w:szCs w:val="28"/>
                <w:lang w:eastAsia="ru-RU"/>
              </w:rPr>
              <w:t>5</w:t>
            </w:r>
          </w:p>
        </w:tc>
        <w:tc>
          <w:tcPr>
            <w:tcW w:w="0" w:type="auto"/>
            <w:hideMark/>
          </w:tcPr>
          <w:p w:rsidR="00F614B9" w:rsidRPr="00872DFF" w:rsidRDefault="00F614B9" w:rsidP="004561C8">
            <w:pPr>
              <w:rPr>
                <w:sz w:val="28"/>
                <w:szCs w:val="28"/>
                <w:lang w:eastAsia="ru-RU"/>
              </w:rPr>
            </w:pPr>
            <w:r w:rsidRPr="00872DFF">
              <w:rPr>
                <w:sz w:val="28"/>
                <w:szCs w:val="28"/>
                <w:lang w:eastAsia="ru-RU"/>
              </w:rPr>
              <w:t>а</w:t>
            </w:r>
          </w:p>
        </w:tc>
        <w:tc>
          <w:tcPr>
            <w:tcW w:w="0" w:type="auto"/>
            <w:hideMark/>
          </w:tcPr>
          <w:p w:rsidR="00F614B9" w:rsidRPr="00872DFF" w:rsidRDefault="00F614B9" w:rsidP="004561C8">
            <w:pPr>
              <w:rPr>
                <w:sz w:val="28"/>
                <w:szCs w:val="28"/>
                <w:lang w:eastAsia="ru-RU"/>
              </w:rPr>
            </w:pPr>
            <w:r w:rsidRPr="00872DFF">
              <w:rPr>
                <w:sz w:val="28"/>
                <w:szCs w:val="28"/>
                <w:lang w:eastAsia="ru-RU"/>
              </w:rPr>
              <w:t>13</w:t>
            </w:r>
          </w:p>
        </w:tc>
        <w:tc>
          <w:tcPr>
            <w:tcW w:w="0" w:type="auto"/>
            <w:hideMark/>
          </w:tcPr>
          <w:p w:rsidR="00F614B9" w:rsidRPr="00872DFF" w:rsidRDefault="00F614B9" w:rsidP="004561C8">
            <w:pPr>
              <w:rPr>
                <w:sz w:val="28"/>
                <w:szCs w:val="28"/>
                <w:lang w:eastAsia="ru-RU"/>
              </w:rPr>
            </w:pPr>
            <w:r w:rsidRPr="00872DFF">
              <w:rPr>
                <w:sz w:val="28"/>
                <w:szCs w:val="28"/>
                <w:lang w:eastAsia="ru-RU"/>
              </w:rPr>
              <w:t>в</w:t>
            </w:r>
          </w:p>
        </w:tc>
      </w:tr>
      <w:tr w:rsidR="00F614B9" w:rsidRPr="00872DFF" w:rsidTr="00F76772">
        <w:trPr>
          <w:trHeight w:val="214"/>
        </w:trPr>
        <w:tc>
          <w:tcPr>
            <w:tcW w:w="0" w:type="auto"/>
            <w:hideMark/>
          </w:tcPr>
          <w:p w:rsidR="00F614B9" w:rsidRPr="00872DFF" w:rsidRDefault="00F614B9" w:rsidP="004561C8">
            <w:pPr>
              <w:rPr>
                <w:sz w:val="28"/>
                <w:szCs w:val="28"/>
                <w:lang w:eastAsia="ru-RU"/>
              </w:rPr>
            </w:pPr>
            <w:r w:rsidRPr="00872DFF">
              <w:rPr>
                <w:sz w:val="28"/>
                <w:szCs w:val="28"/>
                <w:lang w:eastAsia="ru-RU"/>
              </w:rPr>
              <w:t>6</w:t>
            </w:r>
          </w:p>
        </w:tc>
        <w:tc>
          <w:tcPr>
            <w:tcW w:w="0" w:type="auto"/>
            <w:hideMark/>
          </w:tcPr>
          <w:p w:rsidR="00F614B9" w:rsidRPr="00872DFF" w:rsidRDefault="00F614B9" w:rsidP="004561C8">
            <w:pPr>
              <w:rPr>
                <w:sz w:val="28"/>
                <w:szCs w:val="28"/>
                <w:lang w:eastAsia="ru-RU"/>
              </w:rPr>
            </w:pPr>
            <w:r w:rsidRPr="00872DFF">
              <w:rPr>
                <w:sz w:val="28"/>
                <w:szCs w:val="28"/>
                <w:lang w:eastAsia="ru-RU"/>
              </w:rPr>
              <w:t>в</w:t>
            </w:r>
          </w:p>
        </w:tc>
        <w:tc>
          <w:tcPr>
            <w:tcW w:w="0" w:type="auto"/>
            <w:hideMark/>
          </w:tcPr>
          <w:p w:rsidR="00F614B9" w:rsidRPr="00872DFF" w:rsidRDefault="00F614B9" w:rsidP="004561C8">
            <w:pPr>
              <w:rPr>
                <w:sz w:val="28"/>
                <w:szCs w:val="28"/>
                <w:lang w:eastAsia="ru-RU"/>
              </w:rPr>
            </w:pPr>
            <w:r w:rsidRPr="00872DFF">
              <w:rPr>
                <w:sz w:val="28"/>
                <w:szCs w:val="28"/>
                <w:lang w:eastAsia="ru-RU"/>
              </w:rPr>
              <w:t>14</w:t>
            </w:r>
          </w:p>
        </w:tc>
        <w:tc>
          <w:tcPr>
            <w:tcW w:w="0" w:type="auto"/>
            <w:hideMark/>
          </w:tcPr>
          <w:p w:rsidR="00F614B9" w:rsidRPr="00872DFF" w:rsidRDefault="00F614B9" w:rsidP="004561C8">
            <w:pPr>
              <w:rPr>
                <w:sz w:val="28"/>
                <w:szCs w:val="28"/>
                <w:lang w:eastAsia="ru-RU"/>
              </w:rPr>
            </w:pPr>
            <w:r w:rsidRPr="00872DFF">
              <w:rPr>
                <w:sz w:val="28"/>
                <w:szCs w:val="28"/>
                <w:lang w:eastAsia="ru-RU"/>
              </w:rPr>
              <w:t>а, б</w:t>
            </w:r>
          </w:p>
        </w:tc>
      </w:tr>
      <w:tr w:rsidR="00F614B9" w:rsidRPr="00872DFF" w:rsidTr="00F76772">
        <w:trPr>
          <w:trHeight w:val="214"/>
        </w:trPr>
        <w:tc>
          <w:tcPr>
            <w:tcW w:w="0" w:type="auto"/>
            <w:hideMark/>
          </w:tcPr>
          <w:p w:rsidR="00F614B9" w:rsidRPr="00872DFF" w:rsidRDefault="00F614B9" w:rsidP="004561C8">
            <w:pPr>
              <w:rPr>
                <w:sz w:val="28"/>
                <w:szCs w:val="28"/>
                <w:lang w:eastAsia="ru-RU"/>
              </w:rPr>
            </w:pPr>
            <w:r w:rsidRPr="00872DFF">
              <w:rPr>
                <w:sz w:val="28"/>
                <w:szCs w:val="28"/>
                <w:lang w:eastAsia="ru-RU"/>
              </w:rPr>
              <w:t>7</w:t>
            </w:r>
          </w:p>
        </w:tc>
        <w:tc>
          <w:tcPr>
            <w:tcW w:w="0" w:type="auto"/>
            <w:hideMark/>
          </w:tcPr>
          <w:p w:rsidR="00F614B9" w:rsidRPr="00872DFF" w:rsidRDefault="00F614B9" w:rsidP="004561C8">
            <w:pPr>
              <w:rPr>
                <w:sz w:val="28"/>
                <w:szCs w:val="28"/>
                <w:lang w:eastAsia="ru-RU"/>
              </w:rPr>
            </w:pPr>
            <w:r w:rsidRPr="00872DFF">
              <w:rPr>
                <w:sz w:val="28"/>
                <w:szCs w:val="28"/>
                <w:lang w:eastAsia="ru-RU"/>
              </w:rPr>
              <w:t>в</w:t>
            </w:r>
          </w:p>
        </w:tc>
        <w:tc>
          <w:tcPr>
            <w:tcW w:w="0" w:type="auto"/>
            <w:hideMark/>
          </w:tcPr>
          <w:p w:rsidR="00F614B9" w:rsidRPr="00872DFF" w:rsidRDefault="00F614B9" w:rsidP="004561C8">
            <w:pPr>
              <w:rPr>
                <w:sz w:val="28"/>
                <w:szCs w:val="28"/>
                <w:lang w:eastAsia="ru-RU"/>
              </w:rPr>
            </w:pPr>
            <w:r w:rsidRPr="00872DFF">
              <w:rPr>
                <w:sz w:val="28"/>
                <w:szCs w:val="28"/>
                <w:lang w:eastAsia="ru-RU"/>
              </w:rPr>
              <w:t>15</w:t>
            </w:r>
          </w:p>
        </w:tc>
        <w:tc>
          <w:tcPr>
            <w:tcW w:w="0" w:type="auto"/>
            <w:hideMark/>
          </w:tcPr>
          <w:p w:rsidR="00F614B9" w:rsidRPr="00872DFF" w:rsidRDefault="00F614B9" w:rsidP="004561C8">
            <w:pPr>
              <w:rPr>
                <w:sz w:val="28"/>
                <w:szCs w:val="28"/>
                <w:lang w:eastAsia="ru-RU"/>
              </w:rPr>
            </w:pPr>
            <w:r w:rsidRPr="00872DFF">
              <w:rPr>
                <w:sz w:val="28"/>
                <w:szCs w:val="28"/>
                <w:lang w:eastAsia="ru-RU"/>
              </w:rPr>
              <w:t>ж</w:t>
            </w:r>
          </w:p>
        </w:tc>
      </w:tr>
      <w:tr w:rsidR="00F614B9" w:rsidRPr="00872DFF" w:rsidTr="00F76772">
        <w:trPr>
          <w:trHeight w:val="214"/>
        </w:trPr>
        <w:tc>
          <w:tcPr>
            <w:tcW w:w="0" w:type="auto"/>
            <w:hideMark/>
          </w:tcPr>
          <w:p w:rsidR="00F614B9" w:rsidRPr="00872DFF" w:rsidRDefault="00F614B9" w:rsidP="004561C8">
            <w:pPr>
              <w:rPr>
                <w:sz w:val="28"/>
                <w:szCs w:val="28"/>
                <w:lang w:eastAsia="ru-RU"/>
              </w:rPr>
            </w:pPr>
            <w:r w:rsidRPr="00872DFF">
              <w:rPr>
                <w:sz w:val="28"/>
                <w:szCs w:val="28"/>
                <w:lang w:eastAsia="ru-RU"/>
              </w:rPr>
              <w:t>8</w:t>
            </w:r>
          </w:p>
        </w:tc>
        <w:tc>
          <w:tcPr>
            <w:tcW w:w="0" w:type="auto"/>
            <w:hideMark/>
          </w:tcPr>
          <w:p w:rsidR="00F614B9" w:rsidRPr="00872DFF" w:rsidRDefault="00F614B9" w:rsidP="004561C8">
            <w:pPr>
              <w:rPr>
                <w:sz w:val="28"/>
                <w:szCs w:val="28"/>
                <w:lang w:eastAsia="ru-RU"/>
              </w:rPr>
            </w:pPr>
            <w:r w:rsidRPr="00872DFF">
              <w:rPr>
                <w:sz w:val="28"/>
                <w:szCs w:val="28"/>
                <w:lang w:eastAsia="ru-RU"/>
              </w:rPr>
              <w:t>б</w:t>
            </w:r>
          </w:p>
        </w:tc>
        <w:tc>
          <w:tcPr>
            <w:tcW w:w="0" w:type="auto"/>
            <w:hideMark/>
          </w:tcPr>
          <w:p w:rsidR="00F614B9" w:rsidRPr="00872DFF" w:rsidRDefault="00F614B9" w:rsidP="004561C8">
            <w:pPr>
              <w:rPr>
                <w:sz w:val="28"/>
                <w:szCs w:val="28"/>
                <w:lang w:eastAsia="ru-RU"/>
              </w:rPr>
            </w:pPr>
            <w:r w:rsidRPr="00872DFF">
              <w:rPr>
                <w:sz w:val="28"/>
                <w:szCs w:val="28"/>
                <w:lang w:eastAsia="ru-RU"/>
              </w:rPr>
              <w:t>16</w:t>
            </w:r>
          </w:p>
        </w:tc>
        <w:tc>
          <w:tcPr>
            <w:tcW w:w="0" w:type="auto"/>
            <w:hideMark/>
          </w:tcPr>
          <w:p w:rsidR="00F614B9" w:rsidRPr="00872DFF" w:rsidRDefault="00F614B9" w:rsidP="004561C8">
            <w:pPr>
              <w:rPr>
                <w:sz w:val="28"/>
                <w:szCs w:val="28"/>
                <w:lang w:eastAsia="ru-RU"/>
              </w:rPr>
            </w:pPr>
            <w:r w:rsidRPr="00872DFF">
              <w:rPr>
                <w:sz w:val="28"/>
                <w:szCs w:val="28"/>
                <w:lang w:eastAsia="ru-RU"/>
              </w:rPr>
              <w:t>в</w:t>
            </w:r>
          </w:p>
        </w:tc>
      </w:tr>
    </w:tbl>
    <w:p w:rsidR="00F76772" w:rsidRPr="00872DFF" w:rsidRDefault="00F76772" w:rsidP="004561C8">
      <w:pPr>
        <w:pStyle w:val="a5"/>
        <w:tabs>
          <w:tab w:val="left" w:pos="851"/>
        </w:tabs>
        <w:spacing w:after="0" w:line="240" w:lineRule="auto"/>
        <w:ind w:left="0"/>
        <w:rPr>
          <w:rFonts w:ascii="Times New Roman" w:hAnsi="Times New Roman"/>
          <w:b/>
          <w:sz w:val="28"/>
          <w:szCs w:val="28"/>
        </w:rPr>
      </w:pPr>
    </w:p>
    <w:p w:rsidR="00F614B9" w:rsidRPr="00872DFF" w:rsidRDefault="00F614B9" w:rsidP="004561C8">
      <w:pPr>
        <w:pStyle w:val="a5"/>
        <w:tabs>
          <w:tab w:val="left" w:pos="851"/>
        </w:tabs>
        <w:spacing w:after="0" w:line="240" w:lineRule="auto"/>
        <w:ind w:left="0" w:firstLine="567"/>
        <w:rPr>
          <w:rFonts w:ascii="Times New Roman" w:hAnsi="Times New Roman"/>
          <w:b/>
          <w:sz w:val="28"/>
          <w:szCs w:val="28"/>
        </w:rPr>
      </w:pPr>
      <w:r w:rsidRPr="00872DFF">
        <w:rPr>
          <w:rFonts w:ascii="Times New Roman" w:hAnsi="Times New Roman"/>
          <w:b/>
          <w:sz w:val="28"/>
          <w:szCs w:val="28"/>
        </w:rPr>
        <w:t>Критерии оценки:</w:t>
      </w:r>
    </w:p>
    <w:p w:rsidR="00F614B9" w:rsidRPr="00872DFF" w:rsidRDefault="00F614B9" w:rsidP="004561C8">
      <w:pPr>
        <w:tabs>
          <w:tab w:val="left" w:pos="851"/>
        </w:tabs>
        <w:ind w:firstLine="567"/>
        <w:rPr>
          <w:sz w:val="28"/>
          <w:szCs w:val="28"/>
        </w:rPr>
      </w:pPr>
      <w:r w:rsidRPr="00872DFF">
        <w:rPr>
          <w:sz w:val="28"/>
          <w:szCs w:val="28"/>
        </w:rPr>
        <w:t>1. оценка «отлично» - 86% - 100% правильных ответов,</w:t>
      </w:r>
    </w:p>
    <w:p w:rsidR="00F614B9" w:rsidRPr="00872DFF" w:rsidRDefault="00F614B9" w:rsidP="004561C8">
      <w:pPr>
        <w:pStyle w:val="a5"/>
        <w:tabs>
          <w:tab w:val="left" w:pos="851"/>
        </w:tabs>
        <w:spacing w:after="0" w:line="240" w:lineRule="auto"/>
        <w:ind w:left="0"/>
        <w:rPr>
          <w:rFonts w:ascii="Times New Roman" w:hAnsi="Times New Roman"/>
          <w:sz w:val="28"/>
          <w:szCs w:val="28"/>
        </w:rPr>
      </w:pPr>
      <w:r w:rsidRPr="00872DFF">
        <w:rPr>
          <w:rFonts w:ascii="Times New Roman" w:hAnsi="Times New Roman"/>
          <w:sz w:val="28"/>
          <w:szCs w:val="28"/>
        </w:rPr>
        <w:t>2. оценка «хорошо» - 76% - 85% правильных ответов,</w:t>
      </w:r>
    </w:p>
    <w:p w:rsidR="00F614B9" w:rsidRPr="00872DFF" w:rsidRDefault="00F614B9" w:rsidP="004561C8">
      <w:pPr>
        <w:pStyle w:val="a5"/>
        <w:tabs>
          <w:tab w:val="left" w:pos="851"/>
        </w:tabs>
        <w:spacing w:after="0" w:line="240" w:lineRule="auto"/>
        <w:ind w:left="0"/>
        <w:rPr>
          <w:rFonts w:ascii="Times New Roman" w:hAnsi="Times New Roman"/>
          <w:sz w:val="28"/>
          <w:szCs w:val="28"/>
        </w:rPr>
      </w:pPr>
      <w:r w:rsidRPr="00872DFF">
        <w:rPr>
          <w:rFonts w:ascii="Times New Roman" w:hAnsi="Times New Roman"/>
          <w:sz w:val="28"/>
          <w:szCs w:val="28"/>
        </w:rPr>
        <w:t>3. оценка «удовлетворительно» - 60% - 75% правильных ответов,</w:t>
      </w:r>
    </w:p>
    <w:p w:rsidR="00F614B9" w:rsidRPr="00872DFF" w:rsidRDefault="00F614B9" w:rsidP="004561C8">
      <w:pPr>
        <w:pStyle w:val="a5"/>
        <w:tabs>
          <w:tab w:val="left" w:pos="851"/>
        </w:tabs>
        <w:spacing w:after="0" w:line="240" w:lineRule="auto"/>
        <w:ind w:left="0"/>
        <w:rPr>
          <w:rFonts w:ascii="Times New Roman" w:hAnsi="Times New Roman"/>
          <w:sz w:val="28"/>
          <w:szCs w:val="28"/>
        </w:rPr>
      </w:pPr>
      <w:r w:rsidRPr="00872DFF">
        <w:rPr>
          <w:rFonts w:ascii="Times New Roman" w:hAnsi="Times New Roman"/>
          <w:sz w:val="28"/>
          <w:szCs w:val="28"/>
        </w:rPr>
        <w:t>4. оценка «неудовлетворительно» - менее 60% правильных ответов.</w:t>
      </w:r>
    </w:p>
    <w:p w:rsidR="00F614B9" w:rsidRPr="00872DFF" w:rsidRDefault="00F614B9" w:rsidP="004561C8">
      <w:pPr>
        <w:pStyle w:val="1"/>
        <w:spacing w:before="0"/>
        <w:ind w:firstLine="567"/>
        <w:textAlignment w:val="baseline"/>
        <w:rPr>
          <w:rFonts w:ascii="Times New Roman" w:hAnsi="Times New Roman" w:cs="Times New Roman"/>
          <w:bCs w:val="0"/>
          <w:color w:val="auto"/>
        </w:rPr>
      </w:pPr>
    </w:p>
    <w:p w:rsidR="00F614B9" w:rsidRPr="00872DFF" w:rsidRDefault="00F614B9" w:rsidP="004561C8">
      <w:pPr>
        <w:pStyle w:val="1"/>
        <w:spacing w:before="0"/>
        <w:ind w:firstLine="567"/>
        <w:textAlignment w:val="baseline"/>
        <w:rPr>
          <w:rFonts w:ascii="Times New Roman" w:hAnsi="Times New Roman" w:cs="Times New Roman"/>
          <w:bCs w:val="0"/>
          <w:color w:val="auto"/>
        </w:rPr>
      </w:pPr>
      <w:r w:rsidRPr="00872DFF">
        <w:rPr>
          <w:rFonts w:ascii="Times New Roman" w:hAnsi="Times New Roman" w:cs="Times New Roman"/>
          <w:bCs w:val="0"/>
          <w:color w:val="auto"/>
        </w:rPr>
        <w:t>Тест №4. Тема: Организация расчетов по уплате акцизов.</w:t>
      </w:r>
    </w:p>
    <w:p w:rsidR="00F614B9" w:rsidRPr="00872DFF" w:rsidRDefault="00F614B9" w:rsidP="004561C8">
      <w:pPr>
        <w:tabs>
          <w:tab w:val="left" w:pos="851"/>
          <w:tab w:val="left" w:leader="dot" w:pos="7371"/>
        </w:tabs>
        <w:jc w:val="both"/>
        <w:rPr>
          <w:sz w:val="28"/>
          <w:szCs w:val="28"/>
          <w:u w:val="single"/>
        </w:rPr>
      </w:pPr>
    </w:p>
    <w:p w:rsidR="00F614B9" w:rsidRPr="00872DFF" w:rsidRDefault="00F614B9" w:rsidP="004561C8">
      <w:pPr>
        <w:tabs>
          <w:tab w:val="left" w:pos="851"/>
          <w:tab w:val="left" w:leader="dot" w:pos="7371"/>
        </w:tabs>
        <w:jc w:val="both"/>
        <w:rPr>
          <w:sz w:val="28"/>
          <w:szCs w:val="28"/>
          <w:u w:val="single"/>
        </w:rPr>
      </w:pPr>
      <w:r w:rsidRPr="00872DFF">
        <w:rPr>
          <w:sz w:val="28"/>
          <w:szCs w:val="28"/>
          <w:u w:val="single"/>
        </w:rPr>
        <w:t>Инструкция по выполнению теста:</w:t>
      </w:r>
    </w:p>
    <w:p w:rsidR="00F614B9" w:rsidRPr="00872DFF" w:rsidRDefault="00F614B9" w:rsidP="004561C8">
      <w:pPr>
        <w:tabs>
          <w:tab w:val="left" w:pos="851"/>
          <w:tab w:val="left" w:leader="dot" w:pos="7371"/>
        </w:tabs>
        <w:jc w:val="both"/>
        <w:rPr>
          <w:i/>
          <w:sz w:val="28"/>
          <w:szCs w:val="28"/>
        </w:rPr>
      </w:pPr>
      <w:r w:rsidRPr="00872DFF">
        <w:rPr>
          <w:i/>
          <w:sz w:val="28"/>
          <w:szCs w:val="28"/>
        </w:rPr>
        <w:t>Прежде чем приступить к выполнению заданий внимательно ознакомьтесь с инструкцией:</w:t>
      </w:r>
    </w:p>
    <w:p w:rsidR="00F614B9" w:rsidRPr="00872DFF" w:rsidRDefault="00F614B9" w:rsidP="004561C8">
      <w:pPr>
        <w:tabs>
          <w:tab w:val="left" w:pos="851"/>
        </w:tabs>
        <w:jc w:val="both"/>
        <w:rPr>
          <w:i/>
          <w:sz w:val="28"/>
          <w:szCs w:val="28"/>
        </w:rPr>
      </w:pPr>
      <w:r w:rsidRPr="00872DFF">
        <w:rPr>
          <w:i/>
          <w:sz w:val="28"/>
          <w:szCs w:val="28"/>
        </w:rPr>
        <w:t>Каждое тестовое задание варианта имеет определенный порядковый номер, из которых - один  верный. Отвечая на вопрос, правильный  на ваш взгляд ответ обведите в кружок.</w:t>
      </w:r>
    </w:p>
    <w:p w:rsidR="00F614B9" w:rsidRPr="00872DFF" w:rsidRDefault="00F614B9" w:rsidP="004561C8">
      <w:pPr>
        <w:tabs>
          <w:tab w:val="left" w:pos="851"/>
        </w:tabs>
        <w:jc w:val="both"/>
        <w:rPr>
          <w:i/>
          <w:spacing w:val="-2"/>
          <w:sz w:val="28"/>
          <w:szCs w:val="28"/>
        </w:rPr>
      </w:pPr>
      <w:r w:rsidRPr="00872DFF">
        <w:rPr>
          <w:i/>
          <w:spacing w:val="-2"/>
          <w:sz w:val="28"/>
          <w:szCs w:val="28"/>
        </w:rPr>
        <w:t>Время  на выполнение теста-10 минут.</w:t>
      </w:r>
    </w:p>
    <w:p w:rsidR="00F614B9" w:rsidRPr="00872DFF" w:rsidRDefault="00F614B9" w:rsidP="004561C8">
      <w:pPr>
        <w:textAlignment w:val="baseline"/>
        <w:outlineLvl w:val="0"/>
        <w:rPr>
          <w:b/>
          <w:kern w:val="36"/>
          <w:sz w:val="28"/>
          <w:szCs w:val="28"/>
          <w:lang w:eastAsia="ru-RU"/>
        </w:rPr>
      </w:pPr>
    </w:p>
    <w:p w:rsidR="00F614B9" w:rsidRPr="00872DFF" w:rsidRDefault="00F614B9" w:rsidP="004561C8">
      <w:pPr>
        <w:textAlignment w:val="baseline"/>
        <w:outlineLvl w:val="0"/>
        <w:rPr>
          <w:b/>
          <w:kern w:val="36"/>
          <w:sz w:val="28"/>
          <w:szCs w:val="28"/>
          <w:lang w:eastAsia="ru-RU"/>
        </w:rPr>
      </w:pPr>
      <w:r w:rsidRPr="00872DFF">
        <w:rPr>
          <w:b/>
          <w:kern w:val="36"/>
          <w:sz w:val="28"/>
          <w:szCs w:val="28"/>
          <w:lang w:eastAsia="ru-RU"/>
        </w:rPr>
        <w:t>Тестовое задание.</w:t>
      </w:r>
    </w:p>
    <w:p w:rsidR="00F614B9" w:rsidRPr="00872DFF" w:rsidRDefault="00F614B9" w:rsidP="004561C8">
      <w:pPr>
        <w:tabs>
          <w:tab w:val="left" w:pos="3819"/>
        </w:tabs>
        <w:rPr>
          <w:rFonts w:eastAsiaTheme="minorHAnsi"/>
          <w:sz w:val="28"/>
          <w:szCs w:val="28"/>
        </w:rPr>
      </w:pPr>
      <w:r w:rsidRPr="00872DFF">
        <w:rPr>
          <w:sz w:val="28"/>
          <w:szCs w:val="28"/>
        </w:rPr>
        <w:t>1. Товары, облагаемые акцизами, — это (допускаются несколько вариантов ответов):</w:t>
      </w:r>
      <w:r w:rsidRPr="00872DFF">
        <w:rPr>
          <w:sz w:val="28"/>
          <w:szCs w:val="28"/>
        </w:rPr>
        <w:br/>
        <w:t>а) виноматериалы;</w:t>
      </w:r>
      <w:r w:rsidRPr="00872DFF">
        <w:rPr>
          <w:sz w:val="28"/>
          <w:szCs w:val="28"/>
        </w:rPr>
        <w:br/>
        <w:t>б) спирт коньячный;</w:t>
      </w:r>
      <w:r w:rsidRPr="00872DFF">
        <w:rPr>
          <w:sz w:val="28"/>
          <w:szCs w:val="28"/>
        </w:rPr>
        <w:br/>
        <w:t>в) коньяки;</w:t>
      </w:r>
      <w:r w:rsidRPr="00872DFF">
        <w:rPr>
          <w:sz w:val="28"/>
          <w:szCs w:val="28"/>
        </w:rPr>
        <w:br/>
        <w:t>г) ювелирные изделия.</w:t>
      </w:r>
      <w:r w:rsidRPr="00872DFF">
        <w:rPr>
          <w:sz w:val="28"/>
          <w:szCs w:val="28"/>
        </w:rPr>
        <w:br/>
        <w:t>2. Товары, не облагаемые акцизами, — это:</w:t>
      </w:r>
      <w:r w:rsidRPr="00872DFF">
        <w:rPr>
          <w:sz w:val="28"/>
          <w:szCs w:val="28"/>
        </w:rPr>
        <w:br/>
        <w:t>а) спиртосодержащие отходы производства, не подлежащие дальнейшей переработке;</w:t>
      </w:r>
      <w:r w:rsidRPr="00872DFF">
        <w:rPr>
          <w:sz w:val="28"/>
          <w:szCs w:val="28"/>
        </w:rPr>
        <w:br/>
        <w:t>б) спиртосодержащие предметы медицинского применения;</w:t>
      </w:r>
      <w:r w:rsidRPr="00872DFF">
        <w:rPr>
          <w:sz w:val="28"/>
          <w:szCs w:val="28"/>
        </w:rPr>
        <w:br/>
        <w:t>в) парфюмерно-косметическая продукция, прошедшая государственную регистрацию.</w:t>
      </w:r>
    </w:p>
    <w:p w:rsidR="00F614B9" w:rsidRPr="00872DFF" w:rsidRDefault="00F614B9" w:rsidP="004561C8">
      <w:pPr>
        <w:tabs>
          <w:tab w:val="left" w:pos="3819"/>
        </w:tabs>
        <w:rPr>
          <w:sz w:val="28"/>
          <w:szCs w:val="28"/>
        </w:rPr>
      </w:pPr>
      <w:r w:rsidRPr="00872DFF">
        <w:rPr>
          <w:sz w:val="28"/>
          <w:szCs w:val="28"/>
        </w:rPr>
        <w:t>3 Ставки акцизов по подакцизным товарам устанавливаются в процентах к стоимости товаров:</w:t>
      </w:r>
      <w:r w:rsidRPr="00872DFF">
        <w:rPr>
          <w:sz w:val="28"/>
          <w:szCs w:val="28"/>
        </w:rPr>
        <w:br/>
        <w:t>а) по отпускным ценам (без учета акцизов);</w:t>
      </w:r>
      <w:r w:rsidRPr="00872DFF">
        <w:rPr>
          <w:sz w:val="28"/>
          <w:szCs w:val="28"/>
        </w:rPr>
        <w:br/>
        <w:t>б) по отпускным ценам (без учета акцизов) или в рублях и копейках за единицу измерения;</w:t>
      </w:r>
      <w:r w:rsidRPr="00872DFF">
        <w:rPr>
          <w:sz w:val="28"/>
          <w:szCs w:val="28"/>
        </w:rPr>
        <w:br/>
        <w:t>в) по фактической себестоимости (без учета акцизов) или в рублях и копейках за единицу измерения.</w:t>
      </w:r>
      <w:r w:rsidRPr="00872DFF">
        <w:rPr>
          <w:sz w:val="28"/>
          <w:szCs w:val="28"/>
        </w:rPr>
        <w:br/>
        <w:t>4. Налоговый период для акциза — это:</w:t>
      </w:r>
      <w:r w:rsidRPr="00872DFF">
        <w:rPr>
          <w:sz w:val="28"/>
          <w:szCs w:val="28"/>
        </w:rPr>
        <w:br/>
        <w:t>а) 1 год;</w:t>
      </w:r>
      <w:r w:rsidRPr="00872DFF">
        <w:rPr>
          <w:sz w:val="28"/>
          <w:szCs w:val="28"/>
        </w:rPr>
        <w:br/>
        <w:t>б) 1 мес;</w:t>
      </w:r>
      <w:r w:rsidRPr="00872DFF">
        <w:rPr>
          <w:sz w:val="28"/>
          <w:szCs w:val="28"/>
        </w:rPr>
        <w:br/>
        <w:t>в) 3 мес, т.е. квартал.</w:t>
      </w:r>
      <w:r w:rsidRPr="00872DFF">
        <w:rPr>
          <w:sz w:val="28"/>
          <w:szCs w:val="28"/>
        </w:rPr>
        <w:br/>
        <w:t>5. Для исчисления акциза подлежат вычетам из налоговой базы суммы, фактически уплаченные:</w:t>
      </w:r>
      <w:r w:rsidRPr="00872DFF">
        <w:rPr>
          <w:sz w:val="28"/>
          <w:szCs w:val="28"/>
        </w:rPr>
        <w:br/>
        <w:t>а) продавцом при приобретении подакцизных товаров либо фактически уплаченные при ввозе подакцизных товаров на таможенную территорию РФ;</w:t>
      </w:r>
      <w:r w:rsidRPr="00872DFF">
        <w:rPr>
          <w:sz w:val="28"/>
          <w:szCs w:val="28"/>
        </w:rPr>
        <w:br/>
        <w:t>б) продавцом при приобретении подакцизных товаров;</w:t>
      </w:r>
      <w:r w:rsidRPr="00872DFF">
        <w:rPr>
          <w:sz w:val="28"/>
          <w:szCs w:val="28"/>
        </w:rPr>
        <w:br/>
        <w:t>в) покупателем при ввозе подакцизных товаров на таможенную территорию РФ.</w:t>
      </w:r>
      <w:r w:rsidRPr="00872DFF">
        <w:rPr>
          <w:sz w:val="28"/>
          <w:szCs w:val="28"/>
        </w:rPr>
        <w:br/>
        <w:t>6. Операции, не являющиеся объектом налогообложения акцизами, — это:</w:t>
      </w:r>
      <w:r w:rsidRPr="00872DFF">
        <w:rPr>
          <w:sz w:val="28"/>
          <w:szCs w:val="28"/>
        </w:rPr>
        <w:br/>
        <w:t>а) реализация денатурированного этилового спирта;</w:t>
      </w:r>
      <w:r w:rsidRPr="00872DFF">
        <w:rPr>
          <w:sz w:val="28"/>
          <w:szCs w:val="28"/>
        </w:rPr>
        <w:br/>
        <w:t>б) ввоз подакцизных товаров на таможенную территорию РФ;</w:t>
      </w:r>
      <w:r w:rsidRPr="00872DFF">
        <w:rPr>
          <w:sz w:val="28"/>
          <w:szCs w:val="28"/>
        </w:rPr>
        <w:br/>
        <w:t xml:space="preserve">в) передача произведенных подакцизных товаров для использования их на собственные производственные нужды. </w:t>
      </w:r>
    </w:p>
    <w:p w:rsidR="00F614B9" w:rsidRPr="00872DFF" w:rsidRDefault="00F614B9" w:rsidP="004561C8">
      <w:pPr>
        <w:tabs>
          <w:tab w:val="left" w:pos="3819"/>
        </w:tabs>
        <w:rPr>
          <w:sz w:val="28"/>
          <w:szCs w:val="28"/>
        </w:rPr>
      </w:pPr>
      <w:r w:rsidRPr="00872DFF">
        <w:rPr>
          <w:sz w:val="28"/>
          <w:szCs w:val="28"/>
        </w:rPr>
        <w:t>7. Акцизами облагаются подакцизные товары:</w:t>
      </w:r>
      <w:r w:rsidRPr="00872DFF">
        <w:rPr>
          <w:sz w:val="28"/>
          <w:szCs w:val="28"/>
        </w:rPr>
        <w:br/>
        <w:t>а) произведенные исключительно на территории РФ;</w:t>
      </w:r>
      <w:r w:rsidRPr="00872DFF">
        <w:rPr>
          <w:sz w:val="28"/>
          <w:szCs w:val="28"/>
        </w:rPr>
        <w:br/>
        <w:t>б) не только произведенные на территории РФ, но и ввозимые на российскую таможенную территорию;</w:t>
      </w:r>
      <w:r w:rsidRPr="00872DFF">
        <w:rPr>
          <w:sz w:val="28"/>
          <w:szCs w:val="28"/>
        </w:rPr>
        <w:br/>
        <w:t>в) только произведенные и реализуемые на территории РФ.</w:t>
      </w:r>
      <w:r w:rsidRPr="00872DFF">
        <w:rPr>
          <w:sz w:val="28"/>
          <w:szCs w:val="28"/>
        </w:rPr>
        <w:br/>
      </w:r>
      <w:r w:rsidRPr="00872DFF">
        <w:rPr>
          <w:sz w:val="28"/>
          <w:szCs w:val="28"/>
        </w:rPr>
        <w:lastRenderedPageBreak/>
        <w:t>8. Акцизы относятся:</w:t>
      </w:r>
      <w:r w:rsidRPr="00872DFF">
        <w:rPr>
          <w:sz w:val="28"/>
          <w:szCs w:val="28"/>
        </w:rPr>
        <w:br/>
        <w:t>а) к федеральным налогам и сборам;</w:t>
      </w:r>
      <w:r w:rsidRPr="00872DFF">
        <w:rPr>
          <w:sz w:val="28"/>
          <w:szCs w:val="28"/>
        </w:rPr>
        <w:br/>
        <w:t>б) к региональным налогам и сборам;</w:t>
      </w:r>
      <w:r w:rsidRPr="00872DFF">
        <w:rPr>
          <w:sz w:val="28"/>
          <w:szCs w:val="28"/>
        </w:rPr>
        <w:br/>
        <w:t>в) к местным налогам.</w:t>
      </w:r>
      <w:r w:rsidRPr="00872DFF">
        <w:rPr>
          <w:sz w:val="28"/>
          <w:szCs w:val="28"/>
        </w:rPr>
        <w:br/>
        <w:t>9. Сумма налога по подакцизным товарам, на которые установлена твердая ставка, определяется как:</w:t>
      </w:r>
      <w:r w:rsidRPr="00872DFF">
        <w:rPr>
          <w:sz w:val="28"/>
          <w:szCs w:val="28"/>
        </w:rPr>
        <w:br/>
        <w:t>а) Сумма акциза = (Объект обложения + НДС) х Ставка налога;</w:t>
      </w:r>
      <w:r w:rsidRPr="00872DFF">
        <w:rPr>
          <w:sz w:val="28"/>
          <w:szCs w:val="28"/>
        </w:rPr>
        <w:br/>
        <w:t>б) Сумма акциза = (Объект обложения - НДС) х Ставка налога;</w:t>
      </w:r>
      <w:r w:rsidRPr="00872DFF">
        <w:rPr>
          <w:sz w:val="28"/>
          <w:szCs w:val="28"/>
        </w:rPr>
        <w:br/>
        <w:t>в) Сумма акциза = (Объект обложения) х</w:t>
      </w:r>
      <w:r w:rsidR="004E071C" w:rsidRPr="00872DFF">
        <w:rPr>
          <w:sz w:val="28"/>
          <w:szCs w:val="28"/>
        </w:rPr>
        <w:t xml:space="preserve"> Ставка налога.</w:t>
      </w:r>
      <w:r w:rsidR="004E071C" w:rsidRPr="00872DFF">
        <w:rPr>
          <w:sz w:val="28"/>
          <w:szCs w:val="28"/>
        </w:rPr>
        <w:br/>
        <w:t>10. В марте 2017</w:t>
      </w:r>
      <w:r w:rsidRPr="00872DFF">
        <w:rPr>
          <w:sz w:val="28"/>
          <w:szCs w:val="28"/>
        </w:rPr>
        <w:t xml:space="preserve"> г. организация оптовой торговли отгрузила со своего акцизного склада партию коньяка крепостью 42 % общим объемом 200 л на акцизный склад другой оптовой фирмы. Сумма акциза, которую должна уплатить первая организация, составляет:</w:t>
      </w:r>
      <w:r w:rsidRPr="00872DFF">
        <w:rPr>
          <w:sz w:val="28"/>
          <w:szCs w:val="28"/>
        </w:rPr>
        <w:br/>
        <w:t>а) 29200 руб.;</w:t>
      </w:r>
      <w:r w:rsidRPr="00872DFF">
        <w:rPr>
          <w:sz w:val="28"/>
          <w:szCs w:val="28"/>
        </w:rPr>
        <w:br/>
        <w:t>б) 21 600 руб.;</w:t>
      </w:r>
      <w:r w:rsidRPr="00872DFF">
        <w:rPr>
          <w:sz w:val="28"/>
          <w:szCs w:val="28"/>
        </w:rPr>
        <w:br/>
        <w:t>в) 10 220 руб.;</w:t>
      </w:r>
      <w:r w:rsidRPr="00872DFF">
        <w:rPr>
          <w:sz w:val="28"/>
          <w:szCs w:val="28"/>
        </w:rPr>
        <w:br/>
        <w:t>г) 5 840 руб.;</w:t>
      </w:r>
      <w:r w:rsidRPr="00872DFF">
        <w:rPr>
          <w:sz w:val="28"/>
          <w:szCs w:val="28"/>
        </w:rPr>
        <w:br/>
        <w:t>д) организация не должна платить акциз.</w:t>
      </w:r>
      <w:r w:rsidRPr="00872DFF">
        <w:rPr>
          <w:sz w:val="28"/>
          <w:szCs w:val="28"/>
        </w:rPr>
        <w:br/>
        <w:t>11. Налоговая база по акцизу организации, выпускающей как подакцизную, так и не подакцизную продукцию, увеличивается на сумму финансовой помощи от потенциального покупателя:</w:t>
      </w:r>
      <w:r w:rsidRPr="00872DFF">
        <w:rPr>
          <w:sz w:val="28"/>
          <w:szCs w:val="28"/>
        </w:rPr>
        <w:br/>
        <w:t>а) нет;</w:t>
      </w:r>
      <w:r w:rsidRPr="00872DFF">
        <w:rPr>
          <w:sz w:val="28"/>
          <w:szCs w:val="28"/>
        </w:rPr>
        <w:br/>
        <w:t>б) да, если отсутствует раздельный учет объемов реализации производимой продукции;</w:t>
      </w:r>
      <w:r w:rsidRPr="00872DFF">
        <w:rPr>
          <w:sz w:val="28"/>
          <w:szCs w:val="28"/>
        </w:rPr>
        <w:br/>
        <w:t>в) да, в любом случае на всю поступившую сумму.</w:t>
      </w:r>
      <w:r w:rsidRPr="00872DFF">
        <w:rPr>
          <w:sz w:val="28"/>
          <w:szCs w:val="28"/>
        </w:rPr>
        <w:br/>
        <w:t>12. По товарам, ввозимым на таможенную территорию РФ, налоговая база по подакцизным товарам, в отношении которых установлены адвалорные (в процентах) ставки, определяется как таможенная стоимость, увеличенная на сумму:</w:t>
      </w:r>
      <w:r w:rsidRPr="00872DFF">
        <w:rPr>
          <w:sz w:val="28"/>
          <w:szCs w:val="28"/>
        </w:rPr>
        <w:br/>
        <w:t>а) таможенной пошлины;</w:t>
      </w:r>
      <w:r w:rsidRPr="00872DFF">
        <w:rPr>
          <w:sz w:val="28"/>
          <w:szCs w:val="28"/>
        </w:rPr>
        <w:br/>
        <w:t>б) таможенной пошлины, таможенных сборов и налога на добавленную стоимость;</w:t>
      </w:r>
      <w:r w:rsidRPr="00872DFF">
        <w:rPr>
          <w:sz w:val="28"/>
          <w:szCs w:val="28"/>
        </w:rPr>
        <w:br/>
        <w:t>в) таможенной пошлины и налога на добавленную стоимость.</w:t>
      </w:r>
      <w:r w:rsidRPr="00872DFF">
        <w:rPr>
          <w:sz w:val="28"/>
          <w:szCs w:val="28"/>
        </w:rPr>
        <w:br/>
        <w:t>13. Дата реализации подакцизных товаров в целях налогообложения — это:</w:t>
      </w:r>
      <w:r w:rsidRPr="00872DFF">
        <w:rPr>
          <w:sz w:val="28"/>
          <w:szCs w:val="28"/>
        </w:rPr>
        <w:br/>
        <w:t>а) день оплаты подакцизных товаров или отгрузки (в строгом соответствии с учетной политикой организации);</w:t>
      </w:r>
      <w:r w:rsidRPr="00872DFF">
        <w:rPr>
          <w:sz w:val="28"/>
          <w:szCs w:val="28"/>
        </w:rPr>
        <w:br/>
        <w:t>б) момент перехода права собственности;</w:t>
      </w:r>
      <w:r w:rsidRPr="00872DFF">
        <w:rPr>
          <w:sz w:val="28"/>
          <w:szCs w:val="28"/>
        </w:rPr>
        <w:br/>
        <w:t>в) день отгрузки (передачи) подакцизных товаров.</w:t>
      </w:r>
      <w:r w:rsidRPr="00872DFF">
        <w:rPr>
          <w:sz w:val="28"/>
          <w:szCs w:val="28"/>
        </w:rPr>
        <w:br/>
        <w:t>14. Сумма акциза, уплаченного по этиловому спирту, использованному в дальнейшем для производства вина, в случае превышения над суммой начисленного акциза относится:</w:t>
      </w:r>
      <w:r w:rsidRPr="00872DFF">
        <w:rPr>
          <w:sz w:val="28"/>
          <w:szCs w:val="28"/>
        </w:rPr>
        <w:br/>
        <w:t xml:space="preserve">а) в счет доходов, остающихся в распоряжении налогоплательщиков после </w:t>
      </w:r>
      <w:r w:rsidRPr="00872DFF">
        <w:rPr>
          <w:sz w:val="28"/>
          <w:szCs w:val="28"/>
        </w:rPr>
        <w:lastRenderedPageBreak/>
        <w:t>уплаты налога на прибыль;</w:t>
      </w:r>
      <w:r w:rsidRPr="00872DFF">
        <w:rPr>
          <w:sz w:val="28"/>
          <w:szCs w:val="28"/>
        </w:rPr>
        <w:br/>
        <w:t>б) на расчеты с бюджетом;</w:t>
      </w:r>
      <w:r w:rsidRPr="00872DFF">
        <w:rPr>
          <w:sz w:val="28"/>
          <w:szCs w:val="28"/>
        </w:rPr>
        <w:br/>
        <w:t>в) на себестоимость продукции.</w:t>
      </w:r>
      <w:r w:rsidRPr="00872DFF">
        <w:rPr>
          <w:sz w:val="28"/>
          <w:szCs w:val="28"/>
        </w:rPr>
        <w:br/>
        <w:t>15. По акцизам, уплачиваемым в связи с перемещением подакцизных товаров через таможенную границу РФ, налоговые органы осуществляют зачет:</w:t>
      </w:r>
      <w:r w:rsidRPr="00872DFF">
        <w:rPr>
          <w:sz w:val="28"/>
          <w:szCs w:val="28"/>
        </w:rPr>
        <w:br/>
        <w:t>а) самостоятельно;</w:t>
      </w:r>
      <w:r w:rsidRPr="00872DFF">
        <w:rPr>
          <w:sz w:val="28"/>
          <w:szCs w:val="28"/>
        </w:rPr>
        <w:br/>
        <w:t>б) по согласованию с таможенными органами (в течение 10 дней они сообщают о зачете налогоплательщику);</w:t>
      </w:r>
      <w:r w:rsidRPr="00872DFF">
        <w:rPr>
          <w:sz w:val="28"/>
          <w:szCs w:val="28"/>
        </w:rPr>
        <w:br/>
        <w:t>в) по согласованию с таможенными органами (в течение 15 дней они сообщают о зачете налогоплательщику).</w:t>
      </w:r>
      <w:r w:rsidRPr="00872DFF">
        <w:rPr>
          <w:sz w:val="28"/>
          <w:szCs w:val="28"/>
        </w:rPr>
        <w:br/>
      </w:r>
    </w:p>
    <w:p w:rsidR="00F614B9" w:rsidRPr="00872DFF" w:rsidRDefault="00F614B9" w:rsidP="004561C8">
      <w:pPr>
        <w:tabs>
          <w:tab w:val="left" w:pos="3819"/>
        </w:tabs>
        <w:rPr>
          <w:b/>
          <w:sz w:val="28"/>
          <w:szCs w:val="28"/>
        </w:rPr>
      </w:pPr>
      <w:r w:rsidRPr="00872DFF">
        <w:rPr>
          <w:b/>
          <w:sz w:val="28"/>
          <w:szCs w:val="28"/>
        </w:rPr>
        <w:t xml:space="preserve">Ключ к тесту по теме </w:t>
      </w:r>
      <w:r w:rsidRPr="00872DFF">
        <w:rPr>
          <w:b/>
          <w:bCs/>
          <w:sz w:val="28"/>
          <w:szCs w:val="28"/>
        </w:rPr>
        <w:t>Организация расчетов по уплате акцизов.</w:t>
      </w:r>
    </w:p>
    <w:tbl>
      <w:tblPr>
        <w:tblStyle w:val="a9"/>
        <w:tblW w:w="7628" w:type="dxa"/>
        <w:tblLook w:val="04A0"/>
      </w:tblPr>
      <w:tblGrid>
        <w:gridCol w:w="2469"/>
        <w:gridCol w:w="1345"/>
        <w:gridCol w:w="2469"/>
        <w:gridCol w:w="1345"/>
      </w:tblGrid>
      <w:tr w:rsidR="00F614B9" w:rsidRPr="00872DFF" w:rsidTr="00F76772">
        <w:trPr>
          <w:trHeight w:val="274"/>
        </w:trPr>
        <w:tc>
          <w:tcPr>
            <w:tcW w:w="0" w:type="auto"/>
            <w:hideMark/>
          </w:tcPr>
          <w:p w:rsidR="00F614B9" w:rsidRPr="00872DFF" w:rsidRDefault="00F614B9" w:rsidP="004561C8">
            <w:pPr>
              <w:rPr>
                <w:sz w:val="28"/>
                <w:szCs w:val="28"/>
                <w:lang w:eastAsia="ru-RU"/>
              </w:rPr>
            </w:pPr>
            <w:r w:rsidRPr="00872DFF">
              <w:rPr>
                <w:sz w:val="28"/>
                <w:szCs w:val="28"/>
                <w:lang w:eastAsia="ru-RU"/>
              </w:rPr>
              <w:t>Номер теста</w:t>
            </w:r>
          </w:p>
        </w:tc>
        <w:tc>
          <w:tcPr>
            <w:tcW w:w="0" w:type="auto"/>
            <w:hideMark/>
          </w:tcPr>
          <w:p w:rsidR="00F614B9" w:rsidRPr="00872DFF" w:rsidRDefault="00F614B9" w:rsidP="004561C8">
            <w:pPr>
              <w:rPr>
                <w:sz w:val="28"/>
                <w:szCs w:val="28"/>
                <w:lang w:eastAsia="ru-RU"/>
              </w:rPr>
            </w:pPr>
            <w:r w:rsidRPr="00872DFF">
              <w:rPr>
                <w:sz w:val="28"/>
                <w:szCs w:val="28"/>
                <w:lang w:eastAsia="ru-RU"/>
              </w:rPr>
              <w:t>Ответ</w:t>
            </w:r>
          </w:p>
        </w:tc>
        <w:tc>
          <w:tcPr>
            <w:tcW w:w="0" w:type="auto"/>
            <w:hideMark/>
          </w:tcPr>
          <w:p w:rsidR="00F614B9" w:rsidRPr="00872DFF" w:rsidRDefault="00F614B9" w:rsidP="004561C8">
            <w:pPr>
              <w:rPr>
                <w:sz w:val="28"/>
                <w:szCs w:val="28"/>
                <w:lang w:eastAsia="ru-RU"/>
              </w:rPr>
            </w:pPr>
            <w:r w:rsidRPr="00872DFF">
              <w:rPr>
                <w:sz w:val="28"/>
                <w:szCs w:val="28"/>
                <w:lang w:eastAsia="ru-RU"/>
              </w:rPr>
              <w:t>Номер теста</w:t>
            </w:r>
          </w:p>
        </w:tc>
        <w:tc>
          <w:tcPr>
            <w:tcW w:w="0" w:type="auto"/>
            <w:hideMark/>
          </w:tcPr>
          <w:p w:rsidR="00F614B9" w:rsidRPr="00872DFF" w:rsidRDefault="00F614B9" w:rsidP="004561C8">
            <w:pPr>
              <w:rPr>
                <w:sz w:val="28"/>
                <w:szCs w:val="28"/>
                <w:lang w:eastAsia="ru-RU"/>
              </w:rPr>
            </w:pPr>
            <w:r w:rsidRPr="00872DFF">
              <w:rPr>
                <w:sz w:val="28"/>
                <w:szCs w:val="28"/>
                <w:lang w:eastAsia="ru-RU"/>
              </w:rPr>
              <w:t>Ответ</w:t>
            </w:r>
          </w:p>
        </w:tc>
      </w:tr>
      <w:tr w:rsidR="00F614B9" w:rsidRPr="00872DFF" w:rsidTr="00F76772">
        <w:trPr>
          <w:trHeight w:val="274"/>
        </w:trPr>
        <w:tc>
          <w:tcPr>
            <w:tcW w:w="0" w:type="auto"/>
            <w:hideMark/>
          </w:tcPr>
          <w:p w:rsidR="00F614B9" w:rsidRPr="00872DFF" w:rsidRDefault="00F614B9" w:rsidP="004561C8">
            <w:pPr>
              <w:rPr>
                <w:sz w:val="28"/>
                <w:szCs w:val="28"/>
                <w:lang w:eastAsia="ru-RU"/>
              </w:rPr>
            </w:pPr>
            <w:r w:rsidRPr="00872DFF">
              <w:rPr>
                <w:sz w:val="28"/>
                <w:szCs w:val="28"/>
                <w:lang w:eastAsia="ru-RU"/>
              </w:rPr>
              <w:t>1.</w:t>
            </w:r>
          </w:p>
        </w:tc>
        <w:tc>
          <w:tcPr>
            <w:tcW w:w="0" w:type="auto"/>
            <w:hideMark/>
          </w:tcPr>
          <w:p w:rsidR="00F614B9" w:rsidRPr="00872DFF" w:rsidRDefault="00F614B9" w:rsidP="004561C8">
            <w:pPr>
              <w:rPr>
                <w:sz w:val="28"/>
                <w:szCs w:val="28"/>
                <w:lang w:eastAsia="ru-RU"/>
              </w:rPr>
            </w:pPr>
            <w:r w:rsidRPr="00872DFF">
              <w:rPr>
                <w:sz w:val="28"/>
                <w:szCs w:val="28"/>
                <w:lang w:eastAsia="ru-RU"/>
              </w:rPr>
              <w:t>б, в</w:t>
            </w:r>
          </w:p>
        </w:tc>
        <w:tc>
          <w:tcPr>
            <w:tcW w:w="0" w:type="auto"/>
            <w:hideMark/>
          </w:tcPr>
          <w:p w:rsidR="00F614B9" w:rsidRPr="00872DFF" w:rsidRDefault="00F614B9" w:rsidP="004561C8">
            <w:pPr>
              <w:rPr>
                <w:sz w:val="28"/>
                <w:szCs w:val="28"/>
                <w:lang w:eastAsia="ru-RU"/>
              </w:rPr>
            </w:pPr>
            <w:r w:rsidRPr="00872DFF">
              <w:rPr>
                <w:sz w:val="28"/>
                <w:szCs w:val="28"/>
                <w:lang w:eastAsia="ru-RU"/>
              </w:rPr>
              <w:t>9.</w:t>
            </w:r>
          </w:p>
        </w:tc>
        <w:tc>
          <w:tcPr>
            <w:tcW w:w="0" w:type="auto"/>
            <w:hideMark/>
          </w:tcPr>
          <w:p w:rsidR="00F614B9" w:rsidRPr="00872DFF" w:rsidRDefault="00F614B9" w:rsidP="004561C8">
            <w:pPr>
              <w:rPr>
                <w:sz w:val="28"/>
                <w:szCs w:val="28"/>
                <w:lang w:eastAsia="ru-RU"/>
              </w:rPr>
            </w:pPr>
            <w:r w:rsidRPr="00872DFF">
              <w:rPr>
                <w:sz w:val="28"/>
                <w:szCs w:val="28"/>
                <w:lang w:eastAsia="ru-RU"/>
              </w:rPr>
              <w:t>в</w:t>
            </w:r>
          </w:p>
        </w:tc>
      </w:tr>
      <w:tr w:rsidR="00F614B9" w:rsidRPr="00872DFF" w:rsidTr="00F76772">
        <w:trPr>
          <w:trHeight w:val="274"/>
        </w:trPr>
        <w:tc>
          <w:tcPr>
            <w:tcW w:w="0" w:type="auto"/>
            <w:hideMark/>
          </w:tcPr>
          <w:p w:rsidR="00F614B9" w:rsidRPr="00872DFF" w:rsidRDefault="00F614B9" w:rsidP="004561C8">
            <w:pPr>
              <w:rPr>
                <w:sz w:val="28"/>
                <w:szCs w:val="28"/>
                <w:lang w:eastAsia="ru-RU"/>
              </w:rPr>
            </w:pPr>
            <w:r w:rsidRPr="00872DFF">
              <w:rPr>
                <w:sz w:val="28"/>
                <w:szCs w:val="28"/>
                <w:lang w:eastAsia="ru-RU"/>
              </w:rPr>
              <w:t>2.</w:t>
            </w:r>
          </w:p>
        </w:tc>
        <w:tc>
          <w:tcPr>
            <w:tcW w:w="0" w:type="auto"/>
            <w:hideMark/>
          </w:tcPr>
          <w:p w:rsidR="00F614B9" w:rsidRPr="00872DFF" w:rsidRDefault="00F614B9" w:rsidP="004561C8">
            <w:pPr>
              <w:rPr>
                <w:sz w:val="28"/>
                <w:szCs w:val="28"/>
                <w:lang w:eastAsia="ru-RU"/>
              </w:rPr>
            </w:pPr>
            <w:r w:rsidRPr="00872DFF">
              <w:rPr>
                <w:sz w:val="28"/>
                <w:szCs w:val="28"/>
                <w:lang w:eastAsia="ru-RU"/>
              </w:rPr>
              <w:t>в, б</w:t>
            </w:r>
          </w:p>
        </w:tc>
        <w:tc>
          <w:tcPr>
            <w:tcW w:w="0" w:type="auto"/>
            <w:hideMark/>
          </w:tcPr>
          <w:p w:rsidR="00F614B9" w:rsidRPr="00872DFF" w:rsidRDefault="00F614B9" w:rsidP="004561C8">
            <w:pPr>
              <w:rPr>
                <w:sz w:val="28"/>
                <w:szCs w:val="28"/>
                <w:lang w:eastAsia="ru-RU"/>
              </w:rPr>
            </w:pPr>
            <w:r w:rsidRPr="00872DFF">
              <w:rPr>
                <w:sz w:val="28"/>
                <w:szCs w:val="28"/>
                <w:lang w:eastAsia="ru-RU"/>
              </w:rPr>
              <w:t>10.</w:t>
            </w:r>
          </w:p>
        </w:tc>
        <w:tc>
          <w:tcPr>
            <w:tcW w:w="0" w:type="auto"/>
            <w:hideMark/>
          </w:tcPr>
          <w:p w:rsidR="00F614B9" w:rsidRPr="00872DFF" w:rsidRDefault="00F614B9" w:rsidP="004561C8">
            <w:pPr>
              <w:rPr>
                <w:sz w:val="28"/>
                <w:szCs w:val="28"/>
                <w:lang w:eastAsia="ru-RU"/>
              </w:rPr>
            </w:pPr>
            <w:r w:rsidRPr="00872DFF">
              <w:rPr>
                <w:sz w:val="28"/>
                <w:szCs w:val="28"/>
                <w:lang w:eastAsia="ru-RU"/>
              </w:rPr>
              <w:t>а</w:t>
            </w:r>
          </w:p>
        </w:tc>
      </w:tr>
      <w:tr w:rsidR="00F614B9" w:rsidRPr="00872DFF" w:rsidTr="00F76772">
        <w:trPr>
          <w:trHeight w:val="274"/>
        </w:trPr>
        <w:tc>
          <w:tcPr>
            <w:tcW w:w="0" w:type="auto"/>
            <w:hideMark/>
          </w:tcPr>
          <w:p w:rsidR="00F614B9" w:rsidRPr="00872DFF" w:rsidRDefault="00F614B9" w:rsidP="004561C8">
            <w:pPr>
              <w:rPr>
                <w:sz w:val="28"/>
                <w:szCs w:val="28"/>
                <w:lang w:eastAsia="ru-RU"/>
              </w:rPr>
            </w:pPr>
            <w:r w:rsidRPr="00872DFF">
              <w:rPr>
                <w:sz w:val="28"/>
                <w:szCs w:val="28"/>
                <w:lang w:eastAsia="ru-RU"/>
              </w:rPr>
              <w:t>3.</w:t>
            </w:r>
          </w:p>
        </w:tc>
        <w:tc>
          <w:tcPr>
            <w:tcW w:w="0" w:type="auto"/>
            <w:hideMark/>
          </w:tcPr>
          <w:p w:rsidR="00F614B9" w:rsidRPr="00872DFF" w:rsidRDefault="00F614B9" w:rsidP="004561C8">
            <w:pPr>
              <w:rPr>
                <w:sz w:val="28"/>
                <w:szCs w:val="28"/>
                <w:lang w:eastAsia="ru-RU"/>
              </w:rPr>
            </w:pPr>
            <w:r w:rsidRPr="00872DFF">
              <w:rPr>
                <w:sz w:val="28"/>
                <w:szCs w:val="28"/>
                <w:lang w:eastAsia="ru-RU"/>
              </w:rPr>
              <w:t>б</w:t>
            </w:r>
          </w:p>
        </w:tc>
        <w:tc>
          <w:tcPr>
            <w:tcW w:w="0" w:type="auto"/>
            <w:hideMark/>
          </w:tcPr>
          <w:p w:rsidR="00F614B9" w:rsidRPr="00872DFF" w:rsidRDefault="00F614B9" w:rsidP="004561C8">
            <w:pPr>
              <w:rPr>
                <w:sz w:val="28"/>
                <w:szCs w:val="28"/>
                <w:lang w:eastAsia="ru-RU"/>
              </w:rPr>
            </w:pPr>
            <w:r w:rsidRPr="00872DFF">
              <w:rPr>
                <w:sz w:val="28"/>
                <w:szCs w:val="28"/>
                <w:lang w:eastAsia="ru-RU"/>
              </w:rPr>
              <w:t>11.</w:t>
            </w:r>
          </w:p>
        </w:tc>
        <w:tc>
          <w:tcPr>
            <w:tcW w:w="0" w:type="auto"/>
            <w:hideMark/>
          </w:tcPr>
          <w:p w:rsidR="00F614B9" w:rsidRPr="00872DFF" w:rsidRDefault="00F614B9" w:rsidP="004561C8">
            <w:pPr>
              <w:rPr>
                <w:sz w:val="28"/>
                <w:szCs w:val="28"/>
                <w:lang w:eastAsia="ru-RU"/>
              </w:rPr>
            </w:pPr>
            <w:r w:rsidRPr="00872DFF">
              <w:rPr>
                <w:sz w:val="28"/>
                <w:szCs w:val="28"/>
                <w:lang w:eastAsia="ru-RU"/>
              </w:rPr>
              <w:t>в</w:t>
            </w:r>
          </w:p>
        </w:tc>
      </w:tr>
      <w:tr w:rsidR="00F614B9" w:rsidRPr="00872DFF" w:rsidTr="00F76772">
        <w:trPr>
          <w:trHeight w:val="274"/>
        </w:trPr>
        <w:tc>
          <w:tcPr>
            <w:tcW w:w="0" w:type="auto"/>
            <w:hideMark/>
          </w:tcPr>
          <w:p w:rsidR="00F614B9" w:rsidRPr="00872DFF" w:rsidRDefault="00F614B9" w:rsidP="004561C8">
            <w:pPr>
              <w:rPr>
                <w:sz w:val="28"/>
                <w:szCs w:val="28"/>
                <w:lang w:eastAsia="ru-RU"/>
              </w:rPr>
            </w:pPr>
            <w:r w:rsidRPr="00872DFF">
              <w:rPr>
                <w:sz w:val="28"/>
                <w:szCs w:val="28"/>
                <w:lang w:eastAsia="ru-RU"/>
              </w:rPr>
              <w:t>4.</w:t>
            </w:r>
          </w:p>
        </w:tc>
        <w:tc>
          <w:tcPr>
            <w:tcW w:w="0" w:type="auto"/>
            <w:hideMark/>
          </w:tcPr>
          <w:p w:rsidR="00F614B9" w:rsidRPr="00872DFF" w:rsidRDefault="00F614B9" w:rsidP="004561C8">
            <w:pPr>
              <w:rPr>
                <w:sz w:val="28"/>
                <w:szCs w:val="28"/>
                <w:lang w:eastAsia="ru-RU"/>
              </w:rPr>
            </w:pPr>
            <w:r w:rsidRPr="00872DFF">
              <w:rPr>
                <w:sz w:val="28"/>
                <w:szCs w:val="28"/>
                <w:lang w:eastAsia="ru-RU"/>
              </w:rPr>
              <w:t>б</w:t>
            </w:r>
          </w:p>
        </w:tc>
        <w:tc>
          <w:tcPr>
            <w:tcW w:w="0" w:type="auto"/>
            <w:hideMark/>
          </w:tcPr>
          <w:p w:rsidR="00F614B9" w:rsidRPr="00872DFF" w:rsidRDefault="00F614B9" w:rsidP="004561C8">
            <w:pPr>
              <w:rPr>
                <w:sz w:val="28"/>
                <w:szCs w:val="28"/>
                <w:lang w:eastAsia="ru-RU"/>
              </w:rPr>
            </w:pPr>
            <w:r w:rsidRPr="00872DFF">
              <w:rPr>
                <w:sz w:val="28"/>
                <w:szCs w:val="28"/>
                <w:lang w:eastAsia="ru-RU"/>
              </w:rPr>
              <w:t>12.</w:t>
            </w:r>
          </w:p>
        </w:tc>
        <w:tc>
          <w:tcPr>
            <w:tcW w:w="0" w:type="auto"/>
            <w:hideMark/>
          </w:tcPr>
          <w:p w:rsidR="00F614B9" w:rsidRPr="00872DFF" w:rsidRDefault="00F614B9" w:rsidP="004561C8">
            <w:pPr>
              <w:rPr>
                <w:sz w:val="28"/>
                <w:szCs w:val="28"/>
                <w:lang w:eastAsia="ru-RU"/>
              </w:rPr>
            </w:pPr>
            <w:r w:rsidRPr="00872DFF">
              <w:rPr>
                <w:sz w:val="28"/>
                <w:szCs w:val="28"/>
                <w:lang w:eastAsia="ru-RU"/>
              </w:rPr>
              <w:t>а</w:t>
            </w:r>
          </w:p>
        </w:tc>
      </w:tr>
      <w:tr w:rsidR="00F614B9" w:rsidRPr="00872DFF" w:rsidTr="00F76772">
        <w:trPr>
          <w:trHeight w:val="274"/>
        </w:trPr>
        <w:tc>
          <w:tcPr>
            <w:tcW w:w="0" w:type="auto"/>
            <w:hideMark/>
          </w:tcPr>
          <w:p w:rsidR="00F614B9" w:rsidRPr="00872DFF" w:rsidRDefault="00F614B9" w:rsidP="004561C8">
            <w:pPr>
              <w:rPr>
                <w:sz w:val="28"/>
                <w:szCs w:val="28"/>
                <w:lang w:eastAsia="ru-RU"/>
              </w:rPr>
            </w:pPr>
            <w:r w:rsidRPr="00872DFF">
              <w:rPr>
                <w:sz w:val="28"/>
                <w:szCs w:val="28"/>
                <w:lang w:eastAsia="ru-RU"/>
              </w:rPr>
              <w:t>5.</w:t>
            </w:r>
          </w:p>
        </w:tc>
        <w:tc>
          <w:tcPr>
            <w:tcW w:w="0" w:type="auto"/>
            <w:hideMark/>
          </w:tcPr>
          <w:p w:rsidR="00F614B9" w:rsidRPr="00872DFF" w:rsidRDefault="00F614B9" w:rsidP="004561C8">
            <w:pPr>
              <w:rPr>
                <w:sz w:val="28"/>
                <w:szCs w:val="28"/>
                <w:lang w:eastAsia="ru-RU"/>
              </w:rPr>
            </w:pPr>
            <w:r w:rsidRPr="00872DFF">
              <w:rPr>
                <w:sz w:val="28"/>
                <w:szCs w:val="28"/>
                <w:lang w:eastAsia="ru-RU"/>
              </w:rPr>
              <w:t>а</w:t>
            </w:r>
          </w:p>
        </w:tc>
        <w:tc>
          <w:tcPr>
            <w:tcW w:w="0" w:type="auto"/>
            <w:hideMark/>
          </w:tcPr>
          <w:p w:rsidR="00F614B9" w:rsidRPr="00872DFF" w:rsidRDefault="00F614B9" w:rsidP="004561C8">
            <w:pPr>
              <w:rPr>
                <w:sz w:val="28"/>
                <w:szCs w:val="28"/>
                <w:lang w:eastAsia="ru-RU"/>
              </w:rPr>
            </w:pPr>
            <w:r w:rsidRPr="00872DFF">
              <w:rPr>
                <w:sz w:val="28"/>
                <w:szCs w:val="28"/>
                <w:lang w:eastAsia="ru-RU"/>
              </w:rPr>
              <w:t>13.</w:t>
            </w:r>
          </w:p>
        </w:tc>
        <w:tc>
          <w:tcPr>
            <w:tcW w:w="0" w:type="auto"/>
            <w:hideMark/>
          </w:tcPr>
          <w:p w:rsidR="00F614B9" w:rsidRPr="00872DFF" w:rsidRDefault="00F614B9" w:rsidP="004561C8">
            <w:pPr>
              <w:rPr>
                <w:sz w:val="28"/>
                <w:szCs w:val="28"/>
                <w:lang w:eastAsia="ru-RU"/>
              </w:rPr>
            </w:pPr>
            <w:r w:rsidRPr="00872DFF">
              <w:rPr>
                <w:sz w:val="28"/>
                <w:szCs w:val="28"/>
                <w:lang w:eastAsia="ru-RU"/>
              </w:rPr>
              <w:t>в</w:t>
            </w:r>
          </w:p>
        </w:tc>
      </w:tr>
      <w:tr w:rsidR="00F614B9" w:rsidRPr="00872DFF" w:rsidTr="00F76772">
        <w:trPr>
          <w:trHeight w:val="274"/>
        </w:trPr>
        <w:tc>
          <w:tcPr>
            <w:tcW w:w="0" w:type="auto"/>
            <w:hideMark/>
          </w:tcPr>
          <w:p w:rsidR="00F614B9" w:rsidRPr="00872DFF" w:rsidRDefault="00F614B9" w:rsidP="004561C8">
            <w:pPr>
              <w:rPr>
                <w:sz w:val="28"/>
                <w:szCs w:val="28"/>
                <w:lang w:eastAsia="ru-RU"/>
              </w:rPr>
            </w:pPr>
            <w:r w:rsidRPr="00872DFF">
              <w:rPr>
                <w:sz w:val="28"/>
                <w:szCs w:val="28"/>
                <w:lang w:eastAsia="ru-RU"/>
              </w:rPr>
              <w:t>6.</w:t>
            </w:r>
          </w:p>
        </w:tc>
        <w:tc>
          <w:tcPr>
            <w:tcW w:w="0" w:type="auto"/>
            <w:hideMark/>
          </w:tcPr>
          <w:p w:rsidR="00F614B9" w:rsidRPr="00872DFF" w:rsidRDefault="00F614B9" w:rsidP="004561C8">
            <w:pPr>
              <w:rPr>
                <w:sz w:val="28"/>
                <w:szCs w:val="28"/>
                <w:lang w:eastAsia="ru-RU"/>
              </w:rPr>
            </w:pPr>
            <w:r w:rsidRPr="00872DFF">
              <w:rPr>
                <w:sz w:val="28"/>
                <w:szCs w:val="28"/>
                <w:lang w:eastAsia="ru-RU"/>
              </w:rPr>
              <w:t>а</w:t>
            </w:r>
          </w:p>
        </w:tc>
        <w:tc>
          <w:tcPr>
            <w:tcW w:w="0" w:type="auto"/>
            <w:hideMark/>
          </w:tcPr>
          <w:p w:rsidR="00F614B9" w:rsidRPr="00872DFF" w:rsidRDefault="00F614B9" w:rsidP="004561C8">
            <w:pPr>
              <w:rPr>
                <w:sz w:val="28"/>
                <w:szCs w:val="28"/>
                <w:lang w:eastAsia="ru-RU"/>
              </w:rPr>
            </w:pPr>
            <w:r w:rsidRPr="00872DFF">
              <w:rPr>
                <w:sz w:val="28"/>
                <w:szCs w:val="28"/>
                <w:lang w:eastAsia="ru-RU"/>
              </w:rPr>
              <w:t>14.</w:t>
            </w:r>
          </w:p>
        </w:tc>
        <w:tc>
          <w:tcPr>
            <w:tcW w:w="0" w:type="auto"/>
            <w:hideMark/>
          </w:tcPr>
          <w:p w:rsidR="00F614B9" w:rsidRPr="00872DFF" w:rsidRDefault="00F614B9" w:rsidP="004561C8">
            <w:pPr>
              <w:rPr>
                <w:sz w:val="28"/>
                <w:szCs w:val="28"/>
                <w:lang w:eastAsia="ru-RU"/>
              </w:rPr>
            </w:pPr>
            <w:r w:rsidRPr="00872DFF">
              <w:rPr>
                <w:sz w:val="28"/>
                <w:szCs w:val="28"/>
                <w:lang w:eastAsia="ru-RU"/>
              </w:rPr>
              <w:t>б</w:t>
            </w:r>
          </w:p>
        </w:tc>
      </w:tr>
      <w:tr w:rsidR="00F614B9" w:rsidRPr="00872DFF" w:rsidTr="00F76772">
        <w:trPr>
          <w:trHeight w:val="274"/>
        </w:trPr>
        <w:tc>
          <w:tcPr>
            <w:tcW w:w="0" w:type="auto"/>
            <w:hideMark/>
          </w:tcPr>
          <w:p w:rsidR="00F614B9" w:rsidRPr="00872DFF" w:rsidRDefault="00F614B9" w:rsidP="004561C8">
            <w:pPr>
              <w:rPr>
                <w:sz w:val="28"/>
                <w:szCs w:val="28"/>
                <w:lang w:eastAsia="ru-RU"/>
              </w:rPr>
            </w:pPr>
            <w:r w:rsidRPr="00872DFF">
              <w:rPr>
                <w:sz w:val="28"/>
                <w:szCs w:val="28"/>
                <w:lang w:eastAsia="ru-RU"/>
              </w:rPr>
              <w:t>7.</w:t>
            </w:r>
          </w:p>
        </w:tc>
        <w:tc>
          <w:tcPr>
            <w:tcW w:w="0" w:type="auto"/>
            <w:hideMark/>
          </w:tcPr>
          <w:p w:rsidR="00F614B9" w:rsidRPr="00872DFF" w:rsidRDefault="00F614B9" w:rsidP="004561C8">
            <w:pPr>
              <w:rPr>
                <w:sz w:val="28"/>
                <w:szCs w:val="28"/>
                <w:lang w:eastAsia="ru-RU"/>
              </w:rPr>
            </w:pPr>
            <w:r w:rsidRPr="00872DFF">
              <w:rPr>
                <w:sz w:val="28"/>
                <w:szCs w:val="28"/>
                <w:lang w:eastAsia="ru-RU"/>
              </w:rPr>
              <w:t>б</w:t>
            </w:r>
          </w:p>
        </w:tc>
        <w:tc>
          <w:tcPr>
            <w:tcW w:w="0" w:type="auto"/>
            <w:hideMark/>
          </w:tcPr>
          <w:p w:rsidR="00F614B9" w:rsidRPr="00872DFF" w:rsidRDefault="00F614B9" w:rsidP="004561C8">
            <w:pPr>
              <w:rPr>
                <w:sz w:val="28"/>
                <w:szCs w:val="28"/>
                <w:lang w:eastAsia="ru-RU"/>
              </w:rPr>
            </w:pPr>
            <w:r w:rsidRPr="00872DFF">
              <w:rPr>
                <w:sz w:val="28"/>
                <w:szCs w:val="28"/>
                <w:lang w:eastAsia="ru-RU"/>
              </w:rPr>
              <w:t>15.</w:t>
            </w:r>
          </w:p>
        </w:tc>
        <w:tc>
          <w:tcPr>
            <w:tcW w:w="0" w:type="auto"/>
            <w:hideMark/>
          </w:tcPr>
          <w:p w:rsidR="00F614B9" w:rsidRPr="00872DFF" w:rsidRDefault="00F614B9" w:rsidP="004561C8">
            <w:pPr>
              <w:rPr>
                <w:sz w:val="28"/>
                <w:szCs w:val="28"/>
                <w:lang w:eastAsia="ru-RU"/>
              </w:rPr>
            </w:pPr>
            <w:r w:rsidRPr="00872DFF">
              <w:rPr>
                <w:sz w:val="28"/>
                <w:szCs w:val="28"/>
                <w:lang w:eastAsia="ru-RU"/>
              </w:rPr>
              <w:t>б</w:t>
            </w:r>
          </w:p>
        </w:tc>
      </w:tr>
      <w:tr w:rsidR="00F614B9" w:rsidRPr="00872DFF" w:rsidTr="00F76772">
        <w:trPr>
          <w:trHeight w:val="263"/>
        </w:trPr>
        <w:tc>
          <w:tcPr>
            <w:tcW w:w="0" w:type="auto"/>
            <w:hideMark/>
          </w:tcPr>
          <w:p w:rsidR="00F614B9" w:rsidRPr="00872DFF" w:rsidRDefault="00F614B9" w:rsidP="004561C8">
            <w:pPr>
              <w:rPr>
                <w:sz w:val="28"/>
                <w:szCs w:val="28"/>
                <w:lang w:eastAsia="ru-RU"/>
              </w:rPr>
            </w:pPr>
            <w:r w:rsidRPr="00872DFF">
              <w:rPr>
                <w:sz w:val="28"/>
                <w:szCs w:val="28"/>
                <w:lang w:eastAsia="ru-RU"/>
              </w:rPr>
              <w:t>8.</w:t>
            </w:r>
          </w:p>
        </w:tc>
        <w:tc>
          <w:tcPr>
            <w:tcW w:w="0" w:type="auto"/>
            <w:hideMark/>
          </w:tcPr>
          <w:p w:rsidR="00F614B9" w:rsidRPr="00872DFF" w:rsidRDefault="00F614B9" w:rsidP="004561C8">
            <w:pPr>
              <w:rPr>
                <w:sz w:val="28"/>
                <w:szCs w:val="28"/>
                <w:lang w:eastAsia="ru-RU"/>
              </w:rPr>
            </w:pPr>
            <w:r w:rsidRPr="00872DFF">
              <w:rPr>
                <w:sz w:val="28"/>
                <w:szCs w:val="28"/>
                <w:lang w:eastAsia="ru-RU"/>
              </w:rPr>
              <w:t>а</w:t>
            </w:r>
          </w:p>
        </w:tc>
        <w:tc>
          <w:tcPr>
            <w:tcW w:w="0" w:type="auto"/>
            <w:hideMark/>
          </w:tcPr>
          <w:p w:rsidR="00F614B9" w:rsidRPr="00872DFF" w:rsidRDefault="00F614B9" w:rsidP="004561C8">
            <w:pPr>
              <w:rPr>
                <w:sz w:val="28"/>
                <w:szCs w:val="28"/>
                <w:lang w:eastAsia="ru-RU"/>
              </w:rPr>
            </w:pPr>
            <w:r w:rsidRPr="00872DFF">
              <w:rPr>
                <w:sz w:val="28"/>
                <w:szCs w:val="28"/>
                <w:lang w:eastAsia="ru-RU"/>
              </w:rPr>
              <w:t> </w:t>
            </w:r>
          </w:p>
        </w:tc>
        <w:tc>
          <w:tcPr>
            <w:tcW w:w="0" w:type="auto"/>
            <w:hideMark/>
          </w:tcPr>
          <w:p w:rsidR="00F614B9" w:rsidRPr="00872DFF" w:rsidRDefault="00F614B9" w:rsidP="004561C8">
            <w:pPr>
              <w:rPr>
                <w:sz w:val="28"/>
                <w:szCs w:val="28"/>
                <w:lang w:eastAsia="ru-RU"/>
              </w:rPr>
            </w:pPr>
            <w:r w:rsidRPr="00872DFF">
              <w:rPr>
                <w:sz w:val="28"/>
                <w:szCs w:val="28"/>
                <w:lang w:eastAsia="ru-RU"/>
              </w:rPr>
              <w:t> </w:t>
            </w:r>
          </w:p>
        </w:tc>
      </w:tr>
    </w:tbl>
    <w:p w:rsidR="00F614B9" w:rsidRPr="00872DFF" w:rsidRDefault="00F614B9" w:rsidP="004561C8">
      <w:pPr>
        <w:pStyle w:val="a5"/>
        <w:tabs>
          <w:tab w:val="left" w:pos="851"/>
        </w:tabs>
        <w:spacing w:after="0" w:line="240" w:lineRule="auto"/>
        <w:ind w:left="0"/>
        <w:rPr>
          <w:rFonts w:ascii="Times New Roman" w:hAnsi="Times New Roman"/>
          <w:b/>
          <w:sz w:val="28"/>
          <w:szCs w:val="28"/>
        </w:rPr>
      </w:pPr>
    </w:p>
    <w:p w:rsidR="00F614B9" w:rsidRPr="00872DFF" w:rsidRDefault="00F614B9" w:rsidP="004561C8">
      <w:pPr>
        <w:pStyle w:val="a5"/>
        <w:tabs>
          <w:tab w:val="left" w:pos="851"/>
        </w:tabs>
        <w:spacing w:after="0" w:line="240" w:lineRule="auto"/>
        <w:ind w:left="0" w:firstLine="567"/>
        <w:rPr>
          <w:rFonts w:ascii="Times New Roman" w:hAnsi="Times New Roman"/>
          <w:b/>
          <w:sz w:val="28"/>
          <w:szCs w:val="28"/>
        </w:rPr>
      </w:pPr>
      <w:r w:rsidRPr="00872DFF">
        <w:rPr>
          <w:rFonts w:ascii="Times New Roman" w:hAnsi="Times New Roman"/>
          <w:b/>
          <w:sz w:val="28"/>
          <w:szCs w:val="28"/>
        </w:rPr>
        <w:t>Критерии оценки:</w:t>
      </w:r>
    </w:p>
    <w:p w:rsidR="00F614B9" w:rsidRPr="00872DFF" w:rsidRDefault="00F614B9" w:rsidP="004561C8">
      <w:pPr>
        <w:tabs>
          <w:tab w:val="left" w:pos="851"/>
        </w:tabs>
        <w:ind w:firstLine="567"/>
        <w:rPr>
          <w:sz w:val="28"/>
          <w:szCs w:val="28"/>
        </w:rPr>
      </w:pPr>
      <w:r w:rsidRPr="00872DFF">
        <w:rPr>
          <w:sz w:val="28"/>
          <w:szCs w:val="28"/>
        </w:rPr>
        <w:t>1. оценка «отлично» - 86% - 100% правильных ответов,</w:t>
      </w:r>
    </w:p>
    <w:p w:rsidR="00F614B9" w:rsidRPr="00872DFF" w:rsidRDefault="00F614B9" w:rsidP="004561C8">
      <w:pPr>
        <w:pStyle w:val="a5"/>
        <w:tabs>
          <w:tab w:val="left" w:pos="851"/>
        </w:tabs>
        <w:spacing w:after="0" w:line="240" w:lineRule="auto"/>
        <w:ind w:left="0"/>
        <w:rPr>
          <w:rFonts w:ascii="Times New Roman" w:hAnsi="Times New Roman"/>
          <w:sz w:val="28"/>
          <w:szCs w:val="28"/>
        </w:rPr>
      </w:pPr>
      <w:r w:rsidRPr="00872DFF">
        <w:rPr>
          <w:rFonts w:ascii="Times New Roman" w:hAnsi="Times New Roman"/>
          <w:sz w:val="28"/>
          <w:szCs w:val="28"/>
        </w:rPr>
        <w:t>2. оценка «хорошо» - 76% - 85% правильных ответов,</w:t>
      </w:r>
    </w:p>
    <w:p w:rsidR="00F614B9" w:rsidRPr="00872DFF" w:rsidRDefault="00F614B9" w:rsidP="004561C8">
      <w:pPr>
        <w:pStyle w:val="a5"/>
        <w:tabs>
          <w:tab w:val="left" w:pos="851"/>
        </w:tabs>
        <w:spacing w:after="0" w:line="240" w:lineRule="auto"/>
        <w:ind w:left="0"/>
        <w:rPr>
          <w:rFonts w:ascii="Times New Roman" w:hAnsi="Times New Roman"/>
          <w:sz w:val="28"/>
          <w:szCs w:val="28"/>
        </w:rPr>
      </w:pPr>
      <w:r w:rsidRPr="00872DFF">
        <w:rPr>
          <w:rFonts w:ascii="Times New Roman" w:hAnsi="Times New Roman"/>
          <w:sz w:val="28"/>
          <w:szCs w:val="28"/>
        </w:rPr>
        <w:t>3. оценка «удовлетворительно» - 60% - 75% правильных ответов,</w:t>
      </w:r>
    </w:p>
    <w:p w:rsidR="00F614B9" w:rsidRPr="00872DFF" w:rsidRDefault="00F614B9" w:rsidP="004561C8">
      <w:pPr>
        <w:pStyle w:val="a5"/>
        <w:tabs>
          <w:tab w:val="left" w:pos="851"/>
        </w:tabs>
        <w:spacing w:after="0" w:line="240" w:lineRule="auto"/>
        <w:ind w:left="0"/>
        <w:rPr>
          <w:rFonts w:ascii="Times New Roman" w:hAnsi="Times New Roman"/>
          <w:sz w:val="28"/>
          <w:szCs w:val="28"/>
        </w:rPr>
      </w:pPr>
      <w:r w:rsidRPr="00872DFF">
        <w:rPr>
          <w:rFonts w:ascii="Times New Roman" w:hAnsi="Times New Roman"/>
          <w:sz w:val="28"/>
          <w:szCs w:val="28"/>
        </w:rPr>
        <w:t>4. оценка «неудовлетворительно» - менее 60% правильных ответов.</w:t>
      </w:r>
    </w:p>
    <w:p w:rsidR="00F614B9" w:rsidRPr="00872DFF" w:rsidRDefault="00F614B9" w:rsidP="004561C8">
      <w:pPr>
        <w:rPr>
          <w:sz w:val="28"/>
          <w:szCs w:val="28"/>
        </w:rPr>
      </w:pPr>
    </w:p>
    <w:p w:rsidR="00F614B9" w:rsidRPr="00872DFF" w:rsidRDefault="00F614B9" w:rsidP="004561C8">
      <w:pPr>
        <w:ind w:firstLine="567"/>
        <w:rPr>
          <w:b/>
          <w:sz w:val="28"/>
          <w:szCs w:val="28"/>
        </w:rPr>
      </w:pPr>
      <w:r w:rsidRPr="00872DFF">
        <w:rPr>
          <w:b/>
          <w:bCs/>
          <w:sz w:val="28"/>
          <w:szCs w:val="28"/>
        </w:rPr>
        <w:t xml:space="preserve">Тест №5 Тема: </w:t>
      </w:r>
      <w:r w:rsidRPr="00872DFF">
        <w:rPr>
          <w:b/>
          <w:sz w:val="28"/>
          <w:szCs w:val="28"/>
        </w:rPr>
        <w:t>Организация расчетов по налог на прибыль организации.</w:t>
      </w:r>
    </w:p>
    <w:p w:rsidR="00F614B9" w:rsidRPr="00872DFF" w:rsidRDefault="00F614B9" w:rsidP="004561C8">
      <w:pPr>
        <w:tabs>
          <w:tab w:val="left" w:pos="851"/>
          <w:tab w:val="left" w:leader="dot" w:pos="7371"/>
        </w:tabs>
        <w:ind w:firstLine="567"/>
        <w:jc w:val="both"/>
        <w:rPr>
          <w:sz w:val="28"/>
          <w:szCs w:val="28"/>
          <w:u w:val="single"/>
        </w:rPr>
      </w:pPr>
    </w:p>
    <w:p w:rsidR="00F614B9" w:rsidRPr="00872DFF" w:rsidRDefault="00F614B9" w:rsidP="004561C8">
      <w:pPr>
        <w:tabs>
          <w:tab w:val="left" w:pos="851"/>
          <w:tab w:val="left" w:leader="dot" w:pos="7371"/>
        </w:tabs>
        <w:jc w:val="both"/>
        <w:rPr>
          <w:sz w:val="28"/>
          <w:szCs w:val="28"/>
          <w:u w:val="single"/>
        </w:rPr>
      </w:pPr>
      <w:r w:rsidRPr="00872DFF">
        <w:rPr>
          <w:sz w:val="28"/>
          <w:szCs w:val="28"/>
          <w:u w:val="single"/>
        </w:rPr>
        <w:t>Инструкция по выполнению теста:</w:t>
      </w:r>
    </w:p>
    <w:p w:rsidR="00F614B9" w:rsidRPr="00872DFF" w:rsidRDefault="00F614B9" w:rsidP="004561C8">
      <w:pPr>
        <w:tabs>
          <w:tab w:val="left" w:pos="851"/>
          <w:tab w:val="left" w:leader="dot" w:pos="7371"/>
        </w:tabs>
        <w:jc w:val="both"/>
        <w:rPr>
          <w:i/>
          <w:sz w:val="28"/>
          <w:szCs w:val="28"/>
        </w:rPr>
      </w:pPr>
      <w:r w:rsidRPr="00872DFF">
        <w:rPr>
          <w:i/>
          <w:sz w:val="28"/>
          <w:szCs w:val="28"/>
        </w:rPr>
        <w:t>Прежде чем приступить к выполнению заданий внимательно ознакомьтесь с инструкцией:</w:t>
      </w:r>
    </w:p>
    <w:p w:rsidR="00F614B9" w:rsidRPr="00872DFF" w:rsidRDefault="00F614B9" w:rsidP="004561C8">
      <w:pPr>
        <w:tabs>
          <w:tab w:val="left" w:pos="851"/>
        </w:tabs>
        <w:jc w:val="both"/>
        <w:rPr>
          <w:i/>
          <w:sz w:val="28"/>
          <w:szCs w:val="28"/>
        </w:rPr>
      </w:pPr>
      <w:r w:rsidRPr="00872DFF">
        <w:rPr>
          <w:i/>
          <w:sz w:val="28"/>
          <w:szCs w:val="28"/>
        </w:rPr>
        <w:t>Каждое тестовое задание варианта имеет определенный порядковый номер, из которых - один  верный. Отвечая на вопрос, правильный  на ваш взгляд ответ обведите в кружок.</w:t>
      </w:r>
    </w:p>
    <w:p w:rsidR="00F614B9" w:rsidRPr="00872DFF" w:rsidRDefault="00F614B9" w:rsidP="004561C8">
      <w:pPr>
        <w:shd w:val="clear" w:color="auto" w:fill="FFFFFF"/>
        <w:tabs>
          <w:tab w:val="left" w:pos="851"/>
        </w:tabs>
        <w:jc w:val="both"/>
        <w:rPr>
          <w:i/>
          <w:sz w:val="28"/>
          <w:szCs w:val="28"/>
        </w:rPr>
      </w:pPr>
      <w:r w:rsidRPr="00872DFF">
        <w:rPr>
          <w:i/>
          <w:sz w:val="28"/>
          <w:szCs w:val="28"/>
        </w:rPr>
        <w:t xml:space="preserve">В каждом  варианте теста 8 вопросов. </w:t>
      </w:r>
    </w:p>
    <w:p w:rsidR="00F614B9" w:rsidRPr="00872DFF" w:rsidRDefault="00F614B9" w:rsidP="004561C8">
      <w:pPr>
        <w:tabs>
          <w:tab w:val="left" w:pos="851"/>
        </w:tabs>
        <w:jc w:val="both"/>
        <w:rPr>
          <w:i/>
          <w:spacing w:val="-2"/>
          <w:sz w:val="28"/>
          <w:szCs w:val="28"/>
        </w:rPr>
      </w:pPr>
      <w:r w:rsidRPr="00872DFF">
        <w:rPr>
          <w:i/>
          <w:spacing w:val="-2"/>
          <w:sz w:val="28"/>
          <w:szCs w:val="28"/>
        </w:rPr>
        <w:t>Время  на выполнение теста-10 минут.</w:t>
      </w:r>
    </w:p>
    <w:p w:rsidR="00F614B9" w:rsidRPr="00872DFF" w:rsidRDefault="00F614B9" w:rsidP="004561C8">
      <w:pPr>
        <w:textAlignment w:val="baseline"/>
        <w:outlineLvl w:val="0"/>
        <w:rPr>
          <w:b/>
          <w:kern w:val="36"/>
          <w:sz w:val="28"/>
          <w:szCs w:val="28"/>
          <w:lang w:eastAsia="ru-RU"/>
        </w:rPr>
      </w:pPr>
    </w:p>
    <w:p w:rsidR="00F614B9" w:rsidRPr="00872DFF" w:rsidRDefault="00F614B9" w:rsidP="004561C8">
      <w:pPr>
        <w:ind w:firstLine="567"/>
        <w:textAlignment w:val="baseline"/>
        <w:outlineLvl w:val="0"/>
        <w:rPr>
          <w:b/>
          <w:kern w:val="36"/>
          <w:sz w:val="28"/>
          <w:szCs w:val="28"/>
          <w:lang w:eastAsia="ru-RU"/>
        </w:rPr>
      </w:pPr>
      <w:r w:rsidRPr="00872DFF">
        <w:rPr>
          <w:b/>
          <w:kern w:val="36"/>
          <w:sz w:val="28"/>
          <w:szCs w:val="28"/>
          <w:lang w:eastAsia="ru-RU"/>
        </w:rPr>
        <w:t>Тестовое задание.</w:t>
      </w:r>
    </w:p>
    <w:p w:rsidR="00F614B9" w:rsidRPr="00872DFF" w:rsidRDefault="00F614B9" w:rsidP="004561C8">
      <w:pPr>
        <w:rPr>
          <w:b/>
          <w:sz w:val="28"/>
          <w:szCs w:val="28"/>
          <w:lang w:eastAsia="ru-RU"/>
        </w:rPr>
      </w:pPr>
      <w:r w:rsidRPr="00872DFF">
        <w:rPr>
          <w:b/>
          <w:sz w:val="28"/>
          <w:szCs w:val="28"/>
          <w:lang w:eastAsia="ru-RU"/>
        </w:rPr>
        <w:t>Вариант 1.</w:t>
      </w:r>
    </w:p>
    <w:p w:rsidR="00F614B9" w:rsidRPr="00872DFF" w:rsidRDefault="00F614B9" w:rsidP="004561C8">
      <w:pPr>
        <w:rPr>
          <w:rFonts w:eastAsiaTheme="minorHAnsi"/>
          <w:bCs/>
          <w:sz w:val="28"/>
          <w:szCs w:val="28"/>
        </w:rPr>
      </w:pPr>
      <w:r w:rsidRPr="00872DFF">
        <w:rPr>
          <w:bCs/>
          <w:sz w:val="28"/>
          <w:szCs w:val="28"/>
        </w:rPr>
        <w:lastRenderedPageBreak/>
        <w:t>1. Налогоплательщиками налога на прибыль организаций признаются:</w:t>
      </w:r>
    </w:p>
    <w:p w:rsidR="00F614B9" w:rsidRPr="00872DFF" w:rsidRDefault="00F614B9" w:rsidP="004561C8">
      <w:pPr>
        <w:rPr>
          <w:bCs/>
          <w:sz w:val="28"/>
          <w:szCs w:val="28"/>
        </w:rPr>
      </w:pPr>
      <w:r w:rsidRPr="00872DFF">
        <w:rPr>
          <w:bCs/>
          <w:sz w:val="28"/>
          <w:szCs w:val="28"/>
        </w:rPr>
        <w:t>а) российские организации, индивидуальные предприниматели и иностранные организации, осуществляющие свою деятельность в РФ через постоянные представительства;</w:t>
      </w:r>
    </w:p>
    <w:p w:rsidR="00F614B9" w:rsidRPr="00872DFF" w:rsidRDefault="00F614B9" w:rsidP="004561C8">
      <w:pPr>
        <w:rPr>
          <w:bCs/>
          <w:sz w:val="28"/>
          <w:szCs w:val="28"/>
        </w:rPr>
      </w:pPr>
      <w:r w:rsidRPr="00872DFF">
        <w:rPr>
          <w:bCs/>
          <w:sz w:val="28"/>
          <w:szCs w:val="28"/>
        </w:rPr>
        <w:t>б) российские организации и иностранные организации, осуществляющие свою деятельность в РФ через постоянные представительства;</w:t>
      </w:r>
    </w:p>
    <w:p w:rsidR="00F614B9" w:rsidRPr="00872DFF" w:rsidRDefault="00F614B9" w:rsidP="004561C8">
      <w:pPr>
        <w:rPr>
          <w:bCs/>
          <w:sz w:val="28"/>
          <w:szCs w:val="28"/>
        </w:rPr>
      </w:pPr>
      <w:r w:rsidRPr="00872DFF">
        <w:rPr>
          <w:bCs/>
          <w:sz w:val="28"/>
          <w:szCs w:val="28"/>
        </w:rPr>
        <w:t>в) российские организации, иностранные организации, осуществляющие свою деятельность в РФ через постоянные представительства и (или) получающие доходы от источников в Российской Федерации.</w:t>
      </w:r>
    </w:p>
    <w:p w:rsidR="00F614B9" w:rsidRPr="00872DFF" w:rsidRDefault="00F614B9" w:rsidP="004561C8">
      <w:pPr>
        <w:rPr>
          <w:b/>
          <w:sz w:val="28"/>
          <w:szCs w:val="28"/>
          <w:lang w:eastAsia="ru-RU"/>
        </w:rPr>
      </w:pPr>
      <w:r w:rsidRPr="00872DFF">
        <w:rPr>
          <w:sz w:val="28"/>
          <w:szCs w:val="28"/>
        </w:rPr>
        <w:t>2. Наиболее точное определение дохода — это доходы от реализации товаров (работ, услуг) для целей налогообложения:</w:t>
      </w:r>
      <w:r w:rsidRPr="00872DFF">
        <w:rPr>
          <w:sz w:val="28"/>
          <w:szCs w:val="28"/>
        </w:rPr>
        <w:br/>
        <w:t>а) и внереализационные доходы;</w:t>
      </w:r>
      <w:r w:rsidRPr="00872DFF">
        <w:rPr>
          <w:sz w:val="28"/>
          <w:szCs w:val="28"/>
        </w:rPr>
        <w:br/>
        <w:t>б) за минусом всех расходов;</w:t>
      </w:r>
      <w:r w:rsidRPr="00872DFF">
        <w:rPr>
          <w:sz w:val="28"/>
          <w:szCs w:val="28"/>
        </w:rPr>
        <w:br/>
        <w:t>в) и имущественных прав и внереализационные доходы.</w:t>
      </w:r>
      <w:r w:rsidRPr="00872DFF">
        <w:rPr>
          <w:sz w:val="28"/>
          <w:szCs w:val="28"/>
        </w:rPr>
        <w:br/>
        <w:t>3. Имущество считается полученным безвозмездно, если получение этого имущества:</w:t>
      </w:r>
      <w:r w:rsidRPr="00872DFF">
        <w:rPr>
          <w:sz w:val="28"/>
          <w:szCs w:val="28"/>
        </w:rPr>
        <w:br/>
        <w:t>а) связано с возникновением у получателя обязанности возвратить имущество передающему лицу по истечении времени;</w:t>
      </w:r>
      <w:r w:rsidRPr="00872DFF">
        <w:rPr>
          <w:sz w:val="28"/>
          <w:szCs w:val="28"/>
        </w:rPr>
        <w:br/>
        <w:t>б) не связано с возникновением у получателя обязанности передать имущество передающему лицу;</w:t>
      </w:r>
      <w:r w:rsidRPr="00872DFF">
        <w:rPr>
          <w:sz w:val="28"/>
          <w:szCs w:val="28"/>
        </w:rPr>
        <w:br/>
        <w:t>в) не связано с появлением дополнительной налоговой базы.</w:t>
      </w:r>
      <w:r w:rsidRPr="00872DFF">
        <w:rPr>
          <w:sz w:val="28"/>
          <w:szCs w:val="28"/>
        </w:rPr>
        <w:br/>
        <w:t>4. Внереализационными признаются доходы:</w:t>
      </w:r>
      <w:r w:rsidRPr="00872DFF">
        <w:rPr>
          <w:sz w:val="28"/>
          <w:szCs w:val="28"/>
        </w:rPr>
        <w:br/>
        <w:t>а) в виде выявленных в отчетном (налоговом) периоде доходов прошлых лет;</w:t>
      </w:r>
      <w:r w:rsidRPr="00872DFF">
        <w:rPr>
          <w:sz w:val="28"/>
          <w:szCs w:val="28"/>
        </w:rPr>
        <w:br/>
        <w:t>б) от реализации основных средств;</w:t>
      </w:r>
      <w:r w:rsidRPr="00872DFF">
        <w:rPr>
          <w:sz w:val="28"/>
          <w:szCs w:val="28"/>
        </w:rPr>
        <w:br/>
        <w:t>в) от реализации уцененных товарно-материальных ценностей.</w:t>
      </w:r>
      <w:r w:rsidRPr="00872DFF">
        <w:rPr>
          <w:sz w:val="28"/>
          <w:szCs w:val="28"/>
        </w:rPr>
        <w:br/>
        <w:t>5. Обоснованные расходы — это экономически оправданные затраты:</w:t>
      </w:r>
      <w:r w:rsidRPr="00872DFF">
        <w:rPr>
          <w:sz w:val="28"/>
          <w:szCs w:val="28"/>
        </w:rPr>
        <w:br/>
        <w:t>а) оценка которых выражена в денежной форме;</w:t>
      </w:r>
      <w:r w:rsidRPr="00872DFF">
        <w:rPr>
          <w:sz w:val="28"/>
          <w:szCs w:val="28"/>
        </w:rPr>
        <w:br/>
        <w:t>б) оценка которых выражена в натуральной и денежной формах;</w:t>
      </w:r>
      <w:r w:rsidRPr="00872DFF">
        <w:rPr>
          <w:sz w:val="28"/>
          <w:szCs w:val="28"/>
        </w:rPr>
        <w:br/>
        <w:t>в) документально подтвержденные, но в пределах технологических норм.</w:t>
      </w:r>
      <w:r w:rsidRPr="00872DFF">
        <w:rPr>
          <w:sz w:val="28"/>
          <w:szCs w:val="28"/>
        </w:rPr>
        <w:br/>
        <w:t>6.Расходы, связанные с производством и (или) реализацией, состоят из:</w:t>
      </w:r>
      <w:r w:rsidRPr="00872DFF">
        <w:rPr>
          <w:sz w:val="28"/>
          <w:szCs w:val="28"/>
        </w:rPr>
        <w:br/>
        <w:t>а) материальных расходов, расходов на оплату труда, единого социального налога, суммы начисленной амортизации, прочих расходов;</w:t>
      </w:r>
      <w:r w:rsidRPr="00872DFF">
        <w:rPr>
          <w:sz w:val="28"/>
          <w:szCs w:val="28"/>
        </w:rPr>
        <w:br/>
        <w:t>б) материальных расходов, расходов на оплату труда, суммы начисленной амортизации, прочих расходов и внереализационных расходов;</w:t>
      </w:r>
      <w:r w:rsidRPr="00872DFF">
        <w:rPr>
          <w:sz w:val="28"/>
          <w:szCs w:val="28"/>
        </w:rPr>
        <w:br/>
        <w:t>в) материальных расходов, расходов на оплату труда, суммы начисленной амортизации и прочих расходов;</w:t>
      </w:r>
      <w:r w:rsidRPr="00872DFF">
        <w:rPr>
          <w:sz w:val="28"/>
          <w:szCs w:val="28"/>
        </w:rPr>
        <w:br/>
      </w:r>
      <w:r w:rsidR="004E071C" w:rsidRPr="00872DFF">
        <w:rPr>
          <w:sz w:val="28"/>
          <w:szCs w:val="28"/>
        </w:rPr>
        <w:t>7</w:t>
      </w:r>
      <w:r w:rsidRPr="00872DFF">
        <w:rPr>
          <w:sz w:val="28"/>
          <w:szCs w:val="28"/>
        </w:rPr>
        <w:t>. В отношении амортизируемых основных средств, используемых для работы в условиях агрессивной среды, налогоплательщик вправе применять специальный коэффициент:</w:t>
      </w:r>
      <w:r w:rsidRPr="00872DFF">
        <w:rPr>
          <w:sz w:val="28"/>
          <w:szCs w:val="28"/>
        </w:rPr>
        <w:br/>
        <w:t>а) но не выше 2 к основной норме амортизации;</w:t>
      </w:r>
      <w:r w:rsidRPr="00872DFF">
        <w:rPr>
          <w:sz w:val="28"/>
          <w:szCs w:val="28"/>
        </w:rPr>
        <w:br/>
        <w:t>б) не выше 3;</w:t>
      </w:r>
      <w:r w:rsidRPr="00872DFF">
        <w:rPr>
          <w:sz w:val="28"/>
          <w:szCs w:val="28"/>
        </w:rPr>
        <w:br/>
        <w:t xml:space="preserve">в) не выше 2, но при условии повышенной сменности указанного </w:t>
      </w:r>
      <w:r w:rsidRPr="00872DFF">
        <w:rPr>
          <w:sz w:val="28"/>
          <w:szCs w:val="28"/>
        </w:rPr>
        <w:lastRenderedPageBreak/>
        <w:t>оборудования.</w:t>
      </w:r>
      <w:r w:rsidRPr="00872DFF">
        <w:rPr>
          <w:sz w:val="28"/>
          <w:szCs w:val="28"/>
        </w:rPr>
        <w:br/>
      </w:r>
    </w:p>
    <w:p w:rsidR="00F05E6F" w:rsidRDefault="00F05E6F" w:rsidP="004561C8">
      <w:pPr>
        <w:rPr>
          <w:b/>
          <w:sz w:val="28"/>
          <w:szCs w:val="28"/>
          <w:lang w:eastAsia="ru-RU"/>
        </w:rPr>
      </w:pPr>
    </w:p>
    <w:p w:rsidR="00F05E6F" w:rsidRDefault="00F05E6F" w:rsidP="004561C8">
      <w:pPr>
        <w:rPr>
          <w:b/>
          <w:sz w:val="28"/>
          <w:szCs w:val="28"/>
          <w:lang w:eastAsia="ru-RU"/>
        </w:rPr>
      </w:pPr>
    </w:p>
    <w:p w:rsidR="00F614B9" w:rsidRPr="00872DFF" w:rsidRDefault="00F614B9" w:rsidP="004561C8">
      <w:pPr>
        <w:rPr>
          <w:b/>
          <w:sz w:val="28"/>
          <w:szCs w:val="28"/>
          <w:lang w:eastAsia="ru-RU"/>
        </w:rPr>
      </w:pPr>
      <w:r w:rsidRPr="00872DFF">
        <w:rPr>
          <w:b/>
          <w:sz w:val="28"/>
          <w:szCs w:val="28"/>
          <w:lang w:eastAsia="ru-RU"/>
        </w:rPr>
        <w:t>Вариант 2.</w:t>
      </w:r>
    </w:p>
    <w:p w:rsidR="00F614B9" w:rsidRPr="00872DFF" w:rsidRDefault="005B4841" w:rsidP="004561C8">
      <w:pPr>
        <w:rPr>
          <w:rFonts w:eastAsiaTheme="minorHAnsi"/>
          <w:sz w:val="28"/>
          <w:szCs w:val="28"/>
        </w:rPr>
      </w:pPr>
      <w:r w:rsidRPr="00872DFF">
        <w:rPr>
          <w:sz w:val="28"/>
          <w:szCs w:val="28"/>
        </w:rPr>
        <w:t>1</w:t>
      </w:r>
      <w:r w:rsidR="00F614B9" w:rsidRPr="00872DFF">
        <w:rPr>
          <w:sz w:val="28"/>
          <w:szCs w:val="28"/>
        </w:rPr>
        <w:t>. Расходами на освоение природных ресурсов признаются расходы на геологическое изучение недр, разведку полезных ископаемых, проведение работ подготовительного характера:</w:t>
      </w:r>
      <w:r w:rsidR="00F614B9" w:rsidRPr="00872DFF">
        <w:rPr>
          <w:sz w:val="28"/>
          <w:szCs w:val="28"/>
        </w:rPr>
        <w:br/>
        <w:t>а) да;</w:t>
      </w:r>
      <w:r w:rsidR="00F614B9" w:rsidRPr="00872DFF">
        <w:rPr>
          <w:sz w:val="28"/>
          <w:szCs w:val="28"/>
        </w:rPr>
        <w:br/>
        <w:t>б) да, при условии если такие расходы не являются безрезультатными;</w:t>
      </w:r>
      <w:r w:rsidR="00F614B9" w:rsidRPr="00872DFF">
        <w:rPr>
          <w:sz w:val="28"/>
          <w:szCs w:val="28"/>
        </w:rPr>
        <w:br/>
        <w:t>в) да, за счет средств государственного бюджета.</w:t>
      </w:r>
      <w:r w:rsidR="00F614B9" w:rsidRPr="00872DFF">
        <w:rPr>
          <w:sz w:val="28"/>
          <w:szCs w:val="28"/>
        </w:rPr>
        <w:br/>
      </w:r>
      <w:r w:rsidRPr="00872DFF">
        <w:rPr>
          <w:sz w:val="28"/>
          <w:szCs w:val="28"/>
        </w:rPr>
        <w:t>2</w:t>
      </w:r>
      <w:r w:rsidR="00F614B9" w:rsidRPr="00872DFF">
        <w:rPr>
          <w:sz w:val="28"/>
          <w:szCs w:val="28"/>
        </w:rPr>
        <w:t>. Размер созданного резерва на предстоящие расходы по гарантийному обслуживанию выпускаемых изделий ограничен:</w:t>
      </w:r>
      <w:r w:rsidR="00DF4A65" w:rsidRPr="00872DFF">
        <w:rPr>
          <w:sz w:val="28"/>
          <w:szCs w:val="28"/>
        </w:rPr>
        <w:t xml:space="preserve"> напишите </w:t>
      </w:r>
      <w:r w:rsidR="00F614B9" w:rsidRPr="00872DFF">
        <w:rPr>
          <w:sz w:val="28"/>
          <w:szCs w:val="28"/>
        </w:rPr>
        <w:br/>
        <w:t>а) нет;</w:t>
      </w:r>
      <w:r w:rsidR="00F614B9" w:rsidRPr="00872DFF">
        <w:rPr>
          <w:sz w:val="28"/>
          <w:szCs w:val="28"/>
        </w:rPr>
        <w:br/>
        <w:t xml:space="preserve">б) да, и </w:t>
      </w:r>
      <w:r w:rsidR="008B175E" w:rsidRPr="00872DFF">
        <w:rPr>
          <w:sz w:val="28"/>
          <w:szCs w:val="28"/>
          <w:shd w:val="clear" w:color="auto" w:fill="FFFFFF"/>
        </w:rPr>
        <w:t>не может превышать предельного размера, определяемого как доля фактически осуществленных налогоплательщиком расходов по гарантийному ремонту</w:t>
      </w:r>
      <w:r w:rsidRPr="00872DFF">
        <w:rPr>
          <w:sz w:val="28"/>
          <w:szCs w:val="28"/>
          <w:shd w:val="clear" w:color="auto" w:fill="FFFFFF"/>
        </w:rPr>
        <w:t xml:space="preserve"> и обслуживанию в объеме выручки от реализации указанных товаров (работ) за предыдущие три года, умноженная на сумму выручки от реализации указанных товаров (работ) за отчетный (налоговый) период</w:t>
      </w:r>
      <w:r w:rsidR="00F614B9" w:rsidRPr="00872DFF">
        <w:rPr>
          <w:sz w:val="28"/>
          <w:szCs w:val="28"/>
        </w:rPr>
        <w:t>;</w:t>
      </w:r>
      <w:r w:rsidR="00F614B9" w:rsidRPr="00872DFF">
        <w:rPr>
          <w:sz w:val="28"/>
          <w:szCs w:val="28"/>
        </w:rPr>
        <w:br/>
        <w:t>в) да, и не может превышать предельного размера, определяемого по фактическим расходам прошлого отчетного (налогового) периода по гарантийному ремонту и обслуживанию.</w:t>
      </w:r>
      <w:r w:rsidR="00F614B9" w:rsidRPr="00872DFF">
        <w:rPr>
          <w:sz w:val="28"/>
          <w:szCs w:val="28"/>
        </w:rPr>
        <w:br/>
      </w:r>
      <w:r w:rsidRPr="00872DFF">
        <w:rPr>
          <w:sz w:val="28"/>
          <w:szCs w:val="28"/>
        </w:rPr>
        <w:t>3</w:t>
      </w:r>
      <w:r w:rsidR="00F614B9" w:rsidRPr="00872DFF">
        <w:rPr>
          <w:sz w:val="28"/>
          <w:szCs w:val="28"/>
        </w:rPr>
        <w:t>. К налоговой базе, определяемой по доходам, полученным иностранной организацией в виде дивидендов от российской организации, применяется ставка:</w:t>
      </w:r>
      <w:r w:rsidR="00F614B9" w:rsidRPr="00872DFF">
        <w:rPr>
          <w:sz w:val="28"/>
          <w:szCs w:val="28"/>
        </w:rPr>
        <w:br/>
        <w:t>а) 15%;</w:t>
      </w:r>
      <w:r w:rsidR="00F614B9" w:rsidRPr="00872DFF">
        <w:rPr>
          <w:sz w:val="28"/>
          <w:szCs w:val="28"/>
        </w:rPr>
        <w:br/>
        <w:t>б) 9%;</w:t>
      </w:r>
      <w:r w:rsidR="00F614B9" w:rsidRPr="00872DFF">
        <w:rPr>
          <w:sz w:val="28"/>
          <w:szCs w:val="28"/>
        </w:rPr>
        <w:br/>
        <w:t>в) 30%;</w:t>
      </w:r>
      <w:r w:rsidR="00F614B9" w:rsidRPr="00872DFF">
        <w:rPr>
          <w:sz w:val="28"/>
          <w:szCs w:val="28"/>
        </w:rPr>
        <w:br/>
        <w:t>г) 15%.</w:t>
      </w:r>
      <w:r w:rsidR="00F614B9" w:rsidRPr="00872DFF">
        <w:rPr>
          <w:sz w:val="28"/>
          <w:szCs w:val="28"/>
        </w:rPr>
        <w:br/>
      </w:r>
      <w:r w:rsidRPr="00872DFF">
        <w:rPr>
          <w:sz w:val="28"/>
          <w:szCs w:val="28"/>
        </w:rPr>
        <w:t>4</w:t>
      </w:r>
      <w:r w:rsidR="00F614B9" w:rsidRPr="00872DFF">
        <w:rPr>
          <w:sz w:val="28"/>
          <w:szCs w:val="28"/>
        </w:rPr>
        <w:t>. К налоговой базе, определяемой по доходам, полученным в виде дивидендов от российских организаций российскими организациями и физическими лицами — налоговыми резидентами РФ, применяется ставка:</w:t>
      </w:r>
      <w:r w:rsidR="00F614B9" w:rsidRPr="00872DFF">
        <w:rPr>
          <w:sz w:val="28"/>
          <w:szCs w:val="28"/>
        </w:rPr>
        <w:br/>
        <w:t>а) 15%;</w:t>
      </w:r>
      <w:r w:rsidR="00F614B9" w:rsidRPr="00872DFF">
        <w:rPr>
          <w:sz w:val="28"/>
          <w:szCs w:val="28"/>
        </w:rPr>
        <w:br/>
        <w:t>б) 9%;</w:t>
      </w:r>
      <w:r w:rsidR="00F614B9" w:rsidRPr="00872DFF">
        <w:rPr>
          <w:sz w:val="28"/>
          <w:szCs w:val="28"/>
        </w:rPr>
        <w:br/>
        <w:t>в) 0%;</w:t>
      </w:r>
      <w:r w:rsidR="00F614B9" w:rsidRPr="00872DFF">
        <w:rPr>
          <w:sz w:val="28"/>
          <w:szCs w:val="28"/>
        </w:rPr>
        <w:br/>
        <w:t>г) 5%.</w:t>
      </w:r>
      <w:r w:rsidR="00F614B9" w:rsidRPr="00872DFF">
        <w:rPr>
          <w:sz w:val="28"/>
          <w:szCs w:val="28"/>
        </w:rPr>
        <w:br/>
      </w:r>
      <w:r w:rsidRPr="00872DFF">
        <w:rPr>
          <w:sz w:val="28"/>
          <w:szCs w:val="28"/>
        </w:rPr>
        <w:t>5</w:t>
      </w:r>
      <w:r w:rsidR="00F614B9" w:rsidRPr="00872DFF">
        <w:rPr>
          <w:sz w:val="28"/>
          <w:szCs w:val="28"/>
        </w:rPr>
        <w:t>. Сроки представления налоговой декларации за отчетный период:</w:t>
      </w:r>
      <w:r w:rsidR="00F614B9" w:rsidRPr="00872DFF">
        <w:rPr>
          <w:sz w:val="28"/>
          <w:szCs w:val="28"/>
        </w:rPr>
        <w:br/>
        <w:t>а) не позднее 28 дней со дня окончания соответствующего отчетного периода;</w:t>
      </w:r>
      <w:r w:rsidR="00F614B9" w:rsidRPr="00872DFF">
        <w:rPr>
          <w:sz w:val="28"/>
          <w:szCs w:val="28"/>
        </w:rPr>
        <w:br/>
        <w:t>б) не позднее 20 дней со дня окончания соответствующего отчетного периода;</w:t>
      </w:r>
      <w:r w:rsidR="00F614B9" w:rsidRPr="00872DFF">
        <w:rPr>
          <w:sz w:val="28"/>
          <w:szCs w:val="28"/>
        </w:rPr>
        <w:br/>
        <w:t xml:space="preserve">в) не позднее 25 дней со дня окончания соответствующего отчетного </w:t>
      </w:r>
      <w:r w:rsidR="00F614B9" w:rsidRPr="00872DFF">
        <w:rPr>
          <w:sz w:val="28"/>
          <w:szCs w:val="28"/>
        </w:rPr>
        <w:lastRenderedPageBreak/>
        <w:t>периода;</w:t>
      </w:r>
      <w:r w:rsidR="00F614B9" w:rsidRPr="00872DFF">
        <w:rPr>
          <w:sz w:val="28"/>
          <w:szCs w:val="28"/>
        </w:rPr>
        <w:br/>
        <w:t>г) 28 марта года, следующего за истекшим налоговым периодом.</w:t>
      </w:r>
      <w:r w:rsidR="00F614B9" w:rsidRPr="00872DFF">
        <w:rPr>
          <w:sz w:val="28"/>
          <w:szCs w:val="28"/>
        </w:rPr>
        <w:br/>
      </w:r>
      <w:r w:rsidRPr="00872DFF">
        <w:rPr>
          <w:sz w:val="28"/>
          <w:szCs w:val="28"/>
        </w:rPr>
        <w:t>6</w:t>
      </w:r>
      <w:r w:rsidR="00F614B9" w:rsidRPr="00872DFF">
        <w:rPr>
          <w:sz w:val="28"/>
          <w:szCs w:val="28"/>
        </w:rPr>
        <w:t>. На сколько лет можно перенести убыток?</w:t>
      </w:r>
      <w:r w:rsidR="00F614B9" w:rsidRPr="00872DFF">
        <w:rPr>
          <w:sz w:val="28"/>
          <w:szCs w:val="28"/>
        </w:rPr>
        <w:br/>
        <w:t>а) пять;</w:t>
      </w:r>
      <w:r w:rsidR="00F614B9" w:rsidRPr="00872DFF">
        <w:rPr>
          <w:sz w:val="28"/>
          <w:szCs w:val="28"/>
        </w:rPr>
        <w:br/>
        <w:t>б) три;</w:t>
      </w:r>
      <w:r w:rsidR="00F614B9" w:rsidRPr="00872DFF">
        <w:rPr>
          <w:sz w:val="28"/>
          <w:szCs w:val="28"/>
        </w:rPr>
        <w:br/>
        <w:t>в) десять.</w:t>
      </w:r>
      <w:r w:rsidR="00F614B9" w:rsidRPr="00872DFF">
        <w:rPr>
          <w:sz w:val="28"/>
          <w:szCs w:val="28"/>
        </w:rPr>
        <w:br/>
      </w:r>
      <w:r w:rsidRPr="00872DFF">
        <w:rPr>
          <w:sz w:val="28"/>
          <w:szCs w:val="28"/>
        </w:rPr>
        <w:t>7</w:t>
      </w:r>
      <w:r w:rsidR="00F614B9" w:rsidRPr="00872DFF">
        <w:rPr>
          <w:sz w:val="28"/>
          <w:szCs w:val="28"/>
        </w:rPr>
        <w:t>. Сотрудник фирмы использует в служебных целях личный автомобиль. За это ему выплачивают компенсацию по норме, установленной Правительством РФ. Кроме того, организация оплачивает сотруднику затраты на бензин. И компенсацию, и стоимость бензина организации включает в прочие расходы, уменьшающие налогооблагаемую прибыль. Правильно ли это?</w:t>
      </w:r>
      <w:r w:rsidR="00F614B9" w:rsidRPr="00872DFF">
        <w:rPr>
          <w:sz w:val="28"/>
          <w:szCs w:val="28"/>
        </w:rPr>
        <w:br/>
        <w:t>а) да;</w:t>
      </w:r>
      <w:r w:rsidR="00F614B9" w:rsidRPr="00872DFF">
        <w:rPr>
          <w:sz w:val="28"/>
          <w:szCs w:val="28"/>
        </w:rPr>
        <w:br/>
        <w:t>б) нет.</w:t>
      </w:r>
    </w:p>
    <w:p w:rsidR="00F614B9" w:rsidRPr="00872DFF" w:rsidRDefault="00F614B9" w:rsidP="004561C8">
      <w:pPr>
        <w:rPr>
          <w:sz w:val="28"/>
          <w:szCs w:val="28"/>
        </w:rPr>
      </w:pPr>
    </w:p>
    <w:p w:rsidR="00F614B9" w:rsidRPr="00872DFF" w:rsidRDefault="00F614B9" w:rsidP="004561C8">
      <w:pPr>
        <w:rPr>
          <w:b/>
          <w:sz w:val="28"/>
          <w:szCs w:val="28"/>
        </w:rPr>
      </w:pPr>
      <w:r w:rsidRPr="00872DFF">
        <w:rPr>
          <w:b/>
          <w:bCs/>
          <w:sz w:val="28"/>
          <w:szCs w:val="28"/>
        </w:rPr>
        <w:t xml:space="preserve">Ключ к тесту по теме </w:t>
      </w:r>
      <w:r w:rsidRPr="00872DFF">
        <w:rPr>
          <w:b/>
          <w:sz w:val="28"/>
          <w:szCs w:val="28"/>
        </w:rPr>
        <w:t>Организация расчетов по налог на прибыль организации.</w:t>
      </w:r>
    </w:p>
    <w:tbl>
      <w:tblPr>
        <w:tblStyle w:val="a9"/>
        <w:tblW w:w="8732" w:type="dxa"/>
        <w:tblLook w:val="04A0"/>
      </w:tblPr>
      <w:tblGrid>
        <w:gridCol w:w="2826"/>
        <w:gridCol w:w="1540"/>
        <w:gridCol w:w="2826"/>
        <w:gridCol w:w="1540"/>
      </w:tblGrid>
      <w:tr w:rsidR="00F614B9" w:rsidRPr="00872DFF" w:rsidTr="00F76772">
        <w:trPr>
          <w:trHeight w:val="211"/>
        </w:trPr>
        <w:tc>
          <w:tcPr>
            <w:tcW w:w="0" w:type="auto"/>
            <w:gridSpan w:val="2"/>
            <w:hideMark/>
          </w:tcPr>
          <w:p w:rsidR="00F614B9" w:rsidRPr="00872DFF" w:rsidRDefault="00F614B9" w:rsidP="004561C8">
            <w:pPr>
              <w:rPr>
                <w:b/>
                <w:sz w:val="28"/>
                <w:szCs w:val="28"/>
                <w:lang w:eastAsia="ru-RU"/>
              </w:rPr>
            </w:pPr>
            <w:r w:rsidRPr="00872DFF">
              <w:rPr>
                <w:b/>
                <w:sz w:val="28"/>
                <w:szCs w:val="28"/>
                <w:lang w:eastAsia="ru-RU"/>
              </w:rPr>
              <w:t>Вариант 1.</w:t>
            </w:r>
          </w:p>
        </w:tc>
        <w:tc>
          <w:tcPr>
            <w:tcW w:w="0" w:type="auto"/>
            <w:gridSpan w:val="2"/>
            <w:hideMark/>
          </w:tcPr>
          <w:p w:rsidR="00F614B9" w:rsidRPr="00872DFF" w:rsidRDefault="00F614B9" w:rsidP="004561C8">
            <w:pPr>
              <w:rPr>
                <w:b/>
                <w:sz w:val="28"/>
                <w:szCs w:val="28"/>
                <w:lang w:eastAsia="ru-RU"/>
              </w:rPr>
            </w:pPr>
            <w:r w:rsidRPr="00872DFF">
              <w:rPr>
                <w:b/>
                <w:sz w:val="28"/>
                <w:szCs w:val="28"/>
                <w:lang w:eastAsia="ru-RU"/>
              </w:rPr>
              <w:t>Вариант 2.</w:t>
            </w:r>
          </w:p>
        </w:tc>
      </w:tr>
      <w:tr w:rsidR="00F614B9" w:rsidRPr="00872DFF" w:rsidTr="00F76772">
        <w:trPr>
          <w:trHeight w:val="211"/>
        </w:trPr>
        <w:tc>
          <w:tcPr>
            <w:tcW w:w="0" w:type="auto"/>
            <w:hideMark/>
          </w:tcPr>
          <w:p w:rsidR="00F614B9" w:rsidRPr="00872DFF" w:rsidRDefault="00F614B9" w:rsidP="004561C8">
            <w:pPr>
              <w:rPr>
                <w:sz w:val="28"/>
                <w:szCs w:val="28"/>
                <w:lang w:eastAsia="ru-RU"/>
              </w:rPr>
            </w:pPr>
            <w:r w:rsidRPr="00872DFF">
              <w:rPr>
                <w:sz w:val="28"/>
                <w:szCs w:val="28"/>
                <w:lang w:eastAsia="ru-RU"/>
              </w:rPr>
              <w:t>Номер теста</w:t>
            </w:r>
          </w:p>
        </w:tc>
        <w:tc>
          <w:tcPr>
            <w:tcW w:w="0" w:type="auto"/>
            <w:hideMark/>
          </w:tcPr>
          <w:p w:rsidR="00F614B9" w:rsidRPr="00872DFF" w:rsidRDefault="00F614B9" w:rsidP="004561C8">
            <w:pPr>
              <w:rPr>
                <w:sz w:val="28"/>
                <w:szCs w:val="28"/>
                <w:lang w:eastAsia="ru-RU"/>
              </w:rPr>
            </w:pPr>
            <w:r w:rsidRPr="00872DFF">
              <w:rPr>
                <w:sz w:val="28"/>
                <w:szCs w:val="28"/>
                <w:lang w:eastAsia="ru-RU"/>
              </w:rPr>
              <w:t>Ответ</w:t>
            </w:r>
          </w:p>
        </w:tc>
        <w:tc>
          <w:tcPr>
            <w:tcW w:w="0" w:type="auto"/>
            <w:hideMark/>
          </w:tcPr>
          <w:p w:rsidR="00F614B9" w:rsidRPr="00872DFF" w:rsidRDefault="00F614B9" w:rsidP="004561C8">
            <w:pPr>
              <w:rPr>
                <w:sz w:val="28"/>
                <w:szCs w:val="28"/>
                <w:lang w:eastAsia="ru-RU"/>
              </w:rPr>
            </w:pPr>
            <w:r w:rsidRPr="00872DFF">
              <w:rPr>
                <w:sz w:val="28"/>
                <w:szCs w:val="28"/>
                <w:lang w:eastAsia="ru-RU"/>
              </w:rPr>
              <w:t>Номер теста</w:t>
            </w:r>
          </w:p>
        </w:tc>
        <w:tc>
          <w:tcPr>
            <w:tcW w:w="0" w:type="auto"/>
            <w:hideMark/>
          </w:tcPr>
          <w:p w:rsidR="00F614B9" w:rsidRPr="00872DFF" w:rsidRDefault="00F614B9" w:rsidP="004561C8">
            <w:pPr>
              <w:rPr>
                <w:sz w:val="28"/>
                <w:szCs w:val="28"/>
                <w:lang w:eastAsia="ru-RU"/>
              </w:rPr>
            </w:pPr>
            <w:r w:rsidRPr="00872DFF">
              <w:rPr>
                <w:sz w:val="28"/>
                <w:szCs w:val="28"/>
                <w:lang w:eastAsia="ru-RU"/>
              </w:rPr>
              <w:t>Ответ</w:t>
            </w:r>
          </w:p>
        </w:tc>
      </w:tr>
      <w:tr w:rsidR="005B4841" w:rsidRPr="00872DFF" w:rsidTr="00F76772">
        <w:trPr>
          <w:trHeight w:val="211"/>
        </w:trPr>
        <w:tc>
          <w:tcPr>
            <w:tcW w:w="0" w:type="auto"/>
            <w:hideMark/>
          </w:tcPr>
          <w:p w:rsidR="005B4841" w:rsidRPr="00872DFF" w:rsidRDefault="005B4841" w:rsidP="004561C8">
            <w:pPr>
              <w:rPr>
                <w:sz w:val="28"/>
                <w:szCs w:val="28"/>
                <w:lang w:eastAsia="ru-RU"/>
              </w:rPr>
            </w:pPr>
            <w:r w:rsidRPr="00872DFF">
              <w:rPr>
                <w:sz w:val="28"/>
                <w:szCs w:val="28"/>
                <w:lang w:eastAsia="ru-RU"/>
              </w:rPr>
              <w:t>1</w:t>
            </w:r>
          </w:p>
        </w:tc>
        <w:tc>
          <w:tcPr>
            <w:tcW w:w="0" w:type="auto"/>
            <w:hideMark/>
          </w:tcPr>
          <w:p w:rsidR="005B4841" w:rsidRPr="00872DFF" w:rsidRDefault="005B4841" w:rsidP="004561C8">
            <w:pPr>
              <w:rPr>
                <w:sz w:val="28"/>
                <w:szCs w:val="28"/>
                <w:lang w:eastAsia="ru-RU"/>
              </w:rPr>
            </w:pPr>
            <w:r w:rsidRPr="00872DFF">
              <w:rPr>
                <w:sz w:val="28"/>
                <w:szCs w:val="28"/>
                <w:lang w:eastAsia="ru-RU"/>
              </w:rPr>
              <w:t>в</w:t>
            </w:r>
          </w:p>
        </w:tc>
        <w:tc>
          <w:tcPr>
            <w:tcW w:w="0" w:type="auto"/>
            <w:hideMark/>
          </w:tcPr>
          <w:p w:rsidR="005B4841" w:rsidRPr="00872DFF" w:rsidRDefault="005B4841" w:rsidP="004561C8">
            <w:pPr>
              <w:rPr>
                <w:sz w:val="28"/>
                <w:szCs w:val="28"/>
                <w:lang w:eastAsia="ru-RU"/>
              </w:rPr>
            </w:pPr>
            <w:r w:rsidRPr="00872DFF">
              <w:rPr>
                <w:sz w:val="28"/>
                <w:szCs w:val="28"/>
                <w:lang w:eastAsia="ru-RU"/>
              </w:rPr>
              <w:t>1</w:t>
            </w:r>
          </w:p>
        </w:tc>
        <w:tc>
          <w:tcPr>
            <w:tcW w:w="0" w:type="auto"/>
            <w:hideMark/>
          </w:tcPr>
          <w:p w:rsidR="005B4841" w:rsidRPr="00872DFF" w:rsidRDefault="005B4841" w:rsidP="004561C8">
            <w:pPr>
              <w:rPr>
                <w:sz w:val="28"/>
                <w:szCs w:val="28"/>
                <w:lang w:eastAsia="ru-RU"/>
              </w:rPr>
            </w:pPr>
            <w:r w:rsidRPr="00872DFF">
              <w:rPr>
                <w:sz w:val="28"/>
                <w:szCs w:val="28"/>
                <w:lang w:eastAsia="ru-RU"/>
              </w:rPr>
              <w:t>а</w:t>
            </w:r>
          </w:p>
        </w:tc>
      </w:tr>
      <w:tr w:rsidR="005B4841" w:rsidRPr="00872DFF" w:rsidTr="00F76772">
        <w:trPr>
          <w:trHeight w:val="211"/>
        </w:trPr>
        <w:tc>
          <w:tcPr>
            <w:tcW w:w="0" w:type="auto"/>
            <w:hideMark/>
          </w:tcPr>
          <w:p w:rsidR="005B4841" w:rsidRPr="00872DFF" w:rsidRDefault="005B4841" w:rsidP="004561C8">
            <w:pPr>
              <w:rPr>
                <w:sz w:val="28"/>
                <w:szCs w:val="28"/>
                <w:lang w:eastAsia="ru-RU"/>
              </w:rPr>
            </w:pPr>
            <w:r w:rsidRPr="00872DFF">
              <w:rPr>
                <w:sz w:val="28"/>
                <w:szCs w:val="28"/>
                <w:lang w:eastAsia="ru-RU"/>
              </w:rPr>
              <w:t>2</w:t>
            </w:r>
          </w:p>
        </w:tc>
        <w:tc>
          <w:tcPr>
            <w:tcW w:w="0" w:type="auto"/>
            <w:hideMark/>
          </w:tcPr>
          <w:p w:rsidR="005B4841" w:rsidRPr="00872DFF" w:rsidRDefault="005B4841" w:rsidP="004561C8">
            <w:pPr>
              <w:rPr>
                <w:sz w:val="28"/>
                <w:szCs w:val="28"/>
                <w:lang w:eastAsia="ru-RU"/>
              </w:rPr>
            </w:pPr>
            <w:r w:rsidRPr="00872DFF">
              <w:rPr>
                <w:sz w:val="28"/>
                <w:szCs w:val="28"/>
                <w:lang w:eastAsia="ru-RU"/>
              </w:rPr>
              <w:t>в</w:t>
            </w:r>
          </w:p>
        </w:tc>
        <w:tc>
          <w:tcPr>
            <w:tcW w:w="0" w:type="auto"/>
            <w:hideMark/>
          </w:tcPr>
          <w:p w:rsidR="005B4841" w:rsidRPr="00872DFF" w:rsidRDefault="005B4841" w:rsidP="004561C8">
            <w:pPr>
              <w:rPr>
                <w:sz w:val="28"/>
                <w:szCs w:val="28"/>
                <w:lang w:eastAsia="ru-RU"/>
              </w:rPr>
            </w:pPr>
            <w:r w:rsidRPr="00872DFF">
              <w:rPr>
                <w:sz w:val="28"/>
                <w:szCs w:val="28"/>
                <w:lang w:eastAsia="ru-RU"/>
              </w:rPr>
              <w:t>2</w:t>
            </w:r>
          </w:p>
        </w:tc>
        <w:tc>
          <w:tcPr>
            <w:tcW w:w="0" w:type="auto"/>
            <w:hideMark/>
          </w:tcPr>
          <w:p w:rsidR="005B4841" w:rsidRPr="00872DFF" w:rsidRDefault="005B4841" w:rsidP="004561C8">
            <w:pPr>
              <w:rPr>
                <w:sz w:val="28"/>
                <w:szCs w:val="28"/>
                <w:lang w:eastAsia="ru-RU"/>
              </w:rPr>
            </w:pPr>
            <w:r w:rsidRPr="00872DFF">
              <w:rPr>
                <w:sz w:val="28"/>
                <w:szCs w:val="28"/>
                <w:lang w:eastAsia="ru-RU"/>
              </w:rPr>
              <w:t>б</w:t>
            </w:r>
          </w:p>
        </w:tc>
      </w:tr>
      <w:tr w:rsidR="005B4841" w:rsidRPr="00872DFF" w:rsidTr="00F76772">
        <w:trPr>
          <w:trHeight w:val="211"/>
        </w:trPr>
        <w:tc>
          <w:tcPr>
            <w:tcW w:w="0" w:type="auto"/>
            <w:hideMark/>
          </w:tcPr>
          <w:p w:rsidR="005B4841" w:rsidRPr="00872DFF" w:rsidRDefault="005B4841" w:rsidP="004561C8">
            <w:pPr>
              <w:rPr>
                <w:sz w:val="28"/>
                <w:szCs w:val="28"/>
                <w:lang w:eastAsia="ru-RU"/>
              </w:rPr>
            </w:pPr>
            <w:r w:rsidRPr="00872DFF">
              <w:rPr>
                <w:sz w:val="28"/>
                <w:szCs w:val="28"/>
                <w:lang w:eastAsia="ru-RU"/>
              </w:rPr>
              <w:t>3</w:t>
            </w:r>
          </w:p>
        </w:tc>
        <w:tc>
          <w:tcPr>
            <w:tcW w:w="0" w:type="auto"/>
            <w:hideMark/>
          </w:tcPr>
          <w:p w:rsidR="005B4841" w:rsidRPr="00872DFF" w:rsidRDefault="005B4841" w:rsidP="004561C8">
            <w:pPr>
              <w:rPr>
                <w:sz w:val="28"/>
                <w:szCs w:val="28"/>
                <w:lang w:eastAsia="ru-RU"/>
              </w:rPr>
            </w:pPr>
            <w:r w:rsidRPr="00872DFF">
              <w:rPr>
                <w:sz w:val="28"/>
                <w:szCs w:val="28"/>
                <w:lang w:eastAsia="ru-RU"/>
              </w:rPr>
              <w:t>б</w:t>
            </w:r>
          </w:p>
        </w:tc>
        <w:tc>
          <w:tcPr>
            <w:tcW w:w="0" w:type="auto"/>
            <w:hideMark/>
          </w:tcPr>
          <w:p w:rsidR="005B4841" w:rsidRPr="00872DFF" w:rsidRDefault="005B4841" w:rsidP="004561C8">
            <w:pPr>
              <w:rPr>
                <w:sz w:val="28"/>
                <w:szCs w:val="28"/>
                <w:lang w:eastAsia="ru-RU"/>
              </w:rPr>
            </w:pPr>
            <w:r w:rsidRPr="00872DFF">
              <w:rPr>
                <w:sz w:val="28"/>
                <w:szCs w:val="28"/>
                <w:lang w:eastAsia="ru-RU"/>
              </w:rPr>
              <w:t>3</w:t>
            </w:r>
          </w:p>
        </w:tc>
        <w:tc>
          <w:tcPr>
            <w:tcW w:w="0" w:type="auto"/>
            <w:hideMark/>
          </w:tcPr>
          <w:p w:rsidR="005B4841" w:rsidRPr="00872DFF" w:rsidRDefault="005B4841" w:rsidP="004561C8">
            <w:pPr>
              <w:rPr>
                <w:sz w:val="28"/>
                <w:szCs w:val="28"/>
                <w:lang w:eastAsia="ru-RU"/>
              </w:rPr>
            </w:pPr>
            <w:r w:rsidRPr="00872DFF">
              <w:rPr>
                <w:sz w:val="28"/>
                <w:szCs w:val="28"/>
                <w:lang w:eastAsia="ru-RU"/>
              </w:rPr>
              <w:t>а</w:t>
            </w:r>
          </w:p>
        </w:tc>
      </w:tr>
      <w:tr w:rsidR="005B4841" w:rsidRPr="00872DFF" w:rsidTr="00F76772">
        <w:trPr>
          <w:trHeight w:val="211"/>
        </w:trPr>
        <w:tc>
          <w:tcPr>
            <w:tcW w:w="0" w:type="auto"/>
            <w:hideMark/>
          </w:tcPr>
          <w:p w:rsidR="005B4841" w:rsidRPr="00872DFF" w:rsidRDefault="005B4841" w:rsidP="004561C8">
            <w:pPr>
              <w:rPr>
                <w:sz w:val="28"/>
                <w:szCs w:val="28"/>
                <w:lang w:eastAsia="ru-RU"/>
              </w:rPr>
            </w:pPr>
            <w:r w:rsidRPr="00872DFF">
              <w:rPr>
                <w:sz w:val="28"/>
                <w:szCs w:val="28"/>
                <w:lang w:eastAsia="ru-RU"/>
              </w:rPr>
              <w:t>4</w:t>
            </w:r>
          </w:p>
        </w:tc>
        <w:tc>
          <w:tcPr>
            <w:tcW w:w="0" w:type="auto"/>
            <w:hideMark/>
          </w:tcPr>
          <w:p w:rsidR="005B4841" w:rsidRPr="00872DFF" w:rsidRDefault="005B4841" w:rsidP="004561C8">
            <w:pPr>
              <w:rPr>
                <w:sz w:val="28"/>
                <w:szCs w:val="28"/>
                <w:lang w:eastAsia="ru-RU"/>
              </w:rPr>
            </w:pPr>
            <w:r w:rsidRPr="00872DFF">
              <w:rPr>
                <w:sz w:val="28"/>
                <w:szCs w:val="28"/>
                <w:lang w:eastAsia="ru-RU"/>
              </w:rPr>
              <w:t>а</w:t>
            </w:r>
          </w:p>
        </w:tc>
        <w:tc>
          <w:tcPr>
            <w:tcW w:w="0" w:type="auto"/>
            <w:hideMark/>
          </w:tcPr>
          <w:p w:rsidR="005B4841" w:rsidRPr="00872DFF" w:rsidRDefault="005B4841" w:rsidP="004561C8">
            <w:pPr>
              <w:rPr>
                <w:sz w:val="28"/>
                <w:szCs w:val="28"/>
                <w:lang w:eastAsia="ru-RU"/>
              </w:rPr>
            </w:pPr>
            <w:r w:rsidRPr="00872DFF">
              <w:rPr>
                <w:sz w:val="28"/>
                <w:szCs w:val="28"/>
                <w:lang w:eastAsia="ru-RU"/>
              </w:rPr>
              <w:t>4</w:t>
            </w:r>
          </w:p>
        </w:tc>
        <w:tc>
          <w:tcPr>
            <w:tcW w:w="0" w:type="auto"/>
            <w:hideMark/>
          </w:tcPr>
          <w:p w:rsidR="005B4841" w:rsidRPr="00872DFF" w:rsidRDefault="005B4841" w:rsidP="004561C8">
            <w:pPr>
              <w:rPr>
                <w:sz w:val="28"/>
                <w:szCs w:val="28"/>
                <w:lang w:eastAsia="ru-RU"/>
              </w:rPr>
            </w:pPr>
            <w:r w:rsidRPr="00872DFF">
              <w:rPr>
                <w:sz w:val="28"/>
                <w:szCs w:val="28"/>
                <w:lang w:eastAsia="ru-RU"/>
              </w:rPr>
              <w:t>б</w:t>
            </w:r>
          </w:p>
        </w:tc>
      </w:tr>
      <w:tr w:rsidR="005B4841" w:rsidRPr="00872DFF" w:rsidTr="00F76772">
        <w:trPr>
          <w:trHeight w:val="211"/>
        </w:trPr>
        <w:tc>
          <w:tcPr>
            <w:tcW w:w="0" w:type="auto"/>
            <w:hideMark/>
          </w:tcPr>
          <w:p w:rsidR="005B4841" w:rsidRPr="00872DFF" w:rsidRDefault="005B4841" w:rsidP="004561C8">
            <w:pPr>
              <w:rPr>
                <w:sz w:val="28"/>
                <w:szCs w:val="28"/>
                <w:lang w:eastAsia="ru-RU"/>
              </w:rPr>
            </w:pPr>
            <w:r w:rsidRPr="00872DFF">
              <w:rPr>
                <w:sz w:val="28"/>
                <w:szCs w:val="28"/>
                <w:lang w:eastAsia="ru-RU"/>
              </w:rPr>
              <w:t>5</w:t>
            </w:r>
          </w:p>
        </w:tc>
        <w:tc>
          <w:tcPr>
            <w:tcW w:w="0" w:type="auto"/>
            <w:hideMark/>
          </w:tcPr>
          <w:p w:rsidR="005B4841" w:rsidRPr="00872DFF" w:rsidRDefault="005B4841" w:rsidP="004561C8">
            <w:pPr>
              <w:rPr>
                <w:sz w:val="28"/>
                <w:szCs w:val="28"/>
                <w:lang w:eastAsia="ru-RU"/>
              </w:rPr>
            </w:pPr>
            <w:r w:rsidRPr="00872DFF">
              <w:rPr>
                <w:sz w:val="28"/>
                <w:szCs w:val="28"/>
                <w:lang w:eastAsia="ru-RU"/>
              </w:rPr>
              <w:t>а</w:t>
            </w:r>
          </w:p>
        </w:tc>
        <w:tc>
          <w:tcPr>
            <w:tcW w:w="0" w:type="auto"/>
            <w:hideMark/>
          </w:tcPr>
          <w:p w:rsidR="005B4841" w:rsidRPr="00872DFF" w:rsidRDefault="005B4841" w:rsidP="004561C8">
            <w:pPr>
              <w:rPr>
                <w:sz w:val="28"/>
                <w:szCs w:val="28"/>
                <w:lang w:eastAsia="ru-RU"/>
              </w:rPr>
            </w:pPr>
            <w:r w:rsidRPr="00872DFF">
              <w:rPr>
                <w:sz w:val="28"/>
                <w:szCs w:val="28"/>
                <w:lang w:eastAsia="ru-RU"/>
              </w:rPr>
              <w:t>5</w:t>
            </w:r>
          </w:p>
        </w:tc>
        <w:tc>
          <w:tcPr>
            <w:tcW w:w="0" w:type="auto"/>
            <w:hideMark/>
          </w:tcPr>
          <w:p w:rsidR="005B4841" w:rsidRPr="00872DFF" w:rsidRDefault="005B4841" w:rsidP="004561C8">
            <w:pPr>
              <w:rPr>
                <w:sz w:val="28"/>
                <w:szCs w:val="28"/>
                <w:lang w:eastAsia="ru-RU"/>
              </w:rPr>
            </w:pPr>
            <w:r w:rsidRPr="00872DFF">
              <w:rPr>
                <w:sz w:val="28"/>
                <w:szCs w:val="28"/>
                <w:lang w:eastAsia="ru-RU"/>
              </w:rPr>
              <w:t>а</w:t>
            </w:r>
          </w:p>
        </w:tc>
      </w:tr>
      <w:tr w:rsidR="005B4841" w:rsidRPr="00872DFF" w:rsidTr="00F76772">
        <w:trPr>
          <w:trHeight w:val="211"/>
        </w:trPr>
        <w:tc>
          <w:tcPr>
            <w:tcW w:w="0" w:type="auto"/>
            <w:hideMark/>
          </w:tcPr>
          <w:p w:rsidR="005B4841" w:rsidRPr="00872DFF" w:rsidRDefault="005B4841" w:rsidP="004561C8">
            <w:pPr>
              <w:rPr>
                <w:sz w:val="28"/>
                <w:szCs w:val="28"/>
                <w:lang w:eastAsia="ru-RU"/>
              </w:rPr>
            </w:pPr>
            <w:r w:rsidRPr="00872DFF">
              <w:rPr>
                <w:sz w:val="28"/>
                <w:szCs w:val="28"/>
                <w:lang w:eastAsia="ru-RU"/>
              </w:rPr>
              <w:t>6</w:t>
            </w:r>
          </w:p>
        </w:tc>
        <w:tc>
          <w:tcPr>
            <w:tcW w:w="0" w:type="auto"/>
            <w:hideMark/>
          </w:tcPr>
          <w:p w:rsidR="005B4841" w:rsidRPr="00872DFF" w:rsidRDefault="005B4841" w:rsidP="004561C8">
            <w:pPr>
              <w:rPr>
                <w:sz w:val="28"/>
                <w:szCs w:val="28"/>
                <w:lang w:eastAsia="ru-RU"/>
              </w:rPr>
            </w:pPr>
            <w:r w:rsidRPr="00872DFF">
              <w:rPr>
                <w:sz w:val="28"/>
                <w:szCs w:val="28"/>
                <w:lang w:eastAsia="ru-RU"/>
              </w:rPr>
              <w:t>в</w:t>
            </w:r>
          </w:p>
        </w:tc>
        <w:tc>
          <w:tcPr>
            <w:tcW w:w="0" w:type="auto"/>
            <w:hideMark/>
          </w:tcPr>
          <w:p w:rsidR="005B4841" w:rsidRPr="00872DFF" w:rsidRDefault="005B4841" w:rsidP="004561C8">
            <w:pPr>
              <w:rPr>
                <w:sz w:val="28"/>
                <w:szCs w:val="28"/>
                <w:lang w:eastAsia="ru-RU"/>
              </w:rPr>
            </w:pPr>
            <w:r w:rsidRPr="00872DFF">
              <w:rPr>
                <w:sz w:val="28"/>
                <w:szCs w:val="28"/>
                <w:lang w:eastAsia="ru-RU"/>
              </w:rPr>
              <w:t>6</w:t>
            </w:r>
          </w:p>
        </w:tc>
        <w:tc>
          <w:tcPr>
            <w:tcW w:w="0" w:type="auto"/>
            <w:hideMark/>
          </w:tcPr>
          <w:p w:rsidR="005B4841" w:rsidRPr="00872DFF" w:rsidRDefault="005B4841" w:rsidP="004561C8">
            <w:pPr>
              <w:rPr>
                <w:sz w:val="28"/>
                <w:szCs w:val="28"/>
                <w:lang w:eastAsia="ru-RU"/>
              </w:rPr>
            </w:pPr>
            <w:r w:rsidRPr="00872DFF">
              <w:rPr>
                <w:sz w:val="28"/>
                <w:szCs w:val="28"/>
                <w:lang w:eastAsia="ru-RU"/>
              </w:rPr>
              <w:t>в</w:t>
            </w:r>
          </w:p>
        </w:tc>
      </w:tr>
      <w:tr w:rsidR="005B4841" w:rsidRPr="00872DFF" w:rsidTr="00F76772">
        <w:trPr>
          <w:trHeight w:val="211"/>
        </w:trPr>
        <w:tc>
          <w:tcPr>
            <w:tcW w:w="0" w:type="auto"/>
            <w:hideMark/>
          </w:tcPr>
          <w:p w:rsidR="005B4841" w:rsidRPr="00872DFF" w:rsidRDefault="005B4841" w:rsidP="004561C8">
            <w:pPr>
              <w:rPr>
                <w:sz w:val="28"/>
                <w:szCs w:val="28"/>
                <w:lang w:eastAsia="ru-RU"/>
              </w:rPr>
            </w:pPr>
            <w:r w:rsidRPr="00872DFF">
              <w:rPr>
                <w:sz w:val="28"/>
                <w:szCs w:val="28"/>
                <w:lang w:eastAsia="ru-RU"/>
              </w:rPr>
              <w:t>7</w:t>
            </w:r>
          </w:p>
        </w:tc>
        <w:tc>
          <w:tcPr>
            <w:tcW w:w="0" w:type="auto"/>
            <w:hideMark/>
          </w:tcPr>
          <w:p w:rsidR="005B4841" w:rsidRPr="00872DFF" w:rsidRDefault="005B4841" w:rsidP="004561C8">
            <w:pPr>
              <w:rPr>
                <w:sz w:val="28"/>
                <w:szCs w:val="28"/>
                <w:lang w:eastAsia="ru-RU"/>
              </w:rPr>
            </w:pPr>
            <w:r w:rsidRPr="00872DFF">
              <w:rPr>
                <w:sz w:val="28"/>
                <w:szCs w:val="28"/>
                <w:lang w:eastAsia="ru-RU"/>
              </w:rPr>
              <w:t>а</w:t>
            </w:r>
          </w:p>
        </w:tc>
        <w:tc>
          <w:tcPr>
            <w:tcW w:w="0" w:type="auto"/>
            <w:hideMark/>
          </w:tcPr>
          <w:p w:rsidR="005B4841" w:rsidRPr="00872DFF" w:rsidRDefault="005B4841" w:rsidP="004561C8">
            <w:pPr>
              <w:rPr>
                <w:sz w:val="28"/>
                <w:szCs w:val="28"/>
                <w:lang w:eastAsia="ru-RU"/>
              </w:rPr>
            </w:pPr>
            <w:r w:rsidRPr="00872DFF">
              <w:rPr>
                <w:sz w:val="28"/>
                <w:szCs w:val="28"/>
                <w:lang w:eastAsia="ru-RU"/>
              </w:rPr>
              <w:t>7</w:t>
            </w:r>
          </w:p>
        </w:tc>
        <w:tc>
          <w:tcPr>
            <w:tcW w:w="0" w:type="auto"/>
            <w:hideMark/>
          </w:tcPr>
          <w:p w:rsidR="005B4841" w:rsidRPr="00872DFF" w:rsidRDefault="005B4841" w:rsidP="004561C8">
            <w:pPr>
              <w:rPr>
                <w:sz w:val="28"/>
                <w:szCs w:val="28"/>
                <w:lang w:eastAsia="ru-RU"/>
              </w:rPr>
            </w:pPr>
            <w:r w:rsidRPr="00872DFF">
              <w:rPr>
                <w:sz w:val="28"/>
                <w:szCs w:val="28"/>
                <w:lang w:eastAsia="ru-RU"/>
              </w:rPr>
              <w:t>б</w:t>
            </w:r>
          </w:p>
        </w:tc>
      </w:tr>
    </w:tbl>
    <w:p w:rsidR="00B16D9C" w:rsidRPr="00872DFF" w:rsidRDefault="00B16D9C" w:rsidP="004561C8">
      <w:pPr>
        <w:pStyle w:val="a5"/>
        <w:tabs>
          <w:tab w:val="left" w:pos="851"/>
        </w:tabs>
        <w:spacing w:after="0" w:line="240" w:lineRule="auto"/>
        <w:ind w:left="0"/>
        <w:rPr>
          <w:rFonts w:ascii="Times New Roman" w:hAnsi="Times New Roman"/>
          <w:b/>
          <w:sz w:val="28"/>
          <w:szCs w:val="28"/>
        </w:rPr>
      </w:pPr>
    </w:p>
    <w:p w:rsidR="00F614B9" w:rsidRPr="00872DFF" w:rsidRDefault="00F614B9" w:rsidP="004561C8">
      <w:pPr>
        <w:pStyle w:val="a5"/>
        <w:tabs>
          <w:tab w:val="left" w:pos="851"/>
        </w:tabs>
        <w:spacing w:after="0" w:line="240" w:lineRule="auto"/>
        <w:ind w:left="0" w:firstLine="567"/>
        <w:rPr>
          <w:rFonts w:ascii="Times New Roman" w:hAnsi="Times New Roman"/>
          <w:b/>
          <w:sz w:val="28"/>
          <w:szCs w:val="28"/>
        </w:rPr>
      </w:pPr>
      <w:r w:rsidRPr="00872DFF">
        <w:rPr>
          <w:rFonts w:ascii="Times New Roman" w:hAnsi="Times New Roman"/>
          <w:b/>
          <w:sz w:val="28"/>
          <w:szCs w:val="28"/>
        </w:rPr>
        <w:t>Критерии оценки:</w:t>
      </w:r>
    </w:p>
    <w:p w:rsidR="00F614B9" w:rsidRPr="00872DFF" w:rsidRDefault="00F614B9" w:rsidP="004561C8">
      <w:pPr>
        <w:tabs>
          <w:tab w:val="left" w:pos="851"/>
        </w:tabs>
        <w:ind w:firstLine="567"/>
        <w:rPr>
          <w:sz w:val="28"/>
          <w:szCs w:val="28"/>
        </w:rPr>
      </w:pPr>
      <w:r w:rsidRPr="00872DFF">
        <w:rPr>
          <w:sz w:val="28"/>
          <w:szCs w:val="28"/>
        </w:rPr>
        <w:t>1. оценка «отлично» - 86% - 100% правильных ответов,</w:t>
      </w:r>
    </w:p>
    <w:p w:rsidR="00F614B9" w:rsidRPr="00872DFF" w:rsidRDefault="00F614B9" w:rsidP="004561C8">
      <w:pPr>
        <w:pStyle w:val="a5"/>
        <w:tabs>
          <w:tab w:val="left" w:pos="851"/>
        </w:tabs>
        <w:spacing w:after="0" w:line="240" w:lineRule="auto"/>
        <w:ind w:left="0"/>
        <w:rPr>
          <w:rFonts w:ascii="Times New Roman" w:hAnsi="Times New Roman"/>
          <w:sz w:val="28"/>
          <w:szCs w:val="28"/>
        </w:rPr>
      </w:pPr>
      <w:r w:rsidRPr="00872DFF">
        <w:rPr>
          <w:rFonts w:ascii="Times New Roman" w:hAnsi="Times New Roman"/>
          <w:sz w:val="28"/>
          <w:szCs w:val="28"/>
        </w:rPr>
        <w:t>2. оценка «хорошо» - 76% - 85% правильных ответов,</w:t>
      </w:r>
    </w:p>
    <w:p w:rsidR="00F614B9" w:rsidRPr="00872DFF" w:rsidRDefault="00F614B9" w:rsidP="004561C8">
      <w:pPr>
        <w:pStyle w:val="a5"/>
        <w:tabs>
          <w:tab w:val="left" w:pos="851"/>
        </w:tabs>
        <w:spacing w:after="0" w:line="240" w:lineRule="auto"/>
        <w:ind w:left="0"/>
        <w:rPr>
          <w:rFonts w:ascii="Times New Roman" w:hAnsi="Times New Roman"/>
          <w:sz w:val="28"/>
          <w:szCs w:val="28"/>
        </w:rPr>
      </w:pPr>
      <w:r w:rsidRPr="00872DFF">
        <w:rPr>
          <w:rFonts w:ascii="Times New Roman" w:hAnsi="Times New Roman"/>
          <w:sz w:val="28"/>
          <w:szCs w:val="28"/>
        </w:rPr>
        <w:t>3. оценка «удовлетворительно» - 60% - 75% правильных ответов,</w:t>
      </w:r>
    </w:p>
    <w:p w:rsidR="00F614B9" w:rsidRPr="00872DFF" w:rsidRDefault="00F614B9" w:rsidP="004561C8">
      <w:pPr>
        <w:pStyle w:val="a5"/>
        <w:tabs>
          <w:tab w:val="left" w:pos="851"/>
        </w:tabs>
        <w:spacing w:after="0" w:line="240" w:lineRule="auto"/>
        <w:ind w:left="0"/>
        <w:rPr>
          <w:rFonts w:ascii="Times New Roman" w:hAnsi="Times New Roman"/>
          <w:sz w:val="28"/>
          <w:szCs w:val="28"/>
        </w:rPr>
      </w:pPr>
      <w:r w:rsidRPr="00872DFF">
        <w:rPr>
          <w:rFonts w:ascii="Times New Roman" w:hAnsi="Times New Roman"/>
          <w:sz w:val="28"/>
          <w:szCs w:val="28"/>
        </w:rPr>
        <w:t>4. оценка «неудовлетворительно» - менее 60% правильных ответов.</w:t>
      </w:r>
    </w:p>
    <w:p w:rsidR="005B4841" w:rsidRPr="00872DFF" w:rsidRDefault="005B4841" w:rsidP="004561C8">
      <w:pPr>
        <w:pStyle w:val="1"/>
        <w:spacing w:before="0"/>
        <w:ind w:firstLine="567"/>
        <w:textAlignment w:val="baseline"/>
        <w:rPr>
          <w:rFonts w:ascii="Times New Roman" w:hAnsi="Times New Roman" w:cs="Times New Roman"/>
          <w:bCs w:val="0"/>
          <w:color w:val="auto"/>
        </w:rPr>
      </w:pPr>
    </w:p>
    <w:p w:rsidR="00F614B9" w:rsidRPr="00872DFF" w:rsidRDefault="00F614B9" w:rsidP="004561C8">
      <w:pPr>
        <w:pStyle w:val="1"/>
        <w:spacing w:before="0"/>
        <w:ind w:firstLine="567"/>
        <w:textAlignment w:val="baseline"/>
        <w:rPr>
          <w:rFonts w:ascii="Times New Roman" w:hAnsi="Times New Roman" w:cs="Times New Roman"/>
          <w:bCs w:val="0"/>
          <w:color w:val="auto"/>
        </w:rPr>
      </w:pPr>
      <w:r w:rsidRPr="00872DFF">
        <w:rPr>
          <w:rFonts w:ascii="Times New Roman" w:hAnsi="Times New Roman" w:cs="Times New Roman"/>
          <w:bCs w:val="0"/>
          <w:color w:val="auto"/>
        </w:rPr>
        <w:t>Тест №6. Тема: Организация расчетов по налогу на доходы физических лиц.</w:t>
      </w:r>
    </w:p>
    <w:p w:rsidR="00F614B9" w:rsidRPr="00872DFF" w:rsidRDefault="00F614B9" w:rsidP="004561C8">
      <w:pPr>
        <w:tabs>
          <w:tab w:val="left" w:pos="851"/>
          <w:tab w:val="left" w:leader="dot" w:pos="7371"/>
        </w:tabs>
        <w:ind w:firstLine="567"/>
        <w:jc w:val="both"/>
        <w:rPr>
          <w:sz w:val="28"/>
          <w:szCs w:val="28"/>
          <w:u w:val="single"/>
        </w:rPr>
      </w:pPr>
    </w:p>
    <w:p w:rsidR="00F614B9" w:rsidRPr="00872DFF" w:rsidRDefault="00F614B9" w:rsidP="004561C8">
      <w:pPr>
        <w:tabs>
          <w:tab w:val="left" w:pos="851"/>
          <w:tab w:val="left" w:leader="dot" w:pos="7371"/>
        </w:tabs>
        <w:jc w:val="both"/>
        <w:rPr>
          <w:sz w:val="28"/>
          <w:szCs w:val="28"/>
          <w:u w:val="single"/>
        </w:rPr>
      </w:pPr>
      <w:r w:rsidRPr="00872DFF">
        <w:rPr>
          <w:sz w:val="28"/>
          <w:szCs w:val="28"/>
          <w:u w:val="single"/>
        </w:rPr>
        <w:t>Инструкция по выполнению теста:</w:t>
      </w:r>
    </w:p>
    <w:p w:rsidR="00F614B9" w:rsidRPr="00872DFF" w:rsidRDefault="00F614B9" w:rsidP="004561C8">
      <w:pPr>
        <w:tabs>
          <w:tab w:val="left" w:pos="851"/>
          <w:tab w:val="left" w:leader="dot" w:pos="7371"/>
        </w:tabs>
        <w:jc w:val="both"/>
        <w:rPr>
          <w:i/>
          <w:sz w:val="28"/>
          <w:szCs w:val="28"/>
        </w:rPr>
      </w:pPr>
      <w:r w:rsidRPr="00872DFF">
        <w:rPr>
          <w:i/>
          <w:sz w:val="28"/>
          <w:szCs w:val="28"/>
        </w:rPr>
        <w:t>Прежде чем приступить к выполнению заданий внимательно ознакомьтесь с инструкцией:</w:t>
      </w:r>
    </w:p>
    <w:p w:rsidR="00F614B9" w:rsidRPr="00872DFF" w:rsidRDefault="00F614B9" w:rsidP="004561C8">
      <w:pPr>
        <w:tabs>
          <w:tab w:val="left" w:pos="851"/>
        </w:tabs>
        <w:jc w:val="both"/>
        <w:rPr>
          <w:i/>
          <w:sz w:val="28"/>
          <w:szCs w:val="28"/>
        </w:rPr>
      </w:pPr>
      <w:r w:rsidRPr="00872DFF">
        <w:rPr>
          <w:i/>
          <w:sz w:val="28"/>
          <w:szCs w:val="28"/>
        </w:rPr>
        <w:t>Каждое тестовое задание варианта имеет определенный порядковый номер, из которых - один  верный. Отвечая на вопрос, правильный  на ваш взгляд ответ обведите в кружок.</w:t>
      </w:r>
    </w:p>
    <w:p w:rsidR="00F614B9" w:rsidRPr="00872DFF" w:rsidRDefault="00F614B9" w:rsidP="004561C8">
      <w:pPr>
        <w:shd w:val="clear" w:color="auto" w:fill="FFFFFF"/>
        <w:tabs>
          <w:tab w:val="left" w:pos="851"/>
        </w:tabs>
        <w:jc w:val="both"/>
        <w:rPr>
          <w:i/>
          <w:sz w:val="28"/>
          <w:szCs w:val="28"/>
        </w:rPr>
      </w:pPr>
      <w:r w:rsidRPr="00872DFF">
        <w:rPr>
          <w:i/>
          <w:sz w:val="28"/>
          <w:szCs w:val="28"/>
        </w:rPr>
        <w:t xml:space="preserve">В каждом  варианте теста 8 вопросов. </w:t>
      </w:r>
    </w:p>
    <w:p w:rsidR="00F614B9" w:rsidRPr="00872DFF" w:rsidRDefault="00F614B9" w:rsidP="004561C8">
      <w:pPr>
        <w:tabs>
          <w:tab w:val="left" w:pos="851"/>
        </w:tabs>
        <w:jc w:val="both"/>
        <w:rPr>
          <w:i/>
          <w:spacing w:val="-2"/>
          <w:sz w:val="28"/>
          <w:szCs w:val="28"/>
        </w:rPr>
      </w:pPr>
      <w:r w:rsidRPr="00872DFF">
        <w:rPr>
          <w:i/>
          <w:spacing w:val="-2"/>
          <w:sz w:val="28"/>
          <w:szCs w:val="28"/>
        </w:rPr>
        <w:lastRenderedPageBreak/>
        <w:t>Время  на выполнение теста-10 минут.</w:t>
      </w:r>
    </w:p>
    <w:p w:rsidR="00F614B9" w:rsidRPr="00872DFF" w:rsidRDefault="00F614B9" w:rsidP="004561C8">
      <w:pPr>
        <w:textAlignment w:val="baseline"/>
        <w:outlineLvl w:val="0"/>
        <w:rPr>
          <w:b/>
          <w:kern w:val="36"/>
          <w:sz w:val="28"/>
          <w:szCs w:val="28"/>
          <w:lang w:eastAsia="ru-RU"/>
        </w:rPr>
      </w:pPr>
    </w:p>
    <w:p w:rsidR="00F614B9" w:rsidRPr="00872DFF" w:rsidRDefault="00F614B9" w:rsidP="004561C8">
      <w:pPr>
        <w:textAlignment w:val="baseline"/>
        <w:outlineLvl w:val="0"/>
        <w:rPr>
          <w:b/>
          <w:kern w:val="36"/>
          <w:sz w:val="28"/>
          <w:szCs w:val="28"/>
          <w:lang w:eastAsia="ru-RU"/>
        </w:rPr>
      </w:pPr>
      <w:r w:rsidRPr="00872DFF">
        <w:rPr>
          <w:b/>
          <w:kern w:val="36"/>
          <w:sz w:val="28"/>
          <w:szCs w:val="28"/>
          <w:lang w:eastAsia="ru-RU"/>
        </w:rPr>
        <w:t>Тестовое задание.</w:t>
      </w:r>
    </w:p>
    <w:p w:rsidR="00F614B9" w:rsidRPr="00872DFF" w:rsidRDefault="00F614B9" w:rsidP="004561C8">
      <w:pPr>
        <w:rPr>
          <w:b/>
          <w:sz w:val="28"/>
          <w:szCs w:val="28"/>
          <w:lang w:eastAsia="ru-RU"/>
        </w:rPr>
      </w:pPr>
      <w:r w:rsidRPr="00872DFF">
        <w:rPr>
          <w:b/>
          <w:sz w:val="28"/>
          <w:szCs w:val="28"/>
          <w:lang w:eastAsia="ru-RU"/>
        </w:rPr>
        <w:t>Вариант 1.</w:t>
      </w:r>
    </w:p>
    <w:p w:rsidR="00F614B9" w:rsidRPr="00872DFF" w:rsidRDefault="00F614B9" w:rsidP="004561C8">
      <w:pPr>
        <w:pStyle w:val="1"/>
        <w:keepNext w:val="0"/>
        <w:keepLines w:val="0"/>
        <w:widowControl w:val="0"/>
        <w:spacing w:before="0"/>
        <w:textAlignment w:val="baseline"/>
        <w:rPr>
          <w:rFonts w:ascii="Times New Roman" w:eastAsia="Times New Roman" w:hAnsi="Times New Roman" w:cs="Times New Roman"/>
          <w:b w:val="0"/>
          <w:color w:val="auto"/>
          <w:lang w:eastAsia="ru-RU"/>
        </w:rPr>
      </w:pPr>
      <w:r w:rsidRPr="00872DFF">
        <w:rPr>
          <w:rFonts w:ascii="Times New Roman" w:hAnsi="Times New Roman" w:cs="Times New Roman"/>
          <w:b w:val="0"/>
          <w:color w:val="auto"/>
        </w:rPr>
        <w:t>1. Налоговыми резидентами РФ являются физические лица:</w:t>
      </w:r>
      <w:r w:rsidRPr="00872DFF">
        <w:rPr>
          <w:rFonts w:ascii="Times New Roman" w:hAnsi="Times New Roman" w:cs="Times New Roman"/>
          <w:b w:val="0"/>
          <w:color w:val="auto"/>
        </w:rPr>
        <w:br/>
        <w:t>а) находящиеся в РФ и получающие доход в общей сложности не менее 183 дней в году;</w:t>
      </w:r>
      <w:r w:rsidRPr="00872DFF">
        <w:rPr>
          <w:rFonts w:ascii="Times New Roman" w:hAnsi="Times New Roman" w:cs="Times New Roman"/>
          <w:b w:val="0"/>
          <w:color w:val="auto"/>
        </w:rPr>
        <w:br/>
        <w:t>б) фактически находящиеся в РФ в общей сложности не менее 183 дней в году;</w:t>
      </w:r>
      <w:r w:rsidRPr="00872DFF">
        <w:rPr>
          <w:rFonts w:ascii="Times New Roman" w:hAnsi="Times New Roman" w:cs="Times New Roman"/>
          <w:b w:val="0"/>
          <w:color w:val="auto"/>
        </w:rPr>
        <w:br/>
        <w:t>в) получающие доход из источников в РФ в общей сложности не менее 183 дней в году;</w:t>
      </w:r>
      <w:r w:rsidRPr="00872DFF">
        <w:rPr>
          <w:rFonts w:ascii="Times New Roman" w:hAnsi="Times New Roman" w:cs="Times New Roman"/>
          <w:b w:val="0"/>
          <w:color w:val="auto"/>
        </w:rPr>
        <w:br/>
        <w:t>г) фактически находящиеся в РФ в общей сложности не менее 180 дней в году.</w:t>
      </w:r>
    </w:p>
    <w:p w:rsidR="00F614B9" w:rsidRPr="00872DFF" w:rsidRDefault="00F614B9" w:rsidP="004561C8">
      <w:pPr>
        <w:pStyle w:val="1"/>
        <w:keepNext w:val="0"/>
        <w:keepLines w:val="0"/>
        <w:widowControl w:val="0"/>
        <w:spacing w:before="0"/>
        <w:textAlignment w:val="baseline"/>
        <w:rPr>
          <w:rFonts w:ascii="Times New Roman" w:hAnsi="Times New Roman" w:cs="Times New Roman"/>
          <w:b w:val="0"/>
          <w:color w:val="auto"/>
        </w:rPr>
      </w:pPr>
      <w:r w:rsidRPr="00872DFF">
        <w:rPr>
          <w:rFonts w:ascii="Times New Roman" w:hAnsi="Times New Roman" w:cs="Times New Roman"/>
          <w:b w:val="0"/>
          <w:color w:val="auto"/>
        </w:rPr>
        <w:t>2  Доходы физических лиц, не являющихся налоговыми резидентами РФ, подлежат налогообложению, если они (допускаются несколько вариантов ответов):</w:t>
      </w:r>
      <w:r w:rsidRPr="00872DFF">
        <w:rPr>
          <w:rFonts w:ascii="Times New Roman" w:hAnsi="Times New Roman" w:cs="Times New Roman"/>
          <w:b w:val="0"/>
          <w:color w:val="auto"/>
        </w:rPr>
        <w:br/>
        <w:t>а)получены из источников на территории РФ в денежной и натуральной форме;</w:t>
      </w:r>
      <w:r w:rsidRPr="00872DFF">
        <w:rPr>
          <w:rFonts w:ascii="Times New Roman" w:hAnsi="Times New Roman" w:cs="Times New Roman"/>
          <w:b w:val="0"/>
          <w:color w:val="auto"/>
        </w:rPr>
        <w:br/>
        <w:t>б)получены из источников на территории РФ в иностранной валюте и в натуральной форме;</w:t>
      </w:r>
      <w:r w:rsidRPr="00872DFF">
        <w:rPr>
          <w:rFonts w:ascii="Times New Roman" w:hAnsi="Times New Roman" w:cs="Times New Roman"/>
          <w:b w:val="0"/>
          <w:color w:val="auto"/>
        </w:rPr>
        <w:br/>
        <w:t>в)начислены к выплате на территории РФ.</w:t>
      </w:r>
      <w:r w:rsidRPr="00872DFF">
        <w:rPr>
          <w:rFonts w:ascii="Times New Roman" w:hAnsi="Times New Roman" w:cs="Times New Roman"/>
          <w:b w:val="0"/>
          <w:color w:val="auto"/>
        </w:rPr>
        <w:br/>
        <w:t>3. Доходы, полученные в натуральной форме, учитываются в составе совокупного годового дохода физического лица (при отсутствии государственных регулируемых цен) по цене:</w:t>
      </w:r>
      <w:r w:rsidRPr="00872DFF">
        <w:rPr>
          <w:rFonts w:ascii="Times New Roman" w:hAnsi="Times New Roman" w:cs="Times New Roman"/>
          <w:b w:val="0"/>
          <w:color w:val="auto"/>
        </w:rPr>
        <w:br/>
        <w:t>а) реализации сторонним организациям;</w:t>
      </w:r>
      <w:r w:rsidRPr="00872DFF">
        <w:rPr>
          <w:rFonts w:ascii="Times New Roman" w:hAnsi="Times New Roman" w:cs="Times New Roman"/>
          <w:b w:val="0"/>
          <w:color w:val="auto"/>
        </w:rPr>
        <w:br/>
        <w:t>б) рыночной (рыночные цены определяются в порядке ст. 40 Налогового кодекса РФ);</w:t>
      </w:r>
      <w:r w:rsidRPr="00872DFF">
        <w:rPr>
          <w:rFonts w:ascii="Times New Roman" w:hAnsi="Times New Roman" w:cs="Times New Roman"/>
          <w:b w:val="0"/>
          <w:color w:val="auto"/>
        </w:rPr>
        <w:br/>
        <w:t>в) не ниже цены реализации сторонним организациям.</w:t>
      </w:r>
      <w:r w:rsidRPr="00872DFF">
        <w:rPr>
          <w:rFonts w:ascii="Times New Roman" w:hAnsi="Times New Roman" w:cs="Times New Roman"/>
          <w:b w:val="0"/>
          <w:color w:val="auto"/>
        </w:rPr>
        <w:br/>
        <w:t>4. Налоговый вычет расходов на содержание ребенка (детей) за каждый месяц налогового периода предоставляется</w:t>
      </w:r>
      <w:r w:rsidR="005B4841" w:rsidRPr="00872DFF">
        <w:rPr>
          <w:rFonts w:ascii="Times New Roman" w:hAnsi="Times New Roman" w:cs="Times New Roman"/>
          <w:b w:val="0"/>
          <w:color w:val="auto"/>
        </w:rPr>
        <w:t xml:space="preserve"> на одного ребенка </w:t>
      </w:r>
      <w:r w:rsidRPr="00872DFF">
        <w:rPr>
          <w:rFonts w:ascii="Times New Roman" w:hAnsi="Times New Roman" w:cs="Times New Roman"/>
          <w:b w:val="0"/>
          <w:color w:val="auto"/>
        </w:rPr>
        <w:t xml:space="preserve"> в размере:</w:t>
      </w:r>
      <w:r w:rsidRPr="00872DFF">
        <w:rPr>
          <w:rFonts w:ascii="Times New Roman" w:hAnsi="Times New Roman" w:cs="Times New Roman"/>
          <w:b w:val="0"/>
          <w:color w:val="auto"/>
        </w:rPr>
        <w:br/>
        <w:t>а) 600 руб.;</w:t>
      </w:r>
      <w:r w:rsidRPr="00872DFF">
        <w:rPr>
          <w:rFonts w:ascii="Times New Roman" w:hAnsi="Times New Roman" w:cs="Times New Roman"/>
          <w:b w:val="0"/>
          <w:color w:val="auto"/>
        </w:rPr>
        <w:br/>
        <w:t xml:space="preserve">б) </w:t>
      </w:r>
      <w:r w:rsidR="00B16D9C" w:rsidRPr="00872DFF">
        <w:rPr>
          <w:rFonts w:ascii="Times New Roman" w:hAnsi="Times New Roman" w:cs="Times New Roman"/>
          <w:b w:val="0"/>
          <w:color w:val="auto"/>
        </w:rPr>
        <w:t>1</w:t>
      </w:r>
      <w:r w:rsidRPr="00872DFF">
        <w:rPr>
          <w:rFonts w:ascii="Times New Roman" w:hAnsi="Times New Roman" w:cs="Times New Roman"/>
          <w:b w:val="0"/>
          <w:color w:val="auto"/>
        </w:rPr>
        <w:t>400 руб.;</w:t>
      </w:r>
      <w:r w:rsidRPr="00872DFF">
        <w:rPr>
          <w:rFonts w:ascii="Times New Roman" w:hAnsi="Times New Roman" w:cs="Times New Roman"/>
          <w:b w:val="0"/>
          <w:color w:val="auto"/>
        </w:rPr>
        <w:br/>
        <w:t>в) 300 руб.</w:t>
      </w:r>
      <w:r w:rsidRPr="00872DFF">
        <w:rPr>
          <w:rFonts w:ascii="Times New Roman" w:hAnsi="Times New Roman" w:cs="Times New Roman"/>
          <w:b w:val="0"/>
          <w:color w:val="auto"/>
        </w:rPr>
        <w:br/>
        <w:t>5. Налоговый вычет расходов на содержание ребенка у налогоплательщиков предоставляется на каждого ребенка в возрасте до:</w:t>
      </w:r>
      <w:r w:rsidRPr="00872DFF">
        <w:rPr>
          <w:rFonts w:ascii="Times New Roman" w:hAnsi="Times New Roman" w:cs="Times New Roman"/>
          <w:b w:val="0"/>
          <w:color w:val="auto"/>
        </w:rPr>
        <w:br/>
        <w:t>а) 18 лет;</w:t>
      </w:r>
      <w:r w:rsidRPr="00872DFF">
        <w:rPr>
          <w:rFonts w:ascii="Times New Roman" w:hAnsi="Times New Roman" w:cs="Times New Roman"/>
          <w:b w:val="0"/>
          <w:color w:val="auto"/>
        </w:rPr>
        <w:br/>
        <w:t>б) 24 лет;</w:t>
      </w:r>
      <w:r w:rsidRPr="00872DFF">
        <w:rPr>
          <w:rFonts w:ascii="Times New Roman" w:hAnsi="Times New Roman" w:cs="Times New Roman"/>
          <w:b w:val="0"/>
          <w:color w:val="auto"/>
        </w:rPr>
        <w:br/>
        <w:t>в) 18 лет, а также на каждого учащегося дневной формы обучения, аспиранта, ординатора, студента, курсанта в возрасте до 24 лет.</w:t>
      </w:r>
      <w:r w:rsidRPr="00872DFF">
        <w:rPr>
          <w:rFonts w:ascii="Times New Roman" w:hAnsi="Times New Roman" w:cs="Times New Roman"/>
          <w:b w:val="0"/>
          <w:color w:val="auto"/>
        </w:rPr>
        <w:br/>
        <w:t>6. Вычеты из совокупного дохода сумм расходов на содержание детей, студентов и учащихся дневной формы обучения осуществляются независимо от того, имеют ли они самостоятельные источники доходов:</w:t>
      </w:r>
      <w:r w:rsidRPr="00872DFF">
        <w:rPr>
          <w:rFonts w:ascii="Times New Roman" w:hAnsi="Times New Roman" w:cs="Times New Roman"/>
          <w:b w:val="0"/>
          <w:color w:val="auto"/>
        </w:rPr>
        <w:br/>
        <w:t>а) да;</w:t>
      </w:r>
      <w:r w:rsidRPr="00872DFF">
        <w:rPr>
          <w:rFonts w:ascii="Times New Roman" w:hAnsi="Times New Roman" w:cs="Times New Roman"/>
          <w:b w:val="0"/>
          <w:color w:val="auto"/>
        </w:rPr>
        <w:br/>
      </w:r>
      <w:r w:rsidRPr="00872DFF">
        <w:rPr>
          <w:rFonts w:ascii="Times New Roman" w:hAnsi="Times New Roman" w:cs="Times New Roman"/>
          <w:b w:val="0"/>
          <w:color w:val="auto"/>
        </w:rPr>
        <w:lastRenderedPageBreak/>
        <w:t>б) да, но если проживают с родителями;</w:t>
      </w:r>
      <w:r w:rsidRPr="00872DFF">
        <w:rPr>
          <w:rFonts w:ascii="Times New Roman" w:hAnsi="Times New Roman" w:cs="Times New Roman"/>
          <w:b w:val="0"/>
          <w:color w:val="auto"/>
        </w:rPr>
        <w:br/>
        <w:t>в) да, а также проживают они или нет совместно с родителями.</w:t>
      </w:r>
      <w:r w:rsidRPr="00872DFF">
        <w:rPr>
          <w:rFonts w:ascii="Times New Roman" w:hAnsi="Times New Roman" w:cs="Times New Roman"/>
          <w:b w:val="0"/>
          <w:color w:val="auto"/>
        </w:rPr>
        <w:br/>
        <w:t>7. Уменьшение налогооблагаемых доходов родителей на стандартный вычет на студента, имеющего свою собственную семью:</w:t>
      </w:r>
      <w:r w:rsidRPr="00872DFF">
        <w:rPr>
          <w:rFonts w:ascii="Times New Roman" w:hAnsi="Times New Roman" w:cs="Times New Roman"/>
          <w:b w:val="0"/>
          <w:color w:val="auto"/>
        </w:rPr>
        <w:br/>
        <w:t>а) не осуществляется, если он проживает отдельно от родителей;</w:t>
      </w:r>
      <w:r w:rsidRPr="00872DFF">
        <w:rPr>
          <w:rFonts w:ascii="Times New Roman" w:hAnsi="Times New Roman" w:cs="Times New Roman"/>
          <w:b w:val="0"/>
          <w:color w:val="auto"/>
        </w:rPr>
        <w:br/>
        <w:t>б) осуществляется у каждого из родителей;</w:t>
      </w:r>
      <w:r w:rsidRPr="00872DFF">
        <w:rPr>
          <w:rFonts w:ascii="Times New Roman" w:hAnsi="Times New Roman" w:cs="Times New Roman"/>
          <w:b w:val="0"/>
          <w:color w:val="auto"/>
        </w:rPr>
        <w:br/>
        <w:t>в) осуществляется у каждого из родителей, если его супруг(а) является тоже студентом.</w:t>
      </w:r>
      <w:r w:rsidRPr="00872DFF">
        <w:rPr>
          <w:rFonts w:ascii="Times New Roman" w:hAnsi="Times New Roman" w:cs="Times New Roman"/>
          <w:b w:val="0"/>
          <w:color w:val="auto"/>
        </w:rPr>
        <w:br/>
        <w:t>8. Налоговая ставка в размере 35 % установлена в отношении доходов:</w:t>
      </w:r>
      <w:r w:rsidRPr="00872DFF">
        <w:rPr>
          <w:rFonts w:ascii="Times New Roman" w:hAnsi="Times New Roman" w:cs="Times New Roman"/>
          <w:b w:val="0"/>
          <w:color w:val="auto"/>
        </w:rPr>
        <w:br/>
        <w:t>а) доходы, получаемые физическими лицами, не являющимися налоговыми резидентами РФ;</w:t>
      </w:r>
      <w:r w:rsidRPr="00872DFF">
        <w:rPr>
          <w:rFonts w:ascii="Times New Roman" w:hAnsi="Times New Roman" w:cs="Times New Roman"/>
          <w:b w:val="0"/>
          <w:color w:val="auto"/>
        </w:rPr>
        <w:br/>
        <w:t>б) выигрыши, выплачиваемые организаторами конкурсов в рекламных целях;</w:t>
      </w:r>
      <w:r w:rsidRPr="00872DFF">
        <w:rPr>
          <w:rFonts w:ascii="Times New Roman" w:hAnsi="Times New Roman" w:cs="Times New Roman"/>
          <w:b w:val="0"/>
          <w:color w:val="auto"/>
        </w:rPr>
        <w:br/>
        <w:t>в) дивиденды.</w:t>
      </w:r>
      <w:r w:rsidRPr="00872DFF">
        <w:rPr>
          <w:rFonts w:ascii="Times New Roman" w:hAnsi="Times New Roman" w:cs="Times New Roman"/>
          <w:b w:val="0"/>
          <w:color w:val="auto"/>
        </w:rPr>
        <w:br/>
      </w:r>
    </w:p>
    <w:p w:rsidR="00B16D9C" w:rsidRPr="00872DFF" w:rsidRDefault="00F614B9" w:rsidP="004561C8">
      <w:pPr>
        <w:widowControl w:val="0"/>
        <w:rPr>
          <w:b/>
          <w:sz w:val="28"/>
          <w:szCs w:val="28"/>
          <w:lang w:eastAsia="ru-RU"/>
        </w:rPr>
      </w:pPr>
      <w:r w:rsidRPr="00872DFF">
        <w:rPr>
          <w:b/>
          <w:sz w:val="28"/>
          <w:szCs w:val="28"/>
          <w:lang w:eastAsia="ru-RU"/>
        </w:rPr>
        <w:t>Вариант 2.</w:t>
      </w:r>
    </w:p>
    <w:p w:rsidR="00F614B9" w:rsidRPr="00872DFF" w:rsidRDefault="00F614B9" w:rsidP="004561C8">
      <w:pPr>
        <w:widowControl w:val="0"/>
        <w:rPr>
          <w:sz w:val="28"/>
          <w:szCs w:val="28"/>
        </w:rPr>
      </w:pPr>
      <w:r w:rsidRPr="00872DFF">
        <w:rPr>
          <w:sz w:val="28"/>
          <w:szCs w:val="28"/>
        </w:rPr>
        <w:t>1. Общая сумма налога, подлежащая уплате в бюджет физическим лицом, зарегистрированным в качестве предпринимателя без образования юридического лица, на основании декларации уплачивается до:</w:t>
      </w:r>
      <w:r w:rsidRPr="00872DFF">
        <w:rPr>
          <w:sz w:val="28"/>
          <w:szCs w:val="28"/>
        </w:rPr>
        <w:br/>
        <w:t>а) 15 июня года, следующего за отчетным;</w:t>
      </w:r>
      <w:r w:rsidRPr="00872DFF">
        <w:rPr>
          <w:sz w:val="28"/>
          <w:szCs w:val="28"/>
        </w:rPr>
        <w:br/>
        <w:t>б) 15 июля года, следующего за отчетным;</w:t>
      </w:r>
      <w:r w:rsidRPr="00872DFF">
        <w:rPr>
          <w:sz w:val="28"/>
          <w:szCs w:val="28"/>
        </w:rPr>
        <w:br/>
        <w:t>в) 30 апреля года, следующего за отчетным, вместе с подачей декларации.</w:t>
      </w:r>
      <w:r w:rsidRPr="00872DFF">
        <w:rPr>
          <w:sz w:val="28"/>
          <w:szCs w:val="28"/>
        </w:rPr>
        <w:br/>
        <w:t>2. Пересчет сумм авансовых платежей в случае сдачи уточняющей налоговой декларации с указанием сумм предполагаемого дохода от предпринимательской деятельности налоговым органом производится не позднее:</w:t>
      </w:r>
      <w:r w:rsidRPr="00872DFF">
        <w:rPr>
          <w:sz w:val="28"/>
          <w:szCs w:val="28"/>
        </w:rPr>
        <w:br/>
        <w:t>а) 5 дней с момента получения уточняющей декларации;</w:t>
      </w:r>
      <w:r w:rsidRPr="00872DFF">
        <w:rPr>
          <w:sz w:val="28"/>
          <w:szCs w:val="28"/>
        </w:rPr>
        <w:br/>
        <w:t>б) 10 дней с момента получения уточняющей декларации;</w:t>
      </w:r>
      <w:r w:rsidRPr="00872DFF">
        <w:rPr>
          <w:sz w:val="28"/>
          <w:szCs w:val="28"/>
        </w:rPr>
        <w:br/>
        <w:t>в) 30 дней с момента получения уточняющей декларации.</w:t>
      </w:r>
      <w:r w:rsidRPr="00872DFF">
        <w:rPr>
          <w:sz w:val="28"/>
          <w:szCs w:val="28"/>
        </w:rPr>
        <w:br/>
        <w:t>3. Физические лица, не занимающиеся профессиональной предпринимательской деятельностью, ведут учет полученных доходов:</w:t>
      </w:r>
      <w:r w:rsidRPr="00872DFF">
        <w:rPr>
          <w:sz w:val="28"/>
          <w:szCs w:val="28"/>
        </w:rPr>
        <w:br/>
        <w:t>а) по произвольной форме с указанием места, даты выплаты и вида дохода;</w:t>
      </w:r>
      <w:r w:rsidRPr="00872DFF">
        <w:rPr>
          <w:sz w:val="28"/>
          <w:szCs w:val="28"/>
        </w:rPr>
        <w:br/>
        <w:t>б) по произвольной форме, но согласованной с налоговым органом;</w:t>
      </w:r>
      <w:r w:rsidRPr="00872DFF">
        <w:rPr>
          <w:sz w:val="28"/>
          <w:szCs w:val="28"/>
        </w:rPr>
        <w:br/>
        <w:t>в) учет не осуществляют.</w:t>
      </w:r>
      <w:r w:rsidRPr="00872DFF">
        <w:rPr>
          <w:sz w:val="28"/>
          <w:szCs w:val="28"/>
        </w:rPr>
        <w:br/>
        <w:t>4. Имущественный налоговый вычет предоставляется в полной сумме сделки, полученной при продаже жилого дома, если дом находился в собственности налогоплательщика:</w:t>
      </w:r>
      <w:r w:rsidRPr="00872DFF">
        <w:rPr>
          <w:sz w:val="28"/>
          <w:szCs w:val="28"/>
        </w:rPr>
        <w:br/>
        <w:t>а) не менее 3 лет;</w:t>
      </w:r>
      <w:r w:rsidRPr="00872DFF">
        <w:rPr>
          <w:sz w:val="28"/>
          <w:szCs w:val="28"/>
        </w:rPr>
        <w:br/>
        <w:t>б) не менее 5 лет;</w:t>
      </w:r>
      <w:r w:rsidRPr="00872DFF">
        <w:rPr>
          <w:sz w:val="28"/>
          <w:szCs w:val="28"/>
        </w:rPr>
        <w:br/>
        <w:t>в) 5 лет и более.</w:t>
      </w:r>
      <w:r w:rsidRPr="00872DFF">
        <w:rPr>
          <w:sz w:val="28"/>
          <w:szCs w:val="28"/>
        </w:rPr>
        <w:br/>
        <w:t>5. Если по каждому виду полученных налогоплательщиком доходов установлены различные ставки, налоговая база определяется:</w:t>
      </w:r>
      <w:r w:rsidRPr="00872DFF">
        <w:rPr>
          <w:sz w:val="28"/>
          <w:szCs w:val="28"/>
        </w:rPr>
        <w:br/>
        <w:t>а) по максимальной ставке;</w:t>
      </w:r>
      <w:r w:rsidRPr="00872DFF">
        <w:rPr>
          <w:sz w:val="28"/>
          <w:szCs w:val="28"/>
        </w:rPr>
        <w:br/>
      </w:r>
      <w:r w:rsidRPr="00872DFF">
        <w:rPr>
          <w:sz w:val="28"/>
          <w:szCs w:val="28"/>
        </w:rPr>
        <w:lastRenderedPageBreak/>
        <w:t>б) по каждому виду доходов отдельно.</w:t>
      </w:r>
      <w:r w:rsidRPr="00872DFF">
        <w:rPr>
          <w:sz w:val="28"/>
          <w:szCs w:val="28"/>
        </w:rPr>
        <w:br/>
        <w:t>6. Если в налоговом периоде имущественный налоговый вычет не был использован полностью, его остаток может быть перенесен на последующие налоговые периоды:</w:t>
      </w:r>
      <w:r w:rsidRPr="00872DFF">
        <w:rPr>
          <w:sz w:val="28"/>
          <w:szCs w:val="28"/>
        </w:rPr>
        <w:br/>
        <w:t>а) нет;</w:t>
      </w:r>
      <w:r w:rsidRPr="00872DFF">
        <w:rPr>
          <w:sz w:val="28"/>
          <w:szCs w:val="28"/>
        </w:rPr>
        <w:br/>
        <w:t>б) да, на последующие три налоговых периоды;</w:t>
      </w:r>
      <w:r w:rsidRPr="00872DFF">
        <w:rPr>
          <w:sz w:val="28"/>
          <w:szCs w:val="28"/>
        </w:rPr>
        <w:br/>
        <w:t>в) да, до полного его использования.</w:t>
      </w:r>
      <w:r w:rsidRPr="00872DFF">
        <w:rPr>
          <w:sz w:val="28"/>
          <w:szCs w:val="28"/>
        </w:rPr>
        <w:br/>
      </w:r>
      <w:r w:rsidR="005B4841" w:rsidRPr="00872DFF">
        <w:rPr>
          <w:sz w:val="28"/>
          <w:szCs w:val="28"/>
        </w:rPr>
        <w:t>7</w:t>
      </w:r>
      <w:r w:rsidRPr="00872DFF">
        <w:rPr>
          <w:sz w:val="28"/>
          <w:szCs w:val="28"/>
        </w:rPr>
        <w:t>. У гражданина два ребенка: с матерью первого брак расторгнут, но на содержание ребенка он выплачивает алименты, а с матерью второго брак</w:t>
      </w:r>
      <w:r w:rsidR="002461A1" w:rsidRPr="00872DFF">
        <w:rPr>
          <w:sz w:val="28"/>
          <w:szCs w:val="28"/>
        </w:rPr>
        <w:t>а</w:t>
      </w:r>
      <w:r w:rsidRPr="00872DFF">
        <w:rPr>
          <w:sz w:val="28"/>
          <w:szCs w:val="28"/>
        </w:rPr>
        <w:t xml:space="preserve"> не зарегистрирован, но они проживают совместно и отцовство признано. Если гражданин представит в бухгалтерию все необходимые документы, он сможет получить ежемесячный стандартный налоговый вычет на </w:t>
      </w:r>
      <w:r w:rsidR="003612A6" w:rsidRPr="00872DFF">
        <w:rPr>
          <w:sz w:val="28"/>
          <w:szCs w:val="28"/>
        </w:rPr>
        <w:t>детей в размере:</w:t>
      </w:r>
      <w:r w:rsidR="003612A6" w:rsidRPr="00872DFF">
        <w:rPr>
          <w:sz w:val="28"/>
          <w:szCs w:val="28"/>
        </w:rPr>
        <w:br/>
        <w:t>а) 0 руб.;</w:t>
      </w:r>
      <w:r w:rsidR="003612A6" w:rsidRPr="00872DFF">
        <w:rPr>
          <w:sz w:val="28"/>
          <w:szCs w:val="28"/>
        </w:rPr>
        <w:br/>
        <w:t>б) 3 0</w:t>
      </w:r>
      <w:r w:rsidR="002461A1" w:rsidRPr="00872DFF">
        <w:rPr>
          <w:sz w:val="28"/>
          <w:szCs w:val="28"/>
        </w:rPr>
        <w:t>00 руб.;</w:t>
      </w:r>
      <w:r w:rsidR="002461A1" w:rsidRPr="00872DFF">
        <w:rPr>
          <w:sz w:val="28"/>
          <w:szCs w:val="28"/>
        </w:rPr>
        <w:br/>
        <w:t xml:space="preserve">в) 1 </w:t>
      </w:r>
      <w:r w:rsidR="003612A6" w:rsidRPr="00872DFF">
        <w:rPr>
          <w:sz w:val="28"/>
          <w:szCs w:val="28"/>
        </w:rPr>
        <w:t>4</w:t>
      </w:r>
      <w:r w:rsidR="002461A1" w:rsidRPr="00872DFF">
        <w:rPr>
          <w:sz w:val="28"/>
          <w:szCs w:val="28"/>
        </w:rPr>
        <w:t>00 руб.;</w:t>
      </w:r>
      <w:r w:rsidR="002461A1" w:rsidRPr="00872DFF">
        <w:rPr>
          <w:sz w:val="28"/>
          <w:szCs w:val="28"/>
        </w:rPr>
        <w:br/>
        <w:t>г) 28</w:t>
      </w:r>
      <w:r w:rsidRPr="00872DFF">
        <w:rPr>
          <w:sz w:val="28"/>
          <w:szCs w:val="28"/>
        </w:rPr>
        <w:t>00 руб.</w:t>
      </w:r>
    </w:p>
    <w:p w:rsidR="003612A6" w:rsidRPr="00872DFF" w:rsidRDefault="003612A6" w:rsidP="004561C8">
      <w:pPr>
        <w:widowControl w:val="0"/>
        <w:jc w:val="both"/>
        <w:rPr>
          <w:sz w:val="28"/>
          <w:szCs w:val="28"/>
        </w:rPr>
      </w:pPr>
      <w:r w:rsidRPr="00872DFF">
        <w:rPr>
          <w:sz w:val="28"/>
          <w:szCs w:val="28"/>
        </w:rPr>
        <w:t>8.  Доходы физических лиц, не являющихся налоговыми резидентами РФ, подлежат налогообложению, если они (допускаются несколько вариантов ответов):</w:t>
      </w:r>
    </w:p>
    <w:p w:rsidR="003612A6" w:rsidRPr="00872DFF" w:rsidRDefault="003612A6" w:rsidP="004561C8">
      <w:pPr>
        <w:widowControl w:val="0"/>
        <w:jc w:val="both"/>
        <w:rPr>
          <w:sz w:val="28"/>
          <w:szCs w:val="28"/>
        </w:rPr>
      </w:pPr>
      <w:r w:rsidRPr="00872DFF">
        <w:rPr>
          <w:sz w:val="28"/>
          <w:szCs w:val="28"/>
        </w:rPr>
        <w:t>а) получены из источников на территории РФ в денежной и натуральной форме;</w:t>
      </w:r>
    </w:p>
    <w:p w:rsidR="003612A6" w:rsidRPr="00872DFF" w:rsidRDefault="003612A6" w:rsidP="004561C8">
      <w:pPr>
        <w:widowControl w:val="0"/>
        <w:jc w:val="both"/>
        <w:rPr>
          <w:sz w:val="28"/>
          <w:szCs w:val="28"/>
        </w:rPr>
      </w:pPr>
      <w:r w:rsidRPr="00872DFF">
        <w:rPr>
          <w:sz w:val="28"/>
          <w:szCs w:val="28"/>
        </w:rPr>
        <w:t>б) получены из источников на территории РФ в иностранной валюте и в натуральной форме;</w:t>
      </w:r>
      <w:r w:rsidRPr="00872DFF">
        <w:rPr>
          <w:sz w:val="28"/>
          <w:szCs w:val="28"/>
        </w:rPr>
        <w:br/>
        <w:t>в) начислены к выплате на территории РФ.</w:t>
      </w:r>
    </w:p>
    <w:p w:rsidR="00F614B9" w:rsidRPr="00872DFF" w:rsidRDefault="00F614B9" w:rsidP="004561C8">
      <w:pPr>
        <w:rPr>
          <w:b/>
          <w:bCs/>
          <w:sz w:val="28"/>
          <w:szCs w:val="28"/>
        </w:rPr>
      </w:pPr>
    </w:p>
    <w:p w:rsidR="003612A6" w:rsidRPr="00872DFF" w:rsidRDefault="003612A6" w:rsidP="004561C8">
      <w:pPr>
        <w:rPr>
          <w:b/>
          <w:bCs/>
          <w:sz w:val="28"/>
          <w:szCs w:val="28"/>
        </w:rPr>
      </w:pPr>
    </w:p>
    <w:p w:rsidR="00F614B9" w:rsidRPr="00872DFF" w:rsidRDefault="00F614B9" w:rsidP="004561C8">
      <w:pPr>
        <w:rPr>
          <w:b/>
          <w:sz w:val="28"/>
          <w:szCs w:val="28"/>
          <w:lang w:eastAsia="ru-RU"/>
        </w:rPr>
      </w:pPr>
      <w:r w:rsidRPr="00872DFF">
        <w:rPr>
          <w:b/>
          <w:bCs/>
          <w:sz w:val="28"/>
          <w:szCs w:val="28"/>
        </w:rPr>
        <w:t>Ключ к тесту по теме Организация расчетов по налогу на доходы физических лиц.</w:t>
      </w:r>
    </w:p>
    <w:tbl>
      <w:tblPr>
        <w:tblStyle w:val="a9"/>
        <w:tblW w:w="8666" w:type="dxa"/>
        <w:tblLook w:val="04A0"/>
      </w:tblPr>
      <w:tblGrid>
        <w:gridCol w:w="2804"/>
        <w:gridCol w:w="1529"/>
        <w:gridCol w:w="2804"/>
        <w:gridCol w:w="1529"/>
      </w:tblGrid>
      <w:tr w:rsidR="00F614B9" w:rsidRPr="00872DFF" w:rsidTr="00F76772">
        <w:trPr>
          <w:trHeight w:val="229"/>
        </w:trPr>
        <w:tc>
          <w:tcPr>
            <w:tcW w:w="0" w:type="auto"/>
            <w:gridSpan w:val="2"/>
            <w:vAlign w:val="center"/>
            <w:hideMark/>
          </w:tcPr>
          <w:p w:rsidR="00F614B9" w:rsidRPr="00872DFF" w:rsidRDefault="00F614B9" w:rsidP="004561C8">
            <w:pPr>
              <w:jc w:val="center"/>
              <w:rPr>
                <w:b/>
                <w:sz w:val="28"/>
                <w:szCs w:val="28"/>
                <w:lang w:eastAsia="ru-RU"/>
              </w:rPr>
            </w:pPr>
            <w:r w:rsidRPr="00872DFF">
              <w:rPr>
                <w:b/>
                <w:sz w:val="28"/>
                <w:szCs w:val="28"/>
                <w:lang w:eastAsia="ru-RU"/>
              </w:rPr>
              <w:t>Вариант 1.</w:t>
            </w:r>
          </w:p>
        </w:tc>
        <w:tc>
          <w:tcPr>
            <w:tcW w:w="0" w:type="auto"/>
            <w:gridSpan w:val="2"/>
            <w:vAlign w:val="center"/>
            <w:hideMark/>
          </w:tcPr>
          <w:p w:rsidR="00F614B9" w:rsidRPr="00872DFF" w:rsidRDefault="00F614B9" w:rsidP="004561C8">
            <w:pPr>
              <w:jc w:val="center"/>
              <w:rPr>
                <w:b/>
                <w:sz w:val="28"/>
                <w:szCs w:val="28"/>
                <w:lang w:eastAsia="ru-RU"/>
              </w:rPr>
            </w:pPr>
            <w:r w:rsidRPr="00872DFF">
              <w:rPr>
                <w:b/>
                <w:sz w:val="28"/>
                <w:szCs w:val="28"/>
                <w:lang w:eastAsia="ru-RU"/>
              </w:rPr>
              <w:t>Вариант 2.</w:t>
            </w:r>
          </w:p>
        </w:tc>
      </w:tr>
      <w:tr w:rsidR="00F614B9" w:rsidRPr="00872DFF" w:rsidTr="00F76772">
        <w:trPr>
          <w:trHeight w:val="219"/>
        </w:trPr>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Номер теста</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Ответ</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Номер теста</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Ответ</w:t>
            </w:r>
          </w:p>
        </w:tc>
      </w:tr>
      <w:tr w:rsidR="00F614B9" w:rsidRPr="00872DFF" w:rsidTr="00F76772">
        <w:trPr>
          <w:trHeight w:val="229"/>
        </w:trPr>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1.</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б</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1.</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б</w:t>
            </w:r>
          </w:p>
        </w:tc>
      </w:tr>
      <w:tr w:rsidR="00F614B9" w:rsidRPr="00872DFF" w:rsidTr="00F76772">
        <w:trPr>
          <w:trHeight w:val="219"/>
        </w:trPr>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2.</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а, б</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2.</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а</w:t>
            </w:r>
          </w:p>
        </w:tc>
      </w:tr>
      <w:tr w:rsidR="00F614B9" w:rsidRPr="00872DFF" w:rsidTr="00F76772">
        <w:trPr>
          <w:trHeight w:val="229"/>
        </w:trPr>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3.</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б</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3.</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в</w:t>
            </w:r>
          </w:p>
        </w:tc>
      </w:tr>
      <w:tr w:rsidR="00F614B9" w:rsidRPr="00872DFF" w:rsidTr="00F76772">
        <w:trPr>
          <w:trHeight w:val="219"/>
        </w:trPr>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4.</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а</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4.</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а</w:t>
            </w:r>
          </w:p>
        </w:tc>
      </w:tr>
      <w:tr w:rsidR="00F614B9" w:rsidRPr="00872DFF" w:rsidTr="00F76772">
        <w:trPr>
          <w:trHeight w:val="229"/>
        </w:trPr>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5.</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в</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5.</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б</w:t>
            </w:r>
          </w:p>
        </w:tc>
      </w:tr>
      <w:tr w:rsidR="00F614B9" w:rsidRPr="00872DFF" w:rsidTr="00F76772">
        <w:trPr>
          <w:trHeight w:val="219"/>
        </w:trPr>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6.</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в</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6.</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в</w:t>
            </w:r>
          </w:p>
        </w:tc>
      </w:tr>
      <w:tr w:rsidR="00F614B9" w:rsidRPr="00872DFF" w:rsidTr="00F76772">
        <w:trPr>
          <w:trHeight w:val="229"/>
        </w:trPr>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7.</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б</w:t>
            </w:r>
          </w:p>
        </w:tc>
        <w:tc>
          <w:tcPr>
            <w:tcW w:w="0" w:type="auto"/>
            <w:vAlign w:val="center"/>
            <w:hideMark/>
          </w:tcPr>
          <w:p w:rsidR="00F614B9" w:rsidRPr="00872DFF" w:rsidRDefault="003612A6" w:rsidP="004561C8">
            <w:pPr>
              <w:jc w:val="center"/>
              <w:rPr>
                <w:sz w:val="28"/>
                <w:szCs w:val="28"/>
                <w:lang w:eastAsia="ru-RU"/>
              </w:rPr>
            </w:pPr>
            <w:r w:rsidRPr="00872DFF">
              <w:rPr>
                <w:sz w:val="28"/>
                <w:szCs w:val="28"/>
                <w:lang w:eastAsia="ru-RU"/>
              </w:rPr>
              <w:t>7.</w:t>
            </w:r>
          </w:p>
        </w:tc>
        <w:tc>
          <w:tcPr>
            <w:tcW w:w="0" w:type="auto"/>
            <w:vAlign w:val="center"/>
            <w:hideMark/>
          </w:tcPr>
          <w:p w:rsidR="00F614B9" w:rsidRPr="00872DFF" w:rsidRDefault="003612A6" w:rsidP="004561C8">
            <w:pPr>
              <w:jc w:val="center"/>
              <w:rPr>
                <w:sz w:val="28"/>
                <w:szCs w:val="28"/>
                <w:lang w:eastAsia="ru-RU"/>
              </w:rPr>
            </w:pPr>
            <w:r w:rsidRPr="00872DFF">
              <w:rPr>
                <w:sz w:val="28"/>
                <w:szCs w:val="28"/>
                <w:lang w:eastAsia="ru-RU"/>
              </w:rPr>
              <w:t>г</w:t>
            </w:r>
          </w:p>
        </w:tc>
      </w:tr>
      <w:tr w:rsidR="00F614B9" w:rsidRPr="00872DFF" w:rsidTr="00F76772">
        <w:trPr>
          <w:trHeight w:val="219"/>
        </w:trPr>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8.</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б</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8.</w:t>
            </w:r>
          </w:p>
        </w:tc>
        <w:tc>
          <w:tcPr>
            <w:tcW w:w="0" w:type="auto"/>
            <w:vAlign w:val="center"/>
            <w:hideMark/>
          </w:tcPr>
          <w:p w:rsidR="00F614B9" w:rsidRPr="00872DFF" w:rsidRDefault="003612A6" w:rsidP="004561C8">
            <w:pPr>
              <w:jc w:val="center"/>
              <w:rPr>
                <w:sz w:val="28"/>
                <w:szCs w:val="28"/>
                <w:lang w:eastAsia="ru-RU"/>
              </w:rPr>
            </w:pPr>
            <w:r w:rsidRPr="00872DFF">
              <w:rPr>
                <w:sz w:val="28"/>
                <w:szCs w:val="28"/>
                <w:lang w:eastAsia="ru-RU"/>
              </w:rPr>
              <w:t>а,в</w:t>
            </w:r>
          </w:p>
        </w:tc>
      </w:tr>
    </w:tbl>
    <w:p w:rsidR="00F614B9" w:rsidRPr="00872DFF" w:rsidRDefault="00F614B9" w:rsidP="004561C8">
      <w:pPr>
        <w:pStyle w:val="a5"/>
        <w:tabs>
          <w:tab w:val="left" w:pos="851"/>
        </w:tabs>
        <w:spacing w:after="0" w:line="240" w:lineRule="auto"/>
        <w:ind w:left="0"/>
        <w:rPr>
          <w:rFonts w:ascii="Times New Roman" w:eastAsiaTheme="minorHAnsi" w:hAnsi="Times New Roman"/>
          <w:b/>
          <w:bCs/>
          <w:sz w:val="28"/>
          <w:szCs w:val="28"/>
        </w:rPr>
      </w:pPr>
    </w:p>
    <w:p w:rsidR="00F614B9" w:rsidRPr="00872DFF" w:rsidRDefault="00F614B9" w:rsidP="004561C8">
      <w:pPr>
        <w:pStyle w:val="a5"/>
        <w:tabs>
          <w:tab w:val="left" w:pos="851"/>
        </w:tabs>
        <w:spacing w:after="0" w:line="240" w:lineRule="auto"/>
        <w:ind w:left="0" w:firstLine="567"/>
        <w:rPr>
          <w:rFonts w:ascii="Times New Roman" w:hAnsi="Times New Roman"/>
          <w:b/>
          <w:sz w:val="28"/>
          <w:szCs w:val="28"/>
        </w:rPr>
      </w:pPr>
      <w:r w:rsidRPr="00872DFF">
        <w:rPr>
          <w:rFonts w:ascii="Times New Roman" w:hAnsi="Times New Roman"/>
          <w:b/>
          <w:sz w:val="28"/>
          <w:szCs w:val="28"/>
        </w:rPr>
        <w:t>Критерии оценки:</w:t>
      </w:r>
    </w:p>
    <w:p w:rsidR="00F614B9" w:rsidRPr="00872DFF" w:rsidRDefault="00F614B9" w:rsidP="004561C8">
      <w:pPr>
        <w:tabs>
          <w:tab w:val="left" w:pos="851"/>
        </w:tabs>
        <w:ind w:firstLine="567"/>
        <w:rPr>
          <w:sz w:val="28"/>
          <w:szCs w:val="28"/>
        </w:rPr>
      </w:pPr>
      <w:r w:rsidRPr="00872DFF">
        <w:rPr>
          <w:sz w:val="28"/>
          <w:szCs w:val="28"/>
        </w:rPr>
        <w:t>1. оценка «отлично» - 86% - 100% правильных ответов,</w:t>
      </w:r>
    </w:p>
    <w:p w:rsidR="00F614B9" w:rsidRPr="00872DFF" w:rsidRDefault="00F614B9" w:rsidP="004561C8">
      <w:pPr>
        <w:pStyle w:val="a5"/>
        <w:tabs>
          <w:tab w:val="left" w:pos="851"/>
        </w:tabs>
        <w:spacing w:after="0" w:line="240" w:lineRule="auto"/>
        <w:ind w:left="0"/>
        <w:rPr>
          <w:rFonts w:ascii="Times New Roman" w:hAnsi="Times New Roman"/>
          <w:sz w:val="28"/>
          <w:szCs w:val="28"/>
        </w:rPr>
      </w:pPr>
      <w:r w:rsidRPr="00872DFF">
        <w:rPr>
          <w:rFonts w:ascii="Times New Roman" w:hAnsi="Times New Roman"/>
          <w:sz w:val="28"/>
          <w:szCs w:val="28"/>
        </w:rPr>
        <w:t>2. оценка «хорошо» - 76% - 85% правильных ответов,</w:t>
      </w:r>
    </w:p>
    <w:p w:rsidR="00F614B9" w:rsidRPr="00872DFF" w:rsidRDefault="00F614B9" w:rsidP="004561C8">
      <w:pPr>
        <w:pStyle w:val="a5"/>
        <w:tabs>
          <w:tab w:val="left" w:pos="851"/>
        </w:tabs>
        <w:spacing w:after="0" w:line="240" w:lineRule="auto"/>
        <w:ind w:left="0"/>
        <w:rPr>
          <w:rFonts w:ascii="Times New Roman" w:hAnsi="Times New Roman"/>
          <w:sz w:val="28"/>
          <w:szCs w:val="28"/>
        </w:rPr>
      </w:pPr>
      <w:r w:rsidRPr="00872DFF">
        <w:rPr>
          <w:rFonts w:ascii="Times New Roman" w:hAnsi="Times New Roman"/>
          <w:sz w:val="28"/>
          <w:szCs w:val="28"/>
        </w:rPr>
        <w:lastRenderedPageBreak/>
        <w:t>3. оценка «удовлетворительно» - 60% - 75% правильных ответов,</w:t>
      </w:r>
    </w:p>
    <w:p w:rsidR="00F614B9" w:rsidRPr="00872DFF" w:rsidRDefault="00F614B9" w:rsidP="004561C8">
      <w:pPr>
        <w:pStyle w:val="a5"/>
        <w:tabs>
          <w:tab w:val="left" w:pos="851"/>
        </w:tabs>
        <w:spacing w:after="0" w:line="240" w:lineRule="auto"/>
        <w:ind w:left="0"/>
        <w:rPr>
          <w:rFonts w:ascii="Times New Roman" w:hAnsi="Times New Roman"/>
          <w:sz w:val="28"/>
          <w:szCs w:val="28"/>
        </w:rPr>
      </w:pPr>
      <w:r w:rsidRPr="00872DFF">
        <w:rPr>
          <w:rFonts w:ascii="Times New Roman" w:hAnsi="Times New Roman"/>
          <w:sz w:val="28"/>
          <w:szCs w:val="28"/>
        </w:rPr>
        <w:t>4. оценка «неудовлетворительно» - менее 60% правильных ответов,</w:t>
      </w:r>
    </w:p>
    <w:p w:rsidR="00F614B9" w:rsidRPr="00872DFF" w:rsidRDefault="00F614B9" w:rsidP="004561C8">
      <w:pPr>
        <w:rPr>
          <w:b/>
          <w:bCs/>
          <w:sz w:val="28"/>
          <w:szCs w:val="28"/>
        </w:rPr>
      </w:pPr>
    </w:p>
    <w:p w:rsidR="003612A6" w:rsidRPr="00872DFF" w:rsidRDefault="003612A6" w:rsidP="004561C8">
      <w:pPr>
        <w:rPr>
          <w:b/>
          <w:bCs/>
          <w:sz w:val="28"/>
          <w:szCs w:val="28"/>
        </w:rPr>
      </w:pPr>
    </w:p>
    <w:p w:rsidR="00B20CBF" w:rsidRPr="00872DFF" w:rsidRDefault="00B20CBF" w:rsidP="004561C8">
      <w:pPr>
        <w:rPr>
          <w:b/>
          <w:sz w:val="28"/>
          <w:szCs w:val="28"/>
        </w:rPr>
      </w:pPr>
    </w:p>
    <w:p w:rsidR="00F614B9" w:rsidRPr="00872DFF" w:rsidRDefault="00F614B9" w:rsidP="004561C8">
      <w:pPr>
        <w:rPr>
          <w:b/>
          <w:sz w:val="28"/>
          <w:szCs w:val="28"/>
        </w:rPr>
      </w:pPr>
      <w:r w:rsidRPr="00872DFF">
        <w:rPr>
          <w:b/>
          <w:sz w:val="28"/>
          <w:szCs w:val="28"/>
        </w:rPr>
        <w:t>Тест №7. Тема: Водный налог</w:t>
      </w:r>
    </w:p>
    <w:p w:rsidR="00F614B9" w:rsidRPr="00872DFF" w:rsidRDefault="00F614B9" w:rsidP="004561C8">
      <w:pPr>
        <w:tabs>
          <w:tab w:val="left" w:pos="851"/>
          <w:tab w:val="left" w:leader="dot" w:pos="7371"/>
        </w:tabs>
        <w:jc w:val="both"/>
        <w:rPr>
          <w:sz w:val="28"/>
          <w:szCs w:val="28"/>
          <w:u w:val="single"/>
        </w:rPr>
      </w:pPr>
    </w:p>
    <w:p w:rsidR="00F614B9" w:rsidRPr="00872DFF" w:rsidRDefault="00F614B9" w:rsidP="004561C8">
      <w:pPr>
        <w:tabs>
          <w:tab w:val="left" w:pos="851"/>
          <w:tab w:val="left" w:leader="dot" w:pos="7371"/>
        </w:tabs>
        <w:jc w:val="both"/>
        <w:rPr>
          <w:sz w:val="28"/>
          <w:szCs w:val="28"/>
          <w:u w:val="single"/>
        </w:rPr>
      </w:pPr>
      <w:r w:rsidRPr="00872DFF">
        <w:rPr>
          <w:sz w:val="28"/>
          <w:szCs w:val="28"/>
          <w:u w:val="single"/>
        </w:rPr>
        <w:t>Инструкция по выполнению теста:</w:t>
      </w:r>
    </w:p>
    <w:p w:rsidR="00F614B9" w:rsidRPr="00872DFF" w:rsidRDefault="00F614B9" w:rsidP="004561C8">
      <w:pPr>
        <w:tabs>
          <w:tab w:val="left" w:pos="851"/>
          <w:tab w:val="left" w:leader="dot" w:pos="7371"/>
        </w:tabs>
        <w:jc w:val="both"/>
        <w:rPr>
          <w:i/>
          <w:sz w:val="28"/>
          <w:szCs w:val="28"/>
        </w:rPr>
      </w:pPr>
      <w:r w:rsidRPr="00872DFF">
        <w:rPr>
          <w:i/>
          <w:sz w:val="28"/>
          <w:szCs w:val="28"/>
        </w:rPr>
        <w:t>Прежде чем приступить к выполнению заданий внимательно ознакомьтесь с инструкцией:</w:t>
      </w:r>
    </w:p>
    <w:p w:rsidR="00F614B9" w:rsidRPr="00872DFF" w:rsidRDefault="00F614B9" w:rsidP="004561C8">
      <w:pPr>
        <w:tabs>
          <w:tab w:val="left" w:pos="851"/>
        </w:tabs>
        <w:jc w:val="both"/>
        <w:rPr>
          <w:i/>
          <w:sz w:val="28"/>
          <w:szCs w:val="28"/>
        </w:rPr>
      </w:pPr>
      <w:r w:rsidRPr="00872DFF">
        <w:rPr>
          <w:i/>
          <w:sz w:val="28"/>
          <w:szCs w:val="28"/>
        </w:rPr>
        <w:t>Каждое тестовое задание варианта имеет определенный порядковый номер, из которых - один  верный. Отвечая на вопрос, правильный  на ваш взгляд ответ обведите в кружок.</w:t>
      </w:r>
    </w:p>
    <w:p w:rsidR="00F614B9" w:rsidRPr="00872DFF" w:rsidRDefault="00F614B9" w:rsidP="004561C8">
      <w:pPr>
        <w:shd w:val="clear" w:color="auto" w:fill="FFFFFF"/>
        <w:tabs>
          <w:tab w:val="left" w:pos="851"/>
        </w:tabs>
        <w:jc w:val="both"/>
        <w:rPr>
          <w:i/>
          <w:sz w:val="28"/>
          <w:szCs w:val="28"/>
        </w:rPr>
      </w:pPr>
      <w:r w:rsidRPr="00872DFF">
        <w:rPr>
          <w:i/>
          <w:sz w:val="28"/>
          <w:szCs w:val="28"/>
        </w:rPr>
        <w:t xml:space="preserve">В каждом  варианте теста 7 вопросов. </w:t>
      </w:r>
    </w:p>
    <w:p w:rsidR="00F614B9" w:rsidRPr="00872DFF" w:rsidRDefault="00F614B9" w:rsidP="004561C8">
      <w:pPr>
        <w:tabs>
          <w:tab w:val="left" w:pos="851"/>
        </w:tabs>
        <w:jc w:val="both"/>
        <w:rPr>
          <w:i/>
          <w:spacing w:val="-2"/>
          <w:sz w:val="28"/>
          <w:szCs w:val="28"/>
        </w:rPr>
      </w:pPr>
      <w:r w:rsidRPr="00872DFF">
        <w:rPr>
          <w:i/>
          <w:spacing w:val="-2"/>
          <w:sz w:val="28"/>
          <w:szCs w:val="28"/>
        </w:rPr>
        <w:t>Время  на выполнение теста-10 минут.</w:t>
      </w:r>
    </w:p>
    <w:p w:rsidR="00F614B9" w:rsidRPr="00872DFF" w:rsidRDefault="00F614B9" w:rsidP="004561C8">
      <w:pPr>
        <w:ind w:firstLine="567"/>
        <w:textAlignment w:val="baseline"/>
        <w:outlineLvl w:val="0"/>
        <w:rPr>
          <w:b/>
          <w:kern w:val="36"/>
          <w:sz w:val="28"/>
          <w:szCs w:val="28"/>
          <w:lang w:eastAsia="ru-RU"/>
        </w:rPr>
      </w:pPr>
    </w:p>
    <w:p w:rsidR="00F614B9" w:rsidRPr="00872DFF" w:rsidRDefault="00F614B9" w:rsidP="004561C8">
      <w:pPr>
        <w:ind w:firstLine="567"/>
        <w:textAlignment w:val="baseline"/>
        <w:outlineLvl w:val="0"/>
        <w:rPr>
          <w:b/>
          <w:kern w:val="36"/>
          <w:sz w:val="28"/>
          <w:szCs w:val="28"/>
          <w:lang w:eastAsia="ru-RU"/>
        </w:rPr>
      </w:pPr>
      <w:r w:rsidRPr="00872DFF">
        <w:rPr>
          <w:b/>
          <w:kern w:val="36"/>
          <w:sz w:val="28"/>
          <w:szCs w:val="28"/>
          <w:lang w:eastAsia="ru-RU"/>
        </w:rPr>
        <w:t>Тестовое задание.</w:t>
      </w:r>
    </w:p>
    <w:p w:rsidR="00F614B9" w:rsidRPr="00872DFF" w:rsidRDefault="00F614B9" w:rsidP="004561C8">
      <w:pPr>
        <w:rPr>
          <w:b/>
          <w:sz w:val="28"/>
          <w:szCs w:val="28"/>
          <w:lang w:eastAsia="ru-RU"/>
        </w:rPr>
      </w:pPr>
      <w:r w:rsidRPr="00872DFF">
        <w:rPr>
          <w:b/>
          <w:sz w:val="28"/>
          <w:szCs w:val="28"/>
          <w:lang w:eastAsia="ru-RU"/>
        </w:rPr>
        <w:t>Вариант 1.</w:t>
      </w:r>
    </w:p>
    <w:p w:rsidR="00F614B9" w:rsidRPr="00872DFF" w:rsidRDefault="00F614B9" w:rsidP="004561C8">
      <w:pPr>
        <w:rPr>
          <w:rFonts w:eastAsiaTheme="minorHAnsi"/>
          <w:sz w:val="28"/>
          <w:szCs w:val="28"/>
        </w:rPr>
      </w:pPr>
      <w:r w:rsidRPr="00872DFF">
        <w:rPr>
          <w:sz w:val="28"/>
          <w:szCs w:val="28"/>
        </w:rPr>
        <w:t>1. Налогоплательщики водного налога — это:</w:t>
      </w:r>
    </w:p>
    <w:p w:rsidR="00F614B9" w:rsidRPr="00872DFF" w:rsidRDefault="00F614B9" w:rsidP="004561C8">
      <w:pPr>
        <w:rPr>
          <w:sz w:val="28"/>
          <w:szCs w:val="28"/>
        </w:rPr>
      </w:pPr>
      <w:r w:rsidRPr="00872DFF">
        <w:rPr>
          <w:sz w:val="28"/>
          <w:szCs w:val="28"/>
        </w:rPr>
        <w:t>а) организации;</w:t>
      </w:r>
    </w:p>
    <w:p w:rsidR="00F614B9" w:rsidRPr="00872DFF" w:rsidRDefault="00F614B9" w:rsidP="004561C8">
      <w:pPr>
        <w:rPr>
          <w:sz w:val="28"/>
          <w:szCs w:val="28"/>
        </w:rPr>
      </w:pPr>
      <w:r w:rsidRPr="00872DFF">
        <w:rPr>
          <w:sz w:val="28"/>
          <w:szCs w:val="28"/>
        </w:rPr>
        <w:t>б) физические лица;</w:t>
      </w:r>
    </w:p>
    <w:p w:rsidR="00F614B9" w:rsidRPr="00872DFF" w:rsidRDefault="00F614B9" w:rsidP="004561C8">
      <w:pPr>
        <w:rPr>
          <w:sz w:val="28"/>
          <w:szCs w:val="28"/>
        </w:rPr>
      </w:pPr>
      <w:r w:rsidRPr="00872DFF">
        <w:rPr>
          <w:sz w:val="28"/>
          <w:szCs w:val="28"/>
        </w:rPr>
        <w:t>в) организации и физические лица, осуществляющие специальные и (или) особое водопользование;</w:t>
      </w:r>
    </w:p>
    <w:p w:rsidR="00F614B9" w:rsidRPr="00872DFF" w:rsidRDefault="00F614B9" w:rsidP="004561C8">
      <w:pPr>
        <w:rPr>
          <w:sz w:val="28"/>
          <w:szCs w:val="28"/>
        </w:rPr>
      </w:pPr>
      <w:r w:rsidRPr="00872DFF">
        <w:rPr>
          <w:sz w:val="28"/>
          <w:szCs w:val="28"/>
        </w:rPr>
        <w:t xml:space="preserve">г) организации и физические лица-предприниматели, использующие воду в своей коммерческой деятельности. </w:t>
      </w:r>
    </w:p>
    <w:p w:rsidR="00F614B9" w:rsidRPr="00872DFF" w:rsidRDefault="00F614B9" w:rsidP="004561C8">
      <w:pPr>
        <w:rPr>
          <w:sz w:val="28"/>
          <w:szCs w:val="28"/>
        </w:rPr>
      </w:pPr>
      <w:r w:rsidRPr="00872DFF">
        <w:rPr>
          <w:sz w:val="28"/>
          <w:szCs w:val="28"/>
        </w:rPr>
        <w:t>2.Налоговая база определяется:</w:t>
      </w:r>
    </w:p>
    <w:p w:rsidR="00F614B9" w:rsidRPr="00872DFF" w:rsidRDefault="00F614B9" w:rsidP="004561C8">
      <w:pPr>
        <w:rPr>
          <w:sz w:val="28"/>
          <w:szCs w:val="28"/>
        </w:rPr>
      </w:pPr>
      <w:r w:rsidRPr="00872DFF">
        <w:rPr>
          <w:sz w:val="28"/>
          <w:szCs w:val="28"/>
        </w:rPr>
        <w:t>а) путем сложения налоговых баз по каждому водному объекту;</w:t>
      </w:r>
    </w:p>
    <w:p w:rsidR="00F614B9" w:rsidRPr="00872DFF" w:rsidRDefault="00F614B9" w:rsidP="004561C8">
      <w:pPr>
        <w:rPr>
          <w:sz w:val="28"/>
          <w:szCs w:val="28"/>
        </w:rPr>
      </w:pPr>
      <w:r w:rsidRPr="00872DFF">
        <w:rPr>
          <w:sz w:val="28"/>
          <w:szCs w:val="28"/>
        </w:rPr>
        <w:t>б) отдельно по каждому водному объекту;</w:t>
      </w:r>
    </w:p>
    <w:p w:rsidR="00F614B9" w:rsidRPr="00872DFF" w:rsidRDefault="00F614B9" w:rsidP="004561C8">
      <w:pPr>
        <w:rPr>
          <w:sz w:val="28"/>
          <w:szCs w:val="28"/>
        </w:rPr>
      </w:pPr>
      <w:r w:rsidRPr="00872DFF">
        <w:rPr>
          <w:sz w:val="28"/>
          <w:szCs w:val="28"/>
        </w:rPr>
        <w:t>в) путем сложения налоговых баз, если налоговые ставки по ним совпадают.</w:t>
      </w:r>
    </w:p>
    <w:p w:rsidR="00F614B9" w:rsidRPr="00872DFF" w:rsidRDefault="00F614B9" w:rsidP="004561C8">
      <w:pPr>
        <w:rPr>
          <w:sz w:val="28"/>
          <w:szCs w:val="28"/>
        </w:rPr>
      </w:pPr>
      <w:r w:rsidRPr="00872DFF">
        <w:rPr>
          <w:sz w:val="28"/>
          <w:szCs w:val="28"/>
        </w:rPr>
        <w:t>3. Налоговый период — это:</w:t>
      </w:r>
    </w:p>
    <w:p w:rsidR="00F614B9" w:rsidRPr="00872DFF" w:rsidRDefault="00F614B9" w:rsidP="004561C8">
      <w:pPr>
        <w:rPr>
          <w:sz w:val="28"/>
          <w:szCs w:val="28"/>
        </w:rPr>
      </w:pPr>
      <w:r w:rsidRPr="00872DFF">
        <w:rPr>
          <w:sz w:val="28"/>
          <w:szCs w:val="28"/>
        </w:rPr>
        <w:t>а) квартал;</w:t>
      </w:r>
    </w:p>
    <w:p w:rsidR="00F614B9" w:rsidRPr="00872DFF" w:rsidRDefault="00F614B9" w:rsidP="004561C8">
      <w:pPr>
        <w:rPr>
          <w:sz w:val="28"/>
          <w:szCs w:val="28"/>
        </w:rPr>
      </w:pPr>
      <w:r w:rsidRPr="00872DFF">
        <w:rPr>
          <w:sz w:val="28"/>
          <w:szCs w:val="28"/>
        </w:rPr>
        <w:t>б) год;</w:t>
      </w:r>
    </w:p>
    <w:p w:rsidR="00F614B9" w:rsidRPr="00872DFF" w:rsidRDefault="00F614B9" w:rsidP="004561C8">
      <w:pPr>
        <w:rPr>
          <w:sz w:val="28"/>
          <w:szCs w:val="28"/>
        </w:rPr>
      </w:pPr>
      <w:r w:rsidRPr="00872DFF">
        <w:rPr>
          <w:sz w:val="28"/>
          <w:szCs w:val="28"/>
        </w:rPr>
        <w:t>в) квартал, полугодие, 9 мес, год.</w:t>
      </w:r>
    </w:p>
    <w:p w:rsidR="00F614B9" w:rsidRPr="00872DFF" w:rsidRDefault="00F614B9" w:rsidP="004561C8">
      <w:pPr>
        <w:rPr>
          <w:sz w:val="28"/>
          <w:szCs w:val="28"/>
        </w:rPr>
      </w:pPr>
      <w:r w:rsidRPr="00872DFF">
        <w:rPr>
          <w:sz w:val="28"/>
          <w:szCs w:val="28"/>
        </w:rPr>
        <w:t>4. При заборе воды сверх установленных лимитов налоговые ставки устанавливаются в размере:</w:t>
      </w:r>
    </w:p>
    <w:p w:rsidR="00F614B9" w:rsidRPr="00872DFF" w:rsidRDefault="00F614B9" w:rsidP="004561C8">
      <w:pPr>
        <w:rPr>
          <w:b/>
          <w:sz w:val="28"/>
          <w:szCs w:val="28"/>
          <w:lang w:eastAsia="ru-RU"/>
        </w:rPr>
      </w:pPr>
      <w:r w:rsidRPr="00872DFF">
        <w:rPr>
          <w:sz w:val="28"/>
          <w:szCs w:val="28"/>
        </w:rPr>
        <w:t>а) пятикратном со всей налоговой базы; б) пятикратном, но только для части, превышающей лимит;</w:t>
      </w:r>
      <w:r w:rsidRPr="00872DFF">
        <w:rPr>
          <w:sz w:val="28"/>
          <w:szCs w:val="28"/>
        </w:rPr>
        <w:br/>
        <w:t>в) установленном законодательством, но за превышение лимита устанавливается штраф.</w:t>
      </w:r>
      <w:r w:rsidRPr="00872DFF">
        <w:rPr>
          <w:sz w:val="28"/>
          <w:szCs w:val="28"/>
        </w:rPr>
        <w:br/>
        <w:t>5. Ставка налога для водоснабжения населения устанавливается:</w:t>
      </w:r>
      <w:r w:rsidRPr="00872DFF">
        <w:rPr>
          <w:sz w:val="28"/>
          <w:szCs w:val="28"/>
        </w:rPr>
        <w:br/>
        <w:t>а) Налоговым кодексом РФ в размере 70 руб. за 1 тыс. м3 воды;</w:t>
      </w:r>
      <w:r w:rsidRPr="00872DFF">
        <w:rPr>
          <w:sz w:val="28"/>
          <w:szCs w:val="28"/>
        </w:rPr>
        <w:br/>
        <w:t>б) субъектами РФ в размере не более 70 руб. за 1 тыс. м3 воды;</w:t>
      </w:r>
      <w:r w:rsidRPr="00872DFF">
        <w:rPr>
          <w:sz w:val="28"/>
          <w:szCs w:val="28"/>
        </w:rPr>
        <w:br/>
      </w:r>
      <w:r w:rsidRPr="00872DFF">
        <w:rPr>
          <w:sz w:val="28"/>
          <w:szCs w:val="28"/>
        </w:rPr>
        <w:lastRenderedPageBreak/>
        <w:t>в) Налоговым кодексом РФ в размере 150 руб. за 1 тыс. м3 воды.</w:t>
      </w:r>
      <w:r w:rsidRPr="00872DFF">
        <w:rPr>
          <w:sz w:val="28"/>
          <w:szCs w:val="28"/>
        </w:rPr>
        <w:br/>
        <w:t>6. По итогам каждого налогового периода сумма налога исчисляется как произведение налоговой базы и налоговой ставки:</w:t>
      </w:r>
      <w:r w:rsidRPr="00872DFF">
        <w:rPr>
          <w:sz w:val="28"/>
          <w:szCs w:val="28"/>
        </w:rPr>
        <w:br/>
        <w:t>а) да;</w:t>
      </w:r>
      <w:r w:rsidRPr="00872DFF">
        <w:rPr>
          <w:sz w:val="28"/>
          <w:szCs w:val="28"/>
        </w:rPr>
        <w:br/>
        <w:t>б) да, деленной на четыре.</w:t>
      </w:r>
      <w:r w:rsidRPr="00872DFF">
        <w:rPr>
          <w:sz w:val="28"/>
          <w:szCs w:val="28"/>
        </w:rPr>
        <w:br/>
        <w:t>7. Водный налог уплачивается:</w:t>
      </w:r>
      <w:r w:rsidRPr="00872DFF">
        <w:rPr>
          <w:sz w:val="28"/>
          <w:szCs w:val="28"/>
        </w:rPr>
        <w:br/>
        <w:t>а) по местонахождению организации;</w:t>
      </w:r>
      <w:r w:rsidRPr="00872DFF">
        <w:rPr>
          <w:sz w:val="28"/>
          <w:szCs w:val="28"/>
        </w:rPr>
        <w:br/>
        <w:t>б) по юридическому адресу организации;</w:t>
      </w:r>
      <w:r w:rsidRPr="00872DFF">
        <w:rPr>
          <w:sz w:val="28"/>
          <w:szCs w:val="28"/>
        </w:rPr>
        <w:br/>
        <w:t>в) по местонахождению объекта водопользования.</w:t>
      </w:r>
      <w:r w:rsidRPr="00872DFF">
        <w:rPr>
          <w:sz w:val="28"/>
          <w:szCs w:val="28"/>
        </w:rPr>
        <w:br/>
      </w:r>
    </w:p>
    <w:p w:rsidR="00F614B9" w:rsidRPr="00872DFF" w:rsidRDefault="00F614B9" w:rsidP="004561C8">
      <w:pPr>
        <w:rPr>
          <w:b/>
          <w:sz w:val="28"/>
          <w:szCs w:val="28"/>
          <w:lang w:eastAsia="ru-RU"/>
        </w:rPr>
      </w:pPr>
      <w:r w:rsidRPr="00872DFF">
        <w:rPr>
          <w:b/>
          <w:sz w:val="28"/>
          <w:szCs w:val="28"/>
          <w:lang w:eastAsia="ru-RU"/>
        </w:rPr>
        <w:t>Вариант 2.</w:t>
      </w:r>
    </w:p>
    <w:p w:rsidR="00B20CBF" w:rsidRPr="00872DFF" w:rsidRDefault="00F614B9" w:rsidP="004561C8">
      <w:pPr>
        <w:rPr>
          <w:sz w:val="28"/>
          <w:szCs w:val="28"/>
        </w:rPr>
      </w:pPr>
      <w:r w:rsidRPr="00872DFF">
        <w:rPr>
          <w:sz w:val="28"/>
          <w:szCs w:val="28"/>
        </w:rPr>
        <w:t>1. Водный налог подлежит уплате до:</w:t>
      </w:r>
      <w:r w:rsidRPr="00872DFF">
        <w:rPr>
          <w:sz w:val="28"/>
          <w:szCs w:val="28"/>
        </w:rPr>
        <w:br/>
        <w:t>а) 25-го числа месяца, следующего за истекшим кварталом;</w:t>
      </w:r>
      <w:r w:rsidRPr="00872DFF">
        <w:rPr>
          <w:sz w:val="28"/>
          <w:szCs w:val="28"/>
        </w:rPr>
        <w:br/>
        <w:t>б) 30-го числа каждого месяца;</w:t>
      </w:r>
      <w:r w:rsidRPr="00872DFF">
        <w:rPr>
          <w:sz w:val="28"/>
          <w:szCs w:val="28"/>
        </w:rPr>
        <w:br/>
        <w:t>в) 20-го числа месяца, следующего за истекшим налоговым периодом.</w:t>
      </w:r>
      <w:r w:rsidRPr="00872DFF">
        <w:rPr>
          <w:sz w:val="28"/>
          <w:szCs w:val="28"/>
        </w:rPr>
        <w:br/>
        <w:t>2. Налоговая декларация представляется налогоплательщиком в налоговый орган по местонахождению:</w:t>
      </w:r>
      <w:r w:rsidRPr="00872DFF">
        <w:rPr>
          <w:sz w:val="28"/>
          <w:szCs w:val="28"/>
        </w:rPr>
        <w:br/>
        <w:t>а) объекта налогообложения до 20-го числа месяца, следующего за истекшим налоговым периодом;</w:t>
      </w:r>
    </w:p>
    <w:p w:rsidR="00F614B9" w:rsidRPr="00872DFF" w:rsidRDefault="00F614B9" w:rsidP="004561C8">
      <w:pPr>
        <w:rPr>
          <w:rFonts w:eastAsiaTheme="minorHAnsi"/>
          <w:sz w:val="28"/>
          <w:szCs w:val="28"/>
        </w:rPr>
      </w:pPr>
      <w:r w:rsidRPr="00872DFF">
        <w:rPr>
          <w:sz w:val="28"/>
          <w:szCs w:val="28"/>
        </w:rPr>
        <w:t>б) организации до 20-го числа месяца, следующего за истекшим кварталом;</w:t>
      </w:r>
      <w:r w:rsidRPr="00872DFF">
        <w:rPr>
          <w:sz w:val="28"/>
          <w:szCs w:val="28"/>
        </w:rPr>
        <w:br/>
        <w:t>в) объекта налогообложения и по местонахождению органа, выдавшего лицензию на водопользование, до 25-го числа месяца, следующего за истекшим кварталом.</w:t>
      </w:r>
      <w:r w:rsidRPr="00872DFF">
        <w:rPr>
          <w:sz w:val="28"/>
          <w:szCs w:val="28"/>
        </w:rPr>
        <w:br/>
        <w:t>3. В случае если в отношении водного объекта установлены различные налоговые ставки, налоговая база определяется:</w:t>
      </w:r>
      <w:r w:rsidRPr="00872DFF">
        <w:rPr>
          <w:sz w:val="28"/>
          <w:szCs w:val="28"/>
        </w:rPr>
        <w:br/>
        <w:t>а) налогоплательщиком применительно к каждой налоговой ставке;</w:t>
      </w:r>
      <w:r w:rsidRPr="00872DFF">
        <w:rPr>
          <w:sz w:val="28"/>
          <w:szCs w:val="28"/>
        </w:rPr>
        <w:br/>
        <w:t>б) по максимальной налоговой ставке;</w:t>
      </w:r>
      <w:r w:rsidRPr="00872DFF">
        <w:rPr>
          <w:sz w:val="28"/>
          <w:szCs w:val="28"/>
        </w:rPr>
        <w:br/>
        <w:t>в) по средней налоговой ставке.</w:t>
      </w:r>
      <w:r w:rsidRPr="00872DFF">
        <w:rPr>
          <w:sz w:val="28"/>
          <w:szCs w:val="28"/>
        </w:rPr>
        <w:br/>
        <w:t>4. Лицензии на специальное водопользование по поверхностным водным объектам выдаются на срок:</w:t>
      </w:r>
      <w:r w:rsidRPr="00872DFF">
        <w:rPr>
          <w:sz w:val="28"/>
          <w:szCs w:val="28"/>
        </w:rPr>
        <w:br/>
        <w:t>а) от 5 до 25 лет;</w:t>
      </w:r>
      <w:r w:rsidRPr="00872DFF">
        <w:rPr>
          <w:sz w:val="28"/>
          <w:szCs w:val="28"/>
        </w:rPr>
        <w:br/>
        <w:t>б) по заявке природопользователя, но не более 25 лет;</w:t>
      </w:r>
      <w:r w:rsidRPr="00872DFF">
        <w:rPr>
          <w:sz w:val="28"/>
          <w:szCs w:val="28"/>
        </w:rPr>
        <w:br/>
        <w:t>в) от 15 до 25 лет;</w:t>
      </w:r>
      <w:r w:rsidRPr="00872DFF">
        <w:rPr>
          <w:sz w:val="28"/>
          <w:szCs w:val="28"/>
        </w:rPr>
        <w:br/>
        <w:t>г) от 7 до 9.</w:t>
      </w:r>
      <w:r w:rsidRPr="00872DFF">
        <w:rPr>
          <w:sz w:val="28"/>
          <w:szCs w:val="28"/>
        </w:rPr>
        <w:br/>
        <w:t>5. Налоговые льготы по водному налогу:</w:t>
      </w:r>
      <w:r w:rsidRPr="00872DFF">
        <w:rPr>
          <w:sz w:val="28"/>
          <w:szCs w:val="28"/>
        </w:rPr>
        <w:br/>
        <w:t>а) установлены исключительно Налоговым кодексом РФ;</w:t>
      </w:r>
      <w:r w:rsidRPr="00872DFF">
        <w:rPr>
          <w:sz w:val="28"/>
          <w:szCs w:val="28"/>
        </w:rPr>
        <w:br/>
        <w:t>б) могут устанавливаться субъектами РФ в рамках, установленных Налоговым кодексом РФ;</w:t>
      </w:r>
      <w:r w:rsidRPr="00872DFF">
        <w:rPr>
          <w:sz w:val="28"/>
          <w:szCs w:val="28"/>
        </w:rPr>
        <w:br/>
        <w:t>в) не установлены Налоговым кодексом РФ и могут быть установлены субъектами Федерации.</w:t>
      </w:r>
      <w:r w:rsidRPr="00872DFF">
        <w:rPr>
          <w:sz w:val="28"/>
          <w:szCs w:val="28"/>
        </w:rPr>
        <w:br/>
        <w:t>6. Объем воды, забранной из водного объекта, определяется на основании:</w:t>
      </w:r>
      <w:r w:rsidRPr="00872DFF">
        <w:rPr>
          <w:sz w:val="28"/>
          <w:szCs w:val="28"/>
        </w:rPr>
        <w:br/>
        <w:t>а) водоизмерительных приборов;</w:t>
      </w:r>
      <w:r w:rsidRPr="00872DFF">
        <w:rPr>
          <w:sz w:val="28"/>
          <w:szCs w:val="28"/>
        </w:rPr>
        <w:br/>
      </w:r>
      <w:r w:rsidRPr="00872DFF">
        <w:rPr>
          <w:sz w:val="28"/>
          <w:szCs w:val="28"/>
        </w:rPr>
        <w:lastRenderedPageBreak/>
        <w:t>б) журнала учета работы технических средств;</w:t>
      </w:r>
      <w:r w:rsidRPr="00872DFF">
        <w:rPr>
          <w:sz w:val="28"/>
          <w:szCs w:val="28"/>
        </w:rPr>
        <w:br/>
        <w:t>в) усредненного значения, полученного по отчетным данным организации предыдущих трех лет.</w:t>
      </w:r>
      <w:r w:rsidRPr="00872DFF">
        <w:rPr>
          <w:sz w:val="28"/>
          <w:szCs w:val="28"/>
        </w:rPr>
        <w:br/>
        <w:t>7. В случае отсутствия водоизмерительных приборов объем воды определяется исходя из:</w:t>
      </w:r>
      <w:r w:rsidRPr="00872DFF">
        <w:rPr>
          <w:sz w:val="28"/>
          <w:szCs w:val="28"/>
        </w:rPr>
        <w:br/>
        <w:t>а) среднего значения, полученного по отчетным данным предыдущих трех лет;</w:t>
      </w:r>
      <w:r w:rsidRPr="00872DFF">
        <w:rPr>
          <w:sz w:val="28"/>
          <w:szCs w:val="28"/>
        </w:rPr>
        <w:br/>
        <w:t>б) времени работы и производительности технических средств забора воды или нормального водопотребления;</w:t>
      </w:r>
      <w:r w:rsidRPr="00872DFF">
        <w:rPr>
          <w:sz w:val="28"/>
          <w:szCs w:val="28"/>
        </w:rPr>
        <w:br/>
        <w:t xml:space="preserve">в) среднего значения, полученного по данным предыдущих трех лет и исходя из времени работы и производительности технических средств или нормального водопотребления. </w:t>
      </w:r>
    </w:p>
    <w:p w:rsidR="00F614B9" w:rsidRPr="00872DFF" w:rsidRDefault="00F614B9" w:rsidP="004561C8">
      <w:pPr>
        <w:rPr>
          <w:sz w:val="28"/>
          <w:szCs w:val="28"/>
        </w:rPr>
      </w:pPr>
    </w:p>
    <w:p w:rsidR="00F614B9" w:rsidRPr="00872DFF" w:rsidRDefault="00F614B9" w:rsidP="004561C8">
      <w:pPr>
        <w:rPr>
          <w:b/>
          <w:sz w:val="28"/>
          <w:szCs w:val="28"/>
        </w:rPr>
      </w:pPr>
      <w:r w:rsidRPr="00872DFF">
        <w:rPr>
          <w:b/>
          <w:bCs/>
          <w:sz w:val="28"/>
          <w:szCs w:val="28"/>
        </w:rPr>
        <w:t xml:space="preserve">Ключи к тесту по </w:t>
      </w:r>
      <w:r w:rsidRPr="00872DFF">
        <w:rPr>
          <w:b/>
          <w:sz w:val="28"/>
          <w:szCs w:val="28"/>
        </w:rPr>
        <w:t>теме Водный налог</w:t>
      </w:r>
    </w:p>
    <w:tbl>
      <w:tblPr>
        <w:tblStyle w:val="a9"/>
        <w:tblW w:w="8834" w:type="dxa"/>
        <w:tblInd w:w="108" w:type="dxa"/>
        <w:tblLook w:val="04A0"/>
      </w:tblPr>
      <w:tblGrid>
        <w:gridCol w:w="2859"/>
        <w:gridCol w:w="1558"/>
        <w:gridCol w:w="2859"/>
        <w:gridCol w:w="1558"/>
      </w:tblGrid>
      <w:tr w:rsidR="00F614B9" w:rsidRPr="00872DFF" w:rsidTr="00F76772">
        <w:trPr>
          <w:trHeight w:val="192"/>
        </w:trPr>
        <w:tc>
          <w:tcPr>
            <w:tcW w:w="0" w:type="auto"/>
            <w:gridSpan w:val="2"/>
            <w:vAlign w:val="center"/>
            <w:hideMark/>
          </w:tcPr>
          <w:p w:rsidR="00F614B9" w:rsidRPr="00872DFF" w:rsidRDefault="00F614B9" w:rsidP="004561C8">
            <w:pPr>
              <w:jc w:val="center"/>
              <w:rPr>
                <w:b/>
                <w:sz w:val="28"/>
                <w:szCs w:val="28"/>
                <w:lang w:eastAsia="ru-RU"/>
              </w:rPr>
            </w:pPr>
            <w:r w:rsidRPr="00872DFF">
              <w:rPr>
                <w:b/>
                <w:sz w:val="28"/>
                <w:szCs w:val="28"/>
                <w:lang w:eastAsia="ru-RU"/>
              </w:rPr>
              <w:t>Вариант 1.</w:t>
            </w:r>
          </w:p>
        </w:tc>
        <w:tc>
          <w:tcPr>
            <w:tcW w:w="0" w:type="auto"/>
            <w:gridSpan w:val="2"/>
            <w:vAlign w:val="center"/>
            <w:hideMark/>
          </w:tcPr>
          <w:p w:rsidR="00F614B9" w:rsidRPr="00872DFF" w:rsidRDefault="00F614B9" w:rsidP="004561C8">
            <w:pPr>
              <w:jc w:val="center"/>
              <w:rPr>
                <w:b/>
                <w:sz w:val="28"/>
                <w:szCs w:val="28"/>
                <w:lang w:eastAsia="ru-RU"/>
              </w:rPr>
            </w:pPr>
            <w:r w:rsidRPr="00872DFF">
              <w:rPr>
                <w:b/>
                <w:sz w:val="28"/>
                <w:szCs w:val="28"/>
                <w:lang w:eastAsia="ru-RU"/>
              </w:rPr>
              <w:t>Вариант 2.</w:t>
            </w:r>
          </w:p>
        </w:tc>
      </w:tr>
      <w:tr w:rsidR="00F614B9" w:rsidRPr="00872DFF" w:rsidTr="00F76772">
        <w:trPr>
          <w:trHeight w:val="192"/>
        </w:trPr>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Номер теста</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Ответ</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Номер теста</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Ответ</w:t>
            </w:r>
          </w:p>
        </w:tc>
      </w:tr>
      <w:tr w:rsidR="00F614B9" w:rsidRPr="00872DFF" w:rsidTr="00F76772">
        <w:trPr>
          <w:trHeight w:val="192"/>
        </w:trPr>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1</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а</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1</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б</w:t>
            </w:r>
          </w:p>
        </w:tc>
      </w:tr>
      <w:tr w:rsidR="00F614B9" w:rsidRPr="00872DFF" w:rsidTr="00F76772">
        <w:trPr>
          <w:trHeight w:val="27"/>
        </w:trPr>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2</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а</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2</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а</w:t>
            </w:r>
          </w:p>
        </w:tc>
      </w:tr>
      <w:tr w:rsidR="00F614B9" w:rsidRPr="00872DFF" w:rsidTr="00F76772">
        <w:trPr>
          <w:trHeight w:val="192"/>
        </w:trPr>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3</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а, б, г</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3</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в</w:t>
            </w:r>
          </w:p>
        </w:tc>
      </w:tr>
      <w:tr w:rsidR="00F614B9" w:rsidRPr="00872DFF" w:rsidTr="00F76772">
        <w:trPr>
          <w:trHeight w:val="192"/>
        </w:trPr>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4</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в, г</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4</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б</w:t>
            </w:r>
          </w:p>
        </w:tc>
      </w:tr>
      <w:tr w:rsidR="00F614B9" w:rsidRPr="00872DFF" w:rsidTr="00F76772">
        <w:trPr>
          <w:trHeight w:val="192"/>
        </w:trPr>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5</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в</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5</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а, б</w:t>
            </w:r>
          </w:p>
        </w:tc>
      </w:tr>
      <w:tr w:rsidR="00F614B9" w:rsidRPr="00872DFF" w:rsidTr="00F76772">
        <w:trPr>
          <w:trHeight w:val="192"/>
        </w:trPr>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6</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в</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6</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в</w:t>
            </w:r>
          </w:p>
        </w:tc>
      </w:tr>
      <w:tr w:rsidR="00F614B9" w:rsidRPr="00872DFF" w:rsidTr="00F76772">
        <w:trPr>
          <w:trHeight w:val="181"/>
        </w:trPr>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7</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б</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7</w:t>
            </w:r>
          </w:p>
        </w:tc>
        <w:tc>
          <w:tcPr>
            <w:tcW w:w="0" w:type="auto"/>
            <w:vAlign w:val="center"/>
            <w:hideMark/>
          </w:tcPr>
          <w:p w:rsidR="00F614B9" w:rsidRPr="00872DFF" w:rsidRDefault="00F614B9" w:rsidP="004561C8">
            <w:pPr>
              <w:jc w:val="center"/>
              <w:rPr>
                <w:sz w:val="28"/>
                <w:szCs w:val="28"/>
                <w:lang w:eastAsia="ru-RU"/>
              </w:rPr>
            </w:pPr>
            <w:r w:rsidRPr="00872DFF">
              <w:rPr>
                <w:sz w:val="28"/>
                <w:szCs w:val="28"/>
                <w:lang w:eastAsia="ru-RU"/>
              </w:rPr>
              <w:t>в</w:t>
            </w:r>
          </w:p>
        </w:tc>
      </w:tr>
    </w:tbl>
    <w:p w:rsidR="00F614B9" w:rsidRPr="00872DFF" w:rsidRDefault="00F614B9" w:rsidP="004561C8">
      <w:pPr>
        <w:pStyle w:val="a5"/>
        <w:tabs>
          <w:tab w:val="left" w:pos="851"/>
        </w:tabs>
        <w:spacing w:after="0" w:line="240" w:lineRule="auto"/>
        <w:ind w:left="0"/>
        <w:rPr>
          <w:rFonts w:ascii="Times New Roman" w:hAnsi="Times New Roman"/>
          <w:b/>
          <w:sz w:val="28"/>
          <w:szCs w:val="28"/>
        </w:rPr>
      </w:pPr>
    </w:p>
    <w:p w:rsidR="00F614B9" w:rsidRPr="00872DFF" w:rsidRDefault="00F614B9" w:rsidP="004561C8">
      <w:pPr>
        <w:pStyle w:val="a5"/>
        <w:tabs>
          <w:tab w:val="left" w:pos="851"/>
        </w:tabs>
        <w:spacing w:after="0" w:line="240" w:lineRule="auto"/>
        <w:ind w:left="0" w:firstLine="567"/>
        <w:rPr>
          <w:rFonts w:ascii="Times New Roman" w:hAnsi="Times New Roman"/>
          <w:b/>
          <w:sz w:val="28"/>
          <w:szCs w:val="28"/>
        </w:rPr>
      </w:pPr>
      <w:r w:rsidRPr="00872DFF">
        <w:rPr>
          <w:rFonts w:ascii="Times New Roman" w:hAnsi="Times New Roman"/>
          <w:b/>
          <w:sz w:val="28"/>
          <w:szCs w:val="28"/>
        </w:rPr>
        <w:t>Критерии оценки:</w:t>
      </w:r>
    </w:p>
    <w:p w:rsidR="00F614B9" w:rsidRPr="00872DFF" w:rsidRDefault="00F614B9" w:rsidP="004561C8">
      <w:pPr>
        <w:tabs>
          <w:tab w:val="left" w:pos="851"/>
        </w:tabs>
        <w:rPr>
          <w:sz w:val="28"/>
          <w:szCs w:val="28"/>
        </w:rPr>
      </w:pPr>
      <w:r w:rsidRPr="00872DFF">
        <w:rPr>
          <w:sz w:val="28"/>
          <w:szCs w:val="28"/>
        </w:rPr>
        <w:t>1. оценка «отлично» - 86% - 100% правильных ответов,</w:t>
      </w:r>
    </w:p>
    <w:p w:rsidR="00F614B9" w:rsidRPr="00872DFF" w:rsidRDefault="00F614B9" w:rsidP="004561C8">
      <w:pPr>
        <w:pStyle w:val="a5"/>
        <w:tabs>
          <w:tab w:val="left" w:pos="851"/>
        </w:tabs>
        <w:spacing w:after="0" w:line="240" w:lineRule="auto"/>
        <w:ind w:left="0"/>
        <w:rPr>
          <w:rFonts w:ascii="Times New Roman" w:hAnsi="Times New Roman"/>
          <w:sz w:val="28"/>
          <w:szCs w:val="28"/>
        </w:rPr>
      </w:pPr>
      <w:r w:rsidRPr="00872DFF">
        <w:rPr>
          <w:rFonts w:ascii="Times New Roman" w:hAnsi="Times New Roman"/>
          <w:sz w:val="28"/>
          <w:szCs w:val="28"/>
        </w:rPr>
        <w:t>2. оценка «хорошо» - 76% - 85% правильных ответов,</w:t>
      </w:r>
    </w:p>
    <w:p w:rsidR="00F614B9" w:rsidRPr="00872DFF" w:rsidRDefault="00F614B9" w:rsidP="004561C8">
      <w:pPr>
        <w:pStyle w:val="a5"/>
        <w:tabs>
          <w:tab w:val="left" w:pos="851"/>
        </w:tabs>
        <w:spacing w:after="0" w:line="240" w:lineRule="auto"/>
        <w:ind w:left="0"/>
        <w:rPr>
          <w:rFonts w:ascii="Times New Roman" w:hAnsi="Times New Roman"/>
          <w:sz w:val="28"/>
          <w:szCs w:val="28"/>
        </w:rPr>
      </w:pPr>
      <w:r w:rsidRPr="00872DFF">
        <w:rPr>
          <w:rFonts w:ascii="Times New Roman" w:hAnsi="Times New Roman"/>
          <w:sz w:val="28"/>
          <w:szCs w:val="28"/>
        </w:rPr>
        <w:t>3. оценка «удовлетворительно» - 60% - 75% правильных ответов,</w:t>
      </w:r>
    </w:p>
    <w:p w:rsidR="00F614B9" w:rsidRPr="00872DFF" w:rsidRDefault="00F614B9" w:rsidP="004561C8">
      <w:pPr>
        <w:pStyle w:val="a5"/>
        <w:tabs>
          <w:tab w:val="left" w:pos="851"/>
        </w:tabs>
        <w:spacing w:after="0" w:line="240" w:lineRule="auto"/>
        <w:ind w:left="0"/>
        <w:rPr>
          <w:rFonts w:ascii="Times New Roman" w:hAnsi="Times New Roman"/>
          <w:sz w:val="28"/>
          <w:szCs w:val="28"/>
        </w:rPr>
      </w:pPr>
      <w:r w:rsidRPr="00872DFF">
        <w:rPr>
          <w:rFonts w:ascii="Times New Roman" w:hAnsi="Times New Roman"/>
          <w:sz w:val="28"/>
          <w:szCs w:val="28"/>
        </w:rPr>
        <w:t>4. оценка «неудовлетворительно» - менее 60% правильных ответов.</w:t>
      </w:r>
    </w:p>
    <w:p w:rsidR="00F614B9" w:rsidRPr="00872DFF" w:rsidRDefault="00F614B9" w:rsidP="004561C8">
      <w:pPr>
        <w:ind w:firstLine="567"/>
        <w:rPr>
          <w:b/>
          <w:bCs/>
          <w:sz w:val="28"/>
          <w:szCs w:val="28"/>
        </w:rPr>
      </w:pPr>
      <w:r w:rsidRPr="00872DFF">
        <w:rPr>
          <w:b/>
          <w:bCs/>
          <w:sz w:val="28"/>
          <w:szCs w:val="28"/>
        </w:rPr>
        <w:t xml:space="preserve">Тест №9. Тема: </w:t>
      </w:r>
      <w:r w:rsidRPr="00872DFF">
        <w:rPr>
          <w:rFonts w:eastAsia="Calibri"/>
          <w:b/>
          <w:bCs/>
          <w:sz w:val="28"/>
          <w:szCs w:val="28"/>
        </w:rPr>
        <w:t>Организация расчетов по государственной пошлине.</w:t>
      </w:r>
    </w:p>
    <w:p w:rsidR="00F614B9" w:rsidRPr="00872DFF" w:rsidRDefault="00F614B9" w:rsidP="004561C8">
      <w:pPr>
        <w:tabs>
          <w:tab w:val="left" w:pos="851"/>
          <w:tab w:val="left" w:leader="dot" w:pos="7371"/>
        </w:tabs>
        <w:ind w:firstLine="567"/>
        <w:jc w:val="both"/>
        <w:rPr>
          <w:sz w:val="28"/>
          <w:szCs w:val="28"/>
          <w:u w:val="single"/>
        </w:rPr>
      </w:pPr>
    </w:p>
    <w:p w:rsidR="00F614B9" w:rsidRPr="00872DFF" w:rsidRDefault="00F614B9" w:rsidP="004561C8">
      <w:pPr>
        <w:tabs>
          <w:tab w:val="left" w:pos="851"/>
          <w:tab w:val="left" w:leader="dot" w:pos="7371"/>
        </w:tabs>
        <w:jc w:val="both"/>
        <w:rPr>
          <w:sz w:val="28"/>
          <w:szCs w:val="28"/>
          <w:u w:val="single"/>
        </w:rPr>
      </w:pPr>
      <w:r w:rsidRPr="00872DFF">
        <w:rPr>
          <w:sz w:val="28"/>
          <w:szCs w:val="28"/>
          <w:u w:val="single"/>
        </w:rPr>
        <w:t>Инструкция по выполнению теста:</w:t>
      </w:r>
    </w:p>
    <w:p w:rsidR="00F614B9" w:rsidRPr="00872DFF" w:rsidRDefault="00F614B9" w:rsidP="004561C8">
      <w:pPr>
        <w:tabs>
          <w:tab w:val="left" w:pos="851"/>
          <w:tab w:val="left" w:leader="dot" w:pos="7371"/>
        </w:tabs>
        <w:jc w:val="both"/>
        <w:rPr>
          <w:i/>
          <w:sz w:val="28"/>
          <w:szCs w:val="28"/>
        </w:rPr>
      </w:pPr>
      <w:r w:rsidRPr="00872DFF">
        <w:rPr>
          <w:i/>
          <w:sz w:val="28"/>
          <w:szCs w:val="28"/>
        </w:rPr>
        <w:t>Прежде чем приступить к выполнению заданий внимательно ознакомьтесь с инструкцией:</w:t>
      </w:r>
    </w:p>
    <w:p w:rsidR="00F614B9" w:rsidRPr="00872DFF" w:rsidRDefault="00F614B9" w:rsidP="004561C8">
      <w:pPr>
        <w:tabs>
          <w:tab w:val="left" w:pos="851"/>
        </w:tabs>
        <w:jc w:val="both"/>
        <w:rPr>
          <w:i/>
          <w:sz w:val="28"/>
          <w:szCs w:val="28"/>
        </w:rPr>
      </w:pPr>
      <w:r w:rsidRPr="00872DFF">
        <w:rPr>
          <w:i/>
          <w:sz w:val="28"/>
          <w:szCs w:val="28"/>
        </w:rPr>
        <w:t>Каждое тестовое задание варианта имеет определенный порядковый номер, из которых - один  верный. Отвечая на вопрос, правильный  на ваш взгляд ответ обведите в кружок.</w:t>
      </w:r>
    </w:p>
    <w:p w:rsidR="00F614B9" w:rsidRPr="00872DFF" w:rsidRDefault="00F614B9" w:rsidP="004561C8">
      <w:pPr>
        <w:shd w:val="clear" w:color="auto" w:fill="FFFFFF"/>
        <w:tabs>
          <w:tab w:val="left" w:pos="851"/>
        </w:tabs>
        <w:jc w:val="both"/>
        <w:rPr>
          <w:i/>
          <w:sz w:val="28"/>
          <w:szCs w:val="28"/>
        </w:rPr>
      </w:pPr>
      <w:r w:rsidRPr="00872DFF">
        <w:rPr>
          <w:i/>
          <w:sz w:val="28"/>
          <w:szCs w:val="28"/>
        </w:rPr>
        <w:t xml:space="preserve">В каждом  варианте теста 7 вопросов. </w:t>
      </w:r>
    </w:p>
    <w:p w:rsidR="00F614B9" w:rsidRPr="00872DFF" w:rsidRDefault="00F614B9" w:rsidP="004561C8">
      <w:pPr>
        <w:tabs>
          <w:tab w:val="left" w:pos="851"/>
        </w:tabs>
        <w:jc w:val="both"/>
        <w:rPr>
          <w:i/>
          <w:spacing w:val="-2"/>
          <w:sz w:val="28"/>
          <w:szCs w:val="28"/>
        </w:rPr>
      </w:pPr>
      <w:r w:rsidRPr="00872DFF">
        <w:rPr>
          <w:i/>
          <w:spacing w:val="-2"/>
          <w:sz w:val="28"/>
          <w:szCs w:val="28"/>
        </w:rPr>
        <w:t>Время  на выполнение теста-10 минут.</w:t>
      </w:r>
    </w:p>
    <w:p w:rsidR="00F614B9" w:rsidRPr="00872DFF" w:rsidRDefault="00F614B9" w:rsidP="004561C8">
      <w:pPr>
        <w:ind w:firstLine="567"/>
        <w:textAlignment w:val="baseline"/>
        <w:outlineLvl w:val="0"/>
        <w:rPr>
          <w:b/>
          <w:kern w:val="36"/>
          <w:sz w:val="28"/>
          <w:szCs w:val="28"/>
          <w:lang w:eastAsia="ru-RU"/>
        </w:rPr>
      </w:pPr>
    </w:p>
    <w:p w:rsidR="00F614B9" w:rsidRPr="00872DFF" w:rsidRDefault="00F614B9" w:rsidP="004561C8">
      <w:pPr>
        <w:ind w:firstLine="567"/>
        <w:textAlignment w:val="baseline"/>
        <w:outlineLvl w:val="0"/>
        <w:rPr>
          <w:b/>
          <w:kern w:val="36"/>
          <w:sz w:val="28"/>
          <w:szCs w:val="28"/>
          <w:lang w:eastAsia="ru-RU"/>
        </w:rPr>
      </w:pPr>
      <w:r w:rsidRPr="00872DFF">
        <w:rPr>
          <w:b/>
          <w:kern w:val="36"/>
          <w:sz w:val="28"/>
          <w:szCs w:val="28"/>
          <w:lang w:eastAsia="ru-RU"/>
        </w:rPr>
        <w:t>Тестовое задание.</w:t>
      </w:r>
    </w:p>
    <w:p w:rsidR="00F614B9" w:rsidRPr="00872DFF" w:rsidRDefault="00F614B9" w:rsidP="004561C8">
      <w:pPr>
        <w:rPr>
          <w:b/>
          <w:sz w:val="28"/>
          <w:szCs w:val="28"/>
          <w:lang w:eastAsia="ru-RU"/>
        </w:rPr>
      </w:pPr>
      <w:r w:rsidRPr="00872DFF">
        <w:rPr>
          <w:b/>
          <w:sz w:val="28"/>
          <w:szCs w:val="28"/>
          <w:lang w:eastAsia="ru-RU"/>
        </w:rPr>
        <w:t>Вариант 1.</w:t>
      </w:r>
    </w:p>
    <w:p w:rsidR="00F614B9" w:rsidRPr="00872DFF" w:rsidRDefault="00F614B9" w:rsidP="004561C8">
      <w:pPr>
        <w:rPr>
          <w:rFonts w:eastAsiaTheme="minorHAnsi"/>
          <w:sz w:val="28"/>
          <w:szCs w:val="28"/>
        </w:rPr>
      </w:pPr>
      <w:r w:rsidRPr="00872DFF">
        <w:rPr>
          <w:sz w:val="28"/>
          <w:szCs w:val="28"/>
        </w:rPr>
        <w:lastRenderedPageBreak/>
        <w:t>1. Плательщиками государственной пошлины являются (допускается несколько вариантов ответа):</w:t>
      </w:r>
      <w:r w:rsidRPr="00872DFF">
        <w:rPr>
          <w:sz w:val="28"/>
          <w:szCs w:val="28"/>
        </w:rPr>
        <w:br/>
        <w:t>а) физические лица, в интересах которых уполномоченные органы совершают действия и выдают документы, имеющие юридическое значение;</w:t>
      </w:r>
      <w:r w:rsidRPr="00872DFF">
        <w:rPr>
          <w:sz w:val="28"/>
          <w:szCs w:val="28"/>
        </w:rPr>
        <w:br/>
        <w:t>б) граждане РФ, иностранные граждане и лица без гражданства и юридические лица, обращающиеся за совершением юридически значимых действий или выдачей документов;</w:t>
      </w:r>
      <w:r w:rsidRPr="00872DFF">
        <w:rPr>
          <w:sz w:val="28"/>
          <w:szCs w:val="28"/>
        </w:rPr>
        <w:br/>
        <w:t>в) юридические и физические лица, в интересах которых рассматриваются судебные дела.</w:t>
      </w:r>
      <w:r w:rsidRPr="00872DFF">
        <w:rPr>
          <w:sz w:val="28"/>
          <w:szCs w:val="28"/>
        </w:rPr>
        <w:br/>
        <w:t>2. Могут ли суд или судья освободить гражданина от уплаты государственной пошлины:</w:t>
      </w:r>
      <w:r w:rsidRPr="00872DFF">
        <w:rPr>
          <w:sz w:val="28"/>
          <w:szCs w:val="28"/>
        </w:rPr>
        <w:br/>
        <w:t>а) нет;</w:t>
      </w:r>
      <w:r w:rsidRPr="00872DFF">
        <w:rPr>
          <w:sz w:val="28"/>
          <w:szCs w:val="28"/>
        </w:rPr>
        <w:br/>
        <w:t>б) да.</w:t>
      </w:r>
      <w:r w:rsidRPr="00872DFF">
        <w:rPr>
          <w:sz w:val="28"/>
          <w:szCs w:val="28"/>
        </w:rPr>
        <w:br/>
        <w:t>3. Государственная пошлина устанавливается:</w:t>
      </w:r>
      <w:r w:rsidRPr="00872DFF">
        <w:rPr>
          <w:sz w:val="28"/>
          <w:szCs w:val="28"/>
        </w:rPr>
        <w:br/>
        <w:t>а) в твердо установленной сумме;</w:t>
      </w:r>
      <w:r w:rsidRPr="00872DFF">
        <w:rPr>
          <w:sz w:val="28"/>
          <w:szCs w:val="28"/>
        </w:rPr>
        <w:br/>
        <w:t>б) в процентах от оспариваемой суммы;</w:t>
      </w:r>
      <w:r w:rsidRPr="00872DFF">
        <w:rPr>
          <w:sz w:val="28"/>
          <w:szCs w:val="28"/>
        </w:rPr>
        <w:br/>
        <w:t>в) в рублях и в процентном отношении.</w:t>
      </w:r>
      <w:r w:rsidRPr="00872DFF">
        <w:rPr>
          <w:sz w:val="28"/>
          <w:szCs w:val="28"/>
        </w:rPr>
        <w:br/>
        <w:t>4. За регистрацию актов гражданского состояния пошлина уплачивается:</w:t>
      </w:r>
      <w:r w:rsidRPr="00872DFF">
        <w:rPr>
          <w:sz w:val="28"/>
          <w:szCs w:val="28"/>
        </w:rPr>
        <w:br/>
        <w:t>а) при выдаче свидетельства;</w:t>
      </w:r>
      <w:r w:rsidRPr="00872DFF">
        <w:rPr>
          <w:sz w:val="28"/>
          <w:szCs w:val="28"/>
        </w:rPr>
        <w:br/>
        <w:t>б) при подаче заявления о регистрации актов;</w:t>
      </w:r>
      <w:r w:rsidRPr="00872DFF">
        <w:rPr>
          <w:sz w:val="28"/>
          <w:szCs w:val="28"/>
        </w:rPr>
        <w:br/>
        <w:t>в) по выбору физического лица — при выдаче свидетельства или при подаче заявления.</w:t>
      </w:r>
      <w:r w:rsidRPr="00872DFF">
        <w:rPr>
          <w:sz w:val="28"/>
          <w:szCs w:val="28"/>
        </w:rPr>
        <w:br/>
        <w:t>5. Подлежит ли возврату пошлина, внесенная за регистрацию акта о расторжении брака по решению суда:</w:t>
      </w:r>
      <w:r w:rsidRPr="00872DFF">
        <w:rPr>
          <w:sz w:val="28"/>
          <w:szCs w:val="28"/>
        </w:rPr>
        <w:br/>
        <w:t>а) нет;</w:t>
      </w:r>
      <w:r w:rsidRPr="00872DFF">
        <w:rPr>
          <w:sz w:val="28"/>
          <w:szCs w:val="28"/>
        </w:rPr>
        <w:br/>
        <w:t>б) да;</w:t>
      </w:r>
      <w:r w:rsidRPr="00872DFF">
        <w:rPr>
          <w:sz w:val="28"/>
          <w:szCs w:val="28"/>
        </w:rPr>
        <w:br/>
        <w:t>в) да, при условии примирения супругов до регистрации расторжения брака.</w:t>
      </w:r>
      <w:r w:rsidRPr="00872DFF">
        <w:rPr>
          <w:sz w:val="28"/>
          <w:szCs w:val="28"/>
        </w:rPr>
        <w:br/>
        <w:t>6. Исковые заявления, носящие одновременно имущественный и неимущественный характер, оплачиваются пошлиной по ставкам, установленным для исковых заявлений:</w:t>
      </w:r>
      <w:r w:rsidRPr="00872DFF">
        <w:rPr>
          <w:sz w:val="28"/>
          <w:szCs w:val="28"/>
        </w:rPr>
        <w:br/>
        <w:t>а) имущественного характера;</w:t>
      </w:r>
      <w:r w:rsidRPr="00872DFF">
        <w:rPr>
          <w:sz w:val="28"/>
          <w:szCs w:val="28"/>
        </w:rPr>
        <w:br/>
        <w:t>б) установленным для исковых заявлений неимущественного характера;</w:t>
      </w:r>
      <w:r w:rsidRPr="00872DFF">
        <w:rPr>
          <w:sz w:val="28"/>
          <w:szCs w:val="28"/>
        </w:rPr>
        <w:br/>
        <w:t>в) установленным для исковых заявлений имущественного и неимущественного характера.</w:t>
      </w:r>
      <w:r w:rsidRPr="00872DFF">
        <w:rPr>
          <w:sz w:val="28"/>
          <w:szCs w:val="28"/>
        </w:rPr>
        <w:br/>
        <w:t>7. Пошлина при принятии наследства начисляется исходя из стоимости имущества:</w:t>
      </w:r>
      <w:r w:rsidRPr="00872DFF">
        <w:rPr>
          <w:sz w:val="28"/>
          <w:szCs w:val="28"/>
        </w:rPr>
        <w:br/>
        <w:t>а) рыночной;</w:t>
      </w:r>
      <w:r w:rsidRPr="00872DFF">
        <w:rPr>
          <w:sz w:val="28"/>
          <w:szCs w:val="28"/>
        </w:rPr>
        <w:br/>
        <w:t>б) общей, без учета доли, переходящей по наследованию;</w:t>
      </w:r>
      <w:r w:rsidRPr="00872DFF">
        <w:rPr>
          <w:sz w:val="28"/>
          <w:szCs w:val="28"/>
        </w:rPr>
        <w:br/>
        <w:t>в) общей, переходящей по завещанию.</w:t>
      </w:r>
      <w:r w:rsidRPr="00872DFF">
        <w:rPr>
          <w:sz w:val="28"/>
          <w:szCs w:val="28"/>
        </w:rPr>
        <w:br/>
      </w:r>
    </w:p>
    <w:p w:rsidR="00F614B9" w:rsidRPr="00872DFF" w:rsidRDefault="00F614B9" w:rsidP="004561C8">
      <w:pPr>
        <w:rPr>
          <w:b/>
          <w:sz w:val="28"/>
          <w:szCs w:val="28"/>
          <w:lang w:eastAsia="ru-RU"/>
        </w:rPr>
      </w:pPr>
      <w:r w:rsidRPr="00872DFF">
        <w:rPr>
          <w:b/>
          <w:sz w:val="28"/>
          <w:szCs w:val="28"/>
          <w:lang w:eastAsia="ru-RU"/>
        </w:rPr>
        <w:t>Вариант 2.</w:t>
      </w:r>
    </w:p>
    <w:p w:rsidR="00F614B9" w:rsidRPr="00872DFF" w:rsidRDefault="00F614B9" w:rsidP="004561C8">
      <w:pPr>
        <w:rPr>
          <w:rFonts w:eastAsiaTheme="minorHAnsi"/>
          <w:sz w:val="28"/>
          <w:szCs w:val="28"/>
        </w:rPr>
      </w:pPr>
      <w:r w:rsidRPr="00872DFF">
        <w:rPr>
          <w:sz w:val="28"/>
          <w:szCs w:val="28"/>
        </w:rPr>
        <w:lastRenderedPageBreak/>
        <w:t>1. Включается ли в цену иска, с которой уплачивается пошлина, сумма штрафных санкций:</w:t>
      </w:r>
      <w:r w:rsidRPr="00872DFF">
        <w:rPr>
          <w:sz w:val="28"/>
          <w:szCs w:val="28"/>
        </w:rPr>
        <w:br/>
        <w:t>а) нет;</w:t>
      </w:r>
      <w:r w:rsidRPr="00872DFF">
        <w:rPr>
          <w:sz w:val="28"/>
          <w:szCs w:val="28"/>
        </w:rPr>
        <w:br/>
        <w:t>б) да.</w:t>
      </w:r>
      <w:r w:rsidRPr="00872DFF">
        <w:rPr>
          <w:sz w:val="28"/>
          <w:szCs w:val="28"/>
        </w:rPr>
        <w:br/>
        <w:t>2.. Возвращается ли истцу госпошлина при уменьшении исковых требований:</w:t>
      </w:r>
      <w:r w:rsidRPr="00872DFF">
        <w:rPr>
          <w:sz w:val="28"/>
          <w:szCs w:val="28"/>
        </w:rPr>
        <w:br/>
        <w:t>а) да, пропорционально сумме уменьшений;</w:t>
      </w:r>
      <w:r w:rsidRPr="00872DFF">
        <w:rPr>
          <w:sz w:val="28"/>
          <w:szCs w:val="28"/>
        </w:rPr>
        <w:br/>
        <w:t>б) нет.</w:t>
      </w:r>
      <w:r w:rsidRPr="00872DFF">
        <w:rPr>
          <w:sz w:val="28"/>
          <w:szCs w:val="28"/>
        </w:rPr>
        <w:br/>
        <w:t>3. Госпошлина за выдачу свидетельства о праве на наследство имущества, оставшегося после смерти одного из супругов, приобретенного супругами при совместной жизни, взимается:</w:t>
      </w:r>
      <w:r w:rsidRPr="00872DFF">
        <w:rPr>
          <w:sz w:val="28"/>
          <w:szCs w:val="28"/>
        </w:rPr>
        <w:br/>
        <w:t>а) исключительно со стоимости части имущества, переходящего по наследству;</w:t>
      </w:r>
      <w:r w:rsidRPr="00872DFF">
        <w:rPr>
          <w:sz w:val="28"/>
          <w:szCs w:val="28"/>
        </w:rPr>
        <w:br/>
        <w:t>б) со всей стоимости имущества, приобретенного супругами в период совместной жизни.</w:t>
      </w:r>
      <w:r w:rsidRPr="00872DFF">
        <w:rPr>
          <w:sz w:val="28"/>
          <w:szCs w:val="28"/>
        </w:rPr>
        <w:br/>
        <w:t>4. Государственная пошлина, подлежащая возврату, должна быть возвращена гражданину или юридическому лицу:</w:t>
      </w:r>
      <w:r w:rsidRPr="00872DFF">
        <w:rPr>
          <w:sz w:val="28"/>
          <w:szCs w:val="28"/>
        </w:rPr>
        <w:br/>
        <w:t>а) в течение 1 мес;</w:t>
      </w:r>
      <w:r w:rsidRPr="00872DFF">
        <w:rPr>
          <w:sz w:val="28"/>
          <w:szCs w:val="28"/>
        </w:rPr>
        <w:br/>
        <w:t>б) в течение 10 дней;</w:t>
      </w:r>
      <w:r w:rsidRPr="00872DFF">
        <w:rPr>
          <w:sz w:val="28"/>
          <w:szCs w:val="28"/>
        </w:rPr>
        <w:br/>
        <w:t>в) налоговые органы обязаны принять решение в течение двух недель со дня получения заявления о зачете.</w:t>
      </w:r>
      <w:r w:rsidRPr="00872DFF">
        <w:rPr>
          <w:sz w:val="28"/>
          <w:szCs w:val="28"/>
        </w:rPr>
        <w:br/>
        <w:t>5. Возврат госпошлины происходит:</w:t>
      </w:r>
      <w:r w:rsidRPr="00872DFF">
        <w:rPr>
          <w:sz w:val="28"/>
          <w:szCs w:val="28"/>
        </w:rPr>
        <w:br/>
        <w:t>а) по письменному заявлению налогоплательщика;</w:t>
      </w:r>
      <w:r w:rsidRPr="00872DFF">
        <w:rPr>
          <w:sz w:val="28"/>
          <w:szCs w:val="28"/>
        </w:rPr>
        <w:br/>
        <w:t>б) на основании определения суда о возврате государственной пошлины;</w:t>
      </w:r>
      <w:r w:rsidRPr="00872DFF">
        <w:rPr>
          <w:sz w:val="28"/>
          <w:szCs w:val="28"/>
        </w:rPr>
        <w:br/>
        <w:t>в) по решению налоговых органов о возврате пошлины.</w:t>
      </w:r>
      <w:r w:rsidRPr="00872DFF">
        <w:rPr>
          <w:sz w:val="28"/>
          <w:szCs w:val="28"/>
        </w:rPr>
        <w:br/>
        <w:t>6. По делам, рассматриваемым судами общей юрисдикции, государственная пошлина уплачивается:</w:t>
      </w:r>
      <w:r w:rsidRPr="00872DFF">
        <w:rPr>
          <w:sz w:val="28"/>
          <w:szCs w:val="28"/>
        </w:rPr>
        <w:br/>
        <w:t>а) до подачи соответствующего заявления (жалобы) или кассационной жалобы, а также при выдаче судом копий документов;</w:t>
      </w:r>
      <w:r w:rsidRPr="00872DFF">
        <w:rPr>
          <w:sz w:val="28"/>
          <w:szCs w:val="28"/>
        </w:rPr>
        <w:br/>
        <w:t>б) после подачи заявления (жалобы) или кассационной жалобы;</w:t>
      </w:r>
      <w:r w:rsidRPr="00872DFF">
        <w:rPr>
          <w:sz w:val="28"/>
          <w:szCs w:val="28"/>
        </w:rPr>
        <w:br/>
        <w:t>в) государственная пошлина не уплачивается.</w:t>
      </w:r>
      <w:r w:rsidRPr="00872DFF">
        <w:rPr>
          <w:sz w:val="28"/>
          <w:szCs w:val="28"/>
        </w:rPr>
        <w:br/>
        <w:t>7. Имеют ли право законодательные (представительные) органы власти субъектов РФ устанавливать дополнительные льготы по уплате государственной пошлины для отдельных категорий плательщиков:</w:t>
      </w:r>
      <w:r w:rsidRPr="00872DFF">
        <w:rPr>
          <w:sz w:val="28"/>
          <w:szCs w:val="28"/>
        </w:rPr>
        <w:br/>
        <w:t>а) нет;</w:t>
      </w:r>
      <w:r w:rsidRPr="00872DFF">
        <w:rPr>
          <w:sz w:val="28"/>
          <w:szCs w:val="28"/>
        </w:rPr>
        <w:br/>
        <w:t>б) да;</w:t>
      </w:r>
      <w:r w:rsidRPr="00872DFF">
        <w:rPr>
          <w:sz w:val="28"/>
          <w:szCs w:val="28"/>
        </w:rPr>
        <w:br/>
        <w:t>в) да, за оформление прочих юридически значимых действий.</w:t>
      </w:r>
    </w:p>
    <w:p w:rsidR="00F614B9" w:rsidRPr="00872DFF" w:rsidRDefault="00F614B9" w:rsidP="004561C8">
      <w:pPr>
        <w:rPr>
          <w:b/>
          <w:bCs/>
          <w:sz w:val="28"/>
          <w:szCs w:val="28"/>
        </w:rPr>
      </w:pPr>
    </w:p>
    <w:p w:rsidR="00F614B9" w:rsidRPr="00872DFF" w:rsidRDefault="00F614B9" w:rsidP="004561C8">
      <w:pPr>
        <w:rPr>
          <w:sz w:val="28"/>
          <w:szCs w:val="28"/>
        </w:rPr>
      </w:pPr>
      <w:r w:rsidRPr="00872DFF">
        <w:rPr>
          <w:b/>
          <w:bCs/>
          <w:sz w:val="28"/>
          <w:szCs w:val="28"/>
        </w:rPr>
        <w:t xml:space="preserve">Ключ к тесту по теме </w:t>
      </w:r>
      <w:r w:rsidRPr="00872DFF">
        <w:rPr>
          <w:rFonts w:eastAsia="Calibri"/>
          <w:b/>
          <w:bCs/>
          <w:sz w:val="28"/>
          <w:szCs w:val="28"/>
        </w:rPr>
        <w:t>Организация расчетов по государственной пошлине.</w:t>
      </w:r>
    </w:p>
    <w:tbl>
      <w:tblPr>
        <w:tblStyle w:val="a9"/>
        <w:tblW w:w="9136" w:type="dxa"/>
        <w:tblLook w:val="04A0"/>
      </w:tblPr>
      <w:tblGrid>
        <w:gridCol w:w="2957"/>
        <w:gridCol w:w="1611"/>
        <w:gridCol w:w="2957"/>
        <w:gridCol w:w="1611"/>
      </w:tblGrid>
      <w:tr w:rsidR="00F614B9" w:rsidRPr="00872DFF" w:rsidTr="00F76772">
        <w:trPr>
          <w:trHeight w:val="227"/>
        </w:trPr>
        <w:tc>
          <w:tcPr>
            <w:tcW w:w="0" w:type="auto"/>
            <w:gridSpan w:val="2"/>
            <w:hideMark/>
          </w:tcPr>
          <w:p w:rsidR="00F614B9" w:rsidRPr="00872DFF" w:rsidRDefault="00F614B9" w:rsidP="004561C8">
            <w:pPr>
              <w:rPr>
                <w:sz w:val="28"/>
                <w:szCs w:val="28"/>
                <w:lang w:eastAsia="ru-RU"/>
              </w:rPr>
            </w:pPr>
            <w:r w:rsidRPr="00872DFF">
              <w:rPr>
                <w:b/>
                <w:sz w:val="28"/>
                <w:szCs w:val="28"/>
                <w:lang w:eastAsia="ru-RU"/>
              </w:rPr>
              <w:t>Вариант 1.</w:t>
            </w:r>
          </w:p>
        </w:tc>
        <w:tc>
          <w:tcPr>
            <w:tcW w:w="0" w:type="auto"/>
            <w:gridSpan w:val="2"/>
            <w:hideMark/>
          </w:tcPr>
          <w:p w:rsidR="00F614B9" w:rsidRPr="00872DFF" w:rsidRDefault="00F614B9" w:rsidP="004561C8">
            <w:pPr>
              <w:rPr>
                <w:sz w:val="28"/>
                <w:szCs w:val="28"/>
                <w:lang w:eastAsia="ru-RU"/>
              </w:rPr>
            </w:pPr>
            <w:r w:rsidRPr="00872DFF">
              <w:rPr>
                <w:b/>
                <w:sz w:val="28"/>
                <w:szCs w:val="28"/>
                <w:lang w:eastAsia="ru-RU"/>
              </w:rPr>
              <w:t>Вариант 2.</w:t>
            </w:r>
          </w:p>
        </w:tc>
      </w:tr>
      <w:tr w:rsidR="00F614B9" w:rsidRPr="00872DFF" w:rsidTr="00F76772">
        <w:trPr>
          <w:trHeight w:val="227"/>
        </w:trPr>
        <w:tc>
          <w:tcPr>
            <w:tcW w:w="0" w:type="auto"/>
            <w:hideMark/>
          </w:tcPr>
          <w:p w:rsidR="00F614B9" w:rsidRPr="00872DFF" w:rsidRDefault="00F614B9" w:rsidP="004561C8">
            <w:pPr>
              <w:rPr>
                <w:sz w:val="28"/>
                <w:szCs w:val="28"/>
                <w:lang w:eastAsia="ru-RU"/>
              </w:rPr>
            </w:pPr>
            <w:r w:rsidRPr="00872DFF">
              <w:rPr>
                <w:sz w:val="28"/>
                <w:szCs w:val="28"/>
                <w:lang w:eastAsia="ru-RU"/>
              </w:rPr>
              <w:t>Номер теста</w:t>
            </w:r>
          </w:p>
        </w:tc>
        <w:tc>
          <w:tcPr>
            <w:tcW w:w="0" w:type="auto"/>
            <w:hideMark/>
          </w:tcPr>
          <w:p w:rsidR="00F614B9" w:rsidRPr="00872DFF" w:rsidRDefault="00F614B9" w:rsidP="004561C8">
            <w:pPr>
              <w:rPr>
                <w:sz w:val="28"/>
                <w:szCs w:val="28"/>
                <w:lang w:eastAsia="ru-RU"/>
              </w:rPr>
            </w:pPr>
            <w:r w:rsidRPr="00872DFF">
              <w:rPr>
                <w:sz w:val="28"/>
                <w:szCs w:val="28"/>
                <w:lang w:eastAsia="ru-RU"/>
              </w:rPr>
              <w:t>Ответ</w:t>
            </w:r>
          </w:p>
        </w:tc>
        <w:tc>
          <w:tcPr>
            <w:tcW w:w="0" w:type="auto"/>
            <w:hideMark/>
          </w:tcPr>
          <w:p w:rsidR="00F614B9" w:rsidRPr="00872DFF" w:rsidRDefault="00F614B9" w:rsidP="004561C8">
            <w:pPr>
              <w:rPr>
                <w:sz w:val="28"/>
                <w:szCs w:val="28"/>
                <w:lang w:eastAsia="ru-RU"/>
              </w:rPr>
            </w:pPr>
            <w:r w:rsidRPr="00872DFF">
              <w:rPr>
                <w:sz w:val="28"/>
                <w:szCs w:val="28"/>
                <w:lang w:eastAsia="ru-RU"/>
              </w:rPr>
              <w:t>Номер теста</w:t>
            </w:r>
          </w:p>
        </w:tc>
        <w:tc>
          <w:tcPr>
            <w:tcW w:w="0" w:type="auto"/>
            <w:hideMark/>
          </w:tcPr>
          <w:p w:rsidR="00F614B9" w:rsidRPr="00872DFF" w:rsidRDefault="00F614B9" w:rsidP="004561C8">
            <w:pPr>
              <w:rPr>
                <w:sz w:val="28"/>
                <w:szCs w:val="28"/>
                <w:lang w:eastAsia="ru-RU"/>
              </w:rPr>
            </w:pPr>
            <w:r w:rsidRPr="00872DFF">
              <w:rPr>
                <w:sz w:val="28"/>
                <w:szCs w:val="28"/>
                <w:lang w:eastAsia="ru-RU"/>
              </w:rPr>
              <w:t>Ответ</w:t>
            </w:r>
          </w:p>
        </w:tc>
      </w:tr>
      <w:tr w:rsidR="00F614B9" w:rsidRPr="00872DFF" w:rsidTr="00F76772">
        <w:trPr>
          <w:trHeight w:val="227"/>
        </w:trPr>
        <w:tc>
          <w:tcPr>
            <w:tcW w:w="0" w:type="auto"/>
            <w:hideMark/>
          </w:tcPr>
          <w:p w:rsidR="00F614B9" w:rsidRPr="00872DFF" w:rsidRDefault="00F614B9" w:rsidP="004561C8">
            <w:pPr>
              <w:rPr>
                <w:sz w:val="28"/>
                <w:szCs w:val="28"/>
                <w:lang w:eastAsia="ru-RU"/>
              </w:rPr>
            </w:pPr>
            <w:r w:rsidRPr="00872DFF">
              <w:rPr>
                <w:sz w:val="28"/>
                <w:szCs w:val="28"/>
                <w:lang w:eastAsia="ru-RU"/>
              </w:rPr>
              <w:t>1</w:t>
            </w:r>
          </w:p>
        </w:tc>
        <w:tc>
          <w:tcPr>
            <w:tcW w:w="0" w:type="auto"/>
            <w:hideMark/>
          </w:tcPr>
          <w:p w:rsidR="00F614B9" w:rsidRPr="00872DFF" w:rsidRDefault="00F614B9" w:rsidP="004561C8">
            <w:pPr>
              <w:rPr>
                <w:sz w:val="28"/>
                <w:szCs w:val="28"/>
                <w:lang w:eastAsia="ru-RU"/>
              </w:rPr>
            </w:pPr>
            <w:r w:rsidRPr="00872DFF">
              <w:rPr>
                <w:sz w:val="28"/>
                <w:szCs w:val="28"/>
                <w:lang w:eastAsia="ru-RU"/>
              </w:rPr>
              <w:t>б, в</w:t>
            </w:r>
          </w:p>
        </w:tc>
        <w:tc>
          <w:tcPr>
            <w:tcW w:w="0" w:type="auto"/>
            <w:hideMark/>
          </w:tcPr>
          <w:p w:rsidR="00F614B9" w:rsidRPr="00872DFF" w:rsidRDefault="00F614B9" w:rsidP="004561C8">
            <w:pPr>
              <w:rPr>
                <w:sz w:val="28"/>
                <w:szCs w:val="28"/>
                <w:lang w:eastAsia="ru-RU"/>
              </w:rPr>
            </w:pPr>
            <w:r w:rsidRPr="00872DFF">
              <w:rPr>
                <w:sz w:val="28"/>
                <w:szCs w:val="28"/>
                <w:lang w:eastAsia="ru-RU"/>
              </w:rPr>
              <w:t>1</w:t>
            </w:r>
          </w:p>
        </w:tc>
        <w:tc>
          <w:tcPr>
            <w:tcW w:w="0" w:type="auto"/>
            <w:hideMark/>
          </w:tcPr>
          <w:p w:rsidR="00F614B9" w:rsidRPr="00872DFF" w:rsidRDefault="00F614B9" w:rsidP="004561C8">
            <w:pPr>
              <w:rPr>
                <w:sz w:val="28"/>
                <w:szCs w:val="28"/>
                <w:lang w:eastAsia="ru-RU"/>
              </w:rPr>
            </w:pPr>
            <w:r w:rsidRPr="00872DFF">
              <w:rPr>
                <w:sz w:val="28"/>
                <w:szCs w:val="28"/>
                <w:lang w:eastAsia="ru-RU"/>
              </w:rPr>
              <w:t>б</w:t>
            </w:r>
          </w:p>
        </w:tc>
      </w:tr>
      <w:tr w:rsidR="00F614B9" w:rsidRPr="00872DFF" w:rsidTr="00F76772">
        <w:trPr>
          <w:trHeight w:val="227"/>
        </w:trPr>
        <w:tc>
          <w:tcPr>
            <w:tcW w:w="0" w:type="auto"/>
            <w:hideMark/>
          </w:tcPr>
          <w:p w:rsidR="00F614B9" w:rsidRPr="00872DFF" w:rsidRDefault="00F614B9" w:rsidP="004561C8">
            <w:pPr>
              <w:rPr>
                <w:sz w:val="28"/>
                <w:szCs w:val="28"/>
                <w:lang w:eastAsia="ru-RU"/>
              </w:rPr>
            </w:pPr>
            <w:r w:rsidRPr="00872DFF">
              <w:rPr>
                <w:sz w:val="28"/>
                <w:szCs w:val="28"/>
                <w:lang w:eastAsia="ru-RU"/>
              </w:rPr>
              <w:lastRenderedPageBreak/>
              <w:t>2</w:t>
            </w:r>
          </w:p>
        </w:tc>
        <w:tc>
          <w:tcPr>
            <w:tcW w:w="0" w:type="auto"/>
            <w:hideMark/>
          </w:tcPr>
          <w:p w:rsidR="00F614B9" w:rsidRPr="00872DFF" w:rsidRDefault="00F614B9" w:rsidP="004561C8">
            <w:pPr>
              <w:rPr>
                <w:sz w:val="28"/>
                <w:szCs w:val="28"/>
                <w:lang w:eastAsia="ru-RU"/>
              </w:rPr>
            </w:pPr>
            <w:r w:rsidRPr="00872DFF">
              <w:rPr>
                <w:sz w:val="28"/>
                <w:szCs w:val="28"/>
                <w:lang w:eastAsia="ru-RU"/>
              </w:rPr>
              <w:t>а</w:t>
            </w:r>
          </w:p>
        </w:tc>
        <w:tc>
          <w:tcPr>
            <w:tcW w:w="0" w:type="auto"/>
            <w:hideMark/>
          </w:tcPr>
          <w:p w:rsidR="00F614B9" w:rsidRPr="00872DFF" w:rsidRDefault="00F614B9" w:rsidP="004561C8">
            <w:pPr>
              <w:rPr>
                <w:sz w:val="28"/>
                <w:szCs w:val="28"/>
                <w:lang w:eastAsia="ru-RU"/>
              </w:rPr>
            </w:pPr>
            <w:r w:rsidRPr="00872DFF">
              <w:rPr>
                <w:sz w:val="28"/>
                <w:szCs w:val="28"/>
                <w:lang w:eastAsia="ru-RU"/>
              </w:rPr>
              <w:t>2</w:t>
            </w:r>
          </w:p>
        </w:tc>
        <w:tc>
          <w:tcPr>
            <w:tcW w:w="0" w:type="auto"/>
            <w:hideMark/>
          </w:tcPr>
          <w:p w:rsidR="00F614B9" w:rsidRPr="00872DFF" w:rsidRDefault="00F614B9" w:rsidP="004561C8">
            <w:pPr>
              <w:rPr>
                <w:sz w:val="28"/>
                <w:szCs w:val="28"/>
                <w:lang w:eastAsia="ru-RU"/>
              </w:rPr>
            </w:pPr>
            <w:r w:rsidRPr="00872DFF">
              <w:rPr>
                <w:sz w:val="28"/>
                <w:szCs w:val="28"/>
                <w:lang w:eastAsia="ru-RU"/>
              </w:rPr>
              <w:t>а</w:t>
            </w:r>
          </w:p>
        </w:tc>
      </w:tr>
      <w:tr w:rsidR="00F614B9" w:rsidRPr="00872DFF" w:rsidTr="00F76772">
        <w:trPr>
          <w:trHeight w:val="227"/>
        </w:trPr>
        <w:tc>
          <w:tcPr>
            <w:tcW w:w="0" w:type="auto"/>
            <w:hideMark/>
          </w:tcPr>
          <w:p w:rsidR="00F614B9" w:rsidRPr="00872DFF" w:rsidRDefault="00F614B9" w:rsidP="004561C8">
            <w:pPr>
              <w:rPr>
                <w:sz w:val="28"/>
                <w:szCs w:val="28"/>
                <w:lang w:eastAsia="ru-RU"/>
              </w:rPr>
            </w:pPr>
            <w:r w:rsidRPr="00872DFF">
              <w:rPr>
                <w:sz w:val="28"/>
                <w:szCs w:val="28"/>
                <w:lang w:eastAsia="ru-RU"/>
              </w:rPr>
              <w:t>3</w:t>
            </w:r>
          </w:p>
        </w:tc>
        <w:tc>
          <w:tcPr>
            <w:tcW w:w="0" w:type="auto"/>
            <w:hideMark/>
          </w:tcPr>
          <w:p w:rsidR="00F614B9" w:rsidRPr="00872DFF" w:rsidRDefault="00F614B9" w:rsidP="004561C8">
            <w:pPr>
              <w:rPr>
                <w:sz w:val="28"/>
                <w:szCs w:val="28"/>
                <w:lang w:eastAsia="ru-RU"/>
              </w:rPr>
            </w:pPr>
            <w:r w:rsidRPr="00872DFF">
              <w:rPr>
                <w:sz w:val="28"/>
                <w:szCs w:val="28"/>
                <w:lang w:eastAsia="ru-RU"/>
              </w:rPr>
              <w:t>в</w:t>
            </w:r>
          </w:p>
        </w:tc>
        <w:tc>
          <w:tcPr>
            <w:tcW w:w="0" w:type="auto"/>
            <w:hideMark/>
          </w:tcPr>
          <w:p w:rsidR="00F614B9" w:rsidRPr="00872DFF" w:rsidRDefault="00F614B9" w:rsidP="004561C8">
            <w:pPr>
              <w:rPr>
                <w:sz w:val="28"/>
                <w:szCs w:val="28"/>
                <w:lang w:eastAsia="ru-RU"/>
              </w:rPr>
            </w:pPr>
            <w:r w:rsidRPr="00872DFF">
              <w:rPr>
                <w:sz w:val="28"/>
                <w:szCs w:val="28"/>
                <w:lang w:eastAsia="ru-RU"/>
              </w:rPr>
              <w:t>3</w:t>
            </w:r>
          </w:p>
        </w:tc>
        <w:tc>
          <w:tcPr>
            <w:tcW w:w="0" w:type="auto"/>
            <w:hideMark/>
          </w:tcPr>
          <w:p w:rsidR="00F614B9" w:rsidRPr="00872DFF" w:rsidRDefault="00F614B9" w:rsidP="004561C8">
            <w:pPr>
              <w:rPr>
                <w:sz w:val="28"/>
                <w:szCs w:val="28"/>
                <w:lang w:eastAsia="ru-RU"/>
              </w:rPr>
            </w:pPr>
            <w:r w:rsidRPr="00872DFF">
              <w:rPr>
                <w:sz w:val="28"/>
                <w:szCs w:val="28"/>
                <w:lang w:eastAsia="ru-RU"/>
              </w:rPr>
              <w:t>а</w:t>
            </w:r>
          </w:p>
        </w:tc>
      </w:tr>
      <w:tr w:rsidR="00F614B9" w:rsidRPr="00872DFF" w:rsidTr="00F76772">
        <w:trPr>
          <w:trHeight w:val="227"/>
        </w:trPr>
        <w:tc>
          <w:tcPr>
            <w:tcW w:w="0" w:type="auto"/>
            <w:hideMark/>
          </w:tcPr>
          <w:p w:rsidR="00F614B9" w:rsidRPr="00872DFF" w:rsidRDefault="00F614B9" w:rsidP="004561C8">
            <w:pPr>
              <w:rPr>
                <w:sz w:val="28"/>
                <w:szCs w:val="28"/>
                <w:lang w:eastAsia="ru-RU"/>
              </w:rPr>
            </w:pPr>
            <w:r w:rsidRPr="00872DFF">
              <w:rPr>
                <w:sz w:val="28"/>
                <w:szCs w:val="28"/>
                <w:lang w:eastAsia="ru-RU"/>
              </w:rPr>
              <w:t>4</w:t>
            </w:r>
          </w:p>
        </w:tc>
        <w:tc>
          <w:tcPr>
            <w:tcW w:w="0" w:type="auto"/>
            <w:hideMark/>
          </w:tcPr>
          <w:p w:rsidR="00F614B9" w:rsidRPr="00872DFF" w:rsidRDefault="00F614B9" w:rsidP="004561C8">
            <w:pPr>
              <w:rPr>
                <w:sz w:val="28"/>
                <w:szCs w:val="28"/>
                <w:lang w:eastAsia="ru-RU"/>
              </w:rPr>
            </w:pPr>
            <w:r w:rsidRPr="00872DFF">
              <w:rPr>
                <w:sz w:val="28"/>
                <w:szCs w:val="28"/>
                <w:lang w:eastAsia="ru-RU"/>
              </w:rPr>
              <w:t>б</w:t>
            </w:r>
          </w:p>
        </w:tc>
        <w:tc>
          <w:tcPr>
            <w:tcW w:w="0" w:type="auto"/>
            <w:hideMark/>
          </w:tcPr>
          <w:p w:rsidR="00F614B9" w:rsidRPr="00872DFF" w:rsidRDefault="00F614B9" w:rsidP="004561C8">
            <w:pPr>
              <w:rPr>
                <w:sz w:val="28"/>
                <w:szCs w:val="28"/>
                <w:lang w:eastAsia="ru-RU"/>
              </w:rPr>
            </w:pPr>
            <w:r w:rsidRPr="00872DFF">
              <w:rPr>
                <w:sz w:val="28"/>
                <w:szCs w:val="28"/>
                <w:lang w:eastAsia="ru-RU"/>
              </w:rPr>
              <w:t>4</w:t>
            </w:r>
          </w:p>
        </w:tc>
        <w:tc>
          <w:tcPr>
            <w:tcW w:w="0" w:type="auto"/>
            <w:hideMark/>
          </w:tcPr>
          <w:p w:rsidR="00F614B9" w:rsidRPr="00872DFF" w:rsidRDefault="00F614B9" w:rsidP="004561C8">
            <w:pPr>
              <w:rPr>
                <w:sz w:val="28"/>
                <w:szCs w:val="28"/>
                <w:lang w:eastAsia="ru-RU"/>
              </w:rPr>
            </w:pPr>
            <w:r w:rsidRPr="00872DFF">
              <w:rPr>
                <w:sz w:val="28"/>
                <w:szCs w:val="28"/>
                <w:lang w:eastAsia="ru-RU"/>
              </w:rPr>
              <w:t>в</w:t>
            </w:r>
          </w:p>
        </w:tc>
      </w:tr>
      <w:tr w:rsidR="00F614B9" w:rsidRPr="00872DFF" w:rsidTr="00F76772">
        <w:trPr>
          <w:trHeight w:val="227"/>
        </w:trPr>
        <w:tc>
          <w:tcPr>
            <w:tcW w:w="0" w:type="auto"/>
            <w:hideMark/>
          </w:tcPr>
          <w:p w:rsidR="00F614B9" w:rsidRPr="00872DFF" w:rsidRDefault="00F614B9" w:rsidP="004561C8">
            <w:pPr>
              <w:rPr>
                <w:sz w:val="28"/>
                <w:szCs w:val="28"/>
                <w:lang w:eastAsia="ru-RU"/>
              </w:rPr>
            </w:pPr>
            <w:r w:rsidRPr="00872DFF">
              <w:rPr>
                <w:sz w:val="28"/>
                <w:szCs w:val="28"/>
                <w:lang w:eastAsia="ru-RU"/>
              </w:rPr>
              <w:t>5</w:t>
            </w:r>
          </w:p>
        </w:tc>
        <w:tc>
          <w:tcPr>
            <w:tcW w:w="0" w:type="auto"/>
            <w:hideMark/>
          </w:tcPr>
          <w:p w:rsidR="00F614B9" w:rsidRPr="00872DFF" w:rsidRDefault="00F614B9" w:rsidP="004561C8">
            <w:pPr>
              <w:rPr>
                <w:sz w:val="28"/>
                <w:szCs w:val="28"/>
                <w:lang w:eastAsia="ru-RU"/>
              </w:rPr>
            </w:pPr>
            <w:r w:rsidRPr="00872DFF">
              <w:rPr>
                <w:sz w:val="28"/>
                <w:szCs w:val="28"/>
                <w:lang w:eastAsia="ru-RU"/>
              </w:rPr>
              <w:t>а</w:t>
            </w:r>
          </w:p>
        </w:tc>
        <w:tc>
          <w:tcPr>
            <w:tcW w:w="0" w:type="auto"/>
            <w:hideMark/>
          </w:tcPr>
          <w:p w:rsidR="00F614B9" w:rsidRPr="00872DFF" w:rsidRDefault="00F614B9" w:rsidP="004561C8">
            <w:pPr>
              <w:rPr>
                <w:sz w:val="28"/>
                <w:szCs w:val="28"/>
                <w:lang w:eastAsia="ru-RU"/>
              </w:rPr>
            </w:pPr>
            <w:r w:rsidRPr="00872DFF">
              <w:rPr>
                <w:sz w:val="28"/>
                <w:szCs w:val="28"/>
                <w:lang w:eastAsia="ru-RU"/>
              </w:rPr>
              <w:t>5</w:t>
            </w:r>
          </w:p>
        </w:tc>
        <w:tc>
          <w:tcPr>
            <w:tcW w:w="0" w:type="auto"/>
            <w:hideMark/>
          </w:tcPr>
          <w:p w:rsidR="00F614B9" w:rsidRPr="00872DFF" w:rsidRDefault="00F614B9" w:rsidP="004561C8">
            <w:pPr>
              <w:rPr>
                <w:sz w:val="28"/>
                <w:szCs w:val="28"/>
                <w:lang w:eastAsia="ru-RU"/>
              </w:rPr>
            </w:pPr>
            <w:r w:rsidRPr="00872DFF">
              <w:rPr>
                <w:sz w:val="28"/>
                <w:szCs w:val="28"/>
                <w:lang w:eastAsia="ru-RU"/>
              </w:rPr>
              <w:t>а</w:t>
            </w:r>
          </w:p>
        </w:tc>
      </w:tr>
      <w:tr w:rsidR="00F614B9" w:rsidRPr="00872DFF" w:rsidTr="00F76772">
        <w:trPr>
          <w:trHeight w:val="227"/>
        </w:trPr>
        <w:tc>
          <w:tcPr>
            <w:tcW w:w="0" w:type="auto"/>
            <w:hideMark/>
          </w:tcPr>
          <w:p w:rsidR="00F614B9" w:rsidRPr="00872DFF" w:rsidRDefault="00F614B9" w:rsidP="004561C8">
            <w:pPr>
              <w:rPr>
                <w:sz w:val="28"/>
                <w:szCs w:val="28"/>
                <w:lang w:eastAsia="ru-RU"/>
              </w:rPr>
            </w:pPr>
            <w:r w:rsidRPr="00872DFF">
              <w:rPr>
                <w:sz w:val="28"/>
                <w:szCs w:val="28"/>
                <w:lang w:eastAsia="ru-RU"/>
              </w:rPr>
              <w:t>6</w:t>
            </w:r>
          </w:p>
        </w:tc>
        <w:tc>
          <w:tcPr>
            <w:tcW w:w="0" w:type="auto"/>
            <w:hideMark/>
          </w:tcPr>
          <w:p w:rsidR="00F614B9" w:rsidRPr="00872DFF" w:rsidRDefault="00F614B9" w:rsidP="004561C8">
            <w:pPr>
              <w:rPr>
                <w:sz w:val="28"/>
                <w:szCs w:val="28"/>
                <w:lang w:eastAsia="ru-RU"/>
              </w:rPr>
            </w:pPr>
            <w:r w:rsidRPr="00872DFF">
              <w:rPr>
                <w:sz w:val="28"/>
                <w:szCs w:val="28"/>
                <w:lang w:eastAsia="ru-RU"/>
              </w:rPr>
              <w:t>в</w:t>
            </w:r>
          </w:p>
        </w:tc>
        <w:tc>
          <w:tcPr>
            <w:tcW w:w="0" w:type="auto"/>
            <w:hideMark/>
          </w:tcPr>
          <w:p w:rsidR="00F614B9" w:rsidRPr="00872DFF" w:rsidRDefault="00F614B9" w:rsidP="004561C8">
            <w:pPr>
              <w:rPr>
                <w:sz w:val="28"/>
                <w:szCs w:val="28"/>
                <w:lang w:eastAsia="ru-RU"/>
              </w:rPr>
            </w:pPr>
            <w:r w:rsidRPr="00872DFF">
              <w:rPr>
                <w:sz w:val="28"/>
                <w:szCs w:val="28"/>
                <w:lang w:eastAsia="ru-RU"/>
              </w:rPr>
              <w:t>6</w:t>
            </w:r>
          </w:p>
        </w:tc>
        <w:tc>
          <w:tcPr>
            <w:tcW w:w="0" w:type="auto"/>
            <w:hideMark/>
          </w:tcPr>
          <w:p w:rsidR="00F614B9" w:rsidRPr="00872DFF" w:rsidRDefault="00F614B9" w:rsidP="004561C8">
            <w:pPr>
              <w:rPr>
                <w:sz w:val="28"/>
                <w:szCs w:val="28"/>
                <w:lang w:eastAsia="ru-RU"/>
              </w:rPr>
            </w:pPr>
            <w:r w:rsidRPr="00872DFF">
              <w:rPr>
                <w:sz w:val="28"/>
                <w:szCs w:val="28"/>
                <w:lang w:eastAsia="ru-RU"/>
              </w:rPr>
              <w:t>а</w:t>
            </w:r>
          </w:p>
        </w:tc>
      </w:tr>
      <w:tr w:rsidR="00F614B9" w:rsidRPr="00872DFF" w:rsidTr="00F76772">
        <w:trPr>
          <w:trHeight w:val="213"/>
        </w:trPr>
        <w:tc>
          <w:tcPr>
            <w:tcW w:w="0" w:type="auto"/>
            <w:hideMark/>
          </w:tcPr>
          <w:p w:rsidR="00F614B9" w:rsidRPr="00872DFF" w:rsidRDefault="00F614B9" w:rsidP="004561C8">
            <w:pPr>
              <w:rPr>
                <w:sz w:val="28"/>
                <w:szCs w:val="28"/>
                <w:lang w:eastAsia="ru-RU"/>
              </w:rPr>
            </w:pPr>
            <w:r w:rsidRPr="00872DFF">
              <w:rPr>
                <w:sz w:val="28"/>
                <w:szCs w:val="28"/>
                <w:lang w:eastAsia="ru-RU"/>
              </w:rPr>
              <w:t>7</w:t>
            </w:r>
          </w:p>
        </w:tc>
        <w:tc>
          <w:tcPr>
            <w:tcW w:w="0" w:type="auto"/>
            <w:hideMark/>
          </w:tcPr>
          <w:p w:rsidR="00F614B9" w:rsidRPr="00872DFF" w:rsidRDefault="00F614B9" w:rsidP="004561C8">
            <w:pPr>
              <w:rPr>
                <w:sz w:val="28"/>
                <w:szCs w:val="28"/>
                <w:lang w:eastAsia="ru-RU"/>
              </w:rPr>
            </w:pPr>
            <w:r w:rsidRPr="00872DFF">
              <w:rPr>
                <w:sz w:val="28"/>
                <w:szCs w:val="28"/>
                <w:lang w:eastAsia="ru-RU"/>
              </w:rPr>
              <w:t>в</w:t>
            </w:r>
          </w:p>
        </w:tc>
        <w:tc>
          <w:tcPr>
            <w:tcW w:w="0" w:type="auto"/>
            <w:hideMark/>
          </w:tcPr>
          <w:p w:rsidR="00F614B9" w:rsidRPr="00872DFF" w:rsidRDefault="00F614B9" w:rsidP="004561C8">
            <w:pPr>
              <w:rPr>
                <w:sz w:val="28"/>
                <w:szCs w:val="28"/>
                <w:lang w:eastAsia="ru-RU"/>
              </w:rPr>
            </w:pPr>
            <w:r w:rsidRPr="00872DFF">
              <w:rPr>
                <w:sz w:val="28"/>
                <w:szCs w:val="28"/>
                <w:lang w:eastAsia="ru-RU"/>
              </w:rPr>
              <w:t>7</w:t>
            </w:r>
          </w:p>
        </w:tc>
        <w:tc>
          <w:tcPr>
            <w:tcW w:w="0" w:type="auto"/>
            <w:hideMark/>
          </w:tcPr>
          <w:p w:rsidR="00F614B9" w:rsidRPr="00872DFF" w:rsidRDefault="00F614B9" w:rsidP="004561C8">
            <w:pPr>
              <w:rPr>
                <w:sz w:val="28"/>
                <w:szCs w:val="28"/>
                <w:lang w:eastAsia="ru-RU"/>
              </w:rPr>
            </w:pPr>
            <w:r w:rsidRPr="00872DFF">
              <w:rPr>
                <w:sz w:val="28"/>
                <w:szCs w:val="28"/>
                <w:lang w:eastAsia="ru-RU"/>
              </w:rPr>
              <w:t>а</w:t>
            </w:r>
          </w:p>
        </w:tc>
      </w:tr>
    </w:tbl>
    <w:p w:rsidR="00F614B9" w:rsidRPr="00872DFF" w:rsidRDefault="00F614B9" w:rsidP="004561C8">
      <w:pPr>
        <w:pStyle w:val="a5"/>
        <w:tabs>
          <w:tab w:val="left" w:pos="851"/>
        </w:tabs>
        <w:spacing w:after="0" w:line="240" w:lineRule="auto"/>
        <w:ind w:left="0" w:firstLine="567"/>
        <w:rPr>
          <w:rFonts w:ascii="Times New Roman" w:hAnsi="Times New Roman"/>
          <w:b/>
          <w:sz w:val="28"/>
          <w:szCs w:val="28"/>
        </w:rPr>
      </w:pPr>
      <w:r w:rsidRPr="00872DFF">
        <w:rPr>
          <w:rFonts w:ascii="Times New Roman" w:hAnsi="Times New Roman"/>
          <w:b/>
          <w:sz w:val="28"/>
          <w:szCs w:val="28"/>
        </w:rPr>
        <w:t>Критерии оценки:</w:t>
      </w:r>
    </w:p>
    <w:p w:rsidR="00F614B9" w:rsidRPr="00872DFF" w:rsidRDefault="00F614B9" w:rsidP="004561C8">
      <w:pPr>
        <w:tabs>
          <w:tab w:val="left" w:pos="851"/>
        </w:tabs>
        <w:rPr>
          <w:sz w:val="28"/>
          <w:szCs w:val="28"/>
        </w:rPr>
      </w:pPr>
      <w:r w:rsidRPr="00872DFF">
        <w:rPr>
          <w:sz w:val="28"/>
          <w:szCs w:val="28"/>
        </w:rPr>
        <w:t>1. оценка «отлично» - 86% - 100% правильных ответов,</w:t>
      </w:r>
    </w:p>
    <w:p w:rsidR="00F614B9" w:rsidRPr="00872DFF" w:rsidRDefault="00F614B9" w:rsidP="004561C8">
      <w:pPr>
        <w:pStyle w:val="a5"/>
        <w:tabs>
          <w:tab w:val="left" w:pos="851"/>
        </w:tabs>
        <w:spacing w:after="0" w:line="240" w:lineRule="auto"/>
        <w:ind w:left="0"/>
        <w:rPr>
          <w:rFonts w:ascii="Times New Roman" w:hAnsi="Times New Roman"/>
          <w:sz w:val="28"/>
          <w:szCs w:val="28"/>
        </w:rPr>
      </w:pPr>
      <w:r w:rsidRPr="00872DFF">
        <w:rPr>
          <w:rFonts w:ascii="Times New Roman" w:hAnsi="Times New Roman"/>
          <w:sz w:val="28"/>
          <w:szCs w:val="28"/>
        </w:rPr>
        <w:t>2. оценка «хорошо» - 76% - 85% правильных ответов,</w:t>
      </w:r>
    </w:p>
    <w:p w:rsidR="00F614B9" w:rsidRPr="00872DFF" w:rsidRDefault="00F614B9" w:rsidP="004561C8">
      <w:pPr>
        <w:pStyle w:val="a5"/>
        <w:tabs>
          <w:tab w:val="left" w:pos="851"/>
        </w:tabs>
        <w:spacing w:after="0" w:line="240" w:lineRule="auto"/>
        <w:ind w:left="0"/>
        <w:rPr>
          <w:rFonts w:ascii="Times New Roman" w:hAnsi="Times New Roman"/>
          <w:sz w:val="28"/>
          <w:szCs w:val="28"/>
        </w:rPr>
      </w:pPr>
      <w:r w:rsidRPr="00872DFF">
        <w:rPr>
          <w:rFonts w:ascii="Times New Roman" w:hAnsi="Times New Roman"/>
          <w:sz w:val="28"/>
          <w:szCs w:val="28"/>
        </w:rPr>
        <w:t>3. оценка «удовлетворительно» - 60% - 75% правильных ответов,</w:t>
      </w:r>
    </w:p>
    <w:p w:rsidR="00F614B9" w:rsidRPr="00872DFF" w:rsidRDefault="00F614B9" w:rsidP="004561C8">
      <w:pPr>
        <w:pStyle w:val="a5"/>
        <w:tabs>
          <w:tab w:val="left" w:pos="851"/>
        </w:tabs>
        <w:spacing w:after="0" w:line="240" w:lineRule="auto"/>
        <w:ind w:left="0"/>
        <w:rPr>
          <w:rFonts w:ascii="Times New Roman" w:hAnsi="Times New Roman"/>
          <w:sz w:val="28"/>
          <w:szCs w:val="28"/>
        </w:rPr>
      </w:pPr>
      <w:r w:rsidRPr="00872DFF">
        <w:rPr>
          <w:rFonts w:ascii="Times New Roman" w:hAnsi="Times New Roman"/>
          <w:sz w:val="28"/>
          <w:szCs w:val="28"/>
        </w:rPr>
        <w:t>4. оценка «неудовлетворительно» - менее 60% правильных ответов.</w:t>
      </w:r>
    </w:p>
    <w:p w:rsidR="00F614B9" w:rsidRPr="00872DFF" w:rsidRDefault="00F614B9" w:rsidP="004561C8">
      <w:pPr>
        <w:ind w:firstLine="567"/>
        <w:rPr>
          <w:b/>
          <w:sz w:val="28"/>
          <w:szCs w:val="28"/>
        </w:rPr>
      </w:pPr>
    </w:p>
    <w:p w:rsidR="00F614B9" w:rsidRPr="00872DFF" w:rsidRDefault="00F614B9" w:rsidP="004561C8">
      <w:pPr>
        <w:ind w:firstLine="567"/>
        <w:rPr>
          <w:b/>
          <w:sz w:val="28"/>
          <w:szCs w:val="28"/>
        </w:rPr>
      </w:pPr>
      <w:r w:rsidRPr="00872DFF">
        <w:rPr>
          <w:b/>
          <w:sz w:val="28"/>
          <w:szCs w:val="28"/>
        </w:rPr>
        <w:t>Тест № 10. Тема: Налог на имущество организаций.</w:t>
      </w:r>
    </w:p>
    <w:p w:rsidR="00F614B9" w:rsidRPr="00872DFF" w:rsidRDefault="00F614B9" w:rsidP="004561C8">
      <w:pPr>
        <w:tabs>
          <w:tab w:val="left" w:pos="851"/>
          <w:tab w:val="left" w:leader="dot" w:pos="7371"/>
        </w:tabs>
        <w:ind w:firstLine="567"/>
        <w:jc w:val="both"/>
        <w:rPr>
          <w:sz w:val="28"/>
          <w:szCs w:val="28"/>
          <w:u w:val="single"/>
        </w:rPr>
      </w:pPr>
    </w:p>
    <w:p w:rsidR="00F614B9" w:rsidRPr="00872DFF" w:rsidRDefault="00F614B9" w:rsidP="004561C8">
      <w:pPr>
        <w:tabs>
          <w:tab w:val="left" w:pos="851"/>
          <w:tab w:val="left" w:leader="dot" w:pos="7371"/>
        </w:tabs>
        <w:jc w:val="both"/>
        <w:rPr>
          <w:sz w:val="28"/>
          <w:szCs w:val="28"/>
          <w:u w:val="single"/>
        </w:rPr>
      </w:pPr>
      <w:r w:rsidRPr="00872DFF">
        <w:rPr>
          <w:sz w:val="28"/>
          <w:szCs w:val="28"/>
          <w:u w:val="single"/>
        </w:rPr>
        <w:t>Инструкция по выполнению теста:</w:t>
      </w:r>
    </w:p>
    <w:p w:rsidR="00F614B9" w:rsidRPr="00872DFF" w:rsidRDefault="00F614B9" w:rsidP="004561C8">
      <w:pPr>
        <w:tabs>
          <w:tab w:val="left" w:pos="851"/>
          <w:tab w:val="left" w:leader="dot" w:pos="7371"/>
        </w:tabs>
        <w:jc w:val="both"/>
        <w:rPr>
          <w:i/>
          <w:sz w:val="28"/>
          <w:szCs w:val="28"/>
        </w:rPr>
      </w:pPr>
      <w:r w:rsidRPr="00872DFF">
        <w:rPr>
          <w:i/>
          <w:sz w:val="28"/>
          <w:szCs w:val="28"/>
        </w:rPr>
        <w:t>Прежде чем приступить к выполнению заданий внимательно ознакомьтесь с инструкцией:</w:t>
      </w:r>
    </w:p>
    <w:p w:rsidR="00F614B9" w:rsidRPr="00872DFF" w:rsidRDefault="00F614B9" w:rsidP="004561C8">
      <w:pPr>
        <w:tabs>
          <w:tab w:val="left" w:pos="851"/>
        </w:tabs>
        <w:jc w:val="both"/>
        <w:rPr>
          <w:i/>
          <w:sz w:val="28"/>
          <w:szCs w:val="28"/>
        </w:rPr>
      </w:pPr>
      <w:r w:rsidRPr="00872DFF">
        <w:rPr>
          <w:i/>
          <w:sz w:val="28"/>
          <w:szCs w:val="28"/>
        </w:rPr>
        <w:t>Каждое тестовое задание варианта имеет определенный порядковый номер, из которых - один  верный. Отвечая на вопрос, правильный  на ваш взгляд ответ обведите в кружок.</w:t>
      </w:r>
    </w:p>
    <w:p w:rsidR="00F614B9" w:rsidRPr="00872DFF" w:rsidRDefault="00F614B9" w:rsidP="004561C8">
      <w:pPr>
        <w:tabs>
          <w:tab w:val="left" w:pos="851"/>
        </w:tabs>
        <w:jc w:val="both"/>
        <w:rPr>
          <w:i/>
          <w:spacing w:val="-2"/>
          <w:sz w:val="28"/>
          <w:szCs w:val="28"/>
        </w:rPr>
      </w:pPr>
      <w:r w:rsidRPr="00872DFF">
        <w:rPr>
          <w:i/>
          <w:spacing w:val="-2"/>
          <w:sz w:val="28"/>
          <w:szCs w:val="28"/>
        </w:rPr>
        <w:t>Время  на выполнение теста-10 минут.</w:t>
      </w:r>
    </w:p>
    <w:p w:rsidR="00F614B9" w:rsidRPr="00872DFF" w:rsidRDefault="00F614B9" w:rsidP="004561C8">
      <w:pPr>
        <w:textAlignment w:val="baseline"/>
        <w:outlineLvl w:val="0"/>
        <w:rPr>
          <w:b/>
          <w:kern w:val="36"/>
          <w:sz w:val="28"/>
          <w:szCs w:val="28"/>
          <w:lang w:eastAsia="ru-RU"/>
        </w:rPr>
      </w:pPr>
    </w:p>
    <w:p w:rsidR="00F614B9" w:rsidRPr="00872DFF" w:rsidRDefault="00F614B9" w:rsidP="004561C8">
      <w:pPr>
        <w:textAlignment w:val="baseline"/>
        <w:outlineLvl w:val="0"/>
        <w:rPr>
          <w:b/>
          <w:kern w:val="36"/>
          <w:sz w:val="28"/>
          <w:szCs w:val="28"/>
          <w:lang w:eastAsia="ru-RU"/>
        </w:rPr>
      </w:pPr>
      <w:r w:rsidRPr="00872DFF">
        <w:rPr>
          <w:b/>
          <w:kern w:val="36"/>
          <w:sz w:val="28"/>
          <w:szCs w:val="28"/>
          <w:lang w:eastAsia="ru-RU"/>
        </w:rPr>
        <w:t>Тестовое задание.</w:t>
      </w:r>
    </w:p>
    <w:p w:rsidR="00F614B9" w:rsidRPr="00872DFF" w:rsidRDefault="00F614B9" w:rsidP="004561C8">
      <w:pPr>
        <w:rPr>
          <w:b/>
          <w:sz w:val="28"/>
          <w:szCs w:val="28"/>
          <w:lang w:eastAsia="ru-RU"/>
        </w:rPr>
      </w:pPr>
      <w:r w:rsidRPr="00872DFF">
        <w:rPr>
          <w:b/>
          <w:sz w:val="28"/>
          <w:szCs w:val="28"/>
          <w:lang w:eastAsia="ru-RU"/>
        </w:rPr>
        <w:t>Вариант 1.</w:t>
      </w:r>
    </w:p>
    <w:p w:rsidR="00F614B9" w:rsidRPr="00872DFF" w:rsidRDefault="00F614B9" w:rsidP="004561C8">
      <w:pPr>
        <w:rPr>
          <w:rFonts w:eastAsiaTheme="minorHAnsi"/>
          <w:bCs/>
          <w:sz w:val="28"/>
          <w:szCs w:val="28"/>
        </w:rPr>
      </w:pPr>
      <w:r w:rsidRPr="00872DFF">
        <w:rPr>
          <w:sz w:val="28"/>
          <w:szCs w:val="28"/>
        </w:rPr>
        <w:t>1. Налог на имущество организаций устанавливается:</w:t>
      </w:r>
      <w:r w:rsidRPr="00872DFF">
        <w:rPr>
          <w:sz w:val="28"/>
          <w:szCs w:val="28"/>
        </w:rPr>
        <w:br/>
        <w:t>а) Налоговым кодексом РФ;</w:t>
      </w:r>
      <w:r w:rsidRPr="00872DFF">
        <w:rPr>
          <w:sz w:val="28"/>
          <w:szCs w:val="28"/>
        </w:rPr>
        <w:br/>
        <w:t>б) законами субъектов РФ;</w:t>
      </w:r>
      <w:r w:rsidRPr="00872DFF">
        <w:rPr>
          <w:sz w:val="28"/>
          <w:szCs w:val="28"/>
        </w:rPr>
        <w:br/>
        <w:t>в) Налоговым кодексом РФ и законами субъектов РФ.</w:t>
      </w:r>
      <w:r w:rsidRPr="00872DFF">
        <w:rPr>
          <w:sz w:val="28"/>
          <w:szCs w:val="28"/>
        </w:rPr>
        <w:br/>
        <w:t>2. Могут ли законами субъектов РФ устанавливаться дополнительные налоговые льготы:</w:t>
      </w:r>
      <w:r w:rsidRPr="00872DFF">
        <w:rPr>
          <w:sz w:val="28"/>
          <w:szCs w:val="28"/>
        </w:rPr>
        <w:br/>
        <w:t>а) нет, только строго по Налоговому кодексу РФ;</w:t>
      </w:r>
      <w:r w:rsidRPr="00872DFF">
        <w:rPr>
          <w:sz w:val="28"/>
          <w:szCs w:val="28"/>
        </w:rPr>
        <w:br/>
        <w:t>б) да, но в рамках Налогового кодекса РФ;</w:t>
      </w:r>
      <w:r w:rsidRPr="00872DFF">
        <w:rPr>
          <w:sz w:val="28"/>
          <w:szCs w:val="28"/>
        </w:rPr>
        <w:br/>
        <w:t>в) да, в любых утвержденных законодательным органом субъекта РФ.</w:t>
      </w:r>
    </w:p>
    <w:p w:rsidR="00F614B9" w:rsidRPr="00872DFF" w:rsidRDefault="00F614B9" w:rsidP="004561C8">
      <w:pPr>
        <w:rPr>
          <w:bCs/>
          <w:sz w:val="28"/>
          <w:szCs w:val="28"/>
        </w:rPr>
      </w:pPr>
      <w:r w:rsidRPr="00872DFF">
        <w:rPr>
          <w:bCs/>
          <w:sz w:val="28"/>
          <w:szCs w:val="28"/>
        </w:rPr>
        <w:t>3.Плательщиками налога на имущество организаций признаются:</w:t>
      </w:r>
    </w:p>
    <w:p w:rsidR="00F614B9" w:rsidRPr="00872DFF" w:rsidRDefault="00F614B9" w:rsidP="004561C8">
      <w:pPr>
        <w:rPr>
          <w:bCs/>
          <w:sz w:val="28"/>
          <w:szCs w:val="28"/>
        </w:rPr>
      </w:pPr>
      <w:r w:rsidRPr="00872DFF">
        <w:rPr>
          <w:bCs/>
          <w:sz w:val="28"/>
          <w:szCs w:val="28"/>
        </w:rPr>
        <w:t>а) российские и иностранные организации, осуществляющие деятельность в РФ через постоянные представительства и (или) имеющие в собственности недвижимое имущество на территории РФ, на континентальном шельфе РФ и в исключительной экономической зоне РФ;</w:t>
      </w:r>
    </w:p>
    <w:p w:rsidR="00F614B9" w:rsidRPr="00872DFF" w:rsidRDefault="00F614B9" w:rsidP="004561C8">
      <w:pPr>
        <w:rPr>
          <w:bCs/>
          <w:sz w:val="28"/>
          <w:szCs w:val="28"/>
        </w:rPr>
      </w:pPr>
      <w:r w:rsidRPr="00872DFF">
        <w:rPr>
          <w:bCs/>
          <w:sz w:val="28"/>
          <w:szCs w:val="28"/>
        </w:rPr>
        <w:t>б) российские и иностранные организации, имеющие объекты недвижимого имущества на территории РФ;</w:t>
      </w:r>
    </w:p>
    <w:p w:rsidR="00F614B9" w:rsidRPr="00872DFF" w:rsidRDefault="00F614B9" w:rsidP="004561C8">
      <w:pPr>
        <w:rPr>
          <w:bCs/>
          <w:sz w:val="28"/>
          <w:szCs w:val="28"/>
        </w:rPr>
      </w:pPr>
      <w:r w:rsidRPr="00872DFF">
        <w:rPr>
          <w:bCs/>
          <w:sz w:val="28"/>
          <w:szCs w:val="28"/>
        </w:rPr>
        <w:t>в) исключительно только российские организации.</w:t>
      </w:r>
    </w:p>
    <w:p w:rsidR="00F614B9" w:rsidRPr="00872DFF" w:rsidRDefault="00F614B9" w:rsidP="004561C8">
      <w:pPr>
        <w:rPr>
          <w:sz w:val="28"/>
          <w:szCs w:val="28"/>
        </w:rPr>
      </w:pPr>
      <w:r w:rsidRPr="00872DFF">
        <w:rPr>
          <w:bCs/>
          <w:sz w:val="28"/>
          <w:szCs w:val="28"/>
        </w:rPr>
        <w:t>4. Объектом налогообложения для российских организаций признается:</w:t>
      </w:r>
      <w:r w:rsidRPr="00872DFF">
        <w:rPr>
          <w:sz w:val="28"/>
          <w:szCs w:val="28"/>
        </w:rPr>
        <w:t xml:space="preserve"> а) недвижимое имущество, учитываемое на балансе в качестве объектов </w:t>
      </w:r>
      <w:r w:rsidRPr="00872DFF">
        <w:rPr>
          <w:sz w:val="28"/>
          <w:szCs w:val="28"/>
        </w:rPr>
        <w:lastRenderedPageBreak/>
        <w:t>основных средств в соответствии с установленным порядком ведения бухгалтерского учета;</w:t>
      </w:r>
      <w:r w:rsidRPr="00872DFF">
        <w:rPr>
          <w:sz w:val="28"/>
          <w:szCs w:val="28"/>
        </w:rPr>
        <w:br/>
        <w:t>б) движимое и недвижимое имущество, учитываемое на балансе в качестве объектов основных средств в соответствии с установленным порядком ведения бухгалтерского учета;</w:t>
      </w:r>
      <w:r w:rsidRPr="00872DFF">
        <w:rPr>
          <w:sz w:val="28"/>
          <w:szCs w:val="28"/>
        </w:rPr>
        <w:br/>
        <w:t>в) движимое имущество, учитываемое на балансе в качестве объектов основных средств в соответствии с установленным порядком ведения бухгалтерского учета.</w:t>
      </w:r>
      <w:r w:rsidRPr="00872DFF">
        <w:rPr>
          <w:sz w:val="28"/>
          <w:szCs w:val="28"/>
        </w:rPr>
        <w:br/>
        <w:t>5. Объект налогообложения для иностранных организаций,. действующих на территории РФ через постоянные представительства, — это:</w:t>
      </w:r>
      <w:r w:rsidRPr="00872DFF">
        <w:rPr>
          <w:sz w:val="28"/>
          <w:szCs w:val="28"/>
        </w:rPr>
        <w:br/>
        <w:t>а) движимое и недвижимое имущество;</w:t>
      </w:r>
      <w:r w:rsidRPr="00872DFF">
        <w:rPr>
          <w:sz w:val="28"/>
          <w:szCs w:val="28"/>
        </w:rPr>
        <w:br/>
        <w:t>б) недвижимое имущество, относящееся к объектам основных средств;</w:t>
      </w:r>
      <w:r w:rsidRPr="00872DFF">
        <w:rPr>
          <w:sz w:val="28"/>
          <w:szCs w:val="28"/>
        </w:rPr>
        <w:br/>
        <w:t>в) движимое и недвижимое имущество, относящееся к объектам основных средств.</w:t>
      </w:r>
      <w:r w:rsidRPr="00872DFF">
        <w:rPr>
          <w:sz w:val="28"/>
          <w:szCs w:val="28"/>
        </w:rPr>
        <w:br/>
        <w:t>6. Земельные участки и иные объекты природопользования признаются объектами налогообложения:</w:t>
      </w:r>
      <w:r w:rsidRPr="00872DFF">
        <w:rPr>
          <w:sz w:val="28"/>
          <w:szCs w:val="28"/>
        </w:rPr>
        <w:br/>
        <w:t>а) да;</w:t>
      </w:r>
      <w:r w:rsidRPr="00872DFF">
        <w:rPr>
          <w:sz w:val="28"/>
          <w:szCs w:val="28"/>
        </w:rPr>
        <w:br/>
        <w:t>б) нет;</w:t>
      </w:r>
      <w:r w:rsidRPr="00872DFF">
        <w:rPr>
          <w:sz w:val="28"/>
          <w:szCs w:val="28"/>
        </w:rPr>
        <w:br/>
        <w:t>в) да или нет, в соответствии с законами субъектов РФ.</w:t>
      </w:r>
      <w:r w:rsidRPr="00872DFF">
        <w:rPr>
          <w:sz w:val="28"/>
          <w:szCs w:val="28"/>
        </w:rPr>
        <w:br/>
        <w:t>7. При определении налоговой базы имущество учитывается:</w:t>
      </w:r>
      <w:r w:rsidRPr="00872DFF">
        <w:rPr>
          <w:sz w:val="28"/>
          <w:szCs w:val="28"/>
        </w:rPr>
        <w:br/>
        <w:t>а) по его остаточной стоимости, сформированной в соответствии с правилами, установленными гл. 25 Налогового кодекса РФ;</w:t>
      </w:r>
      <w:r w:rsidRPr="00872DFF">
        <w:rPr>
          <w:sz w:val="28"/>
          <w:szCs w:val="28"/>
        </w:rPr>
        <w:br/>
        <w:t>б) по его остаточной стоимости, сформированной в соответствии с установленным порядком ведения бухгалтерского учета, утвержденного в учетной политике организации;</w:t>
      </w:r>
      <w:r w:rsidRPr="00872DFF">
        <w:rPr>
          <w:sz w:val="28"/>
          <w:szCs w:val="28"/>
        </w:rPr>
        <w:br/>
        <w:t>в) по его восстановительной стоимости, сформированной в соответствии с установленным порядком ведения бухгалтерского учета, утвержденного в учетной политике организации.</w:t>
      </w:r>
      <w:r w:rsidRPr="00872DFF">
        <w:rPr>
          <w:sz w:val="28"/>
          <w:szCs w:val="28"/>
        </w:rPr>
        <w:br/>
        <w:t>8. В какой срок органы, осуществляющие учет и техническую инвентаризацию объектов недвижимого имущества организаций, обязаны сообщить в налоговые органы об их инвентаризационный стоимости в течение:</w:t>
      </w:r>
      <w:r w:rsidRPr="00872DFF">
        <w:rPr>
          <w:sz w:val="28"/>
          <w:szCs w:val="28"/>
        </w:rPr>
        <w:br/>
        <w:t>а) 30 дней со дня произведенной оценки (переоценки) объектов;</w:t>
      </w:r>
      <w:r w:rsidRPr="00872DFF">
        <w:rPr>
          <w:sz w:val="28"/>
          <w:szCs w:val="28"/>
        </w:rPr>
        <w:br/>
        <w:t>б) 30 дней после окончания финансового года;</w:t>
      </w:r>
      <w:r w:rsidRPr="00872DFF">
        <w:rPr>
          <w:sz w:val="28"/>
          <w:szCs w:val="28"/>
        </w:rPr>
        <w:br/>
        <w:t>в) 10 дней со дня оценки (переоценки) указанных объектов.</w:t>
      </w:r>
      <w:r w:rsidRPr="00872DFF">
        <w:rPr>
          <w:sz w:val="28"/>
          <w:szCs w:val="28"/>
        </w:rPr>
        <w:br/>
        <w:t>9. Налог по объекту недвижимого имущества, расположенному на территории другого субъекта РФ, исчисляется:</w:t>
      </w:r>
      <w:r w:rsidRPr="00872DFF">
        <w:rPr>
          <w:sz w:val="28"/>
          <w:szCs w:val="28"/>
        </w:rPr>
        <w:br/>
        <w:t>а) пропорционально доле балансовой стоимости объекта недвижимого имущества на территории соответствующего субъекта РФ к общей стоимости недвижимости организации;</w:t>
      </w:r>
      <w:r w:rsidRPr="00872DFF">
        <w:rPr>
          <w:sz w:val="28"/>
          <w:szCs w:val="28"/>
        </w:rPr>
        <w:br/>
        <w:t>б) отдельно и расчеты принимаются в соответствующем субъекте РФ;</w:t>
      </w:r>
      <w:r w:rsidRPr="00872DFF">
        <w:rPr>
          <w:sz w:val="28"/>
          <w:szCs w:val="28"/>
        </w:rPr>
        <w:br/>
        <w:t xml:space="preserve">в) в общей сумме налога на имущество организации в части, пропорциональной доле остаточной стоимости объекта недвижимого </w:t>
      </w:r>
      <w:r w:rsidRPr="00872DFF">
        <w:rPr>
          <w:sz w:val="28"/>
          <w:szCs w:val="28"/>
        </w:rPr>
        <w:lastRenderedPageBreak/>
        <w:t>имущества на территории РФ.</w:t>
      </w:r>
      <w:r w:rsidRPr="00872DFF">
        <w:rPr>
          <w:sz w:val="28"/>
          <w:szCs w:val="28"/>
        </w:rPr>
        <w:br/>
        <w:t>10. Среднегодовая стоимость имущества, признаваемого объектом налогообложения, за налоговый (отчетный) период определяется как частное от деления:</w:t>
      </w:r>
      <w:r w:rsidRPr="00872DFF">
        <w:rPr>
          <w:sz w:val="28"/>
          <w:szCs w:val="28"/>
        </w:rPr>
        <w:br/>
        <w:t>а) суммы, полученной в результате сложения величин остаточной стоимости имущества на 1-е число каждого месяца налогового (отчетного) периода и 1-е число следующего за налоговым (отчетным) периодом месяца, на количество месяцев в налоговом (отчетном) периоде;</w:t>
      </w:r>
      <w:r w:rsidRPr="00872DFF">
        <w:rPr>
          <w:sz w:val="28"/>
          <w:szCs w:val="28"/>
        </w:rPr>
        <w:br/>
        <w:t>б) суммы, полученной в результате сложения величин остаточной стоимости имущества на 1-е число каждого месяца налогового (отчетного) периода и 1-е число следующего за налоговым</w:t>
      </w:r>
      <w:r w:rsidRPr="00872DFF">
        <w:rPr>
          <w:sz w:val="28"/>
          <w:szCs w:val="28"/>
        </w:rPr>
        <w:br/>
        <w:t>(отчетным) периодом месяца, на количество месяцев в налоговом (отчетном) периоде, уменьшенное на единицу;</w:t>
      </w:r>
      <w:r w:rsidRPr="00872DFF">
        <w:rPr>
          <w:sz w:val="28"/>
          <w:szCs w:val="28"/>
        </w:rPr>
        <w:br/>
        <w:t>в) суммы полученной в результате деления суммы, полученной в результате сложения величин остаточной стоимости имущества на 1-е число каждого месяца налогового (отчетного) периода и 1-е число следующего за налоговым (отчетным) периодом месяца, на количество месяцев в налоговом (отчетном) периоде, увеличенное на единицу.</w:t>
      </w:r>
      <w:r w:rsidRPr="00872DFF">
        <w:rPr>
          <w:sz w:val="28"/>
          <w:szCs w:val="28"/>
        </w:rPr>
        <w:br/>
        <w:t>11. Исчисляет и уплачивает налог на имущество, приобретенное и (или) созданное в процессе совместной деятельности в рамках договора простого товарищества:</w:t>
      </w:r>
      <w:r w:rsidRPr="00872DFF">
        <w:rPr>
          <w:sz w:val="28"/>
          <w:szCs w:val="28"/>
        </w:rPr>
        <w:br/>
        <w:t>а) участник, ведущий общие дела;</w:t>
      </w:r>
      <w:r w:rsidRPr="00872DFF">
        <w:rPr>
          <w:sz w:val="28"/>
          <w:szCs w:val="28"/>
        </w:rPr>
        <w:br/>
        <w:t>б) каждый участник договора простого товарищества строго пропорционально его вкладу в общее дело;</w:t>
      </w:r>
      <w:r w:rsidRPr="00872DFF">
        <w:rPr>
          <w:sz w:val="28"/>
          <w:szCs w:val="28"/>
        </w:rPr>
        <w:br/>
        <w:t>в) все участники договора простого товарищества в доле, определенной условиями договора.</w:t>
      </w:r>
      <w:r w:rsidRPr="00872DFF">
        <w:rPr>
          <w:sz w:val="28"/>
          <w:szCs w:val="28"/>
        </w:rPr>
        <w:br/>
        <w:t>12. Подлежит ли имущество, переданное в доверительное управление, налогообложению:</w:t>
      </w:r>
      <w:r w:rsidRPr="00872DFF">
        <w:rPr>
          <w:sz w:val="28"/>
          <w:szCs w:val="28"/>
        </w:rPr>
        <w:br/>
        <w:t>а) нет;</w:t>
      </w:r>
      <w:r w:rsidRPr="00872DFF">
        <w:rPr>
          <w:sz w:val="28"/>
          <w:szCs w:val="28"/>
        </w:rPr>
        <w:br/>
        <w:t>б) да, если это оговорено договором доверительного управления;</w:t>
      </w:r>
      <w:r w:rsidRPr="00872DFF">
        <w:rPr>
          <w:sz w:val="28"/>
          <w:szCs w:val="28"/>
        </w:rPr>
        <w:br/>
        <w:t>в) да, у учредителя доверительного управления.</w:t>
      </w:r>
      <w:r w:rsidRPr="00872DFF">
        <w:rPr>
          <w:sz w:val="28"/>
          <w:szCs w:val="28"/>
        </w:rPr>
        <w:br/>
        <w:t>13. Налоговые ставки налога на имущество организаций:</w:t>
      </w:r>
      <w:r w:rsidRPr="00872DFF">
        <w:rPr>
          <w:sz w:val="28"/>
          <w:szCs w:val="28"/>
        </w:rPr>
        <w:br/>
        <w:t>а) установлены для всех категорий организаций в размере 2 %;</w:t>
      </w:r>
      <w:r w:rsidRPr="00872DFF">
        <w:rPr>
          <w:sz w:val="28"/>
          <w:szCs w:val="28"/>
        </w:rPr>
        <w:br/>
        <w:t>б) устанавливаются законами субъектов РФ и не могут превышать 2,2 %;</w:t>
      </w:r>
      <w:r w:rsidRPr="00872DFF">
        <w:rPr>
          <w:sz w:val="28"/>
          <w:szCs w:val="28"/>
        </w:rPr>
        <w:br/>
        <w:t>в) устанавливаются законами субъектов РФ и не могут превышать 2 %.</w:t>
      </w:r>
      <w:r w:rsidRPr="00872DFF">
        <w:rPr>
          <w:sz w:val="28"/>
          <w:szCs w:val="28"/>
        </w:rPr>
        <w:br/>
        <w:t>14. От налогообложения на имущество освобождены:</w:t>
      </w:r>
      <w:r w:rsidRPr="00872DFF">
        <w:rPr>
          <w:sz w:val="28"/>
          <w:szCs w:val="28"/>
        </w:rPr>
        <w:br/>
        <w:t>а) научно-исследовательские организации;</w:t>
      </w:r>
      <w:r w:rsidRPr="00872DFF">
        <w:rPr>
          <w:sz w:val="28"/>
          <w:szCs w:val="28"/>
        </w:rPr>
        <w:br/>
        <w:t>б) организации — в отношении жилищно-комунальных объектов;</w:t>
      </w:r>
      <w:r w:rsidRPr="00872DFF">
        <w:rPr>
          <w:sz w:val="28"/>
          <w:szCs w:val="28"/>
        </w:rPr>
        <w:br/>
        <w:t>в) религиозные организации — в отношении имущества, используемого в религиозной деятельности.</w:t>
      </w:r>
      <w:r w:rsidRPr="00872DFF">
        <w:rPr>
          <w:sz w:val="28"/>
          <w:szCs w:val="28"/>
        </w:rPr>
        <w:br/>
        <w:t>15. Налогоплательщики представляют налоговые расчеты по авансовым платежам в сроки:</w:t>
      </w:r>
      <w:r w:rsidRPr="00872DFF">
        <w:rPr>
          <w:sz w:val="28"/>
          <w:szCs w:val="28"/>
        </w:rPr>
        <w:br/>
        <w:t>а) в течение 30 дней с даты окончания отчетного периода;</w:t>
      </w:r>
      <w:r w:rsidRPr="00872DFF">
        <w:rPr>
          <w:sz w:val="28"/>
          <w:szCs w:val="28"/>
        </w:rPr>
        <w:br/>
      </w:r>
      <w:r w:rsidRPr="00872DFF">
        <w:rPr>
          <w:sz w:val="28"/>
          <w:szCs w:val="28"/>
        </w:rPr>
        <w:lastRenderedPageBreak/>
        <w:t>б) в течение 20 дней с даты окончания соответствующего отчетного периода;</w:t>
      </w:r>
      <w:r w:rsidRPr="00872DFF">
        <w:rPr>
          <w:sz w:val="28"/>
          <w:szCs w:val="28"/>
        </w:rPr>
        <w:br/>
        <w:t>в) не позднее 30 марта года, следующего за отчетным.</w:t>
      </w:r>
      <w:r w:rsidRPr="00872DFF">
        <w:rPr>
          <w:sz w:val="28"/>
          <w:szCs w:val="28"/>
        </w:rPr>
        <w:br/>
        <w:t>16. Налогоплательщики представляют налоговые декларации по итогам налогового периода не позднее:</w:t>
      </w:r>
      <w:r w:rsidRPr="00872DFF">
        <w:rPr>
          <w:sz w:val="28"/>
          <w:szCs w:val="28"/>
        </w:rPr>
        <w:br/>
        <w:t>а) месяца, следующего за истекшим налоговым периодом;</w:t>
      </w:r>
      <w:r w:rsidRPr="00872DFF">
        <w:rPr>
          <w:sz w:val="28"/>
          <w:szCs w:val="28"/>
        </w:rPr>
        <w:br/>
        <w:t>б) 30 марта года, следующего за истекшим налоговым периодом;</w:t>
      </w:r>
      <w:r w:rsidRPr="00872DFF">
        <w:rPr>
          <w:sz w:val="28"/>
          <w:szCs w:val="28"/>
        </w:rPr>
        <w:br/>
        <w:t>в) 1 января года, следующего за истекшим налоговым периодом.</w:t>
      </w:r>
      <w:r w:rsidRPr="00872DFF">
        <w:rPr>
          <w:sz w:val="28"/>
          <w:szCs w:val="28"/>
        </w:rPr>
        <w:br/>
        <w:t>17. Авансовые платежи по налогу рассчитываются:</w:t>
      </w:r>
      <w:r w:rsidRPr="00872DFF">
        <w:rPr>
          <w:sz w:val="28"/>
          <w:szCs w:val="28"/>
        </w:rPr>
        <w:br/>
        <w:t>а) как x/^ произведения налоговой ставки и средней стоимости имущества, определенной в соответствии по правилам гл. 30 Налогового кодекса РФ;</w:t>
      </w:r>
      <w:r w:rsidRPr="00872DFF">
        <w:rPr>
          <w:sz w:val="28"/>
          <w:szCs w:val="28"/>
        </w:rPr>
        <w:br/>
        <w:t>б) как часть произведения налоговой ставки и средней стоимости имущества, определенной в соответствии с гл. 30 Налогового кодекса РФ. Размер части зависит от периода — за один квартал — 3, за полугодие — 6, за 9 мес — 9;</w:t>
      </w:r>
      <w:r w:rsidRPr="00872DFF">
        <w:rPr>
          <w:sz w:val="28"/>
          <w:szCs w:val="28"/>
        </w:rPr>
        <w:br/>
        <w:t>в) как произведение налоговой ставки и средней стоимости имущества, определенной в соответствии с гл. 30 Налогового кодекса РФ.</w:t>
      </w:r>
    </w:p>
    <w:p w:rsidR="00F614B9" w:rsidRPr="00872DFF" w:rsidRDefault="00F614B9" w:rsidP="004561C8">
      <w:pPr>
        <w:rPr>
          <w:sz w:val="28"/>
          <w:szCs w:val="28"/>
        </w:rPr>
      </w:pPr>
    </w:p>
    <w:p w:rsidR="00F614B9" w:rsidRPr="00872DFF" w:rsidRDefault="00F614B9" w:rsidP="004561C8">
      <w:pPr>
        <w:rPr>
          <w:b/>
          <w:sz w:val="28"/>
          <w:szCs w:val="28"/>
        </w:rPr>
      </w:pPr>
      <w:r w:rsidRPr="00872DFF">
        <w:rPr>
          <w:b/>
          <w:sz w:val="28"/>
          <w:szCs w:val="28"/>
        </w:rPr>
        <w:t>Ключ к тесту на тему Налог на имущество организаций.</w:t>
      </w:r>
    </w:p>
    <w:p w:rsidR="00F614B9" w:rsidRPr="00872DFF" w:rsidRDefault="00F614B9" w:rsidP="004561C8">
      <w:pPr>
        <w:jc w:val="center"/>
        <w:rPr>
          <w:sz w:val="28"/>
          <w:szCs w:val="28"/>
        </w:rPr>
      </w:pPr>
    </w:p>
    <w:tbl>
      <w:tblPr>
        <w:tblStyle w:val="a9"/>
        <w:tblW w:w="9504" w:type="dxa"/>
        <w:tblInd w:w="250" w:type="dxa"/>
        <w:tblLook w:val="04A0"/>
      </w:tblPr>
      <w:tblGrid>
        <w:gridCol w:w="2050"/>
        <w:gridCol w:w="1118"/>
        <w:gridCol w:w="2050"/>
        <w:gridCol w:w="1118"/>
        <w:gridCol w:w="2050"/>
        <w:gridCol w:w="1118"/>
      </w:tblGrid>
      <w:tr w:rsidR="00F614B9" w:rsidRPr="00872DFF" w:rsidTr="00F76772">
        <w:tc>
          <w:tcPr>
            <w:tcW w:w="0" w:type="auto"/>
            <w:hideMark/>
          </w:tcPr>
          <w:p w:rsidR="00F614B9" w:rsidRPr="00872DFF" w:rsidRDefault="00F614B9" w:rsidP="004561C8">
            <w:pPr>
              <w:rPr>
                <w:sz w:val="28"/>
                <w:szCs w:val="28"/>
                <w:lang w:eastAsia="ru-RU"/>
              </w:rPr>
            </w:pPr>
            <w:r w:rsidRPr="00872DFF">
              <w:rPr>
                <w:sz w:val="28"/>
                <w:szCs w:val="28"/>
                <w:lang w:eastAsia="ru-RU"/>
              </w:rPr>
              <w:t>Номер теста</w:t>
            </w:r>
          </w:p>
        </w:tc>
        <w:tc>
          <w:tcPr>
            <w:tcW w:w="0" w:type="auto"/>
            <w:hideMark/>
          </w:tcPr>
          <w:p w:rsidR="00F614B9" w:rsidRPr="00872DFF" w:rsidRDefault="00F614B9" w:rsidP="004561C8">
            <w:pPr>
              <w:rPr>
                <w:sz w:val="28"/>
                <w:szCs w:val="28"/>
                <w:lang w:eastAsia="ru-RU"/>
              </w:rPr>
            </w:pPr>
            <w:r w:rsidRPr="00872DFF">
              <w:rPr>
                <w:sz w:val="28"/>
                <w:szCs w:val="28"/>
                <w:lang w:eastAsia="ru-RU"/>
              </w:rPr>
              <w:t>Ответ</w:t>
            </w:r>
          </w:p>
        </w:tc>
        <w:tc>
          <w:tcPr>
            <w:tcW w:w="0" w:type="auto"/>
            <w:hideMark/>
          </w:tcPr>
          <w:p w:rsidR="00F614B9" w:rsidRPr="00872DFF" w:rsidRDefault="00F614B9" w:rsidP="004561C8">
            <w:pPr>
              <w:rPr>
                <w:sz w:val="28"/>
                <w:szCs w:val="28"/>
                <w:lang w:eastAsia="ru-RU"/>
              </w:rPr>
            </w:pPr>
            <w:r w:rsidRPr="00872DFF">
              <w:rPr>
                <w:sz w:val="28"/>
                <w:szCs w:val="28"/>
                <w:lang w:eastAsia="ru-RU"/>
              </w:rPr>
              <w:t>Номер теста</w:t>
            </w:r>
          </w:p>
        </w:tc>
        <w:tc>
          <w:tcPr>
            <w:tcW w:w="0" w:type="auto"/>
            <w:hideMark/>
          </w:tcPr>
          <w:p w:rsidR="00F614B9" w:rsidRPr="00872DFF" w:rsidRDefault="00F614B9" w:rsidP="004561C8">
            <w:pPr>
              <w:rPr>
                <w:sz w:val="28"/>
                <w:szCs w:val="28"/>
                <w:lang w:eastAsia="ru-RU"/>
              </w:rPr>
            </w:pPr>
            <w:r w:rsidRPr="00872DFF">
              <w:rPr>
                <w:sz w:val="28"/>
                <w:szCs w:val="28"/>
                <w:lang w:eastAsia="ru-RU"/>
              </w:rPr>
              <w:t>Ответ</w:t>
            </w:r>
          </w:p>
        </w:tc>
        <w:tc>
          <w:tcPr>
            <w:tcW w:w="0" w:type="auto"/>
            <w:hideMark/>
          </w:tcPr>
          <w:p w:rsidR="00F614B9" w:rsidRPr="00872DFF" w:rsidRDefault="00F614B9" w:rsidP="004561C8">
            <w:pPr>
              <w:rPr>
                <w:sz w:val="28"/>
                <w:szCs w:val="28"/>
                <w:lang w:eastAsia="ru-RU"/>
              </w:rPr>
            </w:pPr>
            <w:r w:rsidRPr="00872DFF">
              <w:rPr>
                <w:sz w:val="28"/>
                <w:szCs w:val="28"/>
                <w:lang w:eastAsia="ru-RU"/>
              </w:rPr>
              <w:t>Номер теста</w:t>
            </w:r>
          </w:p>
        </w:tc>
        <w:tc>
          <w:tcPr>
            <w:tcW w:w="0" w:type="auto"/>
            <w:hideMark/>
          </w:tcPr>
          <w:p w:rsidR="00F614B9" w:rsidRPr="00872DFF" w:rsidRDefault="00F614B9" w:rsidP="004561C8">
            <w:pPr>
              <w:rPr>
                <w:sz w:val="28"/>
                <w:szCs w:val="28"/>
                <w:lang w:eastAsia="ru-RU"/>
              </w:rPr>
            </w:pPr>
            <w:r w:rsidRPr="00872DFF">
              <w:rPr>
                <w:sz w:val="28"/>
                <w:szCs w:val="28"/>
                <w:lang w:eastAsia="ru-RU"/>
              </w:rPr>
              <w:t>Ответ</w:t>
            </w:r>
          </w:p>
        </w:tc>
      </w:tr>
      <w:tr w:rsidR="00F614B9" w:rsidRPr="00872DFF" w:rsidTr="00F76772">
        <w:tc>
          <w:tcPr>
            <w:tcW w:w="0" w:type="auto"/>
            <w:hideMark/>
          </w:tcPr>
          <w:p w:rsidR="00F614B9" w:rsidRPr="00872DFF" w:rsidRDefault="00F614B9" w:rsidP="004561C8">
            <w:pPr>
              <w:rPr>
                <w:sz w:val="28"/>
                <w:szCs w:val="28"/>
                <w:lang w:eastAsia="ru-RU"/>
              </w:rPr>
            </w:pPr>
            <w:r w:rsidRPr="00872DFF">
              <w:rPr>
                <w:sz w:val="28"/>
                <w:szCs w:val="28"/>
                <w:lang w:eastAsia="ru-RU"/>
              </w:rPr>
              <w:t>1.</w:t>
            </w:r>
          </w:p>
        </w:tc>
        <w:tc>
          <w:tcPr>
            <w:tcW w:w="0" w:type="auto"/>
            <w:hideMark/>
          </w:tcPr>
          <w:p w:rsidR="00F614B9" w:rsidRPr="00872DFF" w:rsidRDefault="00F614B9" w:rsidP="004561C8">
            <w:pPr>
              <w:rPr>
                <w:sz w:val="28"/>
                <w:szCs w:val="28"/>
                <w:lang w:eastAsia="ru-RU"/>
              </w:rPr>
            </w:pPr>
            <w:r w:rsidRPr="00872DFF">
              <w:rPr>
                <w:sz w:val="28"/>
                <w:szCs w:val="28"/>
                <w:lang w:eastAsia="ru-RU"/>
              </w:rPr>
              <w:t>в</w:t>
            </w:r>
          </w:p>
        </w:tc>
        <w:tc>
          <w:tcPr>
            <w:tcW w:w="0" w:type="auto"/>
            <w:hideMark/>
          </w:tcPr>
          <w:p w:rsidR="00F614B9" w:rsidRPr="00872DFF" w:rsidRDefault="00F614B9" w:rsidP="004561C8">
            <w:pPr>
              <w:rPr>
                <w:sz w:val="28"/>
                <w:szCs w:val="28"/>
                <w:lang w:eastAsia="ru-RU"/>
              </w:rPr>
            </w:pPr>
            <w:r w:rsidRPr="00872DFF">
              <w:rPr>
                <w:sz w:val="28"/>
                <w:szCs w:val="28"/>
                <w:lang w:eastAsia="ru-RU"/>
              </w:rPr>
              <w:t>3.</w:t>
            </w:r>
          </w:p>
        </w:tc>
        <w:tc>
          <w:tcPr>
            <w:tcW w:w="0" w:type="auto"/>
            <w:hideMark/>
          </w:tcPr>
          <w:p w:rsidR="00F614B9" w:rsidRPr="00872DFF" w:rsidRDefault="00F614B9" w:rsidP="004561C8">
            <w:pPr>
              <w:rPr>
                <w:sz w:val="28"/>
                <w:szCs w:val="28"/>
                <w:lang w:eastAsia="ru-RU"/>
              </w:rPr>
            </w:pPr>
            <w:r w:rsidRPr="00872DFF">
              <w:rPr>
                <w:sz w:val="28"/>
                <w:szCs w:val="28"/>
                <w:lang w:eastAsia="ru-RU"/>
              </w:rPr>
              <w:t>а</w:t>
            </w:r>
          </w:p>
        </w:tc>
        <w:tc>
          <w:tcPr>
            <w:tcW w:w="0" w:type="auto"/>
            <w:hideMark/>
          </w:tcPr>
          <w:p w:rsidR="00F614B9" w:rsidRPr="00872DFF" w:rsidRDefault="00F614B9" w:rsidP="004561C8">
            <w:pPr>
              <w:rPr>
                <w:sz w:val="28"/>
                <w:szCs w:val="28"/>
                <w:lang w:eastAsia="ru-RU"/>
              </w:rPr>
            </w:pPr>
            <w:r w:rsidRPr="00872DFF">
              <w:rPr>
                <w:sz w:val="28"/>
                <w:szCs w:val="28"/>
                <w:lang w:eastAsia="ru-RU"/>
              </w:rPr>
              <w:t>5.</w:t>
            </w:r>
          </w:p>
        </w:tc>
        <w:tc>
          <w:tcPr>
            <w:tcW w:w="0" w:type="auto"/>
            <w:hideMark/>
          </w:tcPr>
          <w:p w:rsidR="00F614B9" w:rsidRPr="00872DFF" w:rsidRDefault="00F614B9" w:rsidP="004561C8">
            <w:pPr>
              <w:rPr>
                <w:sz w:val="28"/>
                <w:szCs w:val="28"/>
                <w:lang w:eastAsia="ru-RU"/>
              </w:rPr>
            </w:pPr>
            <w:r w:rsidRPr="00872DFF">
              <w:rPr>
                <w:sz w:val="28"/>
                <w:szCs w:val="28"/>
                <w:lang w:eastAsia="ru-RU"/>
              </w:rPr>
              <w:t>в</w:t>
            </w:r>
          </w:p>
        </w:tc>
      </w:tr>
      <w:tr w:rsidR="00F614B9" w:rsidRPr="00872DFF" w:rsidTr="00F76772">
        <w:tc>
          <w:tcPr>
            <w:tcW w:w="0" w:type="auto"/>
            <w:hideMark/>
          </w:tcPr>
          <w:p w:rsidR="00F614B9" w:rsidRPr="00872DFF" w:rsidRDefault="00F614B9" w:rsidP="004561C8">
            <w:pPr>
              <w:rPr>
                <w:sz w:val="28"/>
                <w:szCs w:val="28"/>
                <w:lang w:eastAsia="ru-RU"/>
              </w:rPr>
            </w:pPr>
            <w:r w:rsidRPr="00872DFF">
              <w:rPr>
                <w:sz w:val="28"/>
                <w:szCs w:val="28"/>
                <w:lang w:eastAsia="ru-RU"/>
              </w:rPr>
              <w:t>2.</w:t>
            </w:r>
          </w:p>
        </w:tc>
        <w:tc>
          <w:tcPr>
            <w:tcW w:w="0" w:type="auto"/>
            <w:hideMark/>
          </w:tcPr>
          <w:p w:rsidR="00F614B9" w:rsidRPr="00872DFF" w:rsidRDefault="00F614B9" w:rsidP="004561C8">
            <w:pPr>
              <w:rPr>
                <w:sz w:val="28"/>
                <w:szCs w:val="28"/>
                <w:lang w:eastAsia="ru-RU"/>
              </w:rPr>
            </w:pPr>
            <w:r w:rsidRPr="00872DFF">
              <w:rPr>
                <w:sz w:val="28"/>
                <w:szCs w:val="28"/>
                <w:lang w:eastAsia="ru-RU"/>
              </w:rPr>
              <w:t>в</w:t>
            </w:r>
          </w:p>
        </w:tc>
        <w:tc>
          <w:tcPr>
            <w:tcW w:w="0" w:type="auto"/>
            <w:hideMark/>
          </w:tcPr>
          <w:p w:rsidR="00F614B9" w:rsidRPr="00872DFF" w:rsidRDefault="00F614B9" w:rsidP="004561C8">
            <w:pPr>
              <w:rPr>
                <w:sz w:val="28"/>
                <w:szCs w:val="28"/>
                <w:lang w:eastAsia="ru-RU"/>
              </w:rPr>
            </w:pPr>
            <w:r w:rsidRPr="00872DFF">
              <w:rPr>
                <w:sz w:val="28"/>
                <w:szCs w:val="28"/>
                <w:lang w:eastAsia="ru-RU"/>
              </w:rPr>
              <w:t>4.</w:t>
            </w:r>
          </w:p>
        </w:tc>
        <w:tc>
          <w:tcPr>
            <w:tcW w:w="0" w:type="auto"/>
            <w:hideMark/>
          </w:tcPr>
          <w:p w:rsidR="00F614B9" w:rsidRPr="00872DFF" w:rsidRDefault="00F614B9" w:rsidP="004561C8">
            <w:pPr>
              <w:rPr>
                <w:sz w:val="28"/>
                <w:szCs w:val="28"/>
                <w:lang w:eastAsia="ru-RU"/>
              </w:rPr>
            </w:pPr>
            <w:r w:rsidRPr="00872DFF">
              <w:rPr>
                <w:sz w:val="28"/>
                <w:szCs w:val="28"/>
                <w:lang w:eastAsia="ru-RU"/>
              </w:rPr>
              <w:t>б</w:t>
            </w:r>
          </w:p>
        </w:tc>
        <w:tc>
          <w:tcPr>
            <w:tcW w:w="0" w:type="auto"/>
            <w:hideMark/>
          </w:tcPr>
          <w:p w:rsidR="00F614B9" w:rsidRPr="00872DFF" w:rsidRDefault="00F614B9" w:rsidP="004561C8">
            <w:pPr>
              <w:rPr>
                <w:sz w:val="28"/>
                <w:szCs w:val="28"/>
                <w:lang w:eastAsia="ru-RU"/>
              </w:rPr>
            </w:pPr>
            <w:r w:rsidRPr="00872DFF">
              <w:rPr>
                <w:sz w:val="28"/>
                <w:szCs w:val="28"/>
                <w:lang w:eastAsia="ru-RU"/>
              </w:rPr>
              <w:t>6.</w:t>
            </w:r>
          </w:p>
        </w:tc>
        <w:tc>
          <w:tcPr>
            <w:tcW w:w="0" w:type="auto"/>
            <w:hideMark/>
          </w:tcPr>
          <w:p w:rsidR="00F614B9" w:rsidRPr="00872DFF" w:rsidRDefault="00F614B9" w:rsidP="004561C8">
            <w:pPr>
              <w:rPr>
                <w:sz w:val="28"/>
                <w:szCs w:val="28"/>
                <w:lang w:eastAsia="ru-RU"/>
              </w:rPr>
            </w:pPr>
            <w:r w:rsidRPr="00872DFF">
              <w:rPr>
                <w:sz w:val="28"/>
                <w:szCs w:val="28"/>
                <w:lang w:eastAsia="ru-RU"/>
              </w:rPr>
              <w:t>б</w:t>
            </w:r>
          </w:p>
        </w:tc>
      </w:tr>
      <w:tr w:rsidR="00F614B9" w:rsidRPr="00872DFF" w:rsidTr="00F76772">
        <w:tc>
          <w:tcPr>
            <w:tcW w:w="0" w:type="auto"/>
            <w:hideMark/>
          </w:tcPr>
          <w:p w:rsidR="00F614B9" w:rsidRPr="00872DFF" w:rsidRDefault="00F614B9" w:rsidP="004561C8">
            <w:pPr>
              <w:rPr>
                <w:sz w:val="28"/>
                <w:szCs w:val="28"/>
                <w:lang w:eastAsia="ru-RU"/>
              </w:rPr>
            </w:pPr>
            <w:r w:rsidRPr="00872DFF">
              <w:rPr>
                <w:sz w:val="28"/>
                <w:szCs w:val="28"/>
                <w:lang w:eastAsia="ru-RU"/>
              </w:rPr>
              <w:t>7.</w:t>
            </w:r>
          </w:p>
        </w:tc>
        <w:tc>
          <w:tcPr>
            <w:tcW w:w="0" w:type="auto"/>
            <w:hideMark/>
          </w:tcPr>
          <w:p w:rsidR="00F614B9" w:rsidRPr="00872DFF" w:rsidRDefault="00F614B9" w:rsidP="004561C8">
            <w:pPr>
              <w:rPr>
                <w:sz w:val="28"/>
                <w:szCs w:val="28"/>
                <w:lang w:eastAsia="ru-RU"/>
              </w:rPr>
            </w:pPr>
            <w:r w:rsidRPr="00872DFF">
              <w:rPr>
                <w:sz w:val="28"/>
                <w:szCs w:val="28"/>
                <w:lang w:eastAsia="ru-RU"/>
              </w:rPr>
              <w:t>б</w:t>
            </w:r>
          </w:p>
        </w:tc>
        <w:tc>
          <w:tcPr>
            <w:tcW w:w="0" w:type="auto"/>
            <w:hideMark/>
          </w:tcPr>
          <w:p w:rsidR="00F614B9" w:rsidRPr="00872DFF" w:rsidRDefault="00F614B9" w:rsidP="004561C8">
            <w:pPr>
              <w:rPr>
                <w:sz w:val="28"/>
                <w:szCs w:val="28"/>
                <w:lang w:eastAsia="ru-RU"/>
              </w:rPr>
            </w:pPr>
            <w:r w:rsidRPr="00872DFF">
              <w:rPr>
                <w:sz w:val="28"/>
                <w:szCs w:val="28"/>
                <w:lang w:eastAsia="ru-RU"/>
              </w:rPr>
              <w:t>11.</w:t>
            </w:r>
          </w:p>
        </w:tc>
        <w:tc>
          <w:tcPr>
            <w:tcW w:w="0" w:type="auto"/>
            <w:hideMark/>
          </w:tcPr>
          <w:p w:rsidR="00F614B9" w:rsidRPr="00872DFF" w:rsidRDefault="00F614B9" w:rsidP="004561C8">
            <w:pPr>
              <w:rPr>
                <w:sz w:val="28"/>
                <w:szCs w:val="28"/>
                <w:lang w:eastAsia="ru-RU"/>
              </w:rPr>
            </w:pPr>
            <w:r w:rsidRPr="00872DFF">
              <w:rPr>
                <w:sz w:val="28"/>
                <w:szCs w:val="28"/>
                <w:lang w:eastAsia="ru-RU"/>
              </w:rPr>
              <w:t>б</w:t>
            </w:r>
          </w:p>
        </w:tc>
        <w:tc>
          <w:tcPr>
            <w:tcW w:w="0" w:type="auto"/>
            <w:hideMark/>
          </w:tcPr>
          <w:p w:rsidR="00F614B9" w:rsidRPr="00872DFF" w:rsidRDefault="00F614B9" w:rsidP="004561C8">
            <w:pPr>
              <w:rPr>
                <w:sz w:val="28"/>
                <w:szCs w:val="28"/>
                <w:lang w:eastAsia="ru-RU"/>
              </w:rPr>
            </w:pPr>
            <w:r w:rsidRPr="00872DFF">
              <w:rPr>
                <w:sz w:val="28"/>
                <w:szCs w:val="28"/>
                <w:lang w:eastAsia="ru-RU"/>
              </w:rPr>
              <w:t>15.</w:t>
            </w:r>
          </w:p>
        </w:tc>
        <w:tc>
          <w:tcPr>
            <w:tcW w:w="0" w:type="auto"/>
            <w:hideMark/>
          </w:tcPr>
          <w:p w:rsidR="00F614B9" w:rsidRPr="00872DFF" w:rsidRDefault="00F614B9" w:rsidP="004561C8">
            <w:pPr>
              <w:rPr>
                <w:sz w:val="28"/>
                <w:szCs w:val="28"/>
                <w:lang w:eastAsia="ru-RU"/>
              </w:rPr>
            </w:pPr>
            <w:r w:rsidRPr="00872DFF">
              <w:rPr>
                <w:sz w:val="28"/>
                <w:szCs w:val="28"/>
                <w:lang w:eastAsia="ru-RU"/>
              </w:rPr>
              <w:t>а</w:t>
            </w:r>
          </w:p>
        </w:tc>
      </w:tr>
      <w:tr w:rsidR="00F614B9" w:rsidRPr="00872DFF" w:rsidTr="00F76772">
        <w:tc>
          <w:tcPr>
            <w:tcW w:w="0" w:type="auto"/>
            <w:hideMark/>
          </w:tcPr>
          <w:p w:rsidR="00F614B9" w:rsidRPr="00872DFF" w:rsidRDefault="00F614B9" w:rsidP="004561C8">
            <w:pPr>
              <w:rPr>
                <w:sz w:val="28"/>
                <w:szCs w:val="28"/>
                <w:lang w:eastAsia="ru-RU"/>
              </w:rPr>
            </w:pPr>
            <w:r w:rsidRPr="00872DFF">
              <w:rPr>
                <w:sz w:val="28"/>
                <w:szCs w:val="28"/>
                <w:lang w:eastAsia="ru-RU"/>
              </w:rPr>
              <w:t>8.</w:t>
            </w:r>
          </w:p>
        </w:tc>
        <w:tc>
          <w:tcPr>
            <w:tcW w:w="0" w:type="auto"/>
            <w:hideMark/>
          </w:tcPr>
          <w:p w:rsidR="00F614B9" w:rsidRPr="00872DFF" w:rsidRDefault="00F614B9" w:rsidP="004561C8">
            <w:pPr>
              <w:rPr>
                <w:sz w:val="28"/>
                <w:szCs w:val="28"/>
                <w:lang w:eastAsia="ru-RU"/>
              </w:rPr>
            </w:pPr>
            <w:r w:rsidRPr="00872DFF">
              <w:rPr>
                <w:sz w:val="28"/>
                <w:szCs w:val="28"/>
                <w:lang w:eastAsia="ru-RU"/>
              </w:rPr>
              <w:t>в</w:t>
            </w:r>
          </w:p>
        </w:tc>
        <w:tc>
          <w:tcPr>
            <w:tcW w:w="0" w:type="auto"/>
            <w:hideMark/>
          </w:tcPr>
          <w:p w:rsidR="00F614B9" w:rsidRPr="00872DFF" w:rsidRDefault="00F614B9" w:rsidP="004561C8">
            <w:pPr>
              <w:rPr>
                <w:sz w:val="28"/>
                <w:szCs w:val="28"/>
                <w:lang w:eastAsia="ru-RU"/>
              </w:rPr>
            </w:pPr>
            <w:r w:rsidRPr="00872DFF">
              <w:rPr>
                <w:sz w:val="28"/>
                <w:szCs w:val="28"/>
                <w:lang w:eastAsia="ru-RU"/>
              </w:rPr>
              <w:t>12.</w:t>
            </w:r>
          </w:p>
        </w:tc>
        <w:tc>
          <w:tcPr>
            <w:tcW w:w="0" w:type="auto"/>
            <w:hideMark/>
          </w:tcPr>
          <w:p w:rsidR="00F614B9" w:rsidRPr="00872DFF" w:rsidRDefault="00F614B9" w:rsidP="004561C8">
            <w:pPr>
              <w:rPr>
                <w:sz w:val="28"/>
                <w:szCs w:val="28"/>
                <w:lang w:eastAsia="ru-RU"/>
              </w:rPr>
            </w:pPr>
            <w:r w:rsidRPr="00872DFF">
              <w:rPr>
                <w:sz w:val="28"/>
                <w:szCs w:val="28"/>
                <w:lang w:eastAsia="ru-RU"/>
              </w:rPr>
              <w:t>в</w:t>
            </w:r>
          </w:p>
        </w:tc>
        <w:tc>
          <w:tcPr>
            <w:tcW w:w="0" w:type="auto"/>
            <w:hideMark/>
          </w:tcPr>
          <w:p w:rsidR="00F614B9" w:rsidRPr="00872DFF" w:rsidRDefault="00F614B9" w:rsidP="004561C8">
            <w:pPr>
              <w:rPr>
                <w:sz w:val="28"/>
                <w:szCs w:val="28"/>
                <w:lang w:eastAsia="ru-RU"/>
              </w:rPr>
            </w:pPr>
            <w:r w:rsidRPr="00872DFF">
              <w:rPr>
                <w:sz w:val="28"/>
                <w:szCs w:val="28"/>
                <w:lang w:eastAsia="ru-RU"/>
              </w:rPr>
              <w:t>16.</w:t>
            </w:r>
          </w:p>
        </w:tc>
        <w:tc>
          <w:tcPr>
            <w:tcW w:w="0" w:type="auto"/>
            <w:hideMark/>
          </w:tcPr>
          <w:p w:rsidR="00F614B9" w:rsidRPr="00872DFF" w:rsidRDefault="00F614B9" w:rsidP="004561C8">
            <w:pPr>
              <w:rPr>
                <w:sz w:val="28"/>
                <w:szCs w:val="28"/>
                <w:lang w:eastAsia="ru-RU"/>
              </w:rPr>
            </w:pPr>
            <w:r w:rsidRPr="00872DFF">
              <w:rPr>
                <w:sz w:val="28"/>
                <w:szCs w:val="28"/>
                <w:lang w:eastAsia="ru-RU"/>
              </w:rPr>
              <w:t>б</w:t>
            </w:r>
          </w:p>
        </w:tc>
      </w:tr>
      <w:tr w:rsidR="00F614B9" w:rsidRPr="00872DFF" w:rsidTr="00F76772">
        <w:tc>
          <w:tcPr>
            <w:tcW w:w="0" w:type="auto"/>
            <w:hideMark/>
          </w:tcPr>
          <w:p w:rsidR="00F614B9" w:rsidRPr="00872DFF" w:rsidRDefault="00F614B9" w:rsidP="004561C8">
            <w:pPr>
              <w:rPr>
                <w:sz w:val="28"/>
                <w:szCs w:val="28"/>
                <w:lang w:eastAsia="ru-RU"/>
              </w:rPr>
            </w:pPr>
            <w:r w:rsidRPr="00872DFF">
              <w:rPr>
                <w:sz w:val="28"/>
                <w:szCs w:val="28"/>
                <w:lang w:eastAsia="ru-RU"/>
              </w:rPr>
              <w:t>9.</w:t>
            </w:r>
          </w:p>
        </w:tc>
        <w:tc>
          <w:tcPr>
            <w:tcW w:w="0" w:type="auto"/>
            <w:hideMark/>
          </w:tcPr>
          <w:p w:rsidR="00F614B9" w:rsidRPr="00872DFF" w:rsidRDefault="00F614B9" w:rsidP="004561C8">
            <w:pPr>
              <w:rPr>
                <w:sz w:val="28"/>
                <w:szCs w:val="28"/>
                <w:lang w:eastAsia="ru-RU"/>
              </w:rPr>
            </w:pPr>
            <w:r w:rsidRPr="00872DFF">
              <w:rPr>
                <w:sz w:val="28"/>
                <w:szCs w:val="28"/>
                <w:lang w:eastAsia="ru-RU"/>
              </w:rPr>
              <w:t>а</w:t>
            </w:r>
          </w:p>
        </w:tc>
        <w:tc>
          <w:tcPr>
            <w:tcW w:w="0" w:type="auto"/>
            <w:hideMark/>
          </w:tcPr>
          <w:p w:rsidR="00F614B9" w:rsidRPr="00872DFF" w:rsidRDefault="00F614B9" w:rsidP="004561C8">
            <w:pPr>
              <w:rPr>
                <w:sz w:val="28"/>
                <w:szCs w:val="28"/>
                <w:lang w:eastAsia="ru-RU"/>
              </w:rPr>
            </w:pPr>
            <w:r w:rsidRPr="00872DFF">
              <w:rPr>
                <w:sz w:val="28"/>
                <w:szCs w:val="28"/>
                <w:lang w:eastAsia="ru-RU"/>
              </w:rPr>
              <w:t>13.</w:t>
            </w:r>
          </w:p>
        </w:tc>
        <w:tc>
          <w:tcPr>
            <w:tcW w:w="0" w:type="auto"/>
            <w:hideMark/>
          </w:tcPr>
          <w:p w:rsidR="00F614B9" w:rsidRPr="00872DFF" w:rsidRDefault="00F614B9" w:rsidP="004561C8">
            <w:pPr>
              <w:rPr>
                <w:sz w:val="28"/>
                <w:szCs w:val="28"/>
                <w:lang w:eastAsia="ru-RU"/>
              </w:rPr>
            </w:pPr>
            <w:r w:rsidRPr="00872DFF">
              <w:rPr>
                <w:sz w:val="28"/>
                <w:szCs w:val="28"/>
                <w:lang w:eastAsia="ru-RU"/>
              </w:rPr>
              <w:t>б</w:t>
            </w:r>
          </w:p>
        </w:tc>
        <w:tc>
          <w:tcPr>
            <w:tcW w:w="0" w:type="auto"/>
            <w:hideMark/>
          </w:tcPr>
          <w:p w:rsidR="00F614B9" w:rsidRPr="00872DFF" w:rsidRDefault="00F614B9" w:rsidP="004561C8">
            <w:pPr>
              <w:rPr>
                <w:sz w:val="28"/>
                <w:szCs w:val="28"/>
                <w:lang w:eastAsia="ru-RU"/>
              </w:rPr>
            </w:pPr>
            <w:r w:rsidRPr="00872DFF">
              <w:rPr>
                <w:sz w:val="28"/>
                <w:szCs w:val="28"/>
                <w:lang w:eastAsia="ru-RU"/>
              </w:rPr>
              <w:t>17.</w:t>
            </w:r>
          </w:p>
        </w:tc>
        <w:tc>
          <w:tcPr>
            <w:tcW w:w="0" w:type="auto"/>
            <w:hideMark/>
          </w:tcPr>
          <w:p w:rsidR="00F614B9" w:rsidRPr="00872DFF" w:rsidRDefault="00F614B9" w:rsidP="004561C8">
            <w:pPr>
              <w:rPr>
                <w:sz w:val="28"/>
                <w:szCs w:val="28"/>
                <w:lang w:eastAsia="ru-RU"/>
              </w:rPr>
            </w:pPr>
            <w:r w:rsidRPr="00872DFF">
              <w:rPr>
                <w:sz w:val="28"/>
                <w:szCs w:val="28"/>
                <w:lang w:eastAsia="ru-RU"/>
              </w:rPr>
              <w:t>а</w:t>
            </w:r>
          </w:p>
        </w:tc>
      </w:tr>
      <w:tr w:rsidR="00F614B9" w:rsidRPr="00872DFF" w:rsidTr="00F76772">
        <w:tc>
          <w:tcPr>
            <w:tcW w:w="0" w:type="auto"/>
            <w:hideMark/>
          </w:tcPr>
          <w:p w:rsidR="00F614B9" w:rsidRPr="00872DFF" w:rsidRDefault="00F614B9" w:rsidP="004561C8">
            <w:pPr>
              <w:rPr>
                <w:sz w:val="28"/>
                <w:szCs w:val="28"/>
                <w:lang w:eastAsia="ru-RU"/>
              </w:rPr>
            </w:pPr>
            <w:r w:rsidRPr="00872DFF">
              <w:rPr>
                <w:sz w:val="28"/>
                <w:szCs w:val="28"/>
                <w:lang w:eastAsia="ru-RU"/>
              </w:rPr>
              <w:t>10.</w:t>
            </w:r>
          </w:p>
        </w:tc>
        <w:tc>
          <w:tcPr>
            <w:tcW w:w="0" w:type="auto"/>
            <w:hideMark/>
          </w:tcPr>
          <w:p w:rsidR="00F614B9" w:rsidRPr="00872DFF" w:rsidRDefault="00F614B9" w:rsidP="004561C8">
            <w:pPr>
              <w:rPr>
                <w:sz w:val="28"/>
                <w:szCs w:val="28"/>
                <w:lang w:eastAsia="ru-RU"/>
              </w:rPr>
            </w:pPr>
            <w:r w:rsidRPr="00872DFF">
              <w:rPr>
                <w:sz w:val="28"/>
                <w:szCs w:val="28"/>
                <w:lang w:eastAsia="ru-RU"/>
              </w:rPr>
              <w:t>в</w:t>
            </w:r>
          </w:p>
        </w:tc>
        <w:tc>
          <w:tcPr>
            <w:tcW w:w="0" w:type="auto"/>
            <w:hideMark/>
          </w:tcPr>
          <w:p w:rsidR="00F614B9" w:rsidRPr="00872DFF" w:rsidRDefault="00F614B9" w:rsidP="004561C8">
            <w:pPr>
              <w:rPr>
                <w:sz w:val="28"/>
                <w:szCs w:val="28"/>
                <w:lang w:eastAsia="ru-RU"/>
              </w:rPr>
            </w:pPr>
            <w:r w:rsidRPr="00872DFF">
              <w:rPr>
                <w:sz w:val="28"/>
                <w:szCs w:val="28"/>
                <w:lang w:eastAsia="ru-RU"/>
              </w:rPr>
              <w:t>14.</w:t>
            </w:r>
          </w:p>
        </w:tc>
        <w:tc>
          <w:tcPr>
            <w:tcW w:w="0" w:type="auto"/>
            <w:hideMark/>
          </w:tcPr>
          <w:p w:rsidR="00F614B9" w:rsidRPr="00872DFF" w:rsidRDefault="00F614B9" w:rsidP="004561C8">
            <w:pPr>
              <w:rPr>
                <w:sz w:val="28"/>
                <w:szCs w:val="28"/>
                <w:lang w:eastAsia="ru-RU"/>
              </w:rPr>
            </w:pPr>
            <w:r w:rsidRPr="00872DFF">
              <w:rPr>
                <w:sz w:val="28"/>
                <w:szCs w:val="28"/>
                <w:lang w:eastAsia="ru-RU"/>
              </w:rPr>
              <w:t>в</w:t>
            </w:r>
          </w:p>
        </w:tc>
        <w:tc>
          <w:tcPr>
            <w:tcW w:w="0" w:type="auto"/>
            <w:hideMark/>
          </w:tcPr>
          <w:p w:rsidR="00F614B9" w:rsidRPr="00872DFF" w:rsidRDefault="00F614B9" w:rsidP="004561C8">
            <w:pPr>
              <w:rPr>
                <w:sz w:val="28"/>
                <w:szCs w:val="28"/>
                <w:lang w:eastAsia="ru-RU"/>
              </w:rPr>
            </w:pPr>
            <w:r w:rsidRPr="00872DFF">
              <w:rPr>
                <w:sz w:val="28"/>
                <w:szCs w:val="28"/>
                <w:lang w:eastAsia="ru-RU"/>
              </w:rPr>
              <w:t> </w:t>
            </w:r>
          </w:p>
        </w:tc>
        <w:tc>
          <w:tcPr>
            <w:tcW w:w="0" w:type="auto"/>
            <w:hideMark/>
          </w:tcPr>
          <w:p w:rsidR="00F614B9" w:rsidRPr="00872DFF" w:rsidRDefault="00F614B9" w:rsidP="004561C8">
            <w:pPr>
              <w:rPr>
                <w:sz w:val="28"/>
                <w:szCs w:val="28"/>
                <w:lang w:eastAsia="ru-RU"/>
              </w:rPr>
            </w:pPr>
            <w:r w:rsidRPr="00872DFF">
              <w:rPr>
                <w:sz w:val="28"/>
                <w:szCs w:val="28"/>
                <w:lang w:eastAsia="ru-RU"/>
              </w:rPr>
              <w:t> </w:t>
            </w:r>
          </w:p>
        </w:tc>
      </w:tr>
    </w:tbl>
    <w:p w:rsidR="00F614B9" w:rsidRPr="00872DFF" w:rsidRDefault="00F614B9" w:rsidP="004561C8">
      <w:pPr>
        <w:pStyle w:val="a5"/>
        <w:tabs>
          <w:tab w:val="left" w:pos="851"/>
        </w:tabs>
        <w:spacing w:after="0" w:line="240" w:lineRule="auto"/>
        <w:ind w:left="0"/>
        <w:rPr>
          <w:rFonts w:ascii="Times New Roman" w:hAnsi="Times New Roman"/>
          <w:b/>
          <w:sz w:val="28"/>
          <w:szCs w:val="28"/>
        </w:rPr>
      </w:pPr>
    </w:p>
    <w:p w:rsidR="00F614B9" w:rsidRPr="00872DFF" w:rsidRDefault="00F614B9" w:rsidP="004561C8">
      <w:pPr>
        <w:pStyle w:val="a5"/>
        <w:tabs>
          <w:tab w:val="left" w:pos="851"/>
        </w:tabs>
        <w:spacing w:after="0" w:line="240" w:lineRule="auto"/>
        <w:ind w:left="0" w:firstLine="567"/>
        <w:rPr>
          <w:rFonts w:ascii="Times New Roman" w:hAnsi="Times New Roman"/>
          <w:b/>
          <w:sz w:val="28"/>
          <w:szCs w:val="28"/>
        </w:rPr>
      </w:pPr>
      <w:r w:rsidRPr="00872DFF">
        <w:rPr>
          <w:rFonts w:ascii="Times New Roman" w:hAnsi="Times New Roman"/>
          <w:b/>
          <w:sz w:val="28"/>
          <w:szCs w:val="28"/>
        </w:rPr>
        <w:t>Критерии оценки:</w:t>
      </w:r>
    </w:p>
    <w:p w:rsidR="00F614B9" w:rsidRPr="00872DFF" w:rsidRDefault="00F614B9" w:rsidP="004561C8">
      <w:pPr>
        <w:tabs>
          <w:tab w:val="left" w:pos="851"/>
        </w:tabs>
        <w:rPr>
          <w:sz w:val="28"/>
          <w:szCs w:val="28"/>
        </w:rPr>
      </w:pPr>
      <w:r w:rsidRPr="00872DFF">
        <w:rPr>
          <w:sz w:val="28"/>
          <w:szCs w:val="28"/>
        </w:rPr>
        <w:t>1. оценка «отлично» - 86% - 100% правильных ответов,</w:t>
      </w:r>
    </w:p>
    <w:p w:rsidR="00F614B9" w:rsidRPr="00872DFF" w:rsidRDefault="00F614B9" w:rsidP="004561C8">
      <w:pPr>
        <w:pStyle w:val="a5"/>
        <w:tabs>
          <w:tab w:val="left" w:pos="851"/>
        </w:tabs>
        <w:spacing w:after="0" w:line="240" w:lineRule="auto"/>
        <w:ind w:left="0"/>
        <w:rPr>
          <w:rFonts w:ascii="Times New Roman" w:hAnsi="Times New Roman"/>
          <w:sz w:val="28"/>
          <w:szCs w:val="28"/>
        </w:rPr>
      </w:pPr>
      <w:r w:rsidRPr="00872DFF">
        <w:rPr>
          <w:rFonts w:ascii="Times New Roman" w:hAnsi="Times New Roman"/>
          <w:sz w:val="28"/>
          <w:szCs w:val="28"/>
        </w:rPr>
        <w:t>2. оценка «хорошо» - 76% - 85% правильных ответов,</w:t>
      </w:r>
    </w:p>
    <w:p w:rsidR="00F614B9" w:rsidRPr="00872DFF" w:rsidRDefault="00F614B9" w:rsidP="004561C8">
      <w:pPr>
        <w:pStyle w:val="a5"/>
        <w:tabs>
          <w:tab w:val="left" w:pos="851"/>
        </w:tabs>
        <w:spacing w:after="0" w:line="240" w:lineRule="auto"/>
        <w:ind w:left="0"/>
        <w:rPr>
          <w:rFonts w:ascii="Times New Roman" w:hAnsi="Times New Roman"/>
          <w:sz w:val="28"/>
          <w:szCs w:val="28"/>
        </w:rPr>
      </w:pPr>
      <w:r w:rsidRPr="00872DFF">
        <w:rPr>
          <w:rFonts w:ascii="Times New Roman" w:hAnsi="Times New Roman"/>
          <w:sz w:val="28"/>
          <w:szCs w:val="28"/>
        </w:rPr>
        <w:t>3. оценка «удовлетворительно» - 60% - 75% правильных ответов,</w:t>
      </w:r>
    </w:p>
    <w:p w:rsidR="00F614B9" w:rsidRPr="00872DFF" w:rsidRDefault="00F614B9" w:rsidP="004561C8">
      <w:pPr>
        <w:pStyle w:val="a5"/>
        <w:tabs>
          <w:tab w:val="left" w:pos="851"/>
        </w:tabs>
        <w:spacing w:after="0" w:line="240" w:lineRule="auto"/>
        <w:ind w:left="0"/>
        <w:rPr>
          <w:rFonts w:ascii="Times New Roman" w:hAnsi="Times New Roman"/>
          <w:sz w:val="28"/>
          <w:szCs w:val="28"/>
        </w:rPr>
      </w:pPr>
      <w:r w:rsidRPr="00872DFF">
        <w:rPr>
          <w:rFonts w:ascii="Times New Roman" w:hAnsi="Times New Roman"/>
          <w:sz w:val="28"/>
          <w:szCs w:val="28"/>
        </w:rPr>
        <w:t>4. оценка «неудовлетворительно» - менее 60% правильных ответов.</w:t>
      </w:r>
    </w:p>
    <w:p w:rsidR="00F76772" w:rsidRPr="00872DFF" w:rsidRDefault="00F76772" w:rsidP="004561C8">
      <w:pPr>
        <w:pStyle w:val="1"/>
        <w:spacing w:before="0"/>
        <w:ind w:firstLine="567"/>
        <w:textAlignment w:val="baseline"/>
        <w:rPr>
          <w:rFonts w:ascii="Times New Roman" w:hAnsi="Times New Roman" w:cs="Times New Roman"/>
          <w:bCs w:val="0"/>
          <w:color w:val="auto"/>
        </w:rPr>
      </w:pPr>
    </w:p>
    <w:p w:rsidR="00F614B9" w:rsidRPr="00872DFF" w:rsidRDefault="00F614B9" w:rsidP="004561C8">
      <w:pPr>
        <w:pStyle w:val="1"/>
        <w:spacing w:before="0"/>
        <w:ind w:firstLine="567"/>
        <w:textAlignment w:val="baseline"/>
        <w:rPr>
          <w:rFonts w:ascii="Times New Roman" w:hAnsi="Times New Roman" w:cs="Times New Roman"/>
          <w:bCs w:val="0"/>
          <w:color w:val="auto"/>
        </w:rPr>
      </w:pPr>
      <w:r w:rsidRPr="00872DFF">
        <w:rPr>
          <w:rFonts w:ascii="Times New Roman" w:hAnsi="Times New Roman" w:cs="Times New Roman"/>
          <w:bCs w:val="0"/>
          <w:color w:val="auto"/>
        </w:rPr>
        <w:t>Тест №11.Тема: Организация расчетов по транспортному налогу.</w:t>
      </w:r>
    </w:p>
    <w:p w:rsidR="00F614B9" w:rsidRPr="00872DFF" w:rsidRDefault="00F614B9" w:rsidP="004561C8">
      <w:pPr>
        <w:tabs>
          <w:tab w:val="left" w:pos="851"/>
          <w:tab w:val="left" w:leader="dot" w:pos="7371"/>
        </w:tabs>
        <w:jc w:val="both"/>
        <w:rPr>
          <w:sz w:val="28"/>
          <w:szCs w:val="28"/>
          <w:u w:val="single"/>
        </w:rPr>
      </w:pPr>
    </w:p>
    <w:p w:rsidR="00F614B9" w:rsidRPr="00872DFF" w:rsidRDefault="00F614B9" w:rsidP="004561C8">
      <w:pPr>
        <w:tabs>
          <w:tab w:val="left" w:pos="851"/>
          <w:tab w:val="left" w:leader="dot" w:pos="7371"/>
        </w:tabs>
        <w:jc w:val="both"/>
        <w:rPr>
          <w:sz w:val="28"/>
          <w:szCs w:val="28"/>
          <w:u w:val="single"/>
        </w:rPr>
      </w:pPr>
      <w:r w:rsidRPr="00872DFF">
        <w:rPr>
          <w:sz w:val="28"/>
          <w:szCs w:val="28"/>
          <w:u w:val="single"/>
        </w:rPr>
        <w:t>Инструкция по выполнению теста:</w:t>
      </w:r>
    </w:p>
    <w:p w:rsidR="00F614B9" w:rsidRPr="00872DFF" w:rsidRDefault="00F614B9" w:rsidP="004561C8">
      <w:pPr>
        <w:tabs>
          <w:tab w:val="left" w:pos="851"/>
          <w:tab w:val="left" w:leader="dot" w:pos="7371"/>
        </w:tabs>
        <w:jc w:val="both"/>
        <w:rPr>
          <w:i/>
          <w:sz w:val="28"/>
          <w:szCs w:val="28"/>
        </w:rPr>
      </w:pPr>
      <w:r w:rsidRPr="00872DFF">
        <w:rPr>
          <w:i/>
          <w:sz w:val="28"/>
          <w:szCs w:val="28"/>
        </w:rPr>
        <w:t>Прежде чем приступить к выполнению заданий внимательно ознакомьтесь с инструкцией:</w:t>
      </w:r>
    </w:p>
    <w:p w:rsidR="00F614B9" w:rsidRPr="00872DFF" w:rsidRDefault="00F614B9" w:rsidP="004561C8">
      <w:pPr>
        <w:tabs>
          <w:tab w:val="left" w:pos="851"/>
        </w:tabs>
        <w:jc w:val="both"/>
        <w:rPr>
          <w:i/>
          <w:sz w:val="28"/>
          <w:szCs w:val="28"/>
        </w:rPr>
      </w:pPr>
      <w:r w:rsidRPr="00872DFF">
        <w:rPr>
          <w:i/>
          <w:sz w:val="28"/>
          <w:szCs w:val="28"/>
        </w:rPr>
        <w:t>Каждое тестовое задание варианта имеет определенный порядковый номер, из которых - один  верный. Отвечая на вопрос, правильный  на ваш взгляд ответ обведите в кружок.</w:t>
      </w:r>
    </w:p>
    <w:p w:rsidR="00F614B9" w:rsidRPr="00872DFF" w:rsidRDefault="00F614B9" w:rsidP="004561C8">
      <w:pPr>
        <w:shd w:val="clear" w:color="auto" w:fill="FFFFFF"/>
        <w:tabs>
          <w:tab w:val="left" w:pos="851"/>
        </w:tabs>
        <w:jc w:val="both"/>
        <w:rPr>
          <w:i/>
          <w:sz w:val="28"/>
          <w:szCs w:val="28"/>
        </w:rPr>
      </w:pPr>
      <w:r w:rsidRPr="00872DFF">
        <w:rPr>
          <w:i/>
          <w:sz w:val="28"/>
          <w:szCs w:val="28"/>
        </w:rPr>
        <w:t xml:space="preserve">В каждом  варианте теста 7 вопросов. </w:t>
      </w:r>
    </w:p>
    <w:p w:rsidR="00F614B9" w:rsidRPr="00872DFF" w:rsidRDefault="00F614B9" w:rsidP="004561C8">
      <w:pPr>
        <w:tabs>
          <w:tab w:val="left" w:pos="851"/>
        </w:tabs>
        <w:jc w:val="both"/>
        <w:rPr>
          <w:i/>
          <w:spacing w:val="-2"/>
          <w:sz w:val="28"/>
          <w:szCs w:val="28"/>
        </w:rPr>
      </w:pPr>
      <w:r w:rsidRPr="00872DFF">
        <w:rPr>
          <w:i/>
          <w:spacing w:val="-2"/>
          <w:sz w:val="28"/>
          <w:szCs w:val="28"/>
        </w:rPr>
        <w:lastRenderedPageBreak/>
        <w:t>Время  на выполнение теста-10 минут.</w:t>
      </w:r>
    </w:p>
    <w:p w:rsidR="00F614B9" w:rsidRPr="00872DFF" w:rsidRDefault="00F614B9" w:rsidP="004561C8">
      <w:pPr>
        <w:textAlignment w:val="baseline"/>
        <w:outlineLvl w:val="0"/>
        <w:rPr>
          <w:b/>
          <w:kern w:val="36"/>
          <w:sz w:val="28"/>
          <w:szCs w:val="28"/>
          <w:lang w:eastAsia="ru-RU"/>
        </w:rPr>
      </w:pPr>
    </w:p>
    <w:p w:rsidR="00F614B9" w:rsidRPr="00872DFF" w:rsidRDefault="00F614B9" w:rsidP="004561C8">
      <w:pPr>
        <w:ind w:firstLine="567"/>
        <w:textAlignment w:val="baseline"/>
        <w:outlineLvl w:val="0"/>
        <w:rPr>
          <w:b/>
          <w:kern w:val="36"/>
          <w:sz w:val="28"/>
          <w:szCs w:val="28"/>
          <w:lang w:eastAsia="ru-RU"/>
        </w:rPr>
      </w:pPr>
      <w:r w:rsidRPr="00872DFF">
        <w:rPr>
          <w:b/>
          <w:kern w:val="36"/>
          <w:sz w:val="28"/>
          <w:szCs w:val="28"/>
          <w:lang w:eastAsia="ru-RU"/>
        </w:rPr>
        <w:t>Тестовое задание.</w:t>
      </w:r>
    </w:p>
    <w:p w:rsidR="00F614B9" w:rsidRPr="00872DFF" w:rsidRDefault="00F614B9" w:rsidP="004561C8">
      <w:pPr>
        <w:rPr>
          <w:b/>
          <w:sz w:val="28"/>
          <w:szCs w:val="28"/>
          <w:lang w:eastAsia="ru-RU"/>
        </w:rPr>
      </w:pPr>
      <w:r w:rsidRPr="00872DFF">
        <w:rPr>
          <w:b/>
          <w:sz w:val="28"/>
          <w:szCs w:val="28"/>
          <w:lang w:eastAsia="ru-RU"/>
        </w:rPr>
        <w:t>Вариант 1.</w:t>
      </w:r>
    </w:p>
    <w:p w:rsidR="00F614B9" w:rsidRPr="00872DFF" w:rsidRDefault="00F614B9" w:rsidP="004561C8">
      <w:pPr>
        <w:pStyle w:val="1"/>
        <w:spacing w:before="0"/>
        <w:textAlignment w:val="baseline"/>
        <w:rPr>
          <w:rFonts w:ascii="Times New Roman" w:eastAsia="Times New Roman" w:hAnsi="Times New Roman" w:cs="Times New Roman"/>
          <w:b w:val="0"/>
          <w:color w:val="auto"/>
          <w:lang w:eastAsia="ru-RU"/>
        </w:rPr>
      </w:pPr>
      <w:r w:rsidRPr="00872DFF">
        <w:rPr>
          <w:rFonts w:ascii="Times New Roman" w:hAnsi="Times New Roman" w:cs="Times New Roman"/>
          <w:b w:val="0"/>
          <w:color w:val="auto"/>
        </w:rPr>
        <w:t>1. Законодательные (представительные) органы субъектов РФ, вводя транспортный налог, определяют:</w:t>
      </w:r>
      <w:r w:rsidRPr="00872DFF">
        <w:rPr>
          <w:rFonts w:ascii="Times New Roman" w:hAnsi="Times New Roman" w:cs="Times New Roman"/>
          <w:b w:val="0"/>
          <w:color w:val="auto"/>
        </w:rPr>
        <w:br/>
        <w:t>а) ставку налога, порядок и сроки его уплаты, а также форму отчетности по данному налогу;</w:t>
      </w:r>
      <w:r w:rsidRPr="00872DFF">
        <w:rPr>
          <w:rFonts w:ascii="Times New Roman" w:hAnsi="Times New Roman" w:cs="Times New Roman"/>
          <w:b w:val="0"/>
          <w:color w:val="auto"/>
        </w:rPr>
        <w:br/>
        <w:t>б) ставку налога и форму отчетности по данному налогу;</w:t>
      </w:r>
      <w:r w:rsidRPr="00872DFF">
        <w:rPr>
          <w:rFonts w:ascii="Times New Roman" w:hAnsi="Times New Roman" w:cs="Times New Roman"/>
          <w:b w:val="0"/>
          <w:color w:val="auto"/>
        </w:rPr>
        <w:br/>
        <w:t>в) порядок и сроки его уплаты.</w:t>
      </w:r>
    </w:p>
    <w:p w:rsidR="00F614B9" w:rsidRPr="00872DFF" w:rsidRDefault="00F614B9" w:rsidP="004561C8">
      <w:pPr>
        <w:pStyle w:val="1"/>
        <w:spacing w:before="0"/>
        <w:textAlignment w:val="baseline"/>
        <w:rPr>
          <w:rFonts w:ascii="Times New Roman" w:hAnsi="Times New Roman" w:cs="Times New Roman"/>
          <w:b w:val="0"/>
          <w:color w:val="auto"/>
        </w:rPr>
      </w:pPr>
      <w:r w:rsidRPr="00872DFF">
        <w:rPr>
          <w:rFonts w:ascii="Times New Roman" w:hAnsi="Times New Roman" w:cs="Times New Roman"/>
          <w:b w:val="0"/>
          <w:color w:val="auto"/>
        </w:rPr>
        <w:t>2. Могут ли законы субъектов РФ предусматривать дополнительные льготы для транспортного налога:</w:t>
      </w:r>
    </w:p>
    <w:p w:rsidR="00F614B9" w:rsidRPr="00872DFF" w:rsidRDefault="00F614B9" w:rsidP="004561C8">
      <w:pPr>
        <w:pStyle w:val="1"/>
        <w:spacing w:before="0"/>
        <w:textAlignment w:val="baseline"/>
        <w:rPr>
          <w:rFonts w:ascii="Times New Roman" w:hAnsi="Times New Roman" w:cs="Times New Roman"/>
          <w:b w:val="0"/>
          <w:color w:val="auto"/>
        </w:rPr>
      </w:pPr>
      <w:r w:rsidRPr="00872DFF">
        <w:rPr>
          <w:rFonts w:ascii="Times New Roman" w:hAnsi="Times New Roman" w:cs="Times New Roman"/>
          <w:b w:val="0"/>
          <w:color w:val="auto"/>
        </w:rPr>
        <w:t>а) да;</w:t>
      </w:r>
    </w:p>
    <w:p w:rsidR="00F614B9" w:rsidRPr="00872DFF" w:rsidRDefault="00F614B9" w:rsidP="004561C8">
      <w:pPr>
        <w:pStyle w:val="1"/>
        <w:spacing w:before="0"/>
        <w:textAlignment w:val="baseline"/>
        <w:rPr>
          <w:rFonts w:ascii="Times New Roman" w:hAnsi="Times New Roman" w:cs="Times New Roman"/>
          <w:b w:val="0"/>
          <w:color w:val="auto"/>
        </w:rPr>
      </w:pPr>
      <w:r w:rsidRPr="00872DFF">
        <w:rPr>
          <w:rFonts w:ascii="Times New Roman" w:hAnsi="Times New Roman" w:cs="Times New Roman"/>
          <w:b w:val="0"/>
          <w:color w:val="auto"/>
        </w:rPr>
        <w:t>б) нет.</w:t>
      </w:r>
    </w:p>
    <w:p w:rsidR="00F614B9" w:rsidRPr="00872DFF" w:rsidRDefault="00F614B9" w:rsidP="004561C8">
      <w:pPr>
        <w:pStyle w:val="1"/>
        <w:spacing w:before="0"/>
        <w:textAlignment w:val="baseline"/>
        <w:rPr>
          <w:rFonts w:ascii="Times New Roman" w:hAnsi="Times New Roman" w:cs="Times New Roman"/>
          <w:b w:val="0"/>
          <w:color w:val="auto"/>
        </w:rPr>
      </w:pPr>
      <w:r w:rsidRPr="00872DFF">
        <w:rPr>
          <w:rFonts w:ascii="Times New Roman" w:hAnsi="Times New Roman" w:cs="Times New Roman"/>
          <w:b w:val="0"/>
          <w:color w:val="auto"/>
        </w:rPr>
        <w:t>3. Налогоплательщики транспортного налога — это:</w:t>
      </w:r>
    </w:p>
    <w:p w:rsidR="00F614B9" w:rsidRPr="00872DFF" w:rsidRDefault="00F614B9" w:rsidP="004561C8">
      <w:pPr>
        <w:pStyle w:val="1"/>
        <w:spacing w:before="0"/>
        <w:textAlignment w:val="baseline"/>
        <w:rPr>
          <w:rFonts w:ascii="Times New Roman" w:hAnsi="Times New Roman" w:cs="Times New Roman"/>
          <w:b w:val="0"/>
          <w:color w:val="auto"/>
        </w:rPr>
      </w:pPr>
      <w:r w:rsidRPr="00872DFF">
        <w:rPr>
          <w:rFonts w:ascii="Times New Roman" w:hAnsi="Times New Roman" w:cs="Times New Roman"/>
          <w:b w:val="0"/>
          <w:color w:val="auto"/>
        </w:rPr>
        <w:t>а) лица, на которых зарегистрированы транспортные средства, признаваемые объектом налогообложения;</w:t>
      </w:r>
    </w:p>
    <w:p w:rsidR="00F614B9" w:rsidRPr="00872DFF" w:rsidRDefault="00F614B9" w:rsidP="004561C8">
      <w:pPr>
        <w:pStyle w:val="1"/>
        <w:spacing w:before="0"/>
        <w:textAlignment w:val="baseline"/>
        <w:rPr>
          <w:rFonts w:ascii="Times New Roman" w:hAnsi="Times New Roman" w:cs="Times New Roman"/>
          <w:b w:val="0"/>
          <w:color w:val="auto"/>
        </w:rPr>
      </w:pPr>
      <w:r w:rsidRPr="00872DFF">
        <w:rPr>
          <w:rFonts w:ascii="Times New Roman" w:hAnsi="Times New Roman" w:cs="Times New Roman"/>
          <w:b w:val="0"/>
          <w:color w:val="auto"/>
        </w:rPr>
        <w:t>б) юридические лица, на балансе которых числятся транспортные средства;</w:t>
      </w:r>
    </w:p>
    <w:p w:rsidR="00F614B9" w:rsidRPr="00872DFF" w:rsidRDefault="00F614B9" w:rsidP="004561C8">
      <w:pPr>
        <w:pStyle w:val="1"/>
        <w:spacing w:before="0"/>
        <w:textAlignment w:val="baseline"/>
        <w:rPr>
          <w:rFonts w:ascii="Times New Roman" w:hAnsi="Times New Roman" w:cs="Times New Roman"/>
          <w:b w:val="0"/>
          <w:color w:val="auto"/>
        </w:rPr>
      </w:pPr>
      <w:r w:rsidRPr="00872DFF">
        <w:rPr>
          <w:rFonts w:ascii="Times New Roman" w:hAnsi="Times New Roman" w:cs="Times New Roman"/>
          <w:b w:val="0"/>
          <w:color w:val="auto"/>
        </w:rPr>
        <w:t>в) лица, использующие в своей предпринимательской деятельности транспортные средства, признаваемые объектом налогообложения.</w:t>
      </w:r>
    </w:p>
    <w:p w:rsidR="00F614B9" w:rsidRPr="00872DFF" w:rsidRDefault="00F614B9" w:rsidP="004561C8">
      <w:pPr>
        <w:rPr>
          <w:b/>
          <w:sz w:val="28"/>
          <w:szCs w:val="28"/>
          <w:lang w:eastAsia="ru-RU"/>
        </w:rPr>
      </w:pPr>
      <w:r w:rsidRPr="00872DFF">
        <w:rPr>
          <w:sz w:val="28"/>
          <w:szCs w:val="28"/>
        </w:rPr>
        <w:t>4. Объекты обложения транспортным налогом — это:</w:t>
      </w:r>
      <w:r w:rsidRPr="00872DFF">
        <w:rPr>
          <w:sz w:val="28"/>
          <w:szCs w:val="28"/>
        </w:rPr>
        <w:br/>
        <w:t>а) промысловые морские и речные суда;</w:t>
      </w:r>
      <w:r w:rsidRPr="00872DFF">
        <w:rPr>
          <w:sz w:val="28"/>
          <w:szCs w:val="28"/>
        </w:rPr>
        <w:br/>
        <w:t>б) самолеты и вертолеты санитарной авиации;</w:t>
      </w:r>
      <w:r w:rsidRPr="00872DFF">
        <w:rPr>
          <w:sz w:val="28"/>
          <w:szCs w:val="28"/>
        </w:rPr>
        <w:br/>
        <w:t>в) воздушные транспортные средства;</w:t>
      </w:r>
      <w:r w:rsidRPr="00872DFF">
        <w:rPr>
          <w:sz w:val="28"/>
          <w:szCs w:val="28"/>
        </w:rPr>
        <w:br/>
        <w:t>г) тракторы.</w:t>
      </w:r>
      <w:r w:rsidRPr="00872DFF">
        <w:rPr>
          <w:sz w:val="28"/>
          <w:szCs w:val="28"/>
        </w:rPr>
        <w:br/>
        <w:t>5. Налоговая база для транспортных средств, имеющих двигатели, определяется как:</w:t>
      </w:r>
      <w:r w:rsidRPr="00872DFF">
        <w:rPr>
          <w:sz w:val="28"/>
          <w:szCs w:val="28"/>
        </w:rPr>
        <w:br/>
        <w:t>а) объем двигателя в литрах;</w:t>
      </w:r>
      <w:r w:rsidRPr="00872DFF">
        <w:rPr>
          <w:sz w:val="28"/>
          <w:szCs w:val="28"/>
        </w:rPr>
        <w:br/>
        <w:t>б) объем двигателя в кубических сантиметрах;</w:t>
      </w:r>
      <w:r w:rsidRPr="00872DFF">
        <w:rPr>
          <w:sz w:val="28"/>
          <w:szCs w:val="28"/>
        </w:rPr>
        <w:br/>
        <w:t>в) мощность двигателя в лошадиных силах;</w:t>
      </w:r>
      <w:r w:rsidRPr="00872DFF">
        <w:rPr>
          <w:sz w:val="28"/>
          <w:szCs w:val="28"/>
        </w:rPr>
        <w:br/>
        <w:t>г) мощность двигателя в киловаттах.</w:t>
      </w:r>
      <w:r w:rsidRPr="00872DFF">
        <w:rPr>
          <w:sz w:val="28"/>
          <w:szCs w:val="28"/>
        </w:rPr>
        <w:br/>
        <w:t>6. Для водных несамоходных (буксируемых) транспортных средств налоговая база определяется как:</w:t>
      </w:r>
      <w:r w:rsidRPr="00872DFF">
        <w:rPr>
          <w:sz w:val="28"/>
          <w:szCs w:val="28"/>
        </w:rPr>
        <w:br/>
        <w:t>а) мощность двигателя в лошадиных силах;</w:t>
      </w:r>
      <w:r w:rsidRPr="00872DFF">
        <w:rPr>
          <w:sz w:val="28"/>
          <w:szCs w:val="28"/>
        </w:rPr>
        <w:br/>
        <w:t>б) валовая вместимость в литрах;</w:t>
      </w:r>
      <w:r w:rsidRPr="00872DFF">
        <w:rPr>
          <w:sz w:val="28"/>
          <w:szCs w:val="28"/>
        </w:rPr>
        <w:br/>
        <w:t>в) валовая вместимость в регистровых тоннах.</w:t>
      </w:r>
      <w:r w:rsidRPr="00872DFF">
        <w:rPr>
          <w:sz w:val="28"/>
          <w:szCs w:val="28"/>
        </w:rPr>
        <w:br/>
        <w:t>7. Налоговая база по транспортному налогу организации, имеющей на балансе несколько автомобилей, определяется:</w:t>
      </w:r>
      <w:r w:rsidRPr="00872DFF">
        <w:rPr>
          <w:sz w:val="28"/>
          <w:szCs w:val="28"/>
        </w:rPr>
        <w:br/>
        <w:t>а) отдельно по каждому транспортному средству;</w:t>
      </w:r>
      <w:r w:rsidRPr="00872DFF">
        <w:rPr>
          <w:sz w:val="28"/>
          <w:szCs w:val="28"/>
        </w:rPr>
        <w:br/>
        <w:t>б) по совокупной мощности двигателей транспортных средств;</w:t>
      </w:r>
      <w:r w:rsidRPr="00872DFF">
        <w:rPr>
          <w:sz w:val="28"/>
          <w:szCs w:val="28"/>
        </w:rPr>
        <w:br/>
        <w:t>в) по сумме мощностей двигателей транспортных средств.</w:t>
      </w:r>
      <w:r w:rsidRPr="00872DFF">
        <w:rPr>
          <w:sz w:val="28"/>
          <w:szCs w:val="28"/>
        </w:rPr>
        <w:br/>
        <w:t>8. Налоговый период для транспортного налога — это:</w:t>
      </w:r>
      <w:r w:rsidRPr="00872DFF">
        <w:rPr>
          <w:sz w:val="28"/>
          <w:szCs w:val="28"/>
        </w:rPr>
        <w:br/>
      </w:r>
      <w:r w:rsidRPr="00872DFF">
        <w:rPr>
          <w:sz w:val="28"/>
          <w:szCs w:val="28"/>
        </w:rPr>
        <w:lastRenderedPageBreak/>
        <w:t>а) месяц;</w:t>
      </w:r>
      <w:r w:rsidRPr="00872DFF">
        <w:rPr>
          <w:sz w:val="28"/>
          <w:szCs w:val="28"/>
        </w:rPr>
        <w:br/>
        <w:t>б) квартал;</w:t>
      </w:r>
      <w:r w:rsidRPr="00872DFF">
        <w:rPr>
          <w:sz w:val="28"/>
          <w:szCs w:val="28"/>
        </w:rPr>
        <w:br/>
        <w:t>в) календарный год.</w:t>
      </w:r>
      <w:r w:rsidRPr="00872DFF">
        <w:rPr>
          <w:sz w:val="28"/>
          <w:szCs w:val="28"/>
        </w:rPr>
        <w:br/>
      </w:r>
    </w:p>
    <w:p w:rsidR="00F614B9" w:rsidRPr="00872DFF" w:rsidRDefault="00F614B9" w:rsidP="004561C8">
      <w:pPr>
        <w:rPr>
          <w:b/>
          <w:sz w:val="28"/>
          <w:szCs w:val="28"/>
          <w:lang w:eastAsia="ru-RU"/>
        </w:rPr>
      </w:pPr>
      <w:r w:rsidRPr="00872DFF">
        <w:rPr>
          <w:b/>
          <w:sz w:val="28"/>
          <w:szCs w:val="28"/>
          <w:lang w:eastAsia="ru-RU"/>
        </w:rPr>
        <w:t>Вариант 2.</w:t>
      </w:r>
    </w:p>
    <w:p w:rsidR="00F614B9" w:rsidRPr="00872DFF" w:rsidRDefault="00F614B9" w:rsidP="004561C8">
      <w:pPr>
        <w:rPr>
          <w:rFonts w:eastAsiaTheme="minorHAnsi"/>
          <w:sz w:val="28"/>
          <w:szCs w:val="28"/>
        </w:rPr>
      </w:pPr>
      <w:r w:rsidRPr="00872DFF">
        <w:rPr>
          <w:sz w:val="28"/>
          <w:szCs w:val="28"/>
        </w:rPr>
        <w:t>1. Налоговые ставки транспортного налога могут быть изменены законами субъектов РФ по сравнению со ставками федерального закона:</w:t>
      </w:r>
      <w:r w:rsidRPr="00872DFF">
        <w:rPr>
          <w:sz w:val="28"/>
          <w:szCs w:val="28"/>
        </w:rPr>
        <w:br/>
        <w:t>а) увеличены, но не более чем в 5 раз;</w:t>
      </w:r>
      <w:r w:rsidRPr="00872DFF">
        <w:rPr>
          <w:sz w:val="28"/>
          <w:szCs w:val="28"/>
        </w:rPr>
        <w:br/>
        <w:t>б) уменьшены, но не более чем в 5 раз;</w:t>
      </w:r>
      <w:r w:rsidRPr="00872DFF">
        <w:rPr>
          <w:sz w:val="28"/>
          <w:szCs w:val="28"/>
        </w:rPr>
        <w:br/>
        <w:t>в) в любой пропорции;</w:t>
      </w:r>
      <w:r w:rsidRPr="00872DFF">
        <w:rPr>
          <w:sz w:val="28"/>
          <w:szCs w:val="28"/>
        </w:rPr>
        <w:br/>
        <w:t>г) увеличены или уменьшены, но не более чем в 5 раз.</w:t>
      </w:r>
    </w:p>
    <w:p w:rsidR="003834C8" w:rsidRPr="00872DFF" w:rsidRDefault="00F614B9" w:rsidP="004561C8">
      <w:pPr>
        <w:rPr>
          <w:sz w:val="28"/>
          <w:szCs w:val="28"/>
        </w:rPr>
      </w:pPr>
      <w:r w:rsidRPr="00872DFF">
        <w:rPr>
          <w:sz w:val="28"/>
          <w:szCs w:val="28"/>
        </w:rPr>
        <w:t>2. Допускает ли региональный закон установление дифференцированных налоговых ставок в отношении каждой категории транспортных средств:</w:t>
      </w:r>
      <w:r w:rsidRPr="00872DFF">
        <w:rPr>
          <w:sz w:val="28"/>
          <w:szCs w:val="28"/>
        </w:rPr>
        <w:br/>
        <w:t>а) нет;</w:t>
      </w:r>
      <w:r w:rsidRPr="00872DFF">
        <w:rPr>
          <w:sz w:val="28"/>
          <w:szCs w:val="28"/>
        </w:rPr>
        <w:br/>
        <w:t>б) да.</w:t>
      </w:r>
      <w:r w:rsidRPr="00872DFF">
        <w:rPr>
          <w:sz w:val="28"/>
          <w:szCs w:val="28"/>
        </w:rPr>
        <w:br/>
        <w:t>3. Допускается ли установление дифференцированных налоговых ставок, учитывающих срок полезного использования транспортных средств:</w:t>
      </w:r>
      <w:r w:rsidRPr="00872DFF">
        <w:rPr>
          <w:sz w:val="28"/>
          <w:szCs w:val="28"/>
        </w:rPr>
        <w:br/>
        <w:t>а) нет;</w:t>
      </w:r>
      <w:r w:rsidRPr="00872DFF">
        <w:rPr>
          <w:sz w:val="28"/>
          <w:szCs w:val="28"/>
        </w:rPr>
        <w:br/>
        <w:t>б) да.</w:t>
      </w:r>
      <w:r w:rsidRPr="00872DFF">
        <w:rPr>
          <w:sz w:val="28"/>
          <w:szCs w:val="28"/>
        </w:rPr>
        <w:br/>
        <w:t>4. Налогоплательщики транспортного налога:</w:t>
      </w:r>
      <w:r w:rsidRPr="00872DFF">
        <w:rPr>
          <w:sz w:val="28"/>
          <w:szCs w:val="28"/>
        </w:rPr>
        <w:br/>
        <w:t>а) исчисляют сумму налога самостоятельно, если являются организациями;</w:t>
      </w:r>
      <w:r w:rsidRPr="00872DFF">
        <w:rPr>
          <w:sz w:val="28"/>
          <w:szCs w:val="28"/>
        </w:rPr>
        <w:br/>
        <w:t>б) все категории налогоплательщиков исчисляют сумму налога самостоятельно;</w:t>
      </w:r>
      <w:r w:rsidRPr="00872DFF">
        <w:rPr>
          <w:sz w:val="28"/>
          <w:szCs w:val="28"/>
        </w:rPr>
        <w:br/>
        <w:t>в) уплачивают сумму налога на основе налогового уведомления, если являются физическими лицами.</w:t>
      </w:r>
      <w:r w:rsidRPr="00872DFF">
        <w:rPr>
          <w:sz w:val="28"/>
          <w:szCs w:val="28"/>
        </w:rPr>
        <w:br/>
        <w:t>5. В случае регистрации транспортного средства и (или) снятия его с учета в течение налогового периода суммы налога исчисляются с учетом коэффициента:</w:t>
      </w:r>
      <w:r w:rsidRPr="00872DFF">
        <w:rPr>
          <w:sz w:val="28"/>
          <w:szCs w:val="28"/>
        </w:rPr>
        <w:br/>
        <w:t xml:space="preserve">а) </w:t>
      </w:r>
      <w:r w:rsidR="003834C8" w:rsidRPr="00872DFF">
        <w:rPr>
          <w:sz w:val="28"/>
          <w:szCs w:val="28"/>
        </w:rPr>
        <w:t xml:space="preserve"> сумма налога производится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периоде</w:t>
      </w:r>
      <w:r w:rsidRPr="00872DFF">
        <w:rPr>
          <w:sz w:val="28"/>
          <w:szCs w:val="28"/>
        </w:rPr>
        <w:t>;</w:t>
      </w:r>
      <w:r w:rsidRPr="00872DFF">
        <w:rPr>
          <w:sz w:val="28"/>
          <w:szCs w:val="28"/>
        </w:rPr>
        <w:br/>
        <w:t>б) 1,5, если регистрация или снятие с регистрации было произведено во второй половине календарного года;</w:t>
      </w:r>
      <w:r w:rsidRPr="00872DFF">
        <w:rPr>
          <w:sz w:val="28"/>
          <w:szCs w:val="28"/>
        </w:rPr>
        <w:br/>
        <w:t>в) порядок расчета которого определяется законами субъектов Российской Федерации;</w:t>
      </w:r>
      <w:r w:rsidRPr="00872DFF">
        <w:rPr>
          <w:sz w:val="28"/>
          <w:szCs w:val="28"/>
        </w:rPr>
        <w:br/>
        <w:t>г) без учета срока использования, т. е. за полный год.</w:t>
      </w:r>
      <w:r w:rsidRPr="00872DFF">
        <w:rPr>
          <w:sz w:val="28"/>
          <w:szCs w:val="28"/>
        </w:rPr>
        <w:br/>
        <w:t>6. Органы, осуществляющие государственную регистрацию транспортных средств, обязаны сообщать в налоговые органы о транспортных средствах, зарегистрированных или снятых с регистрации в этих органах:</w:t>
      </w:r>
    </w:p>
    <w:p w:rsidR="00F614B9" w:rsidRPr="00872DFF" w:rsidRDefault="00F614B9" w:rsidP="004561C8">
      <w:pPr>
        <w:rPr>
          <w:sz w:val="28"/>
          <w:szCs w:val="28"/>
        </w:rPr>
      </w:pPr>
      <w:r w:rsidRPr="00872DFF">
        <w:rPr>
          <w:sz w:val="28"/>
          <w:szCs w:val="28"/>
        </w:rPr>
        <w:t>а) в течение 10 дней после их регистрации или снятия с их регистрации;</w:t>
      </w:r>
      <w:r w:rsidRPr="00872DFF">
        <w:rPr>
          <w:sz w:val="28"/>
          <w:szCs w:val="28"/>
        </w:rPr>
        <w:br/>
        <w:t>б) в течение 10 дней после их регистрации и в течение 5 дней после снятия с регистрации;</w:t>
      </w:r>
      <w:r w:rsidRPr="00872DFF">
        <w:rPr>
          <w:sz w:val="28"/>
          <w:szCs w:val="28"/>
        </w:rPr>
        <w:br/>
        <w:t>в) в двухнедельный срок после их регистрации или снятия с регистрации;</w:t>
      </w:r>
      <w:r w:rsidRPr="00872DFF">
        <w:rPr>
          <w:sz w:val="28"/>
          <w:szCs w:val="28"/>
        </w:rPr>
        <w:br/>
      </w:r>
      <w:r w:rsidRPr="00872DFF">
        <w:rPr>
          <w:sz w:val="28"/>
          <w:szCs w:val="28"/>
        </w:rPr>
        <w:lastRenderedPageBreak/>
        <w:t>г) 1 раз в квартал;</w:t>
      </w:r>
      <w:r w:rsidRPr="00872DFF">
        <w:rPr>
          <w:sz w:val="28"/>
          <w:szCs w:val="28"/>
        </w:rPr>
        <w:br/>
        <w:t>д) 1 раз в год.</w:t>
      </w:r>
      <w:r w:rsidRPr="00872DFF">
        <w:rPr>
          <w:sz w:val="28"/>
          <w:szCs w:val="28"/>
        </w:rPr>
        <w:br/>
        <w:t>7. Налогоплательщику — физическому лицу вручается налоговое уведомление о подлежащей уплате сумме налога не позднее:</w:t>
      </w:r>
      <w:r w:rsidRPr="00872DFF">
        <w:rPr>
          <w:sz w:val="28"/>
          <w:szCs w:val="28"/>
        </w:rPr>
        <w:br/>
        <w:t>а) 30 апреля года налогового периода;</w:t>
      </w:r>
      <w:r w:rsidRPr="00872DFF">
        <w:rPr>
          <w:sz w:val="28"/>
          <w:szCs w:val="28"/>
        </w:rPr>
        <w:br/>
        <w:t>б) 1 июня года налогового периода;</w:t>
      </w:r>
      <w:r w:rsidRPr="00872DFF">
        <w:rPr>
          <w:sz w:val="28"/>
          <w:szCs w:val="28"/>
        </w:rPr>
        <w:br/>
        <w:t>в) 1 октября года налогового периода.</w:t>
      </w:r>
      <w:r w:rsidRPr="00872DFF">
        <w:rPr>
          <w:sz w:val="28"/>
          <w:szCs w:val="28"/>
        </w:rPr>
        <w:br/>
        <w:t>8. Должна ли организация уплачивать налог по принадлежащему ей и зарегистрированному в ГИБДД автомобилю, если он находится на капитальном ремонте более 3 мес:</w:t>
      </w:r>
      <w:r w:rsidRPr="00872DFF">
        <w:rPr>
          <w:sz w:val="28"/>
          <w:szCs w:val="28"/>
        </w:rPr>
        <w:br/>
        <w:t>а) да;</w:t>
      </w:r>
      <w:r w:rsidRPr="00872DFF">
        <w:rPr>
          <w:sz w:val="28"/>
          <w:szCs w:val="28"/>
        </w:rPr>
        <w:br/>
        <w:t>б) нет.</w:t>
      </w:r>
    </w:p>
    <w:p w:rsidR="00F614B9" w:rsidRPr="00872DFF" w:rsidRDefault="00F614B9" w:rsidP="004561C8">
      <w:pPr>
        <w:pStyle w:val="1"/>
        <w:spacing w:before="0"/>
        <w:textAlignment w:val="baseline"/>
        <w:rPr>
          <w:rFonts w:ascii="Times New Roman" w:eastAsia="Times New Roman" w:hAnsi="Times New Roman" w:cs="Times New Roman"/>
          <w:bCs w:val="0"/>
          <w:color w:val="auto"/>
          <w:kern w:val="36"/>
          <w:lang w:eastAsia="ru-RU"/>
        </w:rPr>
      </w:pPr>
      <w:r w:rsidRPr="00872DFF">
        <w:rPr>
          <w:rFonts w:ascii="Times New Roman" w:hAnsi="Times New Roman" w:cs="Times New Roman"/>
          <w:bCs w:val="0"/>
          <w:color w:val="auto"/>
        </w:rPr>
        <w:t>Ключ к тесту по теме Организация расчетов по транспортному налогу.</w:t>
      </w:r>
    </w:p>
    <w:tbl>
      <w:tblPr>
        <w:tblStyle w:val="a9"/>
        <w:tblW w:w="6336" w:type="dxa"/>
        <w:tblInd w:w="108" w:type="dxa"/>
        <w:tblLook w:val="04A0"/>
      </w:tblPr>
      <w:tblGrid>
        <w:gridCol w:w="2050"/>
        <w:gridCol w:w="1118"/>
        <w:gridCol w:w="2050"/>
        <w:gridCol w:w="1118"/>
      </w:tblGrid>
      <w:tr w:rsidR="00F614B9" w:rsidRPr="00872DFF" w:rsidTr="00F76772">
        <w:tc>
          <w:tcPr>
            <w:tcW w:w="0" w:type="auto"/>
            <w:gridSpan w:val="2"/>
            <w:hideMark/>
          </w:tcPr>
          <w:p w:rsidR="00F614B9" w:rsidRPr="00872DFF" w:rsidRDefault="00F614B9" w:rsidP="004561C8">
            <w:pPr>
              <w:rPr>
                <w:b/>
                <w:sz w:val="28"/>
                <w:szCs w:val="28"/>
                <w:lang w:eastAsia="ru-RU"/>
              </w:rPr>
            </w:pPr>
            <w:r w:rsidRPr="00872DFF">
              <w:rPr>
                <w:b/>
                <w:sz w:val="28"/>
                <w:szCs w:val="28"/>
                <w:lang w:eastAsia="ru-RU"/>
              </w:rPr>
              <w:t>Вариант 1.</w:t>
            </w:r>
          </w:p>
        </w:tc>
        <w:tc>
          <w:tcPr>
            <w:tcW w:w="0" w:type="auto"/>
            <w:gridSpan w:val="2"/>
            <w:hideMark/>
          </w:tcPr>
          <w:p w:rsidR="00F614B9" w:rsidRPr="00872DFF" w:rsidRDefault="00F614B9" w:rsidP="004561C8">
            <w:pPr>
              <w:rPr>
                <w:b/>
                <w:sz w:val="28"/>
                <w:szCs w:val="28"/>
                <w:lang w:eastAsia="ru-RU"/>
              </w:rPr>
            </w:pPr>
            <w:r w:rsidRPr="00872DFF">
              <w:rPr>
                <w:b/>
                <w:sz w:val="28"/>
                <w:szCs w:val="28"/>
                <w:lang w:eastAsia="ru-RU"/>
              </w:rPr>
              <w:t>Вариант 2.</w:t>
            </w:r>
          </w:p>
        </w:tc>
      </w:tr>
      <w:tr w:rsidR="00F614B9" w:rsidRPr="00872DFF" w:rsidTr="00F76772">
        <w:tc>
          <w:tcPr>
            <w:tcW w:w="0" w:type="auto"/>
            <w:hideMark/>
          </w:tcPr>
          <w:p w:rsidR="00F614B9" w:rsidRPr="00872DFF" w:rsidRDefault="00F614B9" w:rsidP="004561C8">
            <w:pPr>
              <w:rPr>
                <w:sz w:val="28"/>
                <w:szCs w:val="28"/>
                <w:lang w:eastAsia="ru-RU"/>
              </w:rPr>
            </w:pPr>
            <w:r w:rsidRPr="00872DFF">
              <w:rPr>
                <w:sz w:val="28"/>
                <w:szCs w:val="28"/>
                <w:lang w:eastAsia="ru-RU"/>
              </w:rPr>
              <w:t>Номер теста</w:t>
            </w:r>
          </w:p>
        </w:tc>
        <w:tc>
          <w:tcPr>
            <w:tcW w:w="0" w:type="auto"/>
            <w:hideMark/>
          </w:tcPr>
          <w:p w:rsidR="00F614B9" w:rsidRPr="00872DFF" w:rsidRDefault="00F614B9" w:rsidP="004561C8">
            <w:pPr>
              <w:rPr>
                <w:sz w:val="28"/>
                <w:szCs w:val="28"/>
                <w:lang w:eastAsia="ru-RU"/>
              </w:rPr>
            </w:pPr>
            <w:r w:rsidRPr="00872DFF">
              <w:rPr>
                <w:sz w:val="28"/>
                <w:szCs w:val="28"/>
                <w:lang w:eastAsia="ru-RU"/>
              </w:rPr>
              <w:t>Ответ</w:t>
            </w:r>
          </w:p>
        </w:tc>
        <w:tc>
          <w:tcPr>
            <w:tcW w:w="0" w:type="auto"/>
            <w:hideMark/>
          </w:tcPr>
          <w:p w:rsidR="00F614B9" w:rsidRPr="00872DFF" w:rsidRDefault="00F614B9" w:rsidP="004561C8">
            <w:pPr>
              <w:rPr>
                <w:sz w:val="28"/>
                <w:szCs w:val="28"/>
                <w:lang w:eastAsia="ru-RU"/>
              </w:rPr>
            </w:pPr>
            <w:r w:rsidRPr="00872DFF">
              <w:rPr>
                <w:sz w:val="28"/>
                <w:szCs w:val="28"/>
                <w:lang w:eastAsia="ru-RU"/>
              </w:rPr>
              <w:t>Номер теста</w:t>
            </w:r>
          </w:p>
        </w:tc>
        <w:tc>
          <w:tcPr>
            <w:tcW w:w="0" w:type="auto"/>
            <w:hideMark/>
          </w:tcPr>
          <w:p w:rsidR="00F614B9" w:rsidRPr="00872DFF" w:rsidRDefault="00F614B9" w:rsidP="004561C8">
            <w:pPr>
              <w:rPr>
                <w:sz w:val="28"/>
                <w:szCs w:val="28"/>
                <w:lang w:eastAsia="ru-RU"/>
              </w:rPr>
            </w:pPr>
            <w:r w:rsidRPr="00872DFF">
              <w:rPr>
                <w:sz w:val="28"/>
                <w:szCs w:val="28"/>
                <w:lang w:eastAsia="ru-RU"/>
              </w:rPr>
              <w:t>Ответ</w:t>
            </w:r>
          </w:p>
        </w:tc>
      </w:tr>
      <w:tr w:rsidR="00F614B9" w:rsidRPr="00872DFF" w:rsidTr="00F76772">
        <w:tc>
          <w:tcPr>
            <w:tcW w:w="0" w:type="auto"/>
            <w:hideMark/>
          </w:tcPr>
          <w:p w:rsidR="00F614B9" w:rsidRPr="00872DFF" w:rsidRDefault="00F614B9" w:rsidP="004561C8">
            <w:pPr>
              <w:rPr>
                <w:sz w:val="28"/>
                <w:szCs w:val="28"/>
                <w:lang w:eastAsia="ru-RU"/>
              </w:rPr>
            </w:pPr>
            <w:r w:rsidRPr="00872DFF">
              <w:rPr>
                <w:sz w:val="28"/>
                <w:szCs w:val="28"/>
                <w:lang w:eastAsia="ru-RU"/>
              </w:rPr>
              <w:t>1</w:t>
            </w:r>
          </w:p>
        </w:tc>
        <w:tc>
          <w:tcPr>
            <w:tcW w:w="0" w:type="auto"/>
            <w:hideMark/>
          </w:tcPr>
          <w:p w:rsidR="00F614B9" w:rsidRPr="00872DFF" w:rsidRDefault="00F614B9" w:rsidP="004561C8">
            <w:pPr>
              <w:rPr>
                <w:sz w:val="28"/>
                <w:szCs w:val="28"/>
                <w:lang w:eastAsia="ru-RU"/>
              </w:rPr>
            </w:pPr>
            <w:r w:rsidRPr="00872DFF">
              <w:rPr>
                <w:sz w:val="28"/>
                <w:szCs w:val="28"/>
                <w:lang w:eastAsia="ru-RU"/>
              </w:rPr>
              <w:t>а</w:t>
            </w:r>
          </w:p>
        </w:tc>
        <w:tc>
          <w:tcPr>
            <w:tcW w:w="0" w:type="auto"/>
            <w:hideMark/>
          </w:tcPr>
          <w:p w:rsidR="00F614B9" w:rsidRPr="00872DFF" w:rsidRDefault="00F614B9" w:rsidP="004561C8">
            <w:pPr>
              <w:rPr>
                <w:sz w:val="28"/>
                <w:szCs w:val="28"/>
                <w:lang w:eastAsia="ru-RU"/>
              </w:rPr>
            </w:pPr>
            <w:r w:rsidRPr="00872DFF">
              <w:rPr>
                <w:sz w:val="28"/>
                <w:szCs w:val="28"/>
                <w:lang w:eastAsia="ru-RU"/>
              </w:rPr>
              <w:t>1</w:t>
            </w:r>
          </w:p>
        </w:tc>
        <w:tc>
          <w:tcPr>
            <w:tcW w:w="0" w:type="auto"/>
            <w:hideMark/>
          </w:tcPr>
          <w:p w:rsidR="00F614B9" w:rsidRPr="00872DFF" w:rsidRDefault="00F614B9" w:rsidP="004561C8">
            <w:pPr>
              <w:rPr>
                <w:sz w:val="28"/>
                <w:szCs w:val="28"/>
                <w:lang w:eastAsia="ru-RU"/>
              </w:rPr>
            </w:pPr>
            <w:r w:rsidRPr="00872DFF">
              <w:rPr>
                <w:sz w:val="28"/>
                <w:szCs w:val="28"/>
                <w:lang w:eastAsia="ru-RU"/>
              </w:rPr>
              <w:t>г</w:t>
            </w:r>
          </w:p>
        </w:tc>
      </w:tr>
      <w:tr w:rsidR="00F614B9" w:rsidRPr="00872DFF" w:rsidTr="00F76772">
        <w:tc>
          <w:tcPr>
            <w:tcW w:w="0" w:type="auto"/>
            <w:hideMark/>
          </w:tcPr>
          <w:p w:rsidR="00F614B9" w:rsidRPr="00872DFF" w:rsidRDefault="00F614B9" w:rsidP="004561C8">
            <w:pPr>
              <w:rPr>
                <w:sz w:val="28"/>
                <w:szCs w:val="28"/>
                <w:lang w:eastAsia="ru-RU"/>
              </w:rPr>
            </w:pPr>
            <w:r w:rsidRPr="00872DFF">
              <w:rPr>
                <w:sz w:val="28"/>
                <w:szCs w:val="28"/>
                <w:lang w:eastAsia="ru-RU"/>
              </w:rPr>
              <w:t>2</w:t>
            </w:r>
          </w:p>
        </w:tc>
        <w:tc>
          <w:tcPr>
            <w:tcW w:w="0" w:type="auto"/>
            <w:hideMark/>
          </w:tcPr>
          <w:p w:rsidR="00F614B9" w:rsidRPr="00872DFF" w:rsidRDefault="00F614B9" w:rsidP="004561C8">
            <w:pPr>
              <w:rPr>
                <w:sz w:val="28"/>
                <w:szCs w:val="28"/>
                <w:lang w:eastAsia="ru-RU"/>
              </w:rPr>
            </w:pPr>
            <w:r w:rsidRPr="00872DFF">
              <w:rPr>
                <w:sz w:val="28"/>
                <w:szCs w:val="28"/>
                <w:lang w:eastAsia="ru-RU"/>
              </w:rPr>
              <w:t>а</w:t>
            </w:r>
          </w:p>
        </w:tc>
        <w:tc>
          <w:tcPr>
            <w:tcW w:w="0" w:type="auto"/>
            <w:hideMark/>
          </w:tcPr>
          <w:p w:rsidR="00F614B9" w:rsidRPr="00872DFF" w:rsidRDefault="00F614B9" w:rsidP="004561C8">
            <w:pPr>
              <w:rPr>
                <w:sz w:val="28"/>
                <w:szCs w:val="28"/>
                <w:lang w:eastAsia="ru-RU"/>
              </w:rPr>
            </w:pPr>
            <w:r w:rsidRPr="00872DFF">
              <w:rPr>
                <w:sz w:val="28"/>
                <w:szCs w:val="28"/>
                <w:lang w:eastAsia="ru-RU"/>
              </w:rPr>
              <w:t>2</w:t>
            </w:r>
          </w:p>
        </w:tc>
        <w:tc>
          <w:tcPr>
            <w:tcW w:w="0" w:type="auto"/>
            <w:hideMark/>
          </w:tcPr>
          <w:p w:rsidR="00F614B9" w:rsidRPr="00872DFF" w:rsidRDefault="00F614B9" w:rsidP="004561C8">
            <w:pPr>
              <w:rPr>
                <w:sz w:val="28"/>
                <w:szCs w:val="28"/>
                <w:lang w:eastAsia="ru-RU"/>
              </w:rPr>
            </w:pPr>
            <w:r w:rsidRPr="00872DFF">
              <w:rPr>
                <w:sz w:val="28"/>
                <w:szCs w:val="28"/>
                <w:lang w:eastAsia="ru-RU"/>
              </w:rPr>
              <w:t>б</w:t>
            </w:r>
          </w:p>
        </w:tc>
      </w:tr>
      <w:tr w:rsidR="00F614B9" w:rsidRPr="00872DFF" w:rsidTr="00F76772">
        <w:tc>
          <w:tcPr>
            <w:tcW w:w="0" w:type="auto"/>
            <w:hideMark/>
          </w:tcPr>
          <w:p w:rsidR="00F614B9" w:rsidRPr="00872DFF" w:rsidRDefault="00F614B9" w:rsidP="004561C8">
            <w:pPr>
              <w:rPr>
                <w:sz w:val="28"/>
                <w:szCs w:val="28"/>
                <w:lang w:eastAsia="ru-RU"/>
              </w:rPr>
            </w:pPr>
            <w:r w:rsidRPr="00872DFF">
              <w:rPr>
                <w:sz w:val="28"/>
                <w:szCs w:val="28"/>
                <w:lang w:eastAsia="ru-RU"/>
              </w:rPr>
              <w:t>3</w:t>
            </w:r>
          </w:p>
        </w:tc>
        <w:tc>
          <w:tcPr>
            <w:tcW w:w="0" w:type="auto"/>
            <w:hideMark/>
          </w:tcPr>
          <w:p w:rsidR="00F614B9" w:rsidRPr="00872DFF" w:rsidRDefault="00F614B9" w:rsidP="004561C8">
            <w:pPr>
              <w:rPr>
                <w:sz w:val="28"/>
                <w:szCs w:val="28"/>
                <w:lang w:eastAsia="ru-RU"/>
              </w:rPr>
            </w:pPr>
            <w:r w:rsidRPr="00872DFF">
              <w:rPr>
                <w:sz w:val="28"/>
                <w:szCs w:val="28"/>
                <w:lang w:eastAsia="ru-RU"/>
              </w:rPr>
              <w:t>а</w:t>
            </w:r>
          </w:p>
        </w:tc>
        <w:tc>
          <w:tcPr>
            <w:tcW w:w="0" w:type="auto"/>
            <w:hideMark/>
          </w:tcPr>
          <w:p w:rsidR="00F614B9" w:rsidRPr="00872DFF" w:rsidRDefault="00F614B9" w:rsidP="004561C8">
            <w:pPr>
              <w:rPr>
                <w:sz w:val="28"/>
                <w:szCs w:val="28"/>
                <w:lang w:eastAsia="ru-RU"/>
              </w:rPr>
            </w:pPr>
            <w:r w:rsidRPr="00872DFF">
              <w:rPr>
                <w:sz w:val="28"/>
                <w:szCs w:val="28"/>
                <w:lang w:eastAsia="ru-RU"/>
              </w:rPr>
              <w:t>3</w:t>
            </w:r>
          </w:p>
        </w:tc>
        <w:tc>
          <w:tcPr>
            <w:tcW w:w="0" w:type="auto"/>
            <w:hideMark/>
          </w:tcPr>
          <w:p w:rsidR="00F614B9" w:rsidRPr="00872DFF" w:rsidRDefault="00F614B9" w:rsidP="004561C8">
            <w:pPr>
              <w:rPr>
                <w:sz w:val="28"/>
                <w:szCs w:val="28"/>
                <w:lang w:eastAsia="ru-RU"/>
              </w:rPr>
            </w:pPr>
            <w:r w:rsidRPr="00872DFF">
              <w:rPr>
                <w:sz w:val="28"/>
                <w:szCs w:val="28"/>
                <w:lang w:eastAsia="ru-RU"/>
              </w:rPr>
              <w:t>б</w:t>
            </w:r>
          </w:p>
        </w:tc>
      </w:tr>
      <w:tr w:rsidR="00F614B9" w:rsidRPr="00872DFF" w:rsidTr="00F76772">
        <w:tc>
          <w:tcPr>
            <w:tcW w:w="0" w:type="auto"/>
            <w:hideMark/>
          </w:tcPr>
          <w:p w:rsidR="00F614B9" w:rsidRPr="00872DFF" w:rsidRDefault="00F614B9" w:rsidP="004561C8">
            <w:pPr>
              <w:rPr>
                <w:sz w:val="28"/>
                <w:szCs w:val="28"/>
                <w:lang w:eastAsia="ru-RU"/>
              </w:rPr>
            </w:pPr>
            <w:r w:rsidRPr="00872DFF">
              <w:rPr>
                <w:sz w:val="28"/>
                <w:szCs w:val="28"/>
                <w:lang w:eastAsia="ru-RU"/>
              </w:rPr>
              <w:t>4</w:t>
            </w:r>
          </w:p>
        </w:tc>
        <w:tc>
          <w:tcPr>
            <w:tcW w:w="0" w:type="auto"/>
            <w:hideMark/>
          </w:tcPr>
          <w:p w:rsidR="00F614B9" w:rsidRPr="00872DFF" w:rsidRDefault="00F614B9" w:rsidP="004561C8">
            <w:pPr>
              <w:rPr>
                <w:sz w:val="28"/>
                <w:szCs w:val="28"/>
                <w:lang w:eastAsia="ru-RU"/>
              </w:rPr>
            </w:pPr>
            <w:r w:rsidRPr="00872DFF">
              <w:rPr>
                <w:sz w:val="28"/>
                <w:szCs w:val="28"/>
                <w:lang w:eastAsia="ru-RU"/>
              </w:rPr>
              <w:t>в</w:t>
            </w:r>
          </w:p>
        </w:tc>
        <w:tc>
          <w:tcPr>
            <w:tcW w:w="0" w:type="auto"/>
            <w:hideMark/>
          </w:tcPr>
          <w:p w:rsidR="00F614B9" w:rsidRPr="00872DFF" w:rsidRDefault="00F614B9" w:rsidP="004561C8">
            <w:pPr>
              <w:rPr>
                <w:sz w:val="28"/>
                <w:szCs w:val="28"/>
                <w:lang w:eastAsia="ru-RU"/>
              </w:rPr>
            </w:pPr>
            <w:r w:rsidRPr="00872DFF">
              <w:rPr>
                <w:sz w:val="28"/>
                <w:szCs w:val="28"/>
                <w:lang w:eastAsia="ru-RU"/>
              </w:rPr>
              <w:t>4</w:t>
            </w:r>
          </w:p>
        </w:tc>
        <w:tc>
          <w:tcPr>
            <w:tcW w:w="0" w:type="auto"/>
            <w:hideMark/>
          </w:tcPr>
          <w:p w:rsidR="00F614B9" w:rsidRPr="00872DFF" w:rsidRDefault="00F614B9" w:rsidP="004561C8">
            <w:pPr>
              <w:rPr>
                <w:sz w:val="28"/>
                <w:szCs w:val="28"/>
                <w:lang w:eastAsia="ru-RU"/>
              </w:rPr>
            </w:pPr>
            <w:r w:rsidRPr="00872DFF">
              <w:rPr>
                <w:sz w:val="28"/>
                <w:szCs w:val="28"/>
                <w:lang w:eastAsia="ru-RU"/>
              </w:rPr>
              <w:t>а, в</w:t>
            </w:r>
          </w:p>
        </w:tc>
      </w:tr>
      <w:tr w:rsidR="00F614B9" w:rsidRPr="00872DFF" w:rsidTr="00F76772">
        <w:tc>
          <w:tcPr>
            <w:tcW w:w="0" w:type="auto"/>
            <w:hideMark/>
          </w:tcPr>
          <w:p w:rsidR="00F614B9" w:rsidRPr="00872DFF" w:rsidRDefault="00F614B9" w:rsidP="004561C8">
            <w:pPr>
              <w:rPr>
                <w:sz w:val="28"/>
                <w:szCs w:val="28"/>
                <w:lang w:eastAsia="ru-RU"/>
              </w:rPr>
            </w:pPr>
            <w:r w:rsidRPr="00872DFF">
              <w:rPr>
                <w:sz w:val="28"/>
                <w:szCs w:val="28"/>
                <w:lang w:eastAsia="ru-RU"/>
              </w:rPr>
              <w:t>5</w:t>
            </w:r>
          </w:p>
        </w:tc>
        <w:tc>
          <w:tcPr>
            <w:tcW w:w="0" w:type="auto"/>
            <w:hideMark/>
          </w:tcPr>
          <w:p w:rsidR="00F614B9" w:rsidRPr="00872DFF" w:rsidRDefault="00F614B9" w:rsidP="004561C8">
            <w:pPr>
              <w:rPr>
                <w:sz w:val="28"/>
                <w:szCs w:val="28"/>
                <w:lang w:eastAsia="ru-RU"/>
              </w:rPr>
            </w:pPr>
            <w:r w:rsidRPr="00872DFF">
              <w:rPr>
                <w:sz w:val="28"/>
                <w:szCs w:val="28"/>
                <w:lang w:eastAsia="ru-RU"/>
              </w:rPr>
              <w:t>в</w:t>
            </w:r>
          </w:p>
        </w:tc>
        <w:tc>
          <w:tcPr>
            <w:tcW w:w="0" w:type="auto"/>
            <w:hideMark/>
          </w:tcPr>
          <w:p w:rsidR="00F614B9" w:rsidRPr="00872DFF" w:rsidRDefault="00F614B9" w:rsidP="004561C8">
            <w:pPr>
              <w:rPr>
                <w:sz w:val="28"/>
                <w:szCs w:val="28"/>
                <w:lang w:eastAsia="ru-RU"/>
              </w:rPr>
            </w:pPr>
            <w:r w:rsidRPr="00872DFF">
              <w:rPr>
                <w:sz w:val="28"/>
                <w:szCs w:val="28"/>
                <w:lang w:eastAsia="ru-RU"/>
              </w:rPr>
              <w:t>5</w:t>
            </w:r>
          </w:p>
        </w:tc>
        <w:tc>
          <w:tcPr>
            <w:tcW w:w="0" w:type="auto"/>
            <w:hideMark/>
          </w:tcPr>
          <w:p w:rsidR="00F614B9" w:rsidRPr="00872DFF" w:rsidRDefault="00F614B9" w:rsidP="004561C8">
            <w:pPr>
              <w:rPr>
                <w:sz w:val="28"/>
                <w:szCs w:val="28"/>
                <w:lang w:eastAsia="ru-RU"/>
              </w:rPr>
            </w:pPr>
            <w:r w:rsidRPr="00872DFF">
              <w:rPr>
                <w:sz w:val="28"/>
                <w:szCs w:val="28"/>
                <w:lang w:eastAsia="ru-RU"/>
              </w:rPr>
              <w:t>а</w:t>
            </w:r>
          </w:p>
        </w:tc>
      </w:tr>
      <w:tr w:rsidR="00F614B9" w:rsidRPr="00872DFF" w:rsidTr="00F76772">
        <w:tc>
          <w:tcPr>
            <w:tcW w:w="0" w:type="auto"/>
            <w:hideMark/>
          </w:tcPr>
          <w:p w:rsidR="00F614B9" w:rsidRPr="00872DFF" w:rsidRDefault="00F614B9" w:rsidP="004561C8">
            <w:pPr>
              <w:rPr>
                <w:sz w:val="28"/>
                <w:szCs w:val="28"/>
                <w:lang w:eastAsia="ru-RU"/>
              </w:rPr>
            </w:pPr>
            <w:r w:rsidRPr="00872DFF">
              <w:rPr>
                <w:sz w:val="28"/>
                <w:szCs w:val="28"/>
                <w:lang w:eastAsia="ru-RU"/>
              </w:rPr>
              <w:t>6</w:t>
            </w:r>
          </w:p>
        </w:tc>
        <w:tc>
          <w:tcPr>
            <w:tcW w:w="0" w:type="auto"/>
            <w:hideMark/>
          </w:tcPr>
          <w:p w:rsidR="00F614B9" w:rsidRPr="00872DFF" w:rsidRDefault="00F614B9" w:rsidP="004561C8">
            <w:pPr>
              <w:rPr>
                <w:sz w:val="28"/>
                <w:szCs w:val="28"/>
                <w:lang w:eastAsia="ru-RU"/>
              </w:rPr>
            </w:pPr>
            <w:r w:rsidRPr="00872DFF">
              <w:rPr>
                <w:sz w:val="28"/>
                <w:szCs w:val="28"/>
                <w:lang w:eastAsia="ru-RU"/>
              </w:rPr>
              <w:t>в</w:t>
            </w:r>
          </w:p>
        </w:tc>
        <w:tc>
          <w:tcPr>
            <w:tcW w:w="0" w:type="auto"/>
            <w:hideMark/>
          </w:tcPr>
          <w:p w:rsidR="00F614B9" w:rsidRPr="00872DFF" w:rsidRDefault="00F614B9" w:rsidP="004561C8">
            <w:pPr>
              <w:rPr>
                <w:sz w:val="28"/>
                <w:szCs w:val="28"/>
                <w:lang w:eastAsia="ru-RU"/>
              </w:rPr>
            </w:pPr>
            <w:r w:rsidRPr="00872DFF">
              <w:rPr>
                <w:sz w:val="28"/>
                <w:szCs w:val="28"/>
                <w:lang w:eastAsia="ru-RU"/>
              </w:rPr>
              <w:t>6</w:t>
            </w:r>
          </w:p>
        </w:tc>
        <w:tc>
          <w:tcPr>
            <w:tcW w:w="0" w:type="auto"/>
            <w:hideMark/>
          </w:tcPr>
          <w:p w:rsidR="00F614B9" w:rsidRPr="00872DFF" w:rsidRDefault="00F614B9" w:rsidP="004561C8">
            <w:pPr>
              <w:rPr>
                <w:sz w:val="28"/>
                <w:szCs w:val="28"/>
                <w:lang w:eastAsia="ru-RU"/>
              </w:rPr>
            </w:pPr>
            <w:r w:rsidRPr="00872DFF">
              <w:rPr>
                <w:sz w:val="28"/>
                <w:szCs w:val="28"/>
                <w:lang w:eastAsia="ru-RU"/>
              </w:rPr>
              <w:t>а</w:t>
            </w:r>
          </w:p>
        </w:tc>
      </w:tr>
      <w:tr w:rsidR="00F614B9" w:rsidRPr="00872DFF" w:rsidTr="00F76772">
        <w:tc>
          <w:tcPr>
            <w:tcW w:w="0" w:type="auto"/>
            <w:hideMark/>
          </w:tcPr>
          <w:p w:rsidR="00F614B9" w:rsidRPr="00872DFF" w:rsidRDefault="00F614B9" w:rsidP="004561C8">
            <w:pPr>
              <w:rPr>
                <w:sz w:val="28"/>
                <w:szCs w:val="28"/>
                <w:lang w:eastAsia="ru-RU"/>
              </w:rPr>
            </w:pPr>
            <w:r w:rsidRPr="00872DFF">
              <w:rPr>
                <w:sz w:val="28"/>
                <w:szCs w:val="28"/>
                <w:lang w:eastAsia="ru-RU"/>
              </w:rPr>
              <w:t>7</w:t>
            </w:r>
          </w:p>
        </w:tc>
        <w:tc>
          <w:tcPr>
            <w:tcW w:w="0" w:type="auto"/>
            <w:hideMark/>
          </w:tcPr>
          <w:p w:rsidR="00F614B9" w:rsidRPr="00872DFF" w:rsidRDefault="00F614B9" w:rsidP="004561C8">
            <w:pPr>
              <w:rPr>
                <w:sz w:val="28"/>
                <w:szCs w:val="28"/>
                <w:lang w:eastAsia="ru-RU"/>
              </w:rPr>
            </w:pPr>
            <w:r w:rsidRPr="00872DFF">
              <w:rPr>
                <w:sz w:val="28"/>
                <w:szCs w:val="28"/>
                <w:lang w:eastAsia="ru-RU"/>
              </w:rPr>
              <w:t>а</w:t>
            </w:r>
          </w:p>
        </w:tc>
        <w:tc>
          <w:tcPr>
            <w:tcW w:w="0" w:type="auto"/>
            <w:hideMark/>
          </w:tcPr>
          <w:p w:rsidR="00F614B9" w:rsidRPr="00872DFF" w:rsidRDefault="00F614B9" w:rsidP="004561C8">
            <w:pPr>
              <w:rPr>
                <w:sz w:val="28"/>
                <w:szCs w:val="28"/>
                <w:lang w:eastAsia="ru-RU"/>
              </w:rPr>
            </w:pPr>
            <w:r w:rsidRPr="00872DFF">
              <w:rPr>
                <w:sz w:val="28"/>
                <w:szCs w:val="28"/>
                <w:lang w:eastAsia="ru-RU"/>
              </w:rPr>
              <w:t>7</w:t>
            </w:r>
          </w:p>
        </w:tc>
        <w:tc>
          <w:tcPr>
            <w:tcW w:w="0" w:type="auto"/>
            <w:hideMark/>
          </w:tcPr>
          <w:p w:rsidR="00F614B9" w:rsidRPr="00872DFF" w:rsidRDefault="00F614B9" w:rsidP="004561C8">
            <w:pPr>
              <w:rPr>
                <w:sz w:val="28"/>
                <w:szCs w:val="28"/>
                <w:lang w:eastAsia="ru-RU"/>
              </w:rPr>
            </w:pPr>
            <w:r w:rsidRPr="00872DFF">
              <w:rPr>
                <w:sz w:val="28"/>
                <w:szCs w:val="28"/>
                <w:lang w:eastAsia="ru-RU"/>
              </w:rPr>
              <w:t>б</w:t>
            </w:r>
          </w:p>
        </w:tc>
      </w:tr>
      <w:tr w:rsidR="00F614B9" w:rsidRPr="00872DFF" w:rsidTr="00F76772">
        <w:tc>
          <w:tcPr>
            <w:tcW w:w="0" w:type="auto"/>
            <w:hideMark/>
          </w:tcPr>
          <w:p w:rsidR="00F614B9" w:rsidRPr="00872DFF" w:rsidRDefault="00F614B9" w:rsidP="004561C8">
            <w:pPr>
              <w:rPr>
                <w:sz w:val="28"/>
                <w:szCs w:val="28"/>
                <w:lang w:eastAsia="ru-RU"/>
              </w:rPr>
            </w:pPr>
            <w:r w:rsidRPr="00872DFF">
              <w:rPr>
                <w:sz w:val="28"/>
                <w:szCs w:val="28"/>
                <w:lang w:eastAsia="ru-RU"/>
              </w:rPr>
              <w:t>8</w:t>
            </w:r>
          </w:p>
        </w:tc>
        <w:tc>
          <w:tcPr>
            <w:tcW w:w="0" w:type="auto"/>
            <w:hideMark/>
          </w:tcPr>
          <w:p w:rsidR="00F614B9" w:rsidRPr="00872DFF" w:rsidRDefault="00F614B9" w:rsidP="004561C8">
            <w:pPr>
              <w:rPr>
                <w:sz w:val="28"/>
                <w:szCs w:val="28"/>
                <w:lang w:eastAsia="ru-RU"/>
              </w:rPr>
            </w:pPr>
            <w:r w:rsidRPr="00872DFF">
              <w:rPr>
                <w:sz w:val="28"/>
                <w:szCs w:val="28"/>
                <w:lang w:eastAsia="ru-RU"/>
              </w:rPr>
              <w:t>в</w:t>
            </w:r>
          </w:p>
        </w:tc>
        <w:tc>
          <w:tcPr>
            <w:tcW w:w="0" w:type="auto"/>
            <w:hideMark/>
          </w:tcPr>
          <w:p w:rsidR="00F614B9" w:rsidRPr="00872DFF" w:rsidRDefault="00F614B9" w:rsidP="004561C8">
            <w:pPr>
              <w:rPr>
                <w:sz w:val="28"/>
                <w:szCs w:val="28"/>
                <w:lang w:eastAsia="ru-RU"/>
              </w:rPr>
            </w:pPr>
            <w:r w:rsidRPr="00872DFF">
              <w:rPr>
                <w:sz w:val="28"/>
                <w:szCs w:val="28"/>
                <w:lang w:eastAsia="ru-RU"/>
              </w:rPr>
              <w:t>8</w:t>
            </w:r>
          </w:p>
        </w:tc>
        <w:tc>
          <w:tcPr>
            <w:tcW w:w="0" w:type="auto"/>
            <w:hideMark/>
          </w:tcPr>
          <w:p w:rsidR="00F614B9" w:rsidRPr="00872DFF" w:rsidRDefault="00F614B9" w:rsidP="004561C8">
            <w:pPr>
              <w:rPr>
                <w:sz w:val="28"/>
                <w:szCs w:val="28"/>
                <w:lang w:eastAsia="ru-RU"/>
              </w:rPr>
            </w:pPr>
            <w:r w:rsidRPr="00872DFF">
              <w:rPr>
                <w:sz w:val="28"/>
                <w:szCs w:val="28"/>
                <w:lang w:eastAsia="ru-RU"/>
              </w:rPr>
              <w:t>а</w:t>
            </w:r>
          </w:p>
        </w:tc>
      </w:tr>
    </w:tbl>
    <w:p w:rsidR="00F614B9" w:rsidRPr="00872DFF" w:rsidRDefault="00F614B9" w:rsidP="004561C8">
      <w:pPr>
        <w:pStyle w:val="a5"/>
        <w:tabs>
          <w:tab w:val="left" w:pos="851"/>
        </w:tabs>
        <w:spacing w:after="0" w:line="240" w:lineRule="auto"/>
        <w:ind w:left="0" w:firstLine="567"/>
        <w:rPr>
          <w:rFonts w:ascii="Times New Roman" w:hAnsi="Times New Roman"/>
          <w:b/>
          <w:sz w:val="28"/>
          <w:szCs w:val="28"/>
        </w:rPr>
      </w:pPr>
      <w:r w:rsidRPr="00872DFF">
        <w:rPr>
          <w:rFonts w:ascii="Times New Roman" w:hAnsi="Times New Roman"/>
          <w:b/>
          <w:sz w:val="28"/>
          <w:szCs w:val="28"/>
        </w:rPr>
        <w:t>Критерии оценки:</w:t>
      </w:r>
    </w:p>
    <w:p w:rsidR="00F614B9" w:rsidRPr="00872DFF" w:rsidRDefault="00F614B9" w:rsidP="004561C8">
      <w:pPr>
        <w:tabs>
          <w:tab w:val="left" w:pos="851"/>
        </w:tabs>
        <w:rPr>
          <w:sz w:val="28"/>
          <w:szCs w:val="28"/>
        </w:rPr>
      </w:pPr>
      <w:r w:rsidRPr="00872DFF">
        <w:rPr>
          <w:sz w:val="28"/>
          <w:szCs w:val="28"/>
        </w:rPr>
        <w:t>1. оценка «отлично» - 86% - 100% правильных ответов,</w:t>
      </w:r>
    </w:p>
    <w:p w:rsidR="00F614B9" w:rsidRPr="00872DFF" w:rsidRDefault="00F614B9" w:rsidP="004561C8">
      <w:pPr>
        <w:pStyle w:val="a5"/>
        <w:tabs>
          <w:tab w:val="left" w:pos="851"/>
        </w:tabs>
        <w:spacing w:after="0" w:line="240" w:lineRule="auto"/>
        <w:ind w:left="0"/>
        <w:rPr>
          <w:rFonts w:ascii="Times New Roman" w:hAnsi="Times New Roman"/>
          <w:sz w:val="28"/>
          <w:szCs w:val="28"/>
        </w:rPr>
      </w:pPr>
      <w:r w:rsidRPr="00872DFF">
        <w:rPr>
          <w:rFonts w:ascii="Times New Roman" w:hAnsi="Times New Roman"/>
          <w:sz w:val="28"/>
          <w:szCs w:val="28"/>
        </w:rPr>
        <w:t>2. оценка «хорошо» - 76% - 85% правильных ответов,</w:t>
      </w:r>
    </w:p>
    <w:p w:rsidR="00F614B9" w:rsidRPr="00872DFF" w:rsidRDefault="00F614B9" w:rsidP="004561C8">
      <w:pPr>
        <w:pStyle w:val="a5"/>
        <w:tabs>
          <w:tab w:val="left" w:pos="851"/>
        </w:tabs>
        <w:spacing w:after="0" w:line="240" w:lineRule="auto"/>
        <w:ind w:left="0"/>
        <w:rPr>
          <w:rFonts w:ascii="Times New Roman" w:hAnsi="Times New Roman"/>
          <w:sz w:val="28"/>
          <w:szCs w:val="28"/>
        </w:rPr>
      </w:pPr>
      <w:r w:rsidRPr="00872DFF">
        <w:rPr>
          <w:rFonts w:ascii="Times New Roman" w:hAnsi="Times New Roman"/>
          <w:sz w:val="28"/>
          <w:szCs w:val="28"/>
        </w:rPr>
        <w:t>3. оценка «удовлетворительно» - 60% - 75% правильных ответов,</w:t>
      </w:r>
    </w:p>
    <w:p w:rsidR="00F614B9" w:rsidRPr="00872DFF" w:rsidRDefault="00F614B9" w:rsidP="004561C8">
      <w:pPr>
        <w:pStyle w:val="a5"/>
        <w:tabs>
          <w:tab w:val="left" w:pos="851"/>
        </w:tabs>
        <w:spacing w:after="0" w:line="240" w:lineRule="auto"/>
        <w:ind w:left="0"/>
        <w:rPr>
          <w:rFonts w:ascii="Times New Roman" w:hAnsi="Times New Roman"/>
          <w:sz w:val="28"/>
          <w:szCs w:val="28"/>
        </w:rPr>
      </w:pPr>
      <w:r w:rsidRPr="00872DFF">
        <w:rPr>
          <w:rFonts w:ascii="Times New Roman" w:hAnsi="Times New Roman"/>
          <w:sz w:val="28"/>
          <w:szCs w:val="28"/>
        </w:rPr>
        <w:t>4. оценка «неудовлетворительно» - менее 60% правильных ответов.</w:t>
      </w:r>
    </w:p>
    <w:p w:rsidR="00F614B9" w:rsidRPr="00872DFF" w:rsidRDefault="00F614B9" w:rsidP="004561C8">
      <w:pPr>
        <w:pStyle w:val="1"/>
        <w:spacing w:before="0"/>
        <w:ind w:firstLine="567"/>
        <w:textAlignment w:val="baseline"/>
        <w:rPr>
          <w:rFonts w:ascii="Times New Roman" w:hAnsi="Times New Roman" w:cs="Times New Roman"/>
          <w:bCs w:val="0"/>
          <w:color w:val="auto"/>
        </w:rPr>
      </w:pPr>
    </w:p>
    <w:p w:rsidR="00F614B9" w:rsidRPr="00872DFF" w:rsidRDefault="003834C8" w:rsidP="004561C8">
      <w:pPr>
        <w:pStyle w:val="1"/>
        <w:spacing w:before="0"/>
        <w:ind w:firstLine="567"/>
        <w:textAlignment w:val="baseline"/>
        <w:rPr>
          <w:rFonts w:ascii="Times New Roman" w:hAnsi="Times New Roman" w:cs="Times New Roman"/>
          <w:bCs w:val="0"/>
          <w:color w:val="auto"/>
        </w:rPr>
      </w:pPr>
      <w:r w:rsidRPr="00872DFF">
        <w:rPr>
          <w:rFonts w:ascii="Times New Roman" w:hAnsi="Times New Roman" w:cs="Times New Roman"/>
          <w:bCs w:val="0"/>
          <w:color w:val="auto"/>
        </w:rPr>
        <w:t>Тест №12</w:t>
      </w:r>
      <w:r w:rsidR="00F614B9" w:rsidRPr="00872DFF">
        <w:rPr>
          <w:rFonts w:ascii="Times New Roman" w:hAnsi="Times New Roman" w:cs="Times New Roman"/>
          <w:bCs w:val="0"/>
          <w:color w:val="auto"/>
        </w:rPr>
        <w:t xml:space="preserve">. Тема: </w:t>
      </w:r>
      <w:r w:rsidR="00F614B9" w:rsidRPr="00872DFF">
        <w:rPr>
          <w:rFonts w:ascii="Times New Roman" w:eastAsia="Calibri" w:hAnsi="Times New Roman" w:cs="Times New Roman"/>
          <w:bCs w:val="0"/>
          <w:color w:val="auto"/>
        </w:rPr>
        <w:t>Организация расчетов по налогу на имущество физических лиц</w:t>
      </w:r>
    </w:p>
    <w:p w:rsidR="00F614B9" w:rsidRPr="00872DFF" w:rsidRDefault="00F614B9" w:rsidP="004561C8">
      <w:pPr>
        <w:tabs>
          <w:tab w:val="left" w:pos="851"/>
          <w:tab w:val="left" w:leader="dot" w:pos="7371"/>
        </w:tabs>
        <w:ind w:firstLine="567"/>
        <w:jc w:val="both"/>
        <w:rPr>
          <w:sz w:val="28"/>
          <w:szCs w:val="28"/>
          <w:u w:val="single"/>
        </w:rPr>
      </w:pPr>
    </w:p>
    <w:p w:rsidR="00F614B9" w:rsidRPr="00872DFF" w:rsidRDefault="00F614B9" w:rsidP="004561C8">
      <w:pPr>
        <w:tabs>
          <w:tab w:val="left" w:pos="851"/>
          <w:tab w:val="left" w:leader="dot" w:pos="7371"/>
        </w:tabs>
        <w:jc w:val="both"/>
        <w:rPr>
          <w:sz w:val="28"/>
          <w:szCs w:val="28"/>
          <w:u w:val="single"/>
        </w:rPr>
      </w:pPr>
      <w:r w:rsidRPr="00872DFF">
        <w:rPr>
          <w:sz w:val="28"/>
          <w:szCs w:val="28"/>
          <w:u w:val="single"/>
        </w:rPr>
        <w:t>Инструкция по выполнению теста:</w:t>
      </w:r>
    </w:p>
    <w:p w:rsidR="00F614B9" w:rsidRPr="00872DFF" w:rsidRDefault="00F614B9" w:rsidP="004561C8">
      <w:pPr>
        <w:tabs>
          <w:tab w:val="left" w:pos="851"/>
          <w:tab w:val="left" w:leader="dot" w:pos="7371"/>
        </w:tabs>
        <w:jc w:val="both"/>
        <w:rPr>
          <w:i/>
          <w:sz w:val="28"/>
          <w:szCs w:val="28"/>
        </w:rPr>
      </w:pPr>
      <w:r w:rsidRPr="00872DFF">
        <w:rPr>
          <w:i/>
          <w:sz w:val="28"/>
          <w:szCs w:val="28"/>
        </w:rPr>
        <w:t>Прежде чем приступить к выполнению заданий внимательно ознакомьтесь с инструкцией:</w:t>
      </w:r>
    </w:p>
    <w:p w:rsidR="00F614B9" w:rsidRPr="00872DFF" w:rsidRDefault="00F614B9" w:rsidP="004561C8">
      <w:pPr>
        <w:tabs>
          <w:tab w:val="left" w:pos="851"/>
        </w:tabs>
        <w:jc w:val="both"/>
        <w:rPr>
          <w:i/>
          <w:sz w:val="28"/>
          <w:szCs w:val="28"/>
        </w:rPr>
      </w:pPr>
      <w:r w:rsidRPr="00872DFF">
        <w:rPr>
          <w:i/>
          <w:sz w:val="28"/>
          <w:szCs w:val="28"/>
        </w:rPr>
        <w:t>Каждое тестовое задание варианта имеет определенный порядковый номер, из которых - один  верный. Отвечая на вопрос, правильный  на ваш взгляд ответ обведите в кружок.</w:t>
      </w:r>
    </w:p>
    <w:p w:rsidR="00F614B9" w:rsidRPr="00872DFF" w:rsidRDefault="00F614B9" w:rsidP="004561C8">
      <w:pPr>
        <w:shd w:val="clear" w:color="auto" w:fill="FFFFFF"/>
        <w:tabs>
          <w:tab w:val="left" w:pos="851"/>
        </w:tabs>
        <w:jc w:val="both"/>
        <w:rPr>
          <w:i/>
          <w:sz w:val="28"/>
          <w:szCs w:val="28"/>
        </w:rPr>
      </w:pPr>
      <w:r w:rsidRPr="00872DFF">
        <w:rPr>
          <w:i/>
          <w:sz w:val="28"/>
          <w:szCs w:val="28"/>
        </w:rPr>
        <w:t xml:space="preserve">В каждом  варианте теста 7 вопросов. </w:t>
      </w:r>
    </w:p>
    <w:p w:rsidR="00F614B9" w:rsidRPr="00872DFF" w:rsidRDefault="00F614B9" w:rsidP="004561C8">
      <w:pPr>
        <w:tabs>
          <w:tab w:val="left" w:pos="851"/>
        </w:tabs>
        <w:jc w:val="both"/>
        <w:rPr>
          <w:i/>
          <w:spacing w:val="-2"/>
          <w:sz w:val="28"/>
          <w:szCs w:val="28"/>
        </w:rPr>
      </w:pPr>
      <w:r w:rsidRPr="00872DFF">
        <w:rPr>
          <w:i/>
          <w:spacing w:val="-2"/>
          <w:sz w:val="28"/>
          <w:szCs w:val="28"/>
        </w:rPr>
        <w:t>Время  на выполнение теста-10 минут.</w:t>
      </w:r>
    </w:p>
    <w:p w:rsidR="00F614B9" w:rsidRPr="00872DFF" w:rsidRDefault="00F614B9" w:rsidP="004561C8">
      <w:pPr>
        <w:textAlignment w:val="baseline"/>
        <w:outlineLvl w:val="0"/>
        <w:rPr>
          <w:b/>
          <w:kern w:val="36"/>
          <w:sz w:val="28"/>
          <w:szCs w:val="28"/>
          <w:lang w:eastAsia="ru-RU"/>
        </w:rPr>
      </w:pPr>
    </w:p>
    <w:p w:rsidR="00F614B9" w:rsidRPr="00872DFF" w:rsidRDefault="00F614B9" w:rsidP="004561C8">
      <w:pPr>
        <w:ind w:firstLine="567"/>
        <w:textAlignment w:val="baseline"/>
        <w:outlineLvl w:val="0"/>
        <w:rPr>
          <w:b/>
          <w:kern w:val="36"/>
          <w:sz w:val="28"/>
          <w:szCs w:val="28"/>
          <w:lang w:eastAsia="ru-RU"/>
        </w:rPr>
      </w:pPr>
      <w:r w:rsidRPr="00872DFF">
        <w:rPr>
          <w:b/>
          <w:kern w:val="36"/>
          <w:sz w:val="28"/>
          <w:szCs w:val="28"/>
          <w:lang w:eastAsia="ru-RU"/>
        </w:rPr>
        <w:t>Тестовое задание.</w:t>
      </w:r>
    </w:p>
    <w:p w:rsidR="002461A1" w:rsidRPr="00872DFF" w:rsidRDefault="00F614B9" w:rsidP="004561C8">
      <w:pPr>
        <w:rPr>
          <w:b/>
          <w:sz w:val="28"/>
          <w:szCs w:val="28"/>
          <w:lang w:eastAsia="ru-RU"/>
        </w:rPr>
      </w:pPr>
      <w:r w:rsidRPr="00872DFF">
        <w:rPr>
          <w:b/>
          <w:sz w:val="28"/>
          <w:szCs w:val="28"/>
          <w:lang w:eastAsia="ru-RU"/>
        </w:rPr>
        <w:t>Вариант 1.</w:t>
      </w:r>
    </w:p>
    <w:p w:rsidR="00F614B9" w:rsidRPr="00872DFF" w:rsidRDefault="00F614B9" w:rsidP="004561C8">
      <w:pPr>
        <w:rPr>
          <w:sz w:val="28"/>
          <w:szCs w:val="28"/>
          <w:lang w:eastAsia="ru-RU"/>
        </w:rPr>
      </w:pPr>
      <w:r w:rsidRPr="00872DFF">
        <w:rPr>
          <w:bCs/>
          <w:sz w:val="28"/>
          <w:szCs w:val="28"/>
        </w:rPr>
        <w:lastRenderedPageBreak/>
        <w:t>1. В соответствии с Налоговым кодексом РФ налог на имущество физических лиц  является:</w:t>
      </w:r>
    </w:p>
    <w:p w:rsidR="00F614B9" w:rsidRPr="00872DFF" w:rsidRDefault="00F614B9" w:rsidP="004561C8">
      <w:pPr>
        <w:pStyle w:val="1"/>
        <w:keepNext w:val="0"/>
        <w:keepLines w:val="0"/>
        <w:widowControl w:val="0"/>
        <w:spacing w:before="0"/>
        <w:textAlignment w:val="baseline"/>
        <w:rPr>
          <w:rFonts w:ascii="Times New Roman" w:hAnsi="Times New Roman" w:cs="Times New Roman"/>
          <w:b w:val="0"/>
          <w:bCs w:val="0"/>
          <w:color w:val="auto"/>
        </w:rPr>
      </w:pPr>
      <w:r w:rsidRPr="00872DFF">
        <w:rPr>
          <w:rFonts w:ascii="Times New Roman" w:hAnsi="Times New Roman" w:cs="Times New Roman"/>
          <w:b w:val="0"/>
          <w:bCs w:val="0"/>
          <w:color w:val="auto"/>
        </w:rPr>
        <w:t>а) федеральным;</w:t>
      </w:r>
    </w:p>
    <w:p w:rsidR="00F614B9" w:rsidRPr="00872DFF" w:rsidRDefault="00F614B9" w:rsidP="004561C8">
      <w:pPr>
        <w:pStyle w:val="1"/>
        <w:keepNext w:val="0"/>
        <w:keepLines w:val="0"/>
        <w:widowControl w:val="0"/>
        <w:spacing w:before="0"/>
        <w:textAlignment w:val="baseline"/>
        <w:rPr>
          <w:rFonts w:ascii="Times New Roman" w:hAnsi="Times New Roman" w:cs="Times New Roman"/>
          <w:b w:val="0"/>
          <w:bCs w:val="0"/>
          <w:color w:val="auto"/>
        </w:rPr>
      </w:pPr>
      <w:r w:rsidRPr="00872DFF">
        <w:rPr>
          <w:rFonts w:ascii="Times New Roman" w:hAnsi="Times New Roman" w:cs="Times New Roman"/>
          <w:b w:val="0"/>
          <w:bCs w:val="0"/>
          <w:color w:val="auto"/>
        </w:rPr>
        <w:t>б) региональным;</w:t>
      </w:r>
    </w:p>
    <w:p w:rsidR="00F614B9" w:rsidRPr="00872DFF" w:rsidRDefault="00F614B9" w:rsidP="004561C8">
      <w:pPr>
        <w:pStyle w:val="1"/>
        <w:keepNext w:val="0"/>
        <w:keepLines w:val="0"/>
        <w:widowControl w:val="0"/>
        <w:spacing w:before="0"/>
        <w:textAlignment w:val="baseline"/>
        <w:rPr>
          <w:rFonts w:ascii="Times New Roman" w:hAnsi="Times New Roman" w:cs="Times New Roman"/>
          <w:b w:val="0"/>
          <w:bCs w:val="0"/>
          <w:color w:val="auto"/>
        </w:rPr>
      </w:pPr>
      <w:r w:rsidRPr="00872DFF">
        <w:rPr>
          <w:rFonts w:ascii="Times New Roman" w:hAnsi="Times New Roman" w:cs="Times New Roman"/>
          <w:b w:val="0"/>
          <w:bCs w:val="0"/>
          <w:color w:val="auto"/>
        </w:rPr>
        <w:t>в) муниципальным;</w:t>
      </w:r>
    </w:p>
    <w:p w:rsidR="00F614B9" w:rsidRPr="00872DFF" w:rsidRDefault="00F614B9" w:rsidP="004561C8">
      <w:pPr>
        <w:pStyle w:val="1"/>
        <w:keepNext w:val="0"/>
        <w:keepLines w:val="0"/>
        <w:widowControl w:val="0"/>
        <w:spacing w:before="0"/>
        <w:textAlignment w:val="baseline"/>
        <w:rPr>
          <w:rFonts w:ascii="Times New Roman" w:hAnsi="Times New Roman" w:cs="Times New Roman"/>
          <w:b w:val="0"/>
          <w:bCs w:val="0"/>
          <w:color w:val="auto"/>
        </w:rPr>
      </w:pPr>
      <w:r w:rsidRPr="00872DFF">
        <w:rPr>
          <w:rFonts w:ascii="Times New Roman" w:hAnsi="Times New Roman" w:cs="Times New Roman"/>
          <w:b w:val="0"/>
          <w:bCs w:val="0"/>
          <w:color w:val="auto"/>
        </w:rPr>
        <w:t>г) местным.</w:t>
      </w:r>
    </w:p>
    <w:p w:rsidR="00F614B9" w:rsidRPr="00872DFF" w:rsidRDefault="00F614B9" w:rsidP="004561C8">
      <w:pPr>
        <w:pStyle w:val="1"/>
        <w:keepNext w:val="0"/>
        <w:keepLines w:val="0"/>
        <w:widowControl w:val="0"/>
        <w:spacing w:before="0"/>
        <w:textAlignment w:val="baseline"/>
        <w:rPr>
          <w:rFonts w:ascii="Times New Roman" w:hAnsi="Times New Roman" w:cs="Times New Roman"/>
          <w:b w:val="0"/>
          <w:bCs w:val="0"/>
          <w:color w:val="auto"/>
        </w:rPr>
      </w:pPr>
      <w:r w:rsidRPr="00872DFF">
        <w:rPr>
          <w:rFonts w:ascii="Times New Roman" w:hAnsi="Times New Roman" w:cs="Times New Roman"/>
          <w:b w:val="0"/>
          <w:bCs w:val="0"/>
          <w:color w:val="auto"/>
        </w:rPr>
        <w:t>2. Налоговая база для исчисления налога на строения, помещения и сооружения — это инвентаризационная стоимость объекта, определяемая:</w:t>
      </w:r>
    </w:p>
    <w:p w:rsidR="00F614B9" w:rsidRPr="00872DFF" w:rsidRDefault="00F614B9" w:rsidP="004561C8">
      <w:pPr>
        <w:pStyle w:val="1"/>
        <w:keepNext w:val="0"/>
        <w:keepLines w:val="0"/>
        <w:widowControl w:val="0"/>
        <w:spacing w:before="0"/>
        <w:textAlignment w:val="baseline"/>
        <w:rPr>
          <w:rFonts w:ascii="Times New Roman" w:hAnsi="Times New Roman" w:cs="Times New Roman"/>
          <w:b w:val="0"/>
          <w:bCs w:val="0"/>
          <w:color w:val="auto"/>
        </w:rPr>
      </w:pPr>
      <w:r w:rsidRPr="00872DFF">
        <w:rPr>
          <w:rFonts w:ascii="Times New Roman" w:hAnsi="Times New Roman" w:cs="Times New Roman"/>
          <w:b w:val="0"/>
          <w:bCs w:val="0"/>
          <w:color w:val="auto"/>
        </w:rPr>
        <w:t>а) органами технической инвентаризации;</w:t>
      </w:r>
    </w:p>
    <w:p w:rsidR="00F614B9" w:rsidRPr="00872DFF" w:rsidRDefault="00F614B9" w:rsidP="004561C8">
      <w:pPr>
        <w:pStyle w:val="1"/>
        <w:keepNext w:val="0"/>
        <w:keepLines w:val="0"/>
        <w:widowControl w:val="0"/>
        <w:spacing w:before="0"/>
        <w:textAlignment w:val="baseline"/>
        <w:rPr>
          <w:rFonts w:ascii="Times New Roman" w:hAnsi="Times New Roman" w:cs="Times New Roman"/>
          <w:b w:val="0"/>
          <w:bCs w:val="0"/>
          <w:color w:val="auto"/>
        </w:rPr>
      </w:pPr>
      <w:r w:rsidRPr="00872DFF">
        <w:rPr>
          <w:rFonts w:ascii="Times New Roman" w:hAnsi="Times New Roman" w:cs="Times New Roman"/>
          <w:b w:val="0"/>
          <w:bCs w:val="0"/>
          <w:color w:val="auto"/>
        </w:rPr>
        <w:t>б) в соответствии с рыночными ценами;</w:t>
      </w:r>
    </w:p>
    <w:p w:rsidR="00F614B9" w:rsidRPr="00872DFF" w:rsidRDefault="00F614B9" w:rsidP="004561C8">
      <w:pPr>
        <w:pStyle w:val="1"/>
        <w:keepNext w:val="0"/>
        <w:keepLines w:val="0"/>
        <w:widowControl w:val="0"/>
        <w:spacing w:before="0"/>
        <w:textAlignment w:val="baseline"/>
        <w:rPr>
          <w:rFonts w:ascii="Times New Roman" w:hAnsi="Times New Roman" w:cs="Times New Roman"/>
          <w:b w:val="0"/>
          <w:bCs w:val="0"/>
          <w:color w:val="auto"/>
        </w:rPr>
      </w:pPr>
      <w:r w:rsidRPr="00872DFF">
        <w:rPr>
          <w:rFonts w:ascii="Times New Roman" w:hAnsi="Times New Roman" w:cs="Times New Roman"/>
          <w:b w:val="0"/>
          <w:bCs w:val="0"/>
          <w:color w:val="auto"/>
        </w:rPr>
        <w:t>в) органами технической инвентаризации.</w:t>
      </w:r>
    </w:p>
    <w:p w:rsidR="00F614B9" w:rsidRPr="00872DFF" w:rsidRDefault="00F614B9" w:rsidP="004561C8">
      <w:pPr>
        <w:pStyle w:val="1"/>
        <w:keepNext w:val="0"/>
        <w:keepLines w:val="0"/>
        <w:widowControl w:val="0"/>
        <w:spacing w:before="0"/>
        <w:textAlignment w:val="baseline"/>
        <w:rPr>
          <w:rFonts w:ascii="Times New Roman" w:hAnsi="Times New Roman" w:cs="Times New Roman"/>
          <w:b w:val="0"/>
          <w:bCs w:val="0"/>
          <w:color w:val="auto"/>
        </w:rPr>
      </w:pPr>
      <w:r w:rsidRPr="00872DFF">
        <w:rPr>
          <w:rFonts w:ascii="Times New Roman" w:hAnsi="Times New Roman" w:cs="Times New Roman"/>
          <w:b w:val="0"/>
          <w:bCs w:val="0"/>
          <w:color w:val="auto"/>
        </w:rPr>
        <w:t>3.В случае возникновения в течение года у плательщика права на льготы по налогу на имущество он освобождается от платежей:</w:t>
      </w:r>
    </w:p>
    <w:p w:rsidR="00F614B9" w:rsidRPr="00872DFF" w:rsidRDefault="00F614B9" w:rsidP="004561C8">
      <w:pPr>
        <w:pStyle w:val="1"/>
        <w:keepNext w:val="0"/>
        <w:keepLines w:val="0"/>
        <w:widowControl w:val="0"/>
        <w:spacing w:before="0"/>
        <w:textAlignment w:val="baseline"/>
        <w:rPr>
          <w:rFonts w:ascii="Times New Roman" w:hAnsi="Times New Roman" w:cs="Times New Roman"/>
          <w:b w:val="0"/>
          <w:bCs w:val="0"/>
          <w:color w:val="auto"/>
        </w:rPr>
      </w:pPr>
      <w:r w:rsidRPr="00872DFF">
        <w:rPr>
          <w:rFonts w:ascii="Times New Roman" w:hAnsi="Times New Roman" w:cs="Times New Roman"/>
          <w:b w:val="0"/>
          <w:bCs w:val="0"/>
          <w:color w:val="auto"/>
        </w:rPr>
        <w:t>а) с момента представления документов, подтверждающих льготу;</w:t>
      </w:r>
    </w:p>
    <w:p w:rsidR="00F614B9" w:rsidRPr="00872DFF" w:rsidRDefault="00F614B9" w:rsidP="004561C8">
      <w:pPr>
        <w:pStyle w:val="1"/>
        <w:keepNext w:val="0"/>
        <w:keepLines w:val="0"/>
        <w:widowControl w:val="0"/>
        <w:spacing w:before="0"/>
        <w:textAlignment w:val="baseline"/>
        <w:rPr>
          <w:rFonts w:ascii="Times New Roman" w:hAnsi="Times New Roman" w:cs="Times New Roman"/>
          <w:b w:val="0"/>
          <w:bCs w:val="0"/>
          <w:color w:val="auto"/>
        </w:rPr>
      </w:pPr>
      <w:r w:rsidRPr="00872DFF">
        <w:rPr>
          <w:rFonts w:ascii="Times New Roman" w:hAnsi="Times New Roman" w:cs="Times New Roman"/>
          <w:b w:val="0"/>
          <w:bCs w:val="0"/>
          <w:color w:val="auto"/>
        </w:rPr>
        <w:t>б) с момента подачи заявления на льготу, но не ранее 1-го числа следующего месяца;</w:t>
      </w:r>
    </w:p>
    <w:p w:rsidR="00F614B9" w:rsidRPr="00872DFF" w:rsidRDefault="00F614B9" w:rsidP="004561C8">
      <w:pPr>
        <w:pStyle w:val="1"/>
        <w:keepNext w:val="0"/>
        <w:keepLines w:val="0"/>
        <w:widowControl w:val="0"/>
        <w:spacing w:before="0"/>
        <w:textAlignment w:val="baseline"/>
        <w:rPr>
          <w:rFonts w:ascii="Times New Roman" w:hAnsi="Times New Roman" w:cs="Times New Roman"/>
          <w:b w:val="0"/>
          <w:bCs w:val="0"/>
          <w:color w:val="auto"/>
        </w:rPr>
      </w:pPr>
      <w:r w:rsidRPr="00872DFF">
        <w:rPr>
          <w:rFonts w:ascii="Times New Roman" w:hAnsi="Times New Roman" w:cs="Times New Roman"/>
          <w:b w:val="0"/>
          <w:bCs w:val="0"/>
          <w:color w:val="auto"/>
        </w:rPr>
        <w:t>в) с того месяца, в котором возникло право на льготу.</w:t>
      </w:r>
    </w:p>
    <w:p w:rsidR="00F614B9" w:rsidRPr="00872DFF" w:rsidRDefault="00F614B9" w:rsidP="004561C8">
      <w:pPr>
        <w:pStyle w:val="1"/>
        <w:keepNext w:val="0"/>
        <w:keepLines w:val="0"/>
        <w:widowControl w:val="0"/>
        <w:spacing w:before="0"/>
        <w:textAlignment w:val="baseline"/>
        <w:rPr>
          <w:rFonts w:ascii="Times New Roman" w:hAnsi="Times New Roman" w:cs="Times New Roman"/>
          <w:b w:val="0"/>
          <w:bCs w:val="0"/>
          <w:color w:val="auto"/>
        </w:rPr>
      </w:pPr>
      <w:r w:rsidRPr="00872DFF">
        <w:rPr>
          <w:rFonts w:ascii="Times New Roman" w:hAnsi="Times New Roman" w:cs="Times New Roman"/>
          <w:b w:val="0"/>
          <w:bCs w:val="0"/>
          <w:color w:val="auto"/>
        </w:rPr>
        <w:t>4. В случае несвоевременного обращения за представлением льготы на уплату налогов сумма налогов пересчитывается:</w:t>
      </w:r>
    </w:p>
    <w:p w:rsidR="00F614B9" w:rsidRPr="00872DFF" w:rsidRDefault="00F614B9" w:rsidP="004561C8">
      <w:pPr>
        <w:pStyle w:val="1"/>
        <w:keepNext w:val="0"/>
        <w:keepLines w:val="0"/>
        <w:widowControl w:val="0"/>
        <w:spacing w:before="0"/>
        <w:textAlignment w:val="baseline"/>
        <w:rPr>
          <w:rFonts w:ascii="Times New Roman" w:hAnsi="Times New Roman" w:cs="Times New Roman"/>
          <w:b w:val="0"/>
          <w:bCs w:val="0"/>
          <w:color w:val="auto"/>
        </w:rPr>
      </w:pPr>
      <w:r w:rsidRPr="00872DFF">
        <w:rPr>
          <w:rFonts w:ascii="Times New Roman" w:hAnsi="Times New Roman" w:cs="Times New Roman"/>
          <w:b w:val="0"/>
          <w:bCs w:val="0"/>
          <w:color w:val="auto"/>
        </w:rPr>
        <w:t>а) с момента возникновения льготы;</w:t>
      </w:r>
    </w:p>
    <w:p w:rsidR="00F614B9" w:rsidRPr="00872DFF" w:rsidRDefault="00F614B9" w:rsidP="004561C8">
      <w:pPr>
        <w:pStyle w:val="1"/>
        <w:keepNext w:val="0"/>
        <w:keepLines w:val="0"/>
        <w:widowControl w:val="0"/>
        <w:spacing w:before="0"/>
        <w:textAlignment w:val="baseline"/>
        <w:rPr>
          <w:rFonts w:ascii="Times New Roman" w:hAnsi="Times New Roman" w:cs="Times New Roman"/>
          <w:b w:val="0"/>
          <w:color w:val="auto"/>
        </w:rPr>
      </w:pPr>
      <w:r w:rsidRPr="00872DFF">
        <w:rPr>
          <w:rFonts w:ascii="Times New Roman" w:hAnsi="Times New Roman" w:cs="Times New Roman"/>
          <w:b w:val="0"/>
          <w:bCs w:val="0"/>
          <w:color w:val="auto"/>
        </w:rPr>
        <w:t>б) с момента подачи письменного заявления;</w:t>
      </w:r>
      <w:r w:rsidRPr="00872DFF">
        <w:rPr>
          <w:rFonts w:ascii="Times New Roman" w:hAnsi="Times New Roman" w:cs="Times New Roman"/>
          <w:b w:val="0"/>
          <w:color w:val="auto"/>
        </w:rPr>
        <w:t>в) исключительно за прошлый год;</w:t>
      </w:r>
      <w:r w:rsidRPr="00872DFF">
        <w:rPr>
          <w:rFonts w:ascii="Times New Roman" w:hAnsi="Times New Roman" w:cs="Times New Roman"/>
          <w:color w:val="auto"/>
        </w:rPr>
        <w:br/>
      </w:r>
      <w:r w:rsidRPr="00872DFF">
        <w:rPr>
          <w:rFonts w:ascii="Times New Roman" w:hAnsi="Times New Roman" w:cs="Times New Roman"/>
          <w:b w:val="0"/>
          <w:color w:val="auto"/>
        </w:rPr>
        <w:t>г) не более чем за 3 года по письменному заявлению налогоплательщика.</w:t>
      </w:r>
      <w:r w:rsidRPr="00872DFF">
        <w:rPr>
          <w:rFonts w:ascii="Times New Roman" w:hAnsi="Times New Roman" w:cs="Times New Roman"/>
          <w:b w:val="0"/>
          <w:color w:val="auto"/>
        </w:rPr>
        <w:br/>
        <w:t>5. Органы, осуществляющие учет и (или) регистрацию недвижимого имущества, являющегося объектом налогообложения, обязаны сообщить о нем и их владельце в налоговые органы после регистрации имущества не позднее:</w:t>
      </w:r>
      <w:r w:rsidRPr="00872DFF">
        <w:rPr>
          <w:rFonts w:ascii="Times New Roman" w:hAnsi="Times New Roman" w:cs="Times New Roman"/>
          <w:b w:val="0"/>
          <w:color w:val="auto"/>
        </w:rPr>
        <w:br/>
        <w:t>а) 5 дней;</w:t>
      </w:r>
      <w:r w:rsidRPr="00872DFF">
        <w:rPr>
          <w:rFonts w:ascii="Times New Roman" w:hAnsi="Times New Roman" w:cs="Times New Roman"/>
          <w:b w:val="0"/>
          <w:color w:val="auto"/>
        </w:rPr>
        <w:br/>
        <w:t>б) 10 дней;</w:t>
      </w:r>
      <w:r w:rsidRPr="00872DFF">
        <w:rPr>
          <w:rFonts w:ascii="Times New Roman" w:hAnsi="Times New Roman" w:cs="Times New Roman"/>
          <w:b w:val="0"/>
          <w:color w:val="auto"/>
        </w:rPr>
        <w:br/>
        <w:t>в) в течение 15 дней.</w:t>
      </w:r>
      <w:r w:rsidRPr="00872DFF">
        <w:rPr>
          <w:rFonts w:ascii="Times New Roman" w:hAnsi="Times New Roman" w:cs="Times New Roman"/>
          <w:b w:val="0"/>
          <w:color w:val="auto"/>
        </w:rPr>
        <w:br/>
        <w:t>6. В случае несогласованности мнения физических лиц, в общей совместной собственности которых находится помещение, налог уплачивается:</w:t>
      </w:r>
      <w:r w:rsidRPr="00872DFF">
        <w:rPr>
          <w:rFonts w:ascii="Times New Roman" w:hAnsi="Times New Roman" w:cs="Times New Roman"/>
          <w:b w:val="0"/>
          <w:color w:val="auto"/>
        </w:rPr>
        <w:br/>
        <w:t>а) каждым собственником пропорционально площади;</w:t>
      </w:r>
      <w:r w:rsidRPr="00872DFF">
        <w:rPr>
          <w:rFonts w:ascii="Times New Roman" w:hAnsi="Times New Roman" w:cs="Times New Roman"/>
          <w:b w:val="0"/>
          <w:color w:val="auto"/>
        </w:rPr>
        <w:br/>
        <w:t>б) каждым собственником в равных долях;</w:t>
      </w:r>
      <w:r w:rsidRPr="00872DFF">
        <w:rPr>
          <w:rFonts w:ascii="Times New Roman" w:hAnsi="Times New Roman" w:cs="Times New Roman"/>
          <w:b w:val="0"/>
          <w:color w:val="auto"/>
        </w:rPr>
        <w:br/>
        <w:t>в) определяется в судебном порядке.</w:t>
      </w:r>
      <w:r w:rsidRPr="00872DFF">
        <w:rPr>
          <w:rFonts w:ascii="Times New Roman" w:hAnsi="Times New Roman" w:cs="Times New Roman"/>
          <w:b w:val="0"/>
          <w:color w:val="auto"/>
        </w:rPr>
        <w:br/>
        <w:t>7. Если граждане возвели к помещению пристройку и его стоимость возросла, налог взимается с момента:</w:t>
      </w:r>
      <w:r w:rsidRPr="00872DFF">
        <w:rPr>
          <w:rFonts w:ascii="Times New Roman" w:hAnsi="Times New Roman" w:cs="Times New Roman"/>
          <w:b w:val="0"/>
          <w:color w:val="auto"/>
        </w:rPr>
        <w:br/>
        <w:t>а) возведения пристройки;</w:t>
      </w:r>
      <w:r w:rsidRPr="00872DFF">
        <w:rPr>
          <w:rFonts w:ascii="Times New Roman" w:hAnsi="Times New Roman" w:cs="Times New Roman"/>
          <w:b w:val="0"/>
          <w:color w:val="auto"/>
        </w:rPr>
        <w:br/>
        <w:t>б) заявления налогоплательщика;</w:t>
      </w:r>
      <w:r w:rsidRPr="00872DFF">
        <w:rPr>
          <w:rFonts w:ascii="Times New Roman" w:hAnsi="Times New Roman" w:cs="Times New Roman"/>
          <w:b w:val="0"/>
          <w:color w:val="auto"/>
        </w:rPr>
        <w:br/>
        <w:t>в) начала года, следующего за возведением.</w:t>
      </w:r>
    </w:p>
    <w:p w:rsidR="00F614B9" w:rsidRPr="00872DFF" w:rsidRDefault="00F614B9" w:rsidP="004561C8">
      <w:pPr>
        <w:pStyle w:val="1"/>
        <w:keepNext w:val="0"/>
        <w:keepLines w:val="0"/>
        <w:widowControl w:val="0"/>
        <w:spacing w:before="0"/>
        <w:textAlignment w:val="baseline"/>
        <w:rPr>
          <w:rFonts w:ascii="Times New Roman" w:hAnsi="Times New Roman" w:cs="Times New Roman"/>
          <w:b w:val="0"/>
          <w:color w:val="auto"/>
        </w:rPr>
      </w:pPr>
    </w:p>
    <w:p w:rsidR="00F614B9" w:rsidRPr="00872DFF" w:rsidRDefault="00F614B9" w:rsidP="004561C8">
      <w:pPr>
        <w:pStyle w:val="1"/>
        <w:keepNext w:val="0"/>
        <w:keepLines w:val="0"/>
        <w:widowControl w:val="0"/>
        <w:spacing w:before="0"/>
        <w:textAlignment w:val="baseline"/>
        <w:rPr>
          <w:rFonts w:ascii="Times New Roman" w:hAnsi="Times New Roman" w:cs="Times New Roman"/>
          <w:color w:val="auto"/>
        </w:rPr>
      </w:pPr>
      <w:r w:rsidRPr="00872DFF">
        <w:rPr>
          <w:rFonts w:ascii="Times New Roman" w:hAnsi="Times New Roman" w:cs="Times New Roman"/>
          <w:color w:val="auto"/>
        </w:rPr>
        <w:t>Вариант 2.</w:t>
      </w:r>
      <w:r w:rsidRPr="00872DFF">
        <w:rPr>
          <w:rFonts w:ascii="Times New Roman" w:hAnsi="Times New Roman" w:cs="Times New Roman"/>
          <w:b w:val="0"/>
          <w:color w:val="auto"/>
        </w:rPr>
        <w:br/>
      </w:r>
      <w:r w:rsidRPr="00872DFF">
        <w:rPr>
          <w:rFonts w:ascii="Times New Roman" w:hAnsi="Times New Roman" w:cs="Times New Roman"/>
          <w:b w:val="0"/>
          <w:color w:val="auto"/>
        </w:rPr>
        <w:lastRenderedPageBreak/>
        <w:t>1. Налоговое уведомление на уплату налога на имущество физического лица считается полученным:</w:t>
      </w:r>
      <w:r w:rsidRPr="00872DFF">
        <w:rPr>
          <w:rFonts w:ascii="Times New Roman" w:hAnsi="Times New Roman" w:cs="Times New Roman"/>
          <w:b w:val="0"/>
          <w:color w:val="auto"/>
        </w:rPr>
        <w:br/>
        <w:t>а) по истечении 15 дней с даты направления заказного письма;</w:t>
      </w:r>
      <w:r w:rsidRPr="00872DFF">
        <w:rPr>
          <w:rFonts w:ascii="Times New Roman" w:hAnsi="Times New Roman" w:cs="Times New Roman"/>
          <w:b w:val="0"/>
          <w:color w:val="auto"/>
        </w:rPr>
        <w:br/>
        <w:t>б) с даты получения налоговым органом уведомления о получении;</w:t>
      </w:r>
      <w:r w:rsidRPr="00872DFF">
        <w:rPr>
          <w:rFonts w:ascii="Times New Roman" w:hAnsi="Times New Roman" w:cs="Times New Roman"/>
          <w:b w:val="0"/>
          <w:color w:val="auto"/>
        </w:rPr>
        <w:br/>
        <w:t>в) по истечении 6 дней с даты направления заказного письма.</w:t>
      </w:r>
      <w:r w:rsidRPr="00872DFF">
        <w:rPr>
          <w:rFonts w:ascii="Times New Roman" w:hAnsi="Times New Roman" w:cs="Times New Roman"/>
          <w:b w:val="0"/>
          <w:color w:val="auto"/>
        </w:rPr>
        <w:br/>
        <w:t>2. Требование об уплате налога должно быть направлено налогоплательщику не позднее:</w:t>
      </w:r>
      <w:r w:rsidRPr="00872DFF">
        <w:rPr>
          <w:rFonts w:ascii="Times New Roman" w:hAnsi="Times New Roman" w:cs="Times New Roman"/>
          <w:b w:val="0"/>
          <w:color w:val="auto"/>
        </w:rPr>
        <w:br/>
        <w:t>а) 1 мес. до наступления срока уплаты;</w:t>
      </w:r>
      <w:r w:rsidRPr="00872DFF">
        <w:rPr>
          <w:rFonts w:ascii="Times New Roman" w:hAnsi="Times New Roman" w:cs="Times New Roman"/>
          <w:b w:val="0"/>
          <w:color w:val="auto"/>
        </w:rPr>
        <w:br/>
        <w:t>б) 2 мес. после наступления срока уплаты налога;</w:t>
      </w:r>
      <w:r w:rsidRPr="00872DFF">
        <w:rPr>
          <w:rFonts w:ascii="Times New Roman" w:hAnsi="Times New Roman" w:cs="Times New Roman"/>
          <w:b w:val="0"/>
          <w:color w:val="auto"/>
        </w:rPr>
        <w:br/>
        <w:t>в) 3 мес. после наступления срока уплаты налога.</w:t>
      </w:r>
      <w:r w:rsidRPr="00872DFF">
        <w:rPr>
          <w:rFonts w:ascii="Times New Roman" w:hAnsi="Times New Roman" w:cs="Times New Roman"/>
          <w:b w:val="0"/>
          <w:color w:val="auto"/>
        </w:rPr>
        <w:br/>
        <w:t>3. Налогом на имущество физических лиц не облагается:</w:t>
      </w:r>
      <w:r w:rsidRPr="00872DFF">
        <w:rPr>
          <w:rFonts w:ascii="Times New Roman" w:hAnsi="Times New Roman" w:cs="Times New Roman"/>
          <w:b w:val="0"/>
          <w:color w:val="auto"/>
        </w:rPr>
        <w:br/>
        <w:t>а) квартира;</w:t>
      </w:r>
      <w:r w:rsidRPr="00872DFF">
        <w:rPr>
          <w:rFonts w:ascii="Times New Roman" w:hAnsi="Times New Roman" w:cs="Times New Roman"/>
          <w:b w:val="0"/>
          <w:color w:val="auto"/>
        </w:rPr>
        <w:br/>
        <w:t>б) кладовка, расположенная отдельно от квартиры;</w:t>
      </w:r>
      <w:r w:rsidRPr="00872DFF">
        <w:rPr>
          <w:rFonts w:ascii="Times New Roman" w:hAnsi="Times New Roman" w:cs="Times New Roman"/>
          <w:b w:val="0"/>
          <w:color w:val="auto"/>
        </w:rPr>
        <w:br/>
        <w:t>в) частный самолет;</w:t>
      </w:r>
      <w:r w:rsidRPr="00872DFF">
        <w:rPr>
          <w:rFonts w:ascii="Times New Roman" w:hAnsi="Times New Roman" w:cs="Times New Roman"/>
          <w:b w:val="0"/>
          <w:color w:val="auto"/>
        </w:rPr>
        <w:br/>
        <w:t>г) мотосани.</w:t>
      </w:r>
      <w:r w:rsidRPr="00872DFF">
        <w:rPr>
          <w:rFonts w:ascii="Times New Roman" w:hAnsi="Times New Roman" w:cs="Times New Roman"/>
          <w:b w:val="0"/>
          <w:color w:val="auto"/>
        </w:rPr>
        <w:br/>
        <w:t>4. Налог с нового владельца в случае перехода права собственности на строение взимается:</w:t>
      </w:r>
      <w:r w:rsidRPr="00872DFF">
        <w:rPr>
          <w:rFonts w:ascii="Times New Roman" w:hAnsi="Times New Roman" w:cs="Times New Roman"/>
          <w:b w:val="0"/>
          <w:color w:val="auto"/>
        </w:rPr>
        <w:br/>
        <w:t>а) с 1 января года, в котором он приобрел строение;</w:t>
      </w:r>
      <w:r w:rsidRPr="00872DFF">
        <w:rPr>
          <w:rFonts w:ascii="Times New Roman" w:hAnsi="Times New Roman" w:cs="Times New Roman"/>
          <w:b w:val="0"/>
          <w:color w:val="auto"/>
        </w:rPr>
        <w:br/>
        <w:t>б) начиная с месяца, в котором возникло право собственности;</w:t>
      </w:r>
      <w:r w:rsidRPr="00872DFF">
        <w:rPr>
          <w:rFonts w:ascii="Times New Roman" w:hAnsi="Times New Roman" w:cs="Times New Roman"/>
          <w:b w:val="0"/>
          <w:color w:val="auto"/>
        </w:rPr>
        <w:br/>
        <w:t>в) с 1 января года, следующего за годом, в котором возникло право собственности;</w:t>
      </w:r>
      <w:r w:rsidRPr="00872DFF">
        <w:rPr>
          <w:rFonts w:ascii="Times New Roman" w:hAnsi="Times New Roman" w:cs="Times New Roman"/>
          <w:b w:val="0"/>
          <w:color w:val="auto"/>
        </w:rPr>
        <w:br/>
        <w:t>г) с 1-го числа месяца, следующего за месяцем, в котором возникло право собственности.</w:t>
      </w:r>
      <w:r w:rsidRPr="00872DFF">
        <w:rPr>
          <w:rFonts w:ascii="Times New Roman" w:hAnsi="Times New Roman" w:cs="Times New Roman"/>
          <w:b w:val="0"/>
          <w:color w:val="auto"/>
        </w:rPr>
        <w:br/>
        <w:t>5. Органы, регистрирующие права на недвижимое имущество и сделки с ним, обязаны предоставить в налоговые органы сведения, необходимые для исчисления налогов:</w:t>
      </w:r>
      <w:r w:rsidRPr="00872DFF">
        <w:rPr>
          <w:rFonts w:ascii="Times New Roman" w:hAnsi="Times New Roman" w:cs="Times New Roman"/>
          <w:b w:val="0"/>
          <w:color w:val="auto"/>
        </w:rPr>
        <w:br/>
        <w:t>а) в течение 10 дней, со дня внесения изменений;</w:t>
      </w:r>
      <w:r w:rsidRPr="00872DFF">
        <w:rPr>
          <w:rFonts w:ascii="Times New Roman" w:hAnsi="Times New Roman" w:cs="Times New Roman"/>
          <w:b w:val="0"/>
          <w:color w:val="auto"/>
        </w:rPr>
        <w:br/>
        <w:t>б) в течение 1 месяца со дня внесения изменений;</w:t>
      </w:r>
      <w:r w:rsidRPr="00872DFF">
        <w:rPr>
          <w:rFonts w:ascii="Times New Roman" w:hAnsi="Times New Roman" w:cs="Times New Roman"/>
          <w:b w:val="0"/>
          <w:color w:val="auto"/>
        </w:rPr>
        <w:br/>
        <w:t>в) до 1 марта;</w:t>
      </w:r>
      <w:r w:rsidRPr="00872DFF">
        <w:rPr>
          <w:rFonts w:ascii="Times New Roman" w:hAnsi="Times New Roman" w:cs="Times New Roman"/>
          <w:b w:val="0"/>
          <w:color w:val="auto"/>
        </w:rPr>
        <w:br/>
        <w:t>г) до 1 июля.</w:t>
      </w:r>
      <w:r w:rsidRPr="00872DFF">
        <w:rPr>
          <w:rFonts w:ascii="Times New Roman" w:hAnsi="Times New Roman" w:cs="Times New Roman"/>
          <w:b w:val="0"/>
          <w:color w:val="auto"/>
        </w:rPr>
        <w:br/>
        <w:t>6. Максимальная ставка налога на имущество физических лиц суммарной стоимостью 1 млн. руб. не может превышать:</w:t>
      </w:r>
      <w:r w:rsidRPr="00872DFF">
        <w:rPr>
          <w:rFonts w:ascii="Times New Roman" w:hAnsi="Times New Roman" w:cs="Times New Roman"/>
          <w:b w:val="0"/>
          <w:color w:val="auto"/>
        </w:rPr>
        <w:br/>
        <w:t>а) 0,3%;</w:t>
      </w:r>
      <w:r w:rsidRPr="00872DFF">
        <w:rPr>
          <w:rFonts w:ascii="Times New Roman" w:hAnsi="Times New Roman" w:cs="Times New Roman"/>
          <w:b w:val="0"/>
          <w:color w:val="auto"/>
        </w:rPr>
        <w:br/>
        <w:t>б) 2%;</w:t>
      </w:r>
      <w:r w:rsidRPr="00872DFF">
        <w:rPr>
          <w:rFonts w:ascii="Times New Roman" w:hAnsi="Times New Roman" w:cs="Times New Roman"/>
          <w:b w:val="0"/>
          <w:color w:val="auto"/>
        </w:rPr>
        <w:br/>
        <w:t>в) 2,2%;</w:t>
      </w:r>
      <w:r w:rsidRPr="00872DFF">
        <w:rPr>
          <w:rFonts w:ascii="Times New Roman" w:hAnsi="Times New Roman" w:cs="Times New Roman"/>
          <w:b w:val="0"/>
          <w:color w:val="auto"/>
        </w:rPr>
        <w:br/>
        <w:t>г) 1%.</w:t>
      </w:r>
      <w:r w:rsidRPr="00872DFF">
        <w:rPr>
          <w:rFonts w:ascii="Times New Roman" w:hAnsi="Times New Roman" w:cs="Times New Roman"/>
          <w:b w:val="0"/>
          <w:color w:val="auto"/>
        </w:rPr>
        <w:br/>
        <w:t>7. От уплаты налога на строения, помещения и сооружения физических лиц освобождены:</w:t>
      </w:r>
      <w:r w:rsidRPr="00872DFF">
        <w:rPr>
          <w:rFonts w:ascii="Times New Roman" w:hAnsi="Times New Roman" w:cs="Times New Roman"/>
          <w:b w:val="0"/>
          <w:color w:val="auto"/>
        </w:rPr>
        <w:br/>
        <w:t>а) пенсионер, получающий государственную пенсию;</w:t>
      </w:r>
      <w:r w:rsidRPr="00872DFF">
        <w:rPr>
          <w:rFonts w:ascii="Times New Roman" w:hAnsi="Times New Roman" w:cs="Times New Roman"/>
          <w:b w:val="0"/>
          <w:color w:val="auto"/>
        </w:rPr>
        <w:br/>
        <w:t>б) гражданин, имеющий на иждивении 5 детей и более;</w:t>
      </w:r>
      <w:r w:rsidRPr="00872DFF">
        <w:rPr>
          <w:rFonts w:ascii="Times New Roman" w:hAnsi="Times New Roman" w:cs="Times New Roman"/>
          <w:b w:val="0"/>
          <w:color w:val="auto"/>
        </w:rPr>
        <w:br/>
        <w:t>в) лицо, подвергшееся воздействию радиации вследствие катастрофы на Чернобыльской АЭС;</w:t>
      </w:r>
      <w:r w:rsidRPr="00872DFF">
        <w:rPr>
          <w:rFonts w:ascii="Times New Roman" w:hAnsi="Times New Roman" w:cs="Times New Roman"/>
          <w:b w:val="0"/>
          <w:color w:val="auto"/>
        </w:rPr>
        <w:br/>
        <w:t>г) ребенок в возрасте до 14 лет по принадлежащему ему имуществу.</w:t>
      </w:r>
    </w:p>
    <w:p w:rsidR="00F614B9" w:rsidRPr="00872DFF" w:rsidRDefault="00F614B9" w:rsidP="004561C8">
      <w:pPr>
        <w:pStyle w:val="1"/>
        <w:spacing w:before="0"/>
        <w:textAlignment w:val="baseline"/>
        <w:rPr>
          <w:rFonts w:ascii="Times New Roman" w:hAnsi="Times New Roman" w:cs="Times New Roman"/>
          <w:bCs w:val="0"/>
          <w:color w:val="auto"/>
        </w:rPr>
      </w:pPr>
    </w:p>
    <w:p w:rsidR="00F614B9" w:rsidRPr="00872DFF" w:rsidRDefault="00F614B9" w:rsidP="004561C8">
      <w:pPr>
        <w:pStyle w:val="1"/>
        <w:spacing w:before="0"/>
        <w:textAlignment w:val="baseline"/>
        <w:rPr>
          <w:rFonts w:ascii="Times New Roman" w:hAnsi="Times New Roman" w:cs="Times New Roman"/>
          <w:b w:val="0"/>
          <w:bCs w:val="0"/>
          <w:color w:val="auto"/>
        </w:rPr>
      </w:pPr>
      <w:r w:rsidRPr="00872DFF">
        <w:rPr>
          <w:rFonts w:ascii="Times New Roman" w:hAnsi="Times New Roman" w:cs="Times New Roman"/>
          <w:bCs w:val="0"/>
          <w:color w:val="auto"/>
        </w:rPr>
        <w:t>Ключ к тесту по теме</w:t>
      </w:r>
      <w:r w:rsidRPr="00872DFF">
        <w:rPr>
          <w:rFonts w:ascii="Times New Roman" w:eastAsia="Calibri" w:hAnsi="Times New Roman" w:cs="Times New Roman"/>
          <w:bCs w:val="0"/>
          <w:color w:val="auto"/>
        </w:rPr>
        <w:t xml:space="preserve"> Организация расчетов по налогу на имущество физических лиц</w:t>
      </w:r>
    </w:p>
    <w:tbl>
      <w:tblPr>
        <w:tblStyle w:val="a9"/>
        <w:tblW w:w="6336" w:type="dxa"/>
        <w:tblInd w:w="108" w:type="dxa"/>
        <w:tblLook w:val="04A0"/>
      </w:tblPr>
      <w:tblGrid>
        <w:gridCol w:w="2050"/>
        <w:gridCol w:w="1118"/>
        <w:gridCol w:w="2050"/>
        <w:gridCol w:w="1118"/>
      </w:tblGrid>
      <w:tr w:rsidR="00F614B9" w:rsidRPr="00872DFF" w:rsidTr="00F76772">
        <w:tc>
          <w:tcPr>
            <w:tcW w:w="0" w:type="auto"/>
            <w:gridSpan w:val="2"/>
            <w:hideMark/>
          </w:tcPr>
          <w:p w:rsidR="00F614B9" w:rsidRPr="00872DFF" w:rsidRDefault="00F614B9" w:rsidP="004561C8">
            <w:pPr>
              <w:rPr>
                <w:b/>
                <w:sz w:val="28"/>
                <w:szCs w:val="28"/>
                <w:lang w:eastAsia="ru-RU"/>
              </w:rPr>
            </w:pPr>
            <w:r w:rsidRPr="00872DFF">
              <w:rPr>
                <w:b/>
                <w:sz w:val="28"/>
                <w:szCs w:val="28"/>
                <w:lang w:eastAsia="ru-RU"/>
              </w:rPr>
              <w:t>Вариант 1.</w:t>
            </w:r>
          </w:p>
        </w:tc>
        <w:tc>
          <w:tcPr>
            <w:tcW w:w="0" w:type="auto"/>
            <w:gridSpan w:val="2"/>
            <w:hideMark/>
          </w:tcPr>
          <w:p w:rsidR="00F614B9" w:rsidRPr="00872DFF" w:rsidRDefault="00F614B9" w:rsidP="004561C8">
            <w:pPr>
              <w:rPr>
                <w:b/>
                <w:sz w:val="28"/>
                <w:szCs w:val="28"/>
                <w:lang w:eastAsia="ru-RU"/>
              </w:rPr>
            </w:pPr>
            <w:r w:rsidRPr="00872DFF">
              <w:rPr>
                <w:b/>
                <w:sz w:val="28"/>
                <w:szCs w:val="28"/>
                <w:lang w:eastAsia="ru-RU"/>
              </w:rPr>
              <w:t>Вариант 2.</w:t>
            </w:r>
          </w:p>
        </w:tc>
      </w:tr>
      <w:tr w:rsidR="00F614B9" w:rsidRPr="00872DFF" w:rsidTr="00F76772">
        <w:tc>
          <w:tcPr>
            <w:tcW w:w="0" w:type="auto"/>
            <w:hideMark/>
          </w:tcPr>
          <w:p w:rsidR="00F614B9" w:rsidRPr="00872DFF" w:rsidRDefault="00F614B9" w:rsidP="004561C8">
            <w:pPr>
              <w:rPr>
                <w:sz w:val="28"/>
                <w:szCs w:val="28"/>
                <w:lang w:eastAsia="ru-RU"/>
              </w:rPr>
            </w:pPr>
            <w:r w:rsidRPr="00872DFF">
              <w:rPr>
                <w:sz w:val="28"/>
                <w:szCs w:val="28"/>
                <w:lang w:eastAsia="ru-RU"/>
              </w:rPr>
              <w:t>Номер теста</w:t>
            </w:r>
          </w:p>
        </w:tc>
        <w:tc>
          <w:tcPr>
            <w:tcW w:w="0" w:type="auto"/>
            <w:hideMark/>
          </w:tcPr>
          <w:p w:rsidR="00F614B9" w:rsidRPr="00872DFF" w:rsidRDefault="00F614B9" w:rsidP="004561C8">
            <w:pPr>
              <w:rPr>
                <w:sz w:val="28"/>
                <w:szCs w:val="28"/>
                <w:lang w:eastAsia="ru-RU"/>
              </w:rPr>
            </w:pPr>
            <w:r w:rsidRPr="00872DFF">
              <w:rPr>
                <w:sz w:val="28"/>
                <w:szCs w:val="28"/>
                <w:lang w:eastAsia="ru-RU"/>
              </w:rPr>
              <w:t>Ответ</w:t>
            </w:r>
          </w:p>
        </w:tc>
        <w:tc>
          <w:tcPr>
            <w:tcW w:w="0" w:type="auto"/>
            <w:hideMark/>
          </w:tcPr>
          <w:p w:rsidR="00F614B9" w:rsidRPr="00872DFF" w:rsidRDefault="00F614B9" w:rsidP="004561C8">
            <w:pPr>
              <w:rPr>
                <w:sz w:val="28"/>
                <w:szCs w:val="28"/>
                <w:lang w:eastAsia="ru-RU"/>
              </w:rPr>
            </w:pPr>
            <w:r w:rsidRPr="00872DFF">
              <w:rPr>
                <w:sz w:val="28"/>
                <w:szCs w:val="28"/>
                <w:lang w:eastAsia="ru-RU"/>
              </w:rPr>
              <w:t>Номер теста</w:t>
            </w:r>
          </w:p>
        </w:tc>
        <w:tc>
          <w:tcPr>
            <w:tcW w:w="0" w:type="auto"/>
            <w:hideMark/>
          </w:tcPr>
          <w:p w:rsidR="00F614B9" w:rsidRPr="00872DFF" w:rsidRDefault="00F614B9" w:rsidP="004561C8">
            <w:pPr>
              <w:rPr>
                <w:sz w:val="28"/>
                <w:szCs w:val="28"/>
                <w:lang w:eastAsia="ru-RU"/>
              </w:rPr>
            </w:pPr>
            <w:r w:rsidRPr="00872DFF">
              <w:rPr>
                <w:sz w:val="28"/>
                <w:szCs w:val="28"/>
                <w:lang w:eastAsia="ru-RU"/>
              </w:rPr>
              <w:t>Ответ</w:t>
            </w:r>
          </w:p>
        </w:tc>
      </w:tr>
      <w:tr w:rsidR="00F614B9" w:rsidRPr="00872DFF" w:rsidTr="00F76772">
        <w:tc>
          <w:tcPr>
            <w:tcW w:w="0" w:type="auto"/>
            <w:hideMark/>
          </w:tcPr>
          <w:p w:rsidR="00F614B9" w:rsidRPr="00872DFF" w:rsidRDefault="00F614B9" w:rsidP="004561C8">
            <w:pPr>
              <w:rPr>
                <w:sz w:val="28"/>
                <w:szCs w:val="28"/>
                <w:lang w:eastAsia="ru-RU"/>
              </w:rPr>
            </w:pPr>
            <w:r w:rsidRPr="00872DFF">
              <w:rPr>
                <w:sz w:val="28"/>
                <w:szCs w:val="28"/>
                <w:lang w:eastAsia="ru-RU"/>
              </w:rPr>
              <w:t>1</w:t>
            </w:r>
          </w:p>
        </w:tc>
        <w:tc>
          <w:tcPr>
            <w:tcW w:w="0" w:type="auto"/>
            <w:hideMark/>
          </w:tcPr>
          <w:p w:rsidR="00F614B9" w:rsidRPr="00872DFF" w:rsidRDefault="00F614B9" w:rsidP="004561C8">
            <w:pPr>
              <w:rPr>
                <w:sz w:val="28"/>
                <w:szCs w:val="28"/>
                <w:lang w:eastAsia="ru-RU"/>
              </w:rPr>
            </w:pPr>
            <w:r w:rsidRPr="00872DFF">
              <w:rPr>
                <w:sz w:val="28"/>
                <w:szCs w:val="28"/>
                <w:lang w:eastAsia="ru-RU"/>
              </w:rPr>
              <w:t>г</w:t>
            </w:r>
          </w:p>
        </w:tc>
        <w:tc>
          <w:tcPr>
            <w:tcW w:w="0" w:type="auto"/>
            <w:hideMark/>
          </w:tcPr>
          <w:p w:rsidR="00F614B9" w:rsidRPr="00872DFF" w:rsidRDefault="00F614B9" w:rsidP="004561C8">
            <w:pPr>
              <w:rPr>
                <w:sz w:val="28"/>
                <w:szCs w:val="28"/>
                <w:lang w:eastAsia="ru-RU"/>
              </w:rPr>
            </w:pPr>
            <w:r w:rsidRPr="00872DFF">
              <w:rPr>
                <w:sz w:val="28"/>
                <w:szCs w:val="28"/>
                <w:lang w:eastAsia="ru-RU"/>
              </w:rPr>
              <w:t>1</w:t>
            </w:r>
          </w:p>
        </w:tc>
        <w:tc>
          <w:tcPr>
            <w:tcW w:w="0" w:type="auto"/>
            <w:hideMark/>
          </w:tcPr>
          <w:p w:rsidR="00F614B9" w:rsidRPr="00872DFF" w:rsidRDefault="00F614B9" w:rsidP="004561C8">
            <w:pPr>
              <w:rPr>
                <w:sz w:val="28"/>
                <w:szCs w:val="28"/>
                <w:lang w:eastAsia="ru-RU"/>
              </w:rPr>
            </w:pPr>
            <w:r w:rsidRPr="00872DFF">
              <w:rPr>
                <w:sz w:val="28"/>
                <w:szCs w:val="28"/>
                <w:lang w:eastAsia="ru-RU"/>
              </w:rPr>
              <w:t>в</w:t>
            </w:r>
          </w:p>
        </w:tc>
      </w:tr>
      <w:tr w:rsidR="00F614B9" w:rsidRPr="00872DFF" w:rsidTr="00F76772">
        <w:tc>
          <w:tcPr>
            <w:tcW w:w="0" w:type="auto"/>
            <w:hideMark/>
          </w:tcPr>
          <w:p w:rsidR="00F614B9" w:rsidRPr="00872DFF" w:rsidRDefault="00F614B9" w:rsidP="004561C8">
            <w:pPr>
              <w:rPr>
                <w:sz w:val="28"/>
                <w:szCs w:val="28"/>
                <w:lang w:eastAsia="ru-RU"/>
              </w:rPr>
            </w:pPr>
            <w:r w:rsidRPr="00872DFF">
              <w:rPr>
                <w:sz w:val="28"/>
                <w:szCs w:val="28"/>
                <w:lang w:eastAsia="ru-RU"/>
              </w:rPr>
              <w:t>2</w:t>
            </w:r>
          </w:p>
        </w:tc>
        <w:tc>
          <w:tcPr>
            <w:tcW w:w="0" w:type="auto"/>
            <w:hideMark/>
          </w:tcPr>
          <w:p w:rsidR="00F614B9" w:rsidRPr="00872DFF" w:rsidRDefault="00F614B9" w:rsidP="004561C8">
            <w:pPr>
              <w:rPr>
                <w:sz w:val="28"/>
                <w:szCs w:val="28"/>
                <w:lang w:eastAsia="ru-RU"/>
              </w:rPr>
            </w:pPr>
            <w:r w:rsidRPr="00872DFF">
              <w:rPr>
                <w:sz w:val="28"/>
                <w:szCs w:val="28"/>
                <w:lang w:eastAsia="ru-RU"/>
              </w:rPr>
              <w:t>в</w:t>
            </w:r>
          </w:p>
        </w:tc>
        <w:tc>
          <w:tcPr>
            <w:tcW w:w="0" w:type="auto"/>
            <w:hideMark/>
          </w:tcPr>
          <w:p w:rsidR="00F614B9" w:rsidRPr="00872DFF" w:rsidRDefault="00F614B9" w:rsidP="004561C8">
            <w:pPr>
              <w:rPr>
                <w:sz w:val="28"/>
                <w:szCs w:val="28"/>
                <w:lang w:eastAsia="ru-RU"/>
              </w:rPr>
            </w:pPr>
            <w:r w:rsidRPr="00872DFF">
              <w:rPr>
                <w:sz w:val="28"/>
                <w:szCs w:val="28"/>
                <w:lang w:eastAsia="ru-RU"/>
              </w:rPr>
              <w:t>2</w:t>
            </w:r>
          </w:p>
        </w:tc>
        <w:tc>
          <w:tcPr>
            <w:tcW w:w="0" w:type="auto"/>
            <w:hideMark/>
          </w:tcPr>
          <w:p w:rsidR="00F614B9" w:rsidRPr="00872DFF" w:rsidRDefault="00F614B9" w:rsidP="004561C8">
            <w:pPr>
              <w:rPr>
                <w:sz w:val="28"/>
                <w:szCs w:val="28"/>
                <w:lang w:eastAsia="ru-RU"/>
              </w:rPr>
            </w:pPr>
            <w:r w:rsidRPr="00872DFF">
              <w:rPr>
                <w:sz w:val="28"/>
                <w:szCs w:val="28"/>
                <w:lang w:eastAsia="ru-RU"/>
              </w:rPr>
              <w:t>а</w:t>
            </w:r>
          </w:p>
        </w:tc>
      </w:tr>
      <w:tr w:rsidR="00F614B9" w:rsidRPr="00872DFF" w:rsidTr="00F76772">
        <w:tc>
          <w:tcPr>
            <w:tcW w:w="0" w:type="auto"/>
            <w:hideMark/>
          </w:tcPr>
          <w:p w:rsidR="00F614B9" w:rsidRPr="00872DFF" w:rsidRDefault="00F614B9" w:rsidP="004561C8">
            <w:pPr>
              <w:rPr>
                <w:sz w:val="28"/>
                <w:szCs w:val="28"/>
                <w:lang w:eastAsia="ru-RU"/>
              </w:rPr>
            </w:pPr>
            <w:r w:rsidRPr="00872DFF">
              <w:rPr>
                <w:sz w:val="28"/>
                <w:szCs w:val="28"/>
                <w:lang w:eastAsia="ru-RU"/>
              </w:rPr>
              <w:t>3</w:t>
            </w:r>
          </w:p>
        </w:tc>
        <w:tc>
          <w:tcPr>
            <w:tcW w:w="0" w:type="auto"/>
            <w:hideMark/>
          </w:tcPr>
          <w:p w:rsidR="00F614B9" w:rsidRPr="00872DFF" w:rsidRDefault="00F614B9" w:rsidP="004561C8">
            <w:pPr>
              <w:rPr>
                <w:sz w:val="28"/>
                <w:szCs w:val="28"/>
                <w:lang w:eastAsia="ru-RU"/>
              </w:rPr>
            </w:pPr>
            <w:r w:rsidRPr="00872DFF">
              <w:rPr>
                <w:sz w:val="28"/>
                <w:szCs w:val="28"/>
                <w:lang w:eastAsia="ru-RU"/>
              </w:rPr>
              <w:t>в</w:t>
            </w:r>
          </w:p>
        </w:tc>
        <w:tc>
          <w:tcPr>
            <w:tcW w:w="0" w:type="auto"/>
            <w:hideMark/>
          </w:tcPr>
          <w:p w:rsidR="00F614B9" w:rsidRPr="00872DFF" w:rsidRDefault="00F614B9" w:rsidP="004561C8">
            <w:pPr>
              <w:rPr>
                <w:sz w:val="28"/>
                <w:szCs w:val="28"/>
                <w:lang w:eastAsia="ru-RU"/>
              </w:rPr>
            </w:pPr>
            <w:r w:rsidRPr="00872DFF">
              <w:rPr>
                <w:sz w:val="28"/>
                <w:szCs w:val="28"/>
                <w:lang w:eastAsia="ru-RU"/>
              </w:rPr>
              <w:t>3</w:t>
            </w:r>
          </w:p>
        </w:tc>
        <w:tc>
          <w:tcPr>
            <w:tcW w:w="0" w:type="auto"/>
            <w:hideMark/>
          </w:tcPr>
          <w:p w:rsidR="00F614B9" w:rsidRPr="00872DFF" w:rsidRDefault="00F614B9" w:rsidP="004561C8">
            <w:pPr>
              <w:rPr>
                <w:sz w:val="28"/>
                <w:szCs w:val="28"/>
                <w:lang w:eastAsia="ru-RU"/>
              </w:rPr>
            </w:pPr>
            <w:r w:rsidRPr="00872DFF">
              <w:rPr>
                <w:sz w:val="28"/>
                <w:szCs w:val="28"/>
                <w:lang w:eastAsia="ru-RU"/>
              </w:rPr>
              <w:t>в, г</w:t>
            </w:r>
          </w:p>
        </w:tc>
      </w:tr>
      <w:tr w:rsidR="00F614B9" w:rsidRPr="00872DFF" w:rsidTr="00F76772">
        <w:tc>
          <w:tcPr>
            <w:tcW w:w="0" w:type="auto"/>
            <w:hideMark/>
          </w:tcPr>
          <w:p w:rsidR="00F614B9" w:rsidRPr="00872DFF" w:rsidRDefault="00F614B9" w:rsidP="004561C8">
            <w:pPr>
              <w:rPr>
                <w:sz w:val="28"/>
                <w:szCs w:val="28"/>
                <w:lang w:eastAsia="ru-RU"/>
              </w:rPr>
            </w:pPr>
            <w:r w:rsidRPr="00872DFF">
              <w:rPr>
                <w:sz w:val="28"/>
                <w:szCs w:val="28"/>
                <w:lang w:eastAsia="ru-RU"/>
              </w:rPr>
              <w:t>4</w:t>
            </w:r>
          </w:p>
        </w:tc>
        <w:tc>
          <w:tcPr>
            <w:tcW w:w="0" w:type="auto"/>
            <w:hideMark/>
          </w:tcPr>
          <w:p w:rsidR="00F614B9" w:rsidRPr="00872DFF" w:rsidRDefault="00F614B9" w:rsidP="004561C8">
            <w:pPr>
              <w:rPr>
                <w:sz w:val="28"/>
                <w:szCs w:val="28"/>
                <w:lang w:eastAsia="ru-RU"/>
              </w:rPr>
            </w:pPr>
            <w:r w:rsidRPr="00872DFF">
              <w:rPr>
                <w:sz w:val="28"/>
                <w:szCs w:val="28"/>
                <w:lang w:eastAsia="ru-RU"/>
              </w:rPr>
              <w:t>г</w:t>
            </w:r>
          </w:p>
        </w:tc>
        <w:tc>
          <w:tcPr>
            <w:tcW w:w="0" w:type="auto"/>
            <w:hideMark/>
          </w:tcPr>
          <w:p w:rsidR="00F614B9" w:rsidRPr="00872DFF" w:rsidRDefault="00F614B9" w:rsidP="004561C8">
            <w:pPr>
              <w:rPr>
                <w:sz w:val="28"/>
                <w:szCs w:val="28"/>
                <w:lang w:eastAsia="ru-RU"/>
              </w:rPr>
            </w:pPr>
            <w:r w:rsidRPr="00872DFF">
              <w:rPr>
                <w:sz w:val="28"/>
                <w:szCs w:val="28"/>
                <w:lang w:eastAsia="ru-RU"/>
              </w:rPr>
              <w:t>4</w:t>
            </w:r>
          </w:p>
        </w:tc>
        <w:tc>
          <w:tcPr>
            <w:tcW w:w="0" w:type="auto"/>
            <w:hideMark/>
          </w:tcPr>
          <w:p w:rsidR="00F614B9" w:rsidRPr="00872DFF" w:rsidRDefault="00F614B9" w:rsidP="004561C8">
            <w:pPr>
              <w:rPr>
                <w:sz w:val="28"/>
                <w:szCs w:val="28"/>
                <w:lang w:eastAsia="ru-RU"/>
              </w:rPr>
            </w:pPr>
            <w:r w:rsidRPr="00872DFF">
              <w:rPr>
                <w:sz w:val="28"/>
                <w:szCs w:val="28"/>
                <w:lang w:eastAsia="ru-RU"/>
              </w:rPr>
              <w:t>б</w:t>
            </w:r>
          </w:p>
        </w:tc>
      </w:tr>
      <w:tr w:rsidR="00F614B9" w:rsidRPr="00872DFF" w:rsidTr="00F76772">
        <w:tc>
          <w:tcPr>
            <w:tcW w:w="0" w:type="auto"/>
            <w:hideMark/>
          </w:tcPr>
          <w:p w:rsidR="00F614B9" w:rsidRPr="00872DFF" w:rsidRDefault="00F614B9" w:rsidP="004561C8">
            <w:pPr>
              <w:rPr>
                <w:sz w:val="28"/>
                <w:szCs w:val="28"/>
                <w:lang w:eastAsia="ru-RU"/>
              </w:rPr>
            </w:pPr>
            <w:r w:rsidRPr="00872DFF">
              <w:rPr>
                <w:sz w:val="28"/>
                <w:szCs w:val="28"/>
                <w:lang w:eastAsia="ru-RU"/>
              </w:rPr>
              <w:t>5</w:t>
            </w:r>
          </w:p>
        </w:tc>
        <w:tc>
          <w:tcPr>
            <w:tcW w:w="0" w:type="auto"/>
            <w:hideMark/>
          </w:tcPr>
          <w:p w:rsidR="00F614B9" w:rsidRPr="00872DFF" w:rsidRDefault="00F614B9" w:rsidP="004561C8">
            <w:pPr>
              <w:rPr>
                <w:sz w:val="28"/>
                <w:szCs w:val="28"/>
                <w:lang w:eastAsia="ru-RU"/>
              </w:rPr>
            </w:pPr>
            <w:r w:rsidRPr="00872DFF">
              <w:rPr>
                <w:sz w:val="28"/>
                <w:szCs w:val="28"/>
                <w:lang w:eastAsia="ru-RU"/>
              </w:rPr>
              <w:t>б</w:t>
            </w:r>
          </w:p>
        </w:tc>
        <w:tc>
          <w:tcPr>
            <w:tcW w:w="0" w:type="auto"/>
            <w:hideMark/>
          </w:tcPr>
          <w:p w:rsidR="00F614B9" w:rsidRPr="00872DFF" w:rsidRDefault="00F614B9" w:rsidP="004561C8">
            <w:pPr>
              <w:rPr>
                <w:sz w:val="28"/>
                <w:szCs w:val="28"/>
                <w:lang w:eastAsia="ru-RU"/>
              </w:rPr>
            </w:pPr>
            <w:r w:rsidRPr="00872DFF">
              <w:rPr>
                <w:sz w:val="28"/>
                <w:szCs w:val="28"/>
                <w:lang w:eastAsia="ru-RU"/>
              </w:rPr>
              <w:t>5</w:t>
            </w:r>
          </w:p>
        </w:tc>
        <w:tc>
          <w:tcPr>
            <w:tcW w:w="0" w:type="auto"/>
            <w:hideMark/>
          </w:tcPr>
          <w:p w:rsidR="00F614B9" w:rsidRPr="00872DFF" w:rsidRDefault="00F614B9" w:rsidP="004561C8">
            <w:pPr>
              <w:rPr>
                <w:sz w:val="28"/>
                <w:szCs w:val="28"/>
                <w:lang w:eastAsia="ru-RU"/>
              </w:rPr>
            </w:pPr>
            <w:r w:rsidRPr="00872DFF">
              <w:rPr>
                <w:sz w:val="28"/>
                <w:szCs w:val="28"/>
                <w:lang w:eastAsia="ru-RU"/>
              </w:rPr>
              <w:t>а, в</w:t>
            </w:r>
          </w:p>
        </w:tc>
      </w:tr>
      <w:tr w:rsidR="00F614B9" w:rsidRPr="00872DFF" w:rsidTr="00F76772">
        <w:tc>
          <w:tcPr>
            <w:tcW w:w="0" w:type="auto"/>
            <w:hideMark/>
          </w:tcPr>
          <w:p w:rsidR="00F614B9" w:rsidRPr="00872DFF" w:rsidRDefault="00F614B9" w:rsidP="004561C8">
            <w:pPr>
              <w:rPr>
                <w:sz w:val="28"/>
                <w:szCs w:val="28"/>
                <w:lang w:eastAsia="ru-RU"/>
              </w:rPr>
            </w:pPr>
            <w:r w:rsidRPr="00872DFF">
              <w:rPr>
                <w:sz w:val="28"/>
                <w:szCs w:val="28"/>
                <w:lang w:eastAsia="ru-RU"/>
              </w:rPr>
              <w:t>6</w:t>
            </w:r>
          </w:p>
        </w:tc>
        <w:tc>
          <w:tcPr>
            <w:tcW w:w="0" w:type="auto"/>
            <w:hideMark/>
          </w:tcPr>
          <w:p w:rsidR="00F614B9" w:rsidRPr="00872DFF" w:rsidRDefault="00F614B9" w:rsidP="004561C8">
            <w:pPr>
              <w:rPr>
                <w:sz w:val="28"/>
                <w:szCs w:val="28"/>
                <w:lang w:eastAsia="ru-RU"/>
              </w:rPr>
            </w:pPr>
            <w:r w:rsidRPr="00872DFF">
              <w:rPr>
                <w:sz w:val="28"/>
                <w:szCs w:val="28"/>
                <w:lang w:eastAsia="ru-RU"/>
              </w:rPr>
              <w:t>б</w:t>
            </w:r>
          </w:p>
        </w:tc>
        <w:tc>
          <w:tcPr>
            <w:tcW w:w="0" w:type="auto"/>
            <w:hideMark/>
          </w:tcPr>
          <w:p w:rsidR="00F614B9" w:rsidRPr="00872DFF" w:rsidRDefault="00F614B9" w:rsidP="004561C8">
            <w:pPr>
              <w:rPr>
                <w:sz w:val="28"/>
                <w:szCs w:val="28"/>
                <w:lang w:eastAsia="ru-RU"/>
              </w:rPr>
            </w:pPr>
            <w:r w:rsidRPr="00872DFF">
              <w:rPr>
                <w:sz w:val="28"/>
                <w:szCs w:val="28"/>
                <w:lang w:eastAsia="ru-RU"/>
              </w:rPr>
              <w:t>6</w:t>
            </w:r>
          </w:p>
        </w:tc>
        <w:tc>
          <w:tcPr>
            <w:tcW w:w="0" w:type="auto"/>
            <w:hideMark/>
          </w:tcPr>
          <w:p w:rsidR="00F614B9" w:rsidRPr="00872DFF" w:rsidRDefault="00F614B9" w:rsidP="004561C8">
            <w:pPr>
              <w:rPr>
                <w:sz w:val="28"/>
                <w:szCs w:val="28"/>
                <w:lang w:eastAsia="ru-RU"/>
              </w:rPr>
            </w:pPr>
            <w:r w:rsidRPr="00872DFF">
              <w:rPr>
                <w:sz w:val="28"/>
                <w:szCs w:val="28"/>
                <w:lang w:eastAsia="ru-RU"/>
              </w:rPr>
              <w:t>б</w:t>
            </w:r>
          </w:p>
        </w:tc>
      </w:tr>
      <w:tr w:rsidR="00F614B9" w:rsidRPr="00872DFF" w:rsidTr="00F76772">
        <w:tc>
          <w:tcPr>
            <w:tcW w:w="0" w:type="auto"/>
            <w:hideMark/>
          </w:tcPr>
          <w:p w:rsidR="00F614B9" w:rsidRPr="00872DFF" w:rsidRDefault="00F614B9" w:rsidP="004561C8">
            <w:pPr>
              <w:rPr>
                <w:sz w:val="28"/>
                <w:szCs w:val="28"/>
                <w:lang w:eastAsia="ru-RU"/>
              </w:rPr>
            </w:pPr>
            <w:r w:rsidRPr="00872DFF">
              <w:rPr>
                <w:sz w:val="28"/>
                <w:szCs w:val="28"/>
                <w:lang w:eastAsia="ru-RU"/>
              </w:rPr>
              <w:t>7</w:t>
            </w:r>
          </w:p>
        </w:tc>
        <w:tc>
          <w:tcPr>
            <w:tcW w:w="0" w:type="auto"/>
            <w:hideMark/>
          </w:tcPr>
          <w:p w:rsidR="00F614B9" w:rsidRPr="00872DFF" w:rsidRDefault="00F614B9" w:rsidP="004561C8">
            <w:pPr>
              <w:rPr>
                <w:sz w:val="28"/>
                <w:szCs w:val="28"/>
                <w:lang w:eastAsia="ru-RU"/>
              </w:rPr>
            </w:pPr>
            <w:r w:rsidRPr="00872DFF">
              <w:rPr>
                <w:sz w:val="28"/>
                <w:szCs w:val="28"/>
                <w:lang w:eastAsia="ru-RU"/>
              </w:rPr>
              <w:t>в</w:t>
            </w:r>
          </w:p>
        </w:tc>
        <w:tc>
          <w:tcPr>
            <w:tcW w:w="0" w:type="auto"/>
            <w:hideMark/>
          </w:tcPr>
          <w:p w:rsidR="00F614B9" w:rsidRPr="00872DFF" w:rsidRDefault="00F614B9" w:rsidP="004561C8">
            <w:pPr>
              <w:rPr>
                <w:sz w:val="28"/>
                <w:szCs w:val="28"/>
                <w:lang w:eastAsia="ru-RU"/>
              </w:rPr>
            </w:pPr>
            <w:r w:rsidRPr="00872DFF">
              <w:rPr>
                <w:sz w:val="28"/>
                <w:szCs w:val="28"/>
                <w:lang w:eastAsia="ru-RU"/>
              </w:rPr>
              <w:t>7</w:t>
            </w:r>
          </w:p>
        </w:tc>
        <w:tc>
          <w:tcPr>
            <w:tcW w:w="0" w:type="auto"/>
            <w:hideMark/>
          </w:tcPr>
          <w:p w:rsidR="00F614B9" w:rsidRPr="00872DFF" w:rsidRDefault="00F614B9" w:rsidP="004561C8">
            <w:pPr>
              <w:rPr>
                <w:sz w:val="28"/>
                <w:szCs w:val="28"/>
                <w:lang w:eastAsia="ru-RU"/>
              </w:rPr>
            </w:pPr>
            <w:r w:rsidRPr="00872DFF">
              <w:rPr>
                <w:sz w:val="28"/>
                <w:szCs w:val="28"/>
                <w:lang w:eastAsia="ru-RU"/>
              </w:rPr>
              <w:t>а, в</w:t>
            </w:r>
          </w:p>
        </w:tc>
      </w:tr>
    </w:tbl>
    <w:p w:rsidR="00F614B9" w:rsidRPr="00872DFF" w:rsidRDefault="00F614B9" w:rsidP="004561C8">
      <w:pPr>
        <w:pStyle w:val="a5"/>
        <w:tabs>
          <w:tab w:val="left" w:pos="851"/>
        </w:tabs>
        <w:spacing w:after="0" w:line="240" w:lineRule="auto"/>
        <w:ind w:left="0" w:firstLine="567"/>
        <w:rPr>
          <w:rFonts w:ascii="Times New Roman" w:hAnsi="Times New Roman"/>
          <w:b/>
          <w:sz w:val="28"/>
          <w:szCs w:val="28"/>
        </w:rPr>
      </w:pPr>
      <w:r w:rsidRPr="00872DFF">
        <w:rPr>
          <w:rFonts w:ascii="Times New Roman" w:hAnsi="Times New Roman"/>
          <w:b/>
          <w:sz w:val="28"/>
          <w:szCs w:val="28"/>
        </w:rPr>
        <w:t>Критерии оценки:</w:t>
      </w:r>
    </w:p>
    <w:p w:rsidR="00F614B9" w:rsidRPr="00872DFF" w:rsidRDefault="00F614B9" w:rsidP="004561C8">
      <w:pPr>
        <w:tabs>
          <w:tab w:val="left" w:pos="851"/>
        </w:tabs>
        <w:rPr>
          <w:sz w:val="28"/>
          <w:szCs w:val="28"/>
        </w:rPr>
      </w:pPr>
      <w:r w:rsidRPr="00872DFF">
        <w:rPr>
          <w:sz w:val="28"/>
          <w:szCs w:val="28"/>
        </w:rPr>
        <w:t>1. оценка «отлично» - 86% - 100% правильных ответов,</w:t>
      </w:r>
    </w:p>
    <w:p w:rsidR="00F614B9" w:rsidRPr="00872DFF" w:rsidRDefault="00F614B9" w:rsidP="004561C8">
      <w:pPr>
        <w:pStyle w:val="a5"/>
        <w:tabs>
          <w:tab w:val="left" w:pos="851"/>
        </w:tabs>
        <w:spacing w:after="0" w:line="240" w:lineRule="auto"/>
        <w:ind w:left="0"/>
        <w:rPr>
          <w:rFonts w:ascii="Times New Roman" w:hAnsi="Times New Roman"/>
          <w:sz w:val="28"/>
          <w:szCs w:val="28"/>
        </w:rPr>
      </w:pPr>
      <w:r w:rsidRPr="00872DFF">
        <w:rPr>
          <w:rFonts w:ascii="Times New Roman" w:hAnsi="Times New Roman"/>
          <w:sz w:val="28"/>
          <w:szCs w:val="28"/>
        </w:rPr>
        <w:t>2. оценка «хорошо» - 76% - 85% правильных ответов,</w:t>
      </w:r>
    </w:p>
    <w:p w:rsidR="00F614B9" w:rsidRPr="00872DFF" w:rsidRDefault="00F614B9" w:rsidP="004561C8">
      <w:pPr>
        <w:pStyle w:val="a5"/>
        <w:tabs>
          <w:tab w:val="left" w:pos="851"/>
        </w:tabs>
        <w:spacing w:after="0" w:line="240" w:lineRule="auto"/>
        <w:ind w:left="0"/>
        <w:rPr>
          <w:rFonts w:ascii="Times New Roman" w:hAnsi="Times New Roman"/>
          <w:sz w:val="28"/>
          <w:szCs w:val="28"/>
        </w:rPr>
      </w:pPr>
      <w:r w:rsidRPr="00872DFF">
        <w:rPr>
          <w:rFonts w:ascii="Times New Roman" w:hAnsi="Times New Roman"/>
          <w:sz w:val="28"/>
          <w:szCs w:val="28"/>
        </w:rPr>
        <w:t>3. оценка «удовлетворительно» - 60% - 75% правильных ответов,</w:t>
      </w:r>
    </w:p>
    <w:p w:rsidR="00F614B9" w:rsidRPr="00872DFF" w:rsidRDefault="00F614B9" w:rsidP="004561C8">
      <w:pPr>
        <w:pStyle w:val="a5"/>
        <w:tabs>
          <w:tab w:val="left" w:pos="851"/>
        </w:tabs>
        <w:spacing w:after="0" w:line="240" w:lineRule="auto"/>
        <w:ind w:left="0"/>
        <w:rPr>
          <w:rFonts w:ascii="Times New Roman" w:hAnsi="Times New Roman"/>
          <w:sz w:val="28"/>
          <w:szCs w:val="28"/>
        </w:rPr>
      </w:pPr>
      <w:r w:rsidRPr="00872DFF">
        <w:rPr>
          <w:rFonts w:ascii="Times New Roman" w:hAnsi="Times New Roman"/>
          <w:sz w:val="28"/>
          <w:szCs w:val="28"/>
        </w:rPr>
        <w:t>4. оценка «неудовлетворительно» - менее 60% правильных ответов,</w:t>
      </w:r>
    </w:p>
    <w:p w:rsidR="00F614B9" w:rsidRPr="00872DFF" w:rsidRDefault="00F614B9" w:rsidP="004561C8">
      <w:pPr>
        <w:pStyle w:val="1"/>
        <w:spacing w:before="0"/>
        <w:ind w:firstLine="567"/>
        <w:textAlignment w:val="baseline"/>
        <w:rPr>
          <w:rFonts w:ascii="Times New Roman" w:hAnsi="Times New Roman" w:cs="Times New Roman"/>
          <w:b w:val="0"/>
          <w:bCs w:val="0"/>
          <w:color w:val="auto"/>
        </w:rPr>
      </w:pPr>
    </w:p>
    <w:p w:rsidR="00F614B9" w:rsidRPr="00872DFF" w:rsidRDefault="003834C8" w:rsidP="004561C8">
      <w:pPr>
        <w:ind w:firstLine="567"/>
        <w:rPr>
          <w:b/>
          <w:bCs/>
          <w:sz w:val="28"/>
          <w:szCs w:val="28"/>
        </w:rPr>
      </w:pPr>
      <w:r w:rsidRPr="00872DFF">
        <w:rPr>
          <w:b/>
          <w:bCs/>
          <w:sz w:val="28"/>
          <w:szCs w:val="28"/>
        </w:rPr>
        <w:t>Тест № 13</w:t>
      </w:r>
      <w:r w:rsidR="00F614B9" w:rsidRPr="00872DFF">
        <w:rPr>
          <w:b/>
          <w:bCs/>
          <w:sz w:val="28"/>
          <w:szCs w:val="28"/>
        </w:rPr>
        <w:t xml:space="preserve">. Тема: </w:t>
      </w:r>
      <w:r w:rsidR="00F614B9" w:rsidRPr="00872DFF">
        <w:rPr>
          <w:rFonts w:eastAsia="Calibri"/>
          <w:b/>
          <w:bCs/>
          <w:sz w:val="28"/>
          <w:szCs w:val="28"/>
        </w:rPr>
        <w:t>Организация расчетов по упрощенной системе налогообложения</w:t>
      </w:r>
    </w:p>
    <w:p w:rsidR="00F614B9" w:rsidRPr="00872DFF" w:rsidRDefault="00F614B9" w:rsidP="004561C8">
      <w:pPr>
        <w:tabs>
          <w:tab w:val="left" w:pos="851"/>
          <w:tab w:val="left" w:leader="dot" w:pos="7371"/>
        </w:tabs>
        <w:ind w:firstLine="567"/>
        <w:jc w:val="both"/>
        <w:rPr>
          <w:sz w:val="28"/>
          <w:szCs w:val="28"/>
          <w:u w:val="single"/>
        </w:rPr>
      </w:pPr>
    </w:p>
    <w:p w:rsidR="00F614B9" w:rsidRPr="00872DFF" w:rsidRDefault="00F614B9" w:rsidP="004561C8">
      <w:pPr>
        <w:tabs>
          <w:tab w:val="left" w:pos="851"/>
          <w:tab w:val="left" w:leader="dot" w:pos="7371"/>
        </w:tabs>
        <w:jc w:val="both"/>
        <w:rPr>
          <w:sz w:val="28"/>
          <w:szCs w:val="28"/>
          <w:u w:val="single"/>
        </w:rPr>
      </w:pPr>
      <w:r w:rsidRPr="00872DFF">
        <w:rPr>
          <w:sz w:val="28"/>
          <w:szCs w:val="28"/>
          <w:u w:val="single"/>
        </w:rPr>
        <w:t>Инструкция по выполнению теста:</w:t>
      </w:r>
    </w:p>
    <w:p w:rsidR="00F614B9" w:rsidRPr="00872DFF" w:rsidRDefault="00F614B9" w:rsidP="004561C8">
      <w:pPr>
        <w:tabs>
          <w:tab w:val="left" w:pos="851"/>
          <w:tab w:val="left" w:leader="dot" w:pos="7371"/>
        </w:tabs>
        <w:jc w:val="both"/>
        <w:rPr>
          <w:i/>
          <w:sz w:val="28"/>
          <w:szCs w:val="28"/>
        </w:rPr>
      </w:pPr>
      <w:r w:rsidRPr="00872DFF">
        <w:rPr>
          <w:i/>
          <w:sz w:val="28"/>
          <w:szCs w:val="28"/>
        </w:rPr>
        <w:t>Прежде чем приступить к выполнению заданий внимательно ознакомьтесь с инструкцией:</w:t>
      </w:r>
    </w:p>
    <w:p w:rsidR="00F614B9" w:rsidRPr="00872DFF" w:rsidRDefault="00F614B9" w:rsidP="004561C8">
      <w:pPr>
        <w:tabs>
          <w:tab w:val="left" w:pos="851"/>
        </w:tabs>
        <w:jc w:val="both"/>
        <w:rPr>
          <w:i/>
          <w:sz w:val="28"/>
          <w:szCs w:val="28"/>
        </w:rPr>
      </w:pPr>
      <w:r w:rsidRPr="00872DFF">
        <w:rPr>
          <w:i/>
          <w:sz w:val="28"/>
          <w:szCs w:val="28"/>
        </w:rPr>
        <w:t>Каждое тестовое задание варианта имеет определенный порядковый номер, из которых - один  верный. Отвечая на вопрос, правильный  на ваш взгляд ответ обведите в кружок.</w:t>
      </w:r>
    </w:p>
    <w:p w:rsidR="00F614B9" w:rsidRPr="00872DFF" w:rsidRDefault="00F614B9" w:rsidP="004561C8">
      <w:pPr>
        <w:shd w:val="clear" w:color="auto" w:fill="FFFFFF"/>
        <w:tabs>
          <w:tab w:val="left" w:pos="851"/>
        </w:tabs>
        <w:jc w:val="both"/>
        <w:rPr>
          <w:i/>
          <w:sz w:val="28"/>
          <w:szCs w:val="28"/>
        </w:rPr>
      </w:pPr>
      <w:r w:rsidRPr="00872DFF">
        <w:rPr>
          <w:i/>
          <w:sz w:val="28"/>
          <w:szCs w:val="28"/>
        </w:rPr>
        <w:t xml:space="preserve">В каждом  варианте теста 7 вопросов. </w:t>
      </w:r>
    </w:p>
    <w:p w:rsidR="00F614B9" w:rsidRPr="00872DFF" w:rsidRDefault="00F614B9" w:rsidP="004561C8">
      <w:pPr>
        <w:tabs>
          <w:tab w:val="left" w:pos="851"/>
        </w:tabs>
        <w:jc w:val="both"/>
        <w:rPr>
          <w:i/>
          <w:spacing w:val="-2"/>
          <w:sz w:val="28"/>
          <w:szCs w:val="28"/>
        </w:rPr>
      </w:pPr>
      <w:r w:rsidRPr="00872DFF">
        <w:rPr>
          <w:i/>
          <w:spacing w:val="-2"/>
          <w:sz w:val="28"/>
          <w:szCs w:val="28"/>
        </w:rPr>
        <w:t>Время  на выполнение теста-10 минут.</w:t>
      </w:r>
    </w:p>
    <w:p w:rsidR="002461A1" w:rsidRPr="00872DFF" w:rsidRDefault="002461A1" w:rsidP="004561C8">
      <w:pPr>
        <w:ind w:firstLine="567"/>
        <w:textAlignment w:val="baseline"/>
        <w:outlineLvl w:val="0"/>
        <w:rPr>
          <w:b/>
          <w:kern w:val="36"/>
          <w:sz w:val="28"/>
          <w:szCs w:val="28"/>
          <w:lang w:eastAsia="ru-RU"/>
        </w:rPr>
      </w:pPr>
    </w:p>
    <w:p w:rsidR="00F614B9" w:rsidRPr="00872DFF" w:rsidRDefault="00F614B9" w:rsidP="004561C8">
      <w:pPr>
        <w:ind w:firstLine="567"/>
        <w:textAlignment w:val="baseline"/>
        <w:outlineLvl w:val="0"/>
        <w:rPr>
          <w:b/>
          <w:kern w:val="36"/>
          <w:sz w:val="28"/>
          <w:szCs w:val="28"/>
          <w:lang w:eastAsia="ru-RU"/>
        </w:rPr>
      </w:pPr>
      <w:r w:rsidRPr="00872DFF">
        <w:rPr>
          <w:b/>
          <w:kern w:val="36"/>
          <w:sz w:val="28"/>
          <w:szCs w:val="28"/>
          <w:lang w:eastAsia="ru-RU"/>
        </w:rPr>
        <w:t>Тестовое задание.</w:t>
      </w:r>
    </w:p>
    <w:p w:rsidR="002461A1" w:rsidRPr="00872DFF" w:rsidRDefault="002461A1" w:rsidP="004561C8">
      <w:pPr>
        <w:rPr>
          <w:b/>
          <w:sz w:val="28"/>
          <w:szCs w:val="28"/>
          <w:lang w:eastAsia="ru-RU"/>
        </w:rPr>
      </w:pPr>
    </w:p>
    <w:p w:rsidR="00F614B9" w:rsidRPr="00872DFF" w:rsidRDefault="00F614B9" w:rsidP="004561C8">
      <w:pPr>
        <w:rPr>
          <w:b/>
          <w:sz w:val="28"/>
          <w:szCs w:val="28"/>
          <w:lang w:eastAsia="ru-RU"/>
        </w:rPr>
      </w:pPr>
      <w:r w:rsidRPr="00872DFF">
        <w:rPr>
          <w:b/>
          <w:sz w:val="28"/>
          <w:szCs w:val="28"/>
          <w:lang w:eastAsia="ru-RU"/>
        </w:rPr>
        <w:t>Вариант 1.</w:t>
      </w:r>
    </w:p>
    <w:p w:rsidR="00F614B9" w:rsidRPr="00872DFF" w:rsidRDefault="00F614B9" w:rsidP="004561C8">
      <w:pPr>
        <w:rPr>
          <w:rFonts w:eastAsiaTheme="minorHAnsi"/>
          <w:bCs/>
          <w:sz w:val="28"/>
          <w:szCs w:val="28"/>
        </w:rPr>
      </w:pPr>
      <w:r w:rsidRPr="00872DFF">
        <w:rPr>
          <w:bCs/>
          <w:sz w:val="28"/>
          <w:szCs w:val="28"/>
        </w:rPr>
        <w:t>1. Организации и индивидуальные предприниматели переходят на упрощенную систему налогообложения:</w:t>
      </w:r>
    </w:p>
    <w:p w:rsidR="00F614B9" w:rsidRPr="00872DFF" w:rsidRDefault="00F614B9" w:rsidP="004561C8">
      <w:pPr>
        <w:rPr>
          <w:bCs/>
          <w:sz w:val="28"/>
          <w:szCs w:val="28"/>
        </w:rPr>
      </w:pPr>
      <w:r w:rsidRPr="00872DFF">
        <w:rPr>
          <w:bCs/>
          <w:sz w:val="28"/>
          <w:szCs w:val="28"/>
        </w:rPr>
        <w:t>а) добровольно;</w:t>
      </w:r>
    </w:p>
    <w:p w:rsidR="00F614B9" w:rsidRPr="00872DFF" w:rsidRDefault="00F614B9" w:rsidP="004561C8">
      <w:pPr>
        <w:rPr>
          <w:bCs/>
          <w:sz w:val="28"/>
          <w:szCs w:val="28"/>
        </w:rPr>
      </w:pPr>
      <w:r w:rsidRPr="00872DFF">
        <w:rPr>
          <w:bCs/>
          <w:sz w:val="28"/>
          <w:szCs w:val="28"/>
        </w:rPr>
        <w:t>б) обязательно для тех налогоплательщиков, у которых выручка от реализации продукции или услуг менее 15 млн. руб. за 9 мес.;</w:t>
      </w:r>
    </w:p>
    <w:p w:rsidR="00F614B9" w:rsidRPr="00872DFF" w:rsidRDefault="00F614B9" w:rsidP="004561C8">
      <w:pPr>
        <w:rPr>
          <w:bCs/>
          <w:sz w:val="28"/>
          <w:szCs w:val="28"/>
        </w:rPr>
      </w:pPr>
      <w:r w:rsidRPr="00872DFF">
        <w:rPr>
          <w:bCs/>
          <w:sz w:val="28"/>
          <w:szCs w:val="28"/>
        </w:rPr>
        <w:t>в) по решению исполнительного органа законодательной власти субъекта РФ.</w:t>
      </w:r>
    </w:p>
    <w:p w:rsidR="00F614B9" w:rsidRPr="00872DFF" w:rsidRDefault="00F614B9" w:rsidP="004561C8">
      <w:pPr>
        <w:rPr>
          <w:bCs/>
          <w:sz w:val="28"/>
          <w:szCs w:val="28"/>
        </w:rPr>
      </w:pPr>
      <w:r w:rsidRPr="00872DFF">
        <w:rPr>
          <w:bCs/>
          <w:sz w:val="28"/>
          <w:szCs w:val="28"/>
        </w:rPr>
        <w:t>2. Организация имеет право перейти на упрощенную систему налогообложения, если по итогам:</w:t>
      </w:r>
    </w:p>
    <w:p w:rsidR="00F614B9" w:rsidRPr="00872DFF" w:rsidRDefault="00F614B9" w:rsidP="004561C8">
      <w:pPr>
        <w:rPr>
          <w:bCs/>
          <w:sz w:val="28"/>
          <w:szCs w:val="28"/>
        </w:rPr>
      </w:pPr>
      <w:r w:rsidRPr="00872DFF">
        <w:rPr>
          <w:bCs/>
          <w:sz w:val="28"/>
          <w:szCs w:val="28"/>
        </w:rPr>
        <w:lastRenderedPageBreak/>
        <w:t>а) года, в котором организация подает заявление о переходе на упрощенную систему налогообложения, доход от реализации не превысил 15</w:t>
      </w:r>
      <w:r w:rsidR="00220B0F" w:rsidRPr="00872DFF">
        <w:rPr>
          <w:bCs/>
          <w:sz w:val="28"/>
          <w:szCs w:val="28"/>
        </w:rPr>
        <w:t xml:space="preserve">0 </w:t>
      </w:r>
      <w:r w:rsidRPr="00872DFF">
        <w:rPr>
          <w:bCs/>
          <w:sz w:val="28"/>
          <w:szCs w:val="28"/>
        </w:rPr>
        <w:t xml:space="preserve"> млн. руб. с учетом НДС;</w:t>
      </w:r>
    </w:p>
    <w:p w:rsidR="00F614B9" w:rsidRPr="00872DFF" w:rsidRDefault="00F614B9" w:rsidP="004561C8">
      <w:pPr>
        <w:rPr>
          <w:sz w:val="28"/>
          <w:szCs w:val="28"/>
        </w:rPr>
      </w:pPr>
      <w:r w:rsidRPr="00872DFF">
        <w:rPr>
          <w:bCs/>
          <w:sz w:val="28"/>
          <w:szCs w:val="28"/>
        </w:rPr>
        <w:t>б) года, в котором организация подает заявление о переходе на упрощенную систему налогообложения,</w:t>
      </w:r>
      <w:r w:rsidRPr="00872DFF">
        <w:rPr>
          <w:sz w:val="28"/>
          <w:szCs w:val="28"/>
        </w:rPr>
        <w:t xml:space="preserve"> доход от реализации не превысил 20 млн. руб. без учета НДС;</w:t>
      </w:r>
      <w:r w:rsidRPr="00872DFF">
        <w:rPr>
          <w:sz w:val="28"/>
          <w:szCs w:val="28"/>
        </w:rPr>
        <w:br/>
        <w:t>в) 9 мес того года, в котором организация подает заявление о переходе на упрощенную систему налогообложения, доход от реализации не превысил 15 млн руб. без учета НДС;</w:t>
      </w:r>
      <w:r w:rsidRPr="00872DFF">
        <w:rPr>
          <w:sz w:val="28"/>
          <w:szCs w:val="28"/>
        </w:rPr>
        <w:br/>
        <w:t>г) 9 мес того года, в котором организация подает заявление о переходе на упрощенную систему налогообложения, доход от реализации не превысил 11 млн руб. без учета НДС.</w:t>
      </w:r>
      <w:r w:rsidRPr="00872DFF">
        <w:rPr>
          <w:sz w:val="28"/>
          <w:szCs w:val="28"/>
        </w:rPr>
        <w:br/>
        <w:t>3. Налогоплательщик не вправе применять упрощенную систему налогообложения, если он — это:</w:t>
      </w:r>
      <w:r w:rsidRPr="00872DFF">
        <w:rPr>
          <w:sz w:val="28"/>
          <w:szCs w:val="28"/>
        </w:rPr>
        <w:br/>
        <w:t xml:space="preserve">а) организация, у которой стоимость амортизируемого имущества, находящегося в ее собственности, превышает </w:t>
      </w:r>
      <w:r w:rsidR="00220B0F" w:rsidRPr="00872DFF">
        <w:rPr>
          <w:sz w:val="28"/>
          <w:szCs w:val="28"/>
        </w:rPr>
        <w:t xml:space="preserve">112,5  </w:t>
      </w:r>
      <w:r w:rsidRPr="00872DFF">
        <w:rPr>
          <w:sz w:val="28"/>
          <w:szCs w:val="28"/>
        </w:rPr>
        <w:t>млн руб.;</w:t>
      </w:r>
      <w:r w:rsidRPr="00872DFF">
        <w:rPr>
          <w:sz w:val="28"/>
          <w:szCs w:val="28"/>
        </w:rPr>
        <w:br/>
        <w:t>б) индивидуальный предприниматель, средняя численность наемных работников которого за налоговый период превышает 15 человек;</w:t>
      </w:r>
      <w:r w:rsidRPr="00872DFF">
        <w:rPr>
          <w:sz w:val="28"/>
          <w:szCs w:val="28"/>
        </w:rPr>
        <w:br/>
        <w:t>в) нотариус, занимающийся частной практикой.</w:t>
      </w:r>
      <w:r w:rsidRPr="00872DFF">
        <w:rPr>
          <w:sz w:val="28"/>
          <w:szCs w:val="28"/>
        </w:rPr>
        <w:br/>
        <w:t>4. Организации и индивидуальные предприниматели, изъявившие желание перейти на упрощенную систему налогообложения, подают в налоговый орган по месту нахождения (месту жительства) заявление в период:</w:t>
      </w:r>
      <w:r w:rsidRPr="00872DFF">
        <w:rPr>
          <w:sz w:val="28"/>
          <w:szCs w:val="28"/>
        </w:rPr>
        <w:br/>
        <w:t>а) с 1 октября по 30 ноября года, предшествующего году, начиная с которого налогоплательщики переходят на упрощенную систему налогообложения;</w:t>
      </w:r>
      <w:r w:rsidRPr="00872DFF">
        <w:rPr>
          <w:sz w:val="28"/>
          <w:szCs w:val="28"/>
        </w:rPr>
        <w:br/>
        <w:t>б) с 1 октября по 30 декабря года, предшествующего году, начиная с которого налогоплательщики переходят на упрощенную систему налогообложения;</w:t>
      </w:r>
      <w:r w:rsidRPr="00872DFF">
        <w:rPr>
          <w:sz w:val="28"/>
          <w:szCs w:val="28"/>
        </w:rPr>
        <w:br/>
        <w:t>в) с 1 ноября по 30 декабря года, предшествующего году, начиная с которого налогоплательщики переходят на упрощенную систему налогообложения.</w:t>
      </w:r>
      <w:r w:rsidRPr="00872DFF">
        <w:rPr>
          <w:sz w:val="28"/>
          <w:szCs w:val="28"/>
        </w:rPr>
        <w:br/>
      </w:r>
      <w:r w:rsidR="00B338A8" w:rsidRPr="00872DFF">
        <w:rPr>
          <w:sz w:val="28"/>
          <w:szCs w:val="28"/>
        </w:rPr>
        <w:t>5</w:t>
      </w:r>
      <w:r w:rsidRPr="00872DFF">
        <w:rPr>
          <w:sz w:val="28"/>
          <w:szCs w:val="28"/>
        </w:rPr>
        <w:t>. Объект налогообложения выбирает:</w:t>
      </w:r>
      <w:r w:rsidRPr="00872DFF">
        <w:rPr>
          <w:sz w:val="28"/>
          <w:szCs w:val="28"/>
        </w:rPr>
        <w:br/>
        <w:t>а) налоговый орган;</w:t>
      </w:r>
      <w:r w:rsidRPr="00872DFF">
        <w:rPr>
          <w:sz w:val="28"/>
          <w:szCs w:val="28"/>
        </w:rPr>
        <w:br/>
        <w:t>б) сам налогоплательщик;</w:t>
      </w:r>
      <w:r w:rsidRPr="00872DFF">
        <w:rPr>
          <w:sz w:val="28"/>
          <w:szCs w:val="28"/>
        </w:rPr>
        <w:br/>
        <w:t>в) налогоплательщик по согласованию с налоговым органом.</w:t>
      </w:r>
      <w:r w:rsidRPr="00872DFF">
        <w:rPr>
          <w:sz w:val="28"/>
          <w:szCs w:val="28"/>
        </w:rPr>
        <w:br/>
      </w:r>
      <w:r w:rsidR="00B338A8" w:rsidRPr="00872DFF">
        <w:rPr>
          <w:sz w:val="28"/>
          <w:szCs w:val="28"/>
        </w:rPr>
        <w:t>6</w:t>
      </w:r>
      <w:r w:rsidRPr="00872DFF">
        <w:rPr>
          <w:sz w:val="28"/>
          <w:szCs w:val="28"/>
        </w:rPr>
        <w:t>. Затраты в отношении основных средств, приобретенных до перехода на упрощенную систему налогообложения, со сроком полезного использования от 3 до 15 лет включительно применяются в расходы в пропорциях:</w:t>
      </w:r>
      <w:r w:rsidRPr="00872DFF">
        <w:rPr>
          <w:sz w:val="28"/>
          <w:szCs w:val="28"/>
        </w:rPr>
        <w:br/>
        <w:t>а) в течение 1-го года применения упрощенной системы налогообложения — 50 % стоимости, 2-го года — 30 % стоимости и 3-го года — 20 % стоимости;</w:t>
      </w:r>
      <w:r w:rsidRPr="00872DFF">
        <w:rPr>
          <w:sz w:val="28"/>
          <w:szCs w:val="28"/>
        </w:rPr>
        <w:br/>
        <w:t xml:space="preserve">б) в течение 1-го года применения упрощенной системы налогообложения </w:t>
      </w:r>
      <w:r w:rsidRPr="00872DFF">
        <w:rPr>
          <w:sz w:val="28"/>
          <w:szCs w:val="28"/>
        </w:rPr>
        <w:lastRenderedPageBreak/>
        <w:t>— 40 % стоимости, 2-го года — 40 % стоимости и 3-го года — 20 % стоимости;</w:t>
      </w:r>
      <w:r w:rsidRPr="00872DFF">
        <w:rPr>
          <w:sz w:val="28"/>
          <w:szCs w:val="28"/>
        </w:rPr>
        <w:br/>
        <w:t>в) в течение 1-го года применения упрощенной системы налогообложения — 20 % стоимости, 2-го года — 30 % стоимости и 3-го года — 50 % стоимости;</w:t>
      </w:r>
      <w:r w:rsidRPr="00872DFF">
        <w:rPr>
          <w:sz w:val="28"/>
          <w:szCs w:val="28"/>
        </w:rPr>
        <w:br/>
      </w:r>
    </w:p>
    <w:p w:rsidR="00F614B9" w:rsidRPr="00872DFF" w:rsidRDefault="00F614B9" w:rsidP="004561C8">
      <w:pPr>
        <w:rPr>
          <w:b/>
          <w:sz w:val="28"/>
          <w:szCs w:val="28"/>
        </w:rPr>
      </w:pPr>
      <w:r w:rsidRPr="00872DFF">
        <w:rPr>
          <w:b/>
          <w:sz w:val="28"/>
          <w:szCs w:val="28"/>
          <w:lang w:eastAsia="ru-RU"/>
        </w:rPr>
        <w:t>Вариант 2.</w:t>
      </w:r>
    </w:p>
    <w:p w:rsidR="00F614B9" w:rsidRPr="00872DFF" w:rsidRDefault="00F614B9" w:rsidP="004561C8">
      <w:pPr>
        <w:rPr>
          <w:sz w:val="28"/>
          <w:szCs w:val="28"/>
        </w:rPr>
      </w:pPr>
      <w:r w:rsidRPr="00872DFF">
        <w:rPr>
          <w:sz w:val="28"/>
          <w:szCs w:val="28"/>
        </w:rPr>
        <w:t>1. При определении налоговой базы упрощенной системы налогообложения доходы и расходы определяются:</w:t>
      </w:r>
      <w:r w:rsidRPr="00872DFF">
        <w:rPr>
          <w:sz w:val="28"/>
          <w:szCs w:val="28"/>
        </w:rPr>
        <w:br/>
        <w:t>а) нарастающим итогом с начала налогового периода;</w:t>
      </w:r>
      <w:r w:rsidRPr="00872DFF">
        <w:rPr>
          <w:sz w:val="28"/>
          <w:szCs w:val="28"/>
        </w:rPr>
        <w:br/>
        <w:t>б) поквартально.</w:t>
      </w:r>
      <w:r w:rsidRPr="00872DFF">
        <w:rPr>
          <w:sz w:val="28"/>
          <w:szCs w:val="28"/>
        </w:rPr>
        <w:br/>
        <w:t>2. Сумма минимального налога исчисляется в</w:t>
      </w:r>
      <w:r w:rsidR="00B338A8" w:rsidRPr="00872DFF">
        <w:rPr>
          <w:sz w:val="28"/>
          <w:szCs w:val="28"/>
        </w:rPr>
        <w:t xml:space="preserve"> размере:</w:t>
      </w:r>
      <w:r w:rsidR="00B338A8" w:rsidRPr="00872DFF">
        <w:rPr>
          <w:sz w:val="28"/>
          <w:szCs w:val="28"/>
        </w:rPr>
        <w:br/>
        <w:t>а) 1 % налоговой базы от суммы доходов;</w:t>
      </w:r>
      <w:r w:rsidRPr="00872DFF">
        <w:rPr>
          <w:sz w:val="28"/>
          <w:szCs w:val="28"/>
        </w:rPr>
        <w:br/>
        <w:t>б) 5% налоговой базы</w:t>
      </w:r>
      <w:r w:rsidR="00B338A8" w:rsidRPr="00872DFF">
        <w:rPr>
          <w:sz w:val="28"/>
          <w:szCs w:val="28"/>
        </w:rPr>
        <w:t xml:space="preserve"> от суммы доходов</w:t>
      </w:r>
      <w:r w:rsidRPr="00872DFF">
        <w:rPr>
          <w:sz w:val="28"/>
          <w:szCs w:val="28"/>
        </w:rPr>
        <w:t>;</w:t>
      </w:r>
      <w:r w:rsidRPr="00872DFF">
        <w:rPr>
          <w:sz w:val="28"/>
          <w:szCs w:val="28"/>
        </w:rPr>
        <w:br/>
        <w:t>в) 100 минимальных месячных размеров оплаты труда.</w:t>
      </w:r>
      <w:r w:rsidRPr="00872DFF">
        <w:rPr>
          <w:sz w:val="28"/>
          <w:szCs w:val="28"/>
        </w:rPr>
        <w:br/>
        <w:t>3. При применении упрощенной системы налогообложения налоговым периодом признается:</w:t>
      </w:r>
      <w:r w:rsidRPr="00872DFF">
        <w:rPr>
          <w:sz w:val="28"/>
          <w:szCs w:val="28"/>
        </w:rPr>
        <w:br/>
        <w:t>а) 1 мес;</w:t>
      </w:r>
      <w:r w:rsidRPr="00872DFF">
        <w:rPr>
          <w:sz w:val="28"/>
          <w:szCs w:val="28"/>
        </w:rPr>
        <w:br/>
        <w:t>б) квартал;</w:t>
      </w:r>
      <w:r w:rsidRPr="00872DFF">
        <w:rPr>
          <w:sz w:val="28"/>
          <w:szCs w:val="28"/>
        </w:rPr>
        <w:br/>
        <w:t>в) календарный год.</w:t>
      </w:r>
      <w:r w:rsidRPr="00872DFF">
        <w:rPr>
          <w:sz w:val="28"/>
          <w:szCs w:val="28"/>
        </w:rPr>
        <w:br/>
        <w:t>4. При применении упрощенной системы налогообложения отчетным периодом признается:</w:t>
      </w:r>
      <w:r w:rsidRPr="00872DFF">
        <w:rPr>
          <w:sz w:val="28"/>
          <w:szCs w:val="28"/>
        </w:rPr>
        <w:br/>
        <w:t>а) 1 мес;</w:t>
      </w:r>
      <w:r w:rsidRPr="00872DFF">
        <w:rPr>
          <w:sz w:val="28"/>
          <w:szCs w:val="28"/>
        </w:rPr>
        <w:br/>
        <w:t>б) квартал;</w:t>
      </w:r>
      <w:r w:rsidRPr="00872DFF">
        <w:rPr>
          <w:sz w:val="28"/>
          <w:szCs w:val="28"/>
        </w:rPr>
        <w:br/>
        <w:t>в) год;</w:t>
      </w:r>
      <w:r w:rsidRPr="00872DFF">
        <w:rPr>
          <w:sz w:val="28"/>
          <w:szCs w:val="28"/>
        </w:rPr>
        <w:br/>
        <w:t>г) первый квартал, полугодие и 9 мес года.</w:t>
      </w:r>
      <w:r w:rsidRPr="00872DFF">
        <w:rPr>
          <w:sz w:val="28"/>
          <w:szCs w:val="28"/>
        </w:rPr>
        <w:br/>
        <w:t>5. Если объектом налогообложения являются доходы, то устанавливается налоговая ставка:</w:t>
      </w:r>
      <w:r w:rsidRPr="00872DFF">
        <w:rPr>
          <w:sz w:val="28"/>
          <w:szCs w:val="28"/>
        </w:rPr>
        <w:br/>
        <w:t>а) 6 %;</w:t>
      </w:r>
      <w:r w:rsidRPr="00872DFF">
        <w:rPr>
          <w:sz w:val="28"/>
          <w:szCs w:val="28"/>
        </w:rPr>
        <w:br/>
        <w:t>б) 10%;</w:t>
      </w:r>
      <w:r w:rsidRPr="00872DFF">
        <w:rPr>
          <w:sz w:val="28"/>
          <w:szCs w:val="28"/>
        </w:rPr>
        <w:br/>
        <w:t>в) 15%.</w:t>
      </w:r>
      <w:r w:rsidRPr="00872DFF">
        <w:rPr>
          <w:sz w:val="28"/>
          <w:szCs w:val="28"/>
        </w:rPr>
        <w:br/>
        <w:t>6. Если объектом налогообложения являются доходы, уменьшенные на величину расходов, то устанавливается налоговая ставка в размере:</w:t>
      </w:r>
      <w:r w:rsidRPr="00872DFF">
        <w:rPr>
          <w:sz w:val="28"/>
          <w:szCs w:val="28"/>
        </w:rPr>
        <w:br/>
        <w:t>а) 6%;</w:t>
      </w:r>
      <w:r w:rsidRPr="00872DFF">
        <w:rPr>
          <w:sz w:val="28"/>
          <w:szCs w:val="28"/>
        </w:rPr>
        <w:br/>
        <w:t>б) 15%;</w:t>
      </w:r>
      <w:r w:rsidRPr="00872DFF">
        <w:rPr>
          <w:sz w:val="28"/>
          <w:szCs w:val="28"/>
        </w:rPr>
        <w:br/>
        <w:t>в) 25%.</w:t>
      </w:r>
      <w:r w:rsidRPr="00872DFF">
        <w:rPr>
          <w:sz w:val="28"/>
          <w:szCs w:val="28"/>
        </w:rPr>
        <w:br/>
      </w:r>
    </w:p>
    <w:p w:rsidR="00F614B9" w:rsidRPr="00872DFF" w:rsidRDefault="00F614B9" w:rsidP="004561C8">
      <w:pPr>
        <w:rPr>
          <w:sz w:val="28"/>
          <w:szCs w:val="28"/>
        </w:rPr>
      </w:pPr>
    </w:p>
    <w:p w:rsidR="00F614B9" w:rsidRPr="00872DFF" w:rsidRDefault="00F614B9" w:rsidP="004561C8">
      <w:pPr>
        <w:rPr>
          <w:b/>
          <w:bCs/>
          <w:sz w:val="28"/>
          <w:szCs w:val="28"/>
        </w:rPr>
      </w:pPr>
      <w:r w:rsidRPr="00872DFF">
        <w:rPr>
          <w:b/>
          <w:bCs/>
          <w:sz w:val="28"/>
          <w:szCs w:val="28"/>
        </w:rPr>
        <w:t xml:space="preserve">Ключ к тесту по теме </w:t>
      </w:r>
      <w:r w:rsidRPr="00872DFF">
        <w:rPr>
          <w:rFonts w:eastAsia="Calibri"/>
          <w:b/>
          <w:bCs/>
          <w:sz w:val="28"/>
          <w:szCs w:val="28"/>
        </w:rPr>
        <w:t>Организация расчетов по упрощенной системе налогообложения</w:t>
      </w:r>
    </w:p>
    <w:tbl>
      <w:tblPr>
        <w:tblStyle w:val="a9"/>
        <w:tblW w:w="9504" w:type="dxa"/>
        <w:tblLook w:val="04A0"/>
      </w:tblPr>
      <w:tblGrid>
        <w:gridCol w:w="3076"/>
        <w:gridCol w:w="1676"/>
        <w:gridCol w:w="3076"/>
        <w:gridCol w:w="1676"/>
      </w:tblGrid>
      <w:tr w:rsidR="00F614B9" w:rsidRPr="00872DFF" w:rsidTr="00F76772">
        <w:tc>
          <w:tcPr>
            <w:tcW w:w="0" w:type="auto"/>
            <w:gridSpan w:val="2"/>
            <w:hideMark/>
          </w:tcPr>
          <w:p w:rsidR="00F614B9" w:rsidRPr="00872DFF" w:rsidRDefault="00F614B9" w:rsidP="004561C8">
            <w:pPr>
              <w:jc w:val="center"/>
              <w:rPr>
                <w:b/>
                <w:sz w:val="28"/>
                <w:szCs w:val="28"/>
                <w:lang w:eastAsia="ru-RU"/>
              </w:rPr>
            </w:pPr>
            <w:r w:rsidRPr="00872DFF">
              <w:rPr>
                <w:b/>
                <w:sz w:val="28"/>
                <w:szCs w:val="28"/>
                <w:lang w:eastAsia="ru-RU"/>
              </w:rPr>
              <w:t>Вариант 1.</w:t>
            </w:r>
          </w:p>
        </w:tc>
        <w:tc>
          <w:tcPr>
            <w:tcW w:w="0" w:type="auto"/>
            <w:gridSpan w:val="2"/>
            <w:hideMark/>
          </w:tcPr>
          <w:p w:rsidR="00F614B9" w:rsidRPr="00872DFF" w:rsidRDefault="00F614B9" w:rsidP="004561C8">
            <w:pPr>
              <w:jc w:val="center"/>
              <w:rPr>
                <w:b/>
                <w:sz w:val="28"/>
                <w:szCs w:val="28"/>
                <w:lang w:eastAsia="ru-RU"/>
              </w:rPr>
            </w:pPr>
            <w:r w:rsidRPr="00872DFF">
              <w:rPr>
                <w:b/>
                <w:sz w:val="28"/>
                <w:szCs w:val="28"/>
                <w:lang w:eastAsia="ru-RU"/>
              </w:rPr>
              <w:t>Вариант 2.</w:t>
            </w:r>
          </w:p>
        </w:tc>
      </w:tr>
      <w:tr w:rsidR="00F614B9" w:rsidRPr="00872DFF" w:rsidTr="00F76772">
        <w:tc>
          <w:tcPr>
            <w:tcW w:w="0" w:type="auto"/>
            <w:hideMark/>
          </w:tcPr>
          <w:p w:rsidR="00F614B9" w:rsidRPr="00872DFF" w:rsidRDefault="00F614B9" w:rsidP="004561C8">
            <w:pPr>
              <w:jc w:val="center"/>
              <w:rPr>
                <w:sz w:val="28"/>
                <w:szCs w:val="28"/>
                <w:lang w:eastAsia="ru-RU"/>
              </w:rPr>
            </w:pPr>
            <w:r w:rsidRPr="00872DFF">
              <w:rPr>
                <w:sz w:val="28"/>
                <w:szCs w:val="28"/>
                <w:lang w:eastAsia="ru-RU"/>
              </w:rPr>
              <w:t>Номер теста</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Ответ</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Номер теста</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Ответ</w:t>
            </w:r>
          </w:p>
        </w:tc>
      </w:tr>
      <w:tr w:rsidR="00F614B9" w:rsidRPr="00872DFF" w:rsidTr="00F76772">
        <w:tc>
          <w:tcPr>
            <w:tcW w:w="0" w:type="auto"/>
            <w:hideMark/>
          </w:tcPr>
          <w:p w:rsidR="00F614B9" w:rsidRPr="00872DFF" w:rsidRDefault="00F614B9" w:rsidP="004561C8">
            <w:pPr>
              <w:jc w:val="center"/>
              <w:rPr>
                <w:sz w:val="28"/>
                <w:szCs w:val="28"/>
                <w:lang w:eastAsia="ru-RU"/>
              </w:rPr>
            </w:pPr>
            <w:r w:rsidRPr="00872DFF">
              <w:rPr>
                <w:sz w:val="28"/>
                <w:szCs w:val="28"/>
                <w:lang w:eastAsia="ru-RU"/>
              </w:rPr>
              <w:t>1.</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а</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1.</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в</w:t>
            </w:r>
          </w:p>
        </w:tc>
      </w:tr>
      <w:tr w:rsidR="00F614B9" w:rsidRPr="00872DFF" w:rsidTr="00F76772">
        <w:tc>
          <w:tcPr>
            <w:tcW w:w="0" w:type="auto"/>
            <w:hideMark/>
          </w:tcPr>
          <w:p w:rsidR="00F614B9" w:rsidRPr="00872DFF" w:rsidRDefault="00F614B9" w:rsidP="004561C8">
            <w:pPr>
              <w:jc w:val="center"/>
              <w:rPr>
                <w:sz w:val="28"/>
                <w:szCs w:val="28"/>
                <w:lang w:eastAsia="ru-RU"/>
              </w:rPr>
            </w:pPr>
            <w:r w:rsidRPr="00872DFF">
              <w:rPr>
                <w:sz w:val="28"/>
                <w:szCs w:val="28"/>
                <w:lang w:eastAsia="ru-RU"/>
              </w:rPr>
              <w:lastRenderedPageBreak/>
              <w:t>2.</w:t>
            </w:r>
          </w:p>
        </w:tc>
        <w:tc>
          <w:tcPr>
            <w:tcW w:w="0" w:type="auto"/>
            <w:hideMark/>
          </w:tcPr>
          <w:p w:rsidR="008F6A41" w:rsidRPr="00872DFF" w:rsidRDefault="00481F17" w:rsidP="004561C8">
            <w:pPr>
              <w:jc w:val="center"/>
              <w:rPr>
                <w:sz w:val="28"/>
                <w:szCs w:val="28"/>
                <w:lang w:eastAsia="ru-RU"/>
              </w:rPr>
            </w:pPr>
            <w:r w:rsidRPr="00872DFF">
              <w:rPr>
                <w:sz w:val="28"/>
                <w:szCs w:val="28"/>
                <w:lang w:eastAsia="ru-RU"/>
              </w:rPr>
              <w:t>а</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2.</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а</w:t>
            </w:r>
          </w:p>
        </w:tc>
      </w:tr>
      <w:tr w:rsidR="00F614B9" w:rsidRPr="00872DFF" w:rsidTr="00F76772">
        <w:tc>
          <w:tcPr>
            <w:tcW w:w="0" w:type="auto"/>
            <w:hideMark/>
          </w:tcPr>
          <w:p w:rsidR="00F614B9" w:rsidRPr="00872DFF" w:rsidRDefault="00F614B9" w:rsidP="004561C8">
            <w:pPr>
              <w:jc w:val="center"/>
              <w:rPr>
                <w:sz w:val="28"/>
                <w:szCs w:val="28"/>
                <w:lang w:eastAsia="ru-RU"/>
              </w:rPr>
            </w:pPr>
            <w:r w:rsidRPr="00872DFF">
              <w:rPr>
                <w:sz w:val="28"/>
                <w:szCs w:val="28"/>
                <w:lang w:eastAsia="ru-RU"/>
              </w:rPr>
              <w:t>3.</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в</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3.</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а</w:t>
            </w:r>
          </w:p>
        </w:tc>
      </w:tr>
      <w:tr w:rsidR="00F614B9" w:rsidRPr="00872DFF" w:rsidTr="00F76772">
        <w:tc>
          <w:tcPr>
            <w:tcW w:w="0" w:type="auto"/>
            <w:hideMark/>
          </w:tcPr>
          <w:p w:rsidR="00F614B9" w:rsidRPr="00872DFF" w:rsidRDefault="00F614B9" w:rsidP="004561C8">
            <w:pPr>
              <w:jc w:val="center"/>
              <w:rPr>
                <w:sz w:val="28"/>
                <w:szCs w:val="28"/>
                <w:lang w:eastAsia="ru-RU"/>
              </w:rPr>
            </w:pPr>
            <w:r w:rsidRPr="00872DFF">
              <w:rPr>
                <w:sz w:val="28"/>
                <w:szCs w:val="28"/>
                <w:lang w:eastAsia="ru-RU"/>
              </w:rPr>
              <w:t>4.</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а</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4.</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в</w:t>
            </w:r>
          </w:p>
        </w:tc>
      </w:tr>
      <w:tr w:rsidR="00B338A8" w:rsidRPr="00872DFF" w:rsidTr="00F76772">
        <w:tc>
          <w:tcPr>
            <w:tcW w:w="0" w:type="auto"/>
            <w:hideMark/>
          </w:tcPr>
          <w:p w:rsidR="00B338A8" w:rsidRPr="00872DFF" w:rsidRDefault="00B338A8" w:rsidP="004561C8">
            <w:pPr>
              <w:jc w:val="center"/>
              <w:rPr>
                <w:sz w:val="28"/>
                <w:szCs w:val="28"/>
                <w:lang w:eastAsia="ru-RU"/>
              </w:rPr>
            </w:pPr>
            <w:r w:rsidRPr="00872DFF">
              <w:rPr>
                <w:sz w:val="28"/>
                <w:szCs w:val="28"/>
                <w:lang w:eastAsia="ru-RU"/>
              </w:rPr>
              <w:t>5.</w:t>
            </w:r>
          </w:p>
        </w:tc>
        <w:tc>
          <w:tcPr>
            <w:tcW w:w="0" w:type="auto"/>
            <w:hideMark/>
          </w:tcPr>
          <w:p w:rsidR="00B338A8" w:rsidRPr="00872DFF" w:rsidRDefault="00B338A8" w:rsidP="004561C8">
            <w:pPr>
              <w:jc w:val="center"/>
              <w:rPr>
                <w:sz w:val="28"/>
                <w:szCs w:val="28"/>
                <w:lang w:eastAsia="ru-RU"/>
              </w:rPr>
            </w:pPr>
            <w:r w:rsidRPr="00872DFF">
              <w:rPr>
                <w:sz w:val="28"/>
                <w:szCs w:val="28"/>
                <w:lang w:eastAsia="ru-RU"/>
              </w:rPr>
              <w:t>б</w:t>
            </w:r>
          </w:p>
        </w:tc>
        <w:tc>
          <w:tcPr>
            <w:tcW w:w="0" w:type="auto"/>
            <w:hideMark/>
          </w:tcPr>
          <w:p w:rsidR="00B338A8" w:rsidRPr="00872DFF" w:rsidRDefault="00B338A8" w:rsidP="004561C8">
            <w:pPr>
              <w:jc w:val="center"/>
              <w:rPr>
                <w:sz w:val="28"/>
                <w:szCs w:val="28"/>
                <w:lang w:eastAsia="ru-RU"/>
              </w:rPr>
            </w:pPr>
            <w:r w:rsidRPr="00872DFF">
              <w:rPr>
                <w:sz w:val="28"/>
                <w:szCs w:val="28"/>
                <w:lang w:eastAsia="ru-RU"/>
              </w:rPr>
              <w:t>5.</w:t>
            </w:r>
          </w:p>
        </w:tc>
        <w:tc>
          <w:tcPr>
            <w:tcW w:w="0" w:type="auto"/>
            <w:hideMark/>
          </w:tcPr>
          <w:p w:rsidR="00B338A8" w:rsidRPr="00872DFF" w:rsidRDefault="00B338A8" w:rsidP="004561C8">
            <w:pPr>
              <w:jc w:val="center"/>
              <w:rPr>
                <w:sz w:val="28"/>
                <w:szCs w:val="28"/>
                <w:lang w:eastAsia="ru-RU"/>
              </w:rPr>
            </w:pPr>
            <w:r w:rsidRPr="00872DFF">
              <w:rPr>
                <w:sz w:val="28"/>
                <w:szCs w:val="28"/>
                <w:lang w:eastAsia="ru-RU"/>
              </w:rPr>
              <w:t>г</w:t>
            </w:r>
          </w:p>
        </w:tc>
      </w:tr>
      <w:tr w:rsidR="00B338A8" w:rsidRPr="00872DFF" w:rsidTr="00F76772">
        <w:tc>
          <w:tcPr>
            <w:tcW w:w="0" w:type="auto"/>
            <w:hideMark/>
          </w:tcPr>
          <w:p w:rsidR="00B338A8" w:rsidRPr="00872DFF" w:rsidRDefault="00B338A8" w:rsidP="004561C8">
            <w:pPr>
              <w:jc w:val="center"/>
              <w:rPr>
                <w:sz w:val="28"/>
                <w:szCs w:val="28"/>
                <w:lang w:eastAsia="ru-RU"/>
              </w:rPr>
            </w:pPr>
            <w:r w:rsidRPr="00872DFF">
              <w:rPr>
                <w:sz w:val="28"/>
                <w:szCs w:val="28"/>
                <w:lang w:eastAsia="ru-RU"/>
              </w:rPr>
              <w:t>6.</w:t>
            </w:r>
          </w:p>
        </w:tc>
        <w:tc>
          <w:tcPr>
            <w:tcW w:w="0" w:type="auto"/>
            <w:hideMark/>
          </w:tcPr>
          <w:p w:rsidR="00B338A8" w:rsidRPr="00872DFF" w:rsidRDefault="00B338A8" w:rsidP="004561C8">
            <w:pPr>
              <w:jc w:val="center"/>
              <w:rPr>
                <w:sz w:val="28"/>
                <w:szCs w:val="28"/>
                <w:lang w:eastAsia="ru-RU"/>
              </w:rPr>
            </w:pPr>
            <w:r w:rsidRPr="00872DFF">
              <w:rPr>
                <w:sz w:val="28"/>
                <w:szCs w:val="28"/>
                <w:lang w:eastAsia="ru-RU"/>
              </w:rPr>
              <w:t>б, в</w:t>
            </w:r>
          </w:p>
        </w:tc>
        <w:tc>
          <w:tcPr>
            <w:tcW w:w="0" w:type="auto"/>
            <w:hideMark/>
          </w:tcPr>
          <w:p w:rsidR="00B338A8" w:rsidRPr="00872DFF" w:rsidRDefault="00B338A8" w:rsidP="004561C8">
            <w:pPr>
              <w:jc w:val="center"/>
              <w:rPr>
                <w:sz w:val="28"/>
                <w:szCs w:val="28"/>
                <w:lang w:eastAsia="ru-RU"/>
              </w:rPr>
            </w:pPr>
            <w:r w:rsidRPr="00872DFF">
              <w:rPr>
                <w:sz w:val="28"/>
                <w:szCs w:val="28"/>
                <w:lang w:eastAsia="ru-RU"/>
              </w:rPr>
              <w:t>6.</w:t>
            </w:r>
          </w:p>
        </w:tc>
        <w:tc>
          <w:tcPr>
            <w:tcW w:w="0" w:type="auto"/>
            <w:hideMark/>
          </w:tcPr>
          <w:p w:rsidR="00B338A8" w:rsidRPr="00872DFF" w:rsidRDefault="00B338A8" w:rsidP="004561C8">
            <w:pPr>
              <w:jc w:val="center"/>
              <w:rPr>
                <w:sz w:val="28"/>
                <w:szCs w:val="28"/>
                <w:lang w:eastAsia="ru-RU"/>
              </w:rPr>
            </w:pPr>
            <w:r w:rsidRPr="00872DFF">
              <w:rPr>
                <w:sz w:val="28"/>
                <w:szCs w:val="28"/>
                <w:lang w:eastAsia="ru-RU"/>
              </w:rPr>
              <w:t>а</w:t>
            </w:r>
          </w:p>
        </w:tc>
      </w:tr>
    </w:tbl>
    <w:p w:rsidR="00F614B9" w:rsidRPr="00872DFF" w:rsidRDefault="00F614B9" w:rsidP="004561C8">
      <w:pPr>
        <w:pStyle w:val="a5"/>
        <w:tabs>
          <w:tab w:val="left" w:pos="851"/>
        </w:tabs>
        <w:spacing w:after="0" w:line="240" w:lineRule="auto"/>
        <w:ind w:left="0" w:firstLine="567"/>
        <w:rPr>
          <w:rFonts w:ascii="Times New Roman" w:hAnsi="Times New Roman"/>
          <w:b/>
          <w:sz w:val="28"/>
          <w:szCs w:val="28"/>
        </w:rPr>
      </w:pPr>
      <w:r w:rsidRPr="00872DFF">
        <w:rPr>
          <w:rFonts w:ascii="Times New Roman" w:hAnsi="Times New Roman"/>
          <w:b/>
          <w:sz w:val="28"/>
          <w:szCs w:val="28"/>
        </w:rPr>
        <w:t>Критерии оценки:</w:t>
      </w:r>
    </w:p>
    <w:p w:rsidR="00F614B9" w:rsidRPr="00872DFF" w:rsidRDefault="00F614B9" w:rsidP="004561C8">
      <w:pPr>
        <w:tabs>
          <w:tab w:val="left" w:pos="851"/>
        </w:tabs>
        <w:rPr>
          <w:sz w:val="28"/>
          <w:szCs w:val="28"/>
        </w:rPr>
      </w:pPr>
      <w:r w:rsidRPr="00872DFF">
        <w:rPr>
          <w:sz w:val="28"/>
          <w:szCs w:val="28"/>
        </w:rPr>
        <w:t>1. оценка «отлично» - 86% - 100% правильных ответов,</w:t>
      </w:r>
    </w:p>
    <w:p w:rsidR="00F614B9" w:rsidRPr="00872DFF" w:rsidRDefault="00F614B9" w:rsidP="004561C8">
      <w:pPr>
        <w:pStyle w:val="a5"/>
        <w:tabs>
          <w:tab w:val="left" w:pos="851"/>
        </w:tabs>
        <w:spacing w:after="0" w:line="240" w:lineRule="auto"/>
        <w:ind w:left="0"/>
        <w:rPr>
          <w:rFonts w:ascii="Times New Roman" w:hAnsi="Times New Roman"/>
          <w:sz w:val="28"/>
          <w:szCs w:val="28"/>
        </w:rPr>
      </w:pPr>
      <w:r w:rsidRPr="00872DFF">
        <w:rPr>
          <w:rFonts w:ascii="Times New Roman" w:hAnsi="Times New Roman"/>
          <w:sz w:val="28"/>
          <w:szCs w:val="28"/>
        </w:rPr>
        <w:t>2. оценка «хорошо» - 76% - 85% правильных ответов,</w:t>
      </w:r>
    </w:p>
    <w:p w:rsidR="00F614B9" w:rsidRPr="00872DFF" w:rsidRDefault="00F614B9" w:rsidP="004561C8">
      <w:pPr>
        <w:pStyle w:val="a5"/>
        <w:tabs>
          <w:tab w:val="left" w:pos="851"/>
        </w:tabs>
        <w:spacing w:after="0" w:line="240" w:lineRule="auto"/>
        <w:ind w:left="0"/>
        <w:rPr>
          <w:rFonts w:ascii="Times New Roman" w:hAnsi="Times New Roman"/>
          <w:sz w:val="28"/>
          <w:szCs w:val="28"/>
        </w:rPr>
      </w:pPr>
      <w:r w:rsidRPr="00872DFF">
        <w:rPr>
          <w:rFonts w:ascii="Times New Roman" w:hAnsi="Times New Roman"/>
          <w:sz w:val="28"/>
          <w:szCs w:val="28"/>
        </w:rPr>
        <w:t>3. оценка «удовлетворительно» - 60% - 75% правильных ответов,</w:t>
      </w:r>
    </w:p>
    <w:p w:rsidR="00F614B9" w:rsidRPr="00872DFF" w:rsidRDefault="00F614B9" w:rsidP="004561C8">
      <w:pPr>
        <w:pStyle w:val="a5"/>
        <w:tabs>
          <w:tab w:val="left" w:pos="851"/>
        </w:tabs>
        <w:spacing w:after="0" w:line="240" w:lineRule="auto"/>
        <w:ind w:left="0"/>
        <w:rPr>
          <w:rFonts w:ascii="Times New Roman" w:hAnsi="Times New Roman"/>
          <w:sz w:val="28"/>
          <w:szCs w:val="28"/>
        </w:rPr>
      </w:pPr>
      <w:r w:rsidRPr="00872DFF">
        <w:rPr>
          <w:rFonts w:ascii="Times New Roman" w:hAnsi="Times New Roman"/>
          <w:sz w:val="28"/>
          <w:szCs w:val="28"/>
        </w:rPr>
        <w:t>4. оценка «неудовлетворительно» - менее 60% правильных ответов.</w:t>
      </w:r>
    </w:p>
    <w:p w:rsidR="00F76772" w:rsidRPr="00872DFF" w:rsidRDefault="00F76772" w:rsidP="004561C8">
      <w:pPr>
        <w:ind w:firstLine="567"/>
        <w:rPr>
          <w:b/>
          <w:bCs/>
          <w:sz w:val="28"/>
          <w:szCs w:val="28"/>
        </w:rPr>
      </w:pPr>
    </w:p>
    <w:p w:rsidR="00F614B9" w:rsidRPr="00872DFF" w:rsidRDefault="00F614B9" w:rsidP="004561C8">
      <w:pPr>
        <w:ind w:firstLine="567"/>
        <w:rPr>
          <w:b/>
          <w:bCs/>
          <w:sz w:val="28"/>
          <w:szCs w:val="28"/>
        </w:rPr>
      </w:pPr>
      <w:r w:rsidRPr="00872DFF">
        <w:rPr>
          <w:b/>
          <w:bCs/>
          <w:sz w:val="28"/>
          <w:szCs w:val="28"/>
        </w:rPr>
        <w:t>Тест №15. Тема: Единый налог на вмененный доход для отдельных видов деятельности</w:t>
      </w:r>
    </w:p>
    <w:p w:rsidR="00F614B9" w:rsidRPr="00872DFF" w:rsidRDefault="00F614B9" w:rsidP="004561C8">
      <w:pPr>
        <w:tabs>
          <w:tab w:val="left" w:pos="851"/>
          <w:tab w:val="left" w:leader="dot" w:pos="7371"/>
        </w:tabs>
        <w:ind w:firstLine="567"/>
        <w:jc w:val="both"/>
        <w:rPr>
          <w:sz w:val="28"/>
          <w:szCs w:val="28"/>
          <w:u w:val="single"/>
        </w:rPr>
      </w:pPr>
    </w:p>
    <w:p w:rsidR="00F614B9" w:rsidRPr="00872DFF" w:rsidRDefault="00F614B9" w:rsidP="004561C8">
      <w:pPr>
        <w:tabs>
          <w:tab w:val="left" w:pos="851"/>
          <w:tab w:val="left" w:leader="dot" w:pos="7371"/>
        </w:tabs>
        <w:jc w:val="both"/>
        <w:rPr>
          <w:sz w:val="28"/>
          <w:szCs w:val="28"/>
          <w:u w:val="single"/>
        </w:rPr>
      </w:pPr>
      <w:r w:rsidRPr="00872DFF">
        <w:rPr>
          <w:sz w:val="28"/>
          <w:szCs w:val="28"/>
          <w:u w:val="single"/>
        </w:rPr>
        <w:t>Инструкция по выполнению теста:</w:t>
      </w:r>
    </w:p>
    <w:p w:rsidR="00F614B9" w:rsidRPr="00872DFF" w:rsidRDefault="00F614B9" w:rsidP="004561C8">
      <w:pPr>
        <w:tabs>
          <w:tab w:val="left" w:pos="851"/>
          <w:tab w:val="left" w:leader="dot" w:pos="7371"/>
        </w:tabs>
        <w:jc w:val="both"/>
        <w:rPr>
          <w:i/>
          <w:sz w:val="28"/>
          <w:szCs w:val="28"/>
        </w:rPr>
      </w:pPr>
      <w:r w:rsidRPr="00872DFF">
        <w:rPr>
          <w:i/>
          <w:sz w:val="28"/>
          <w:szCs w:val="28"/>
        </w:rPr>
        <w:t>Прежде чем приступить к выполнению заданий внимательно ознакомьтесь с инструкцией:</w:t>
      </w:r>
    </w:p>
    <w:p w:rsidR="00F614B9" w:rsidRPr="00872DFF" w:rsidRDefault="00F614B9" w:rsidP="004561C8">
      <w:pPr>
        <w:tabs>
          <w:tab w:val="left" w:pos="851"/>
        </w:tabs>
        <w:jc w:val="both"/>
        <w:rPr>
          <w:i/>
          <w:sz w:val="28"/>
          <w:szCs w:val="28"/>
        </w:rPr>
      </w:pPr>
      <w:r w:rsidRPr="00872DFF">
        <w:rPr>
          <w:i/>
          <w:sz w:val="28"/>
          <w:szCs w:val="28"/>
        </w:rPr>
        <w:t>Каждое тестовое задание варианта имеет определенный порядковый номер, из которых - один  верный. Отвечая на вопрос, правильный  на ваш взгляд ответ обведите в кружок.</w:t>
      </w:r>
    </w:p>
    <w:p w:rsidR="00F614B9" w:rsidRPr="00872DFF" w:rsidRDefault="00F614B9" w:rsidP="004561C8">
      <w:pPr>
        <w:shd w:val="clear" w:color="auto" w:fill="FFFFFF"/>
        <w:tabs>
          <w:tab w:val="left" w:pos="851"/>
        </w:tabs>
        <w:jc w:val="both"/>
        <w:rPr>
          <w:i/>
          <w:sz w:val="28"/>
          <w:szCs w:val="28"/>
        </w:rPr>
      </w:pPr>
      <w:r w:rsidRPr="00872DFF">
        <w:rPr>
          <w:i/>
          <w:sz w:val="28"/>
          <w:szCs w:val="28"/>
        </w:rPr>
        <w:t xml:space="preserve">В каждом  варианте теста 8 вопросов. </w:t>
      </w:r>
    </w:p>
    <w:p w:rsidR="00F614B9" w:rsidRPr="00872DFF" w:rsidRDefault="00F614B9" w:rsidP="004561C8">
      <w:pPr>
        <w:tabs>
          <w:tab w:val="left" w:pos="851"/>
        </w:tabs>
        <w:jc w:val="both"/>
        <w:rPr>
          <w:i/>
          <w:spacing w:val="-2"/>
          <w:sz w:val="28"/>
          <w:szCs w:val="28"/>
        </w:rPr>
      </w:pPr>
      <w:r w:rsidRPr="00872DFF">
        <w:rPr>
          <w:i/>
          <w:spacing w:val="-2"/>
          <w:sz w:val="28"/>
          <w:szCs w:val="28"/>
        </w:rPr>
        <w:t>Время  на выполнение теста-10 минут.</w:t>
      </w:r>
    </w:p>
    <w:p w:rsidR="00F614B9" w:rsidRPr="00872DFF" w:rsidRDefault="00F614B9" w:rsidP="004561C8">
      <w:pPr>
        <w:textAlignment w:val="baseline"/>
        <w:outlineLvl w:val="0"/>
        <w:rPr>
          <w:b/>
          <w:kern w:val="36"/>
          <w:sz w:val="28"/>
          <w:szCs w:val="28"/>
          <w:lang w:eastAsia="ru-RU"/>
        </w:rPr>
      </w:pPr>
    </w:p>
    <w:p w:rsidR="00F614B9" w:rsidRPr="00872DFF" w:rsidRDefault="00F614B9" w:rsidP="004561C8">
      <w:pPr>
        <w:ind w:firstLine="567"/>
        <w:textAlignment w:val="baseline"/>
        <w:outlineLvl w:val="0"/>
        <w:rPr>
          <w:b/>
          <w:kern w:val="36"/>
          <w:sz w:val="28"/>
          <w:szCs w:val="28"/>
          <w:lang w:eastAsia="ru-RU"/>
        </w:rPr>
      </w:pPr>
      <w:r w:rsidRPr="00872DFF">
        <w:rPr>
          <w:b/>
          <w:kern w:val="36"/>
          <w:sz w:val="28"/>
          <w:szCs w:val="28"/>
          <w:lang w:eastAsia="ru-RU"/>
        </w:rPr>
        <w:t>Тестовое задание.</w:t>
      </w:r>
    </w:p>
    <w:p w:rsidR="00F614B9" w:rsidRPr="00872DFF" w:rsidRDefault="00F614B9" w:rsidP="004561C8">
      <w:pPr>
        <w:rPr>
          <w:b/>
          <w:sz w:val="28"/>
          <w:szCs w:val="28"/>
          <w:lang w:eastAsia="ru-RU"/>
        </w:rPr>
      </w:pPr>
      <w:r w:rsidRPr="00872DFF">
        <w:rPr>
          <w:b/>
          <w:sz w:val="28"/>
          <w:szCs w:val="28"/>
          <w:lang w:eastAsia="ru-RU"/>
        </w:rPr>
        <w:t>Вариант 1.</w:t>
      </w:r>
    </w:p>
    <w:p w:rsidR="00F614B9" w:rsidRPr="00872DFF" w:rsidRDefault="00F614B9" w:rsidP="004561C8">
      <w:pPr>
        <w:rPr>
          <w:sz w:val="28"/>
          <w:szCs w:val="28"/>
          <w:lang w:eastAsia="ru-RU"/>
        </w:rPr>
      </w:pPr>
      <w:r w:rsidRPr="00872DFF">
        <w:rPr>
          <w:sz w:val="28"/>
          <w:szCs w:val="28"/>
          <w:lang w:eastAsia="ru-RU"/>
        </w:rPr>
        <w:t>1. Система налогообложения в виде единого налога на вмененный доход (ЕНДВ) может применяться по решению субъекта РФ за оказание услуг:</w:t>
      </w:r>
      <w:r w:rsidRPr="00872DFF">
        <w:rPr>
          <w:sz w:val="28"/>
          <w:szCs w:val="28"/>
          <w:lang w:eastAsia="ru-RU"/>
        </w:rPr>
        <w:br/>
        <w:t>а) общественного питания, осуществляемых при использовании зала обслуживания посетителей площадью не более 150 м2;</w:t>
      </w:r>
      <w:r w:rsidRPr="00872DFF">
        <w:rPr>
          <w:sz w:val="28"/>
          <w:szCs w:val="28"/>
          <w:lang w:eastAsia="ru-RU"/>
        </w:rPr>
        <w:br/>
        <w:t>б) по размещению рекламы на автотранспорте не более 150 м2;</w:t>
      </w:r>
      <w:r w:rsidRPr="00872DFF">
        <w:rPr>
          <w:sz w:val="28"/>
          <w:szCs w:val="28"/>
          <w:lang w:eastAsia="ru-RU"/>
        </w:rPr>
        <w:br/>
        <w:t>в) бухгалтерских и аудиторских.</w:t>
      </w:r>
      <w:r w:rsidRPr="00872DFF">
        <w:rPr>
          <w:sz w:val="28"/>
          <w:szCs w:val="28"/>
          <w:lang w:eastAsia="ru-RU"/>
        </w:rPr>
        <w:br/>
        <w:t>2. Система налогообложения в виде единого налога на вмененный доход для отдельных видов деятельности может применяться наряду с:</w:t>
      </w:r>
    </w:p>
    <w:p w:rsidR="00F614B9" w:rsidRPr="00872DFF" w:rsidRDefault="00F614B9" w:rsidP="004561C8">
      <w:pPr>
        <w:rPr>
          <w:sz w:val="28"/>
          <w:szCs w:val="28"/>
          <w:lang w:eastAsia="ru-RU"/>
        </w:rPr>
      </w:pPr>
      <w:r w:rsidRPr="00872DFF">
        <w:rPr>
          <w:sz w:val="28"/>
          <w:szCs w:val="28"/>
          <w:lang w:eastAsia="ru-RU"/>
        </w:rPr>
        <w:t>а) общей системой налогообложения;</w:t>
      </w:r>
    </w:p>
    <w:p w:rsidR="00F614B9" w:rsidRPr="00872DFF" w:rsidRDefault="00F614B9" w:rsidP="004561C8">
      <w:pPr>
        <w:rPr>
          <w:sz w:val="28"/>
          <w:szCs w:val="28"/>
          <w:lang w:eastAsia="ru-RU"/>
        </w:rPr>
      </w:pPr>
      <w:r w:rsidRPr="00872DFF">
        <w:rPr>
          <w:sz w:val="28"/>
          <w:szCs w:val="28"/>
          <w:lang w:eastAsia="ru-RU"/>
        </w:rPr>
        <w:t>б) другими видами специальных налоговых режимов;</w:t>
      </w:r>
    </w:p>
    <w:p w:rsidR="00F614B9" w:rsidRPr="00872DFF" w:rsidRDefault="00F614B9" w:rsidP="004561C8">
      <w:pPr>
        <w:rPr>
          <w:sz w:val="28"/>
          <w:szCs w:val="28"/>
          <w:lang w:eastAsia="ru-RU"/>
        </w:rPr>
      </w:pPr>
      <w:r w:rsidRPr="00872DFF">
        <w:rPr>
          <w:sz w:val="28"/>
          <w:szCs w:val="28"/>
          <w:lang w:eastAsia="ru-RU"/>
        </w:rPr>
        <w:t>в) упрощенной системой налогообложения.</w:t>
      </w:r>
    </w:p>
    <w:p w:rsidR="00F614B9" w:rsidRPr="00872DFF" w:rsidRDefault="00F614B9" w:rsidP="004561C8">
      <w:pPr>
        <w:rPr>
          <w:sz w:val="28"/>
          <w:szCs w:val="28"/>
          <w:lang w:eastAsia="ru-RU"/>
        </w:rPr>
      </w:pPr>
      <w:r w:rsidRPr="00872DFF">
        <w:rPr>
          <w:sz w:val="28"/>
          <w:szCs w:val="28"/>
          <w:lang w:eastAsia="ru-RU"/>
        </w:rPr>
        <w:t>3. Уплата организациями единого налога предусматривает замену уплаты налога на:</w:t>
      </w:r>
    </w:p>
    <w:p w:rsidR="00F614B9" w:rsidRPr="00872DFF" w:rsidRDefault="00F614B9" w:rsidP="004561C8">
      <w:pPr>
        <w:rPr>
          <w:sz w:val="28"/>
          <w:szCs w:val="28"/>
          <w:lang w:eastAsia="ru-RU"/>
        </w:rPr>
      </w:pPr>
      <w:r w:rsidRPr="00872DFF">
        <w:rPr>
          <w:sz w:val="28"/>
          <w:szCs w:val="28"/>
          <w:lang w:eastAsia="ru-RU"/>
        </w:rPr>
        <w:t>а) доходы физических лиц;</w:t>
      </w:r>
    </w:p>
    <w:p w:rsidR="00F614B9" w:rsidRPr="00872DFF" w:rsidRDefault="00F614B9" w:rsidP="004561C8">
      <w:pPr>
        <w:rPr>
          <w:sz w:val="28"/>
          <w:szCs w:val="28"/>
          <w:lang w:eastAsia="ru-RU"/>
        </w:rPr>
      </w:pPr>
      <w:r w:rsidRPr="00872DFF">
        <w:rPr>
          <w:sz w:val="28"/>
          <w:szCs w:val="28"/>
          <w:lang w:eastAsia="ru-RU"/>
        </w:rPr>
        <w:t>б) имущество;</w:t>
      </w:r>
    </w:p>
    <w:p w:rsidR="00F614B9" w:rsidRPr="00872DFF" w:rsidRDefault="00F614B9" w:rsidP="004561C8">
      <w:pPr>
        <w:rPr>
          <w:sz w:val="28"/>
          <w:szCs w:val="28"/>
          <w:lang w:eastAsia="ru-RU"/>
        </w:rPr>
      </w:pPr>
      <w:r w:rsidRPr="00872DFF">
        <w:rPr>
          <w:sz w:val="28"/>
          <w:szCs w:val="28"/>
          <w:lang w:eastAsia="ru-RU"/>
        </w:rPr>
        <w:t>в) прибыль;</w:t>
      </w:r>
    </w:p>
    <w:p w:rsidR="00F614B9" w:rsidRPr="00872DFF" w:rsidRDefault="00F614B9" w:rsidP="004561C8">
      <w:pPr>
        <w:rPr>
          <w:sz w:val="28"/>
          <w:szCs w:val="28"/>
          <w:lang w:eastAsia="ru-RU"/>
        </w:rPr>
      </w:pPr>
      <w:r w:rsidRPr="00872DFF">
        <w:rPr>
          <w:sz w:val="28"/>
          <w:szCs w:val="28"/>
          <w:lang w:eastAsia="ru-RU"/>
        </w:rPr>
        <w:t>г) добавленную стоимость.</w:t>
      </w:r>
    </w:p>
    <w:p w:rsidR="00F614B9" w:rsidRPr="00872DFF" w:rsidRDefault="00F614B9" w:rsidP="004561C8">
      <w:pPr>
        <w:rPr>
          <w:rFonts w:eastAsiaTheme="minorHAnsi"/>
          <w:sz w:val="28"/>
          <w:szCs w:val="28"/>
        </w:rPr>
      </w:pPr>
      <w:r w:rsidRPr="00872DFF">
        <w:rPr>
          <w:sz w:val="28"/>
          <w:szCs w:val="28"/>
        </w:rPr>
        <w:lastRenderedPageBreak/>
        <w:t>4. Индивидуальные предприниматели — плательщики кроме ЕНВД уплачивают:</w:t>
      </w:r>
      <w:r w:rsidRPr="00872DFF">
        <w:rPr>
          <w:sz w:val="28"/>
          <w:szCs w:val="28"/>
        </w:rPr>
        <w:br/>
        <w:t>а) налог на имущество физических лиц в части коммерческой собственности;</w:t>
      </w:r>
      <w:r w:rsidRPr="00872DFF">
        <w:rPr>
          <w:sz w:val="28"/>
          <w:szCs w:val="28"/>
        </w:rPr>
        <w:br/>
        <w:t>б) страховые взносы на обязательное пенсионное страхование</w:t>
      </w:r>
      <w:r w:rsidR="00B338A8" w:rsidRPr="00872DFF">
        <w:rPr>
          <w:sz w:val="28"/>
          <w:szCs w:val="28"/>
        </w:rPr>
        <w:t xml:space="preserve"> и ФФОМС</w:t>
      </w:r>
      <w:r w:rsidRPr="00872DFF">
        <w:rPr>
          <w:sz w:val="28"/>
          <w:szCs w:val="28"/>
        </w:rPr>
        <w:t>;</w:t>
      </w:r>
      <w:r w:rsidRPr="00872DFF">
        <w:rPr>
          <w:sz w:val="28"/>
          <w:szCs w:val="28"/>
        </w:rPr>
        <w:br/>
        <w:t>в) налог на доходы физических лиц наемных работников.</w:t>
      </w:r>
      <w:r w:rsidRPr="00872DFF">
        <w:rPr>
          <w:sz w:val="28"/>
          <w:szCs w:val="28"/>
        </w:rPr>
        <w:br/>
        <w:t>5. Корректирующий коэффициент базовой доходности К2 — это:</w:t>
      </w:r>
      <w:r w:rsidRPr="00872DFF">
        <w:rPr>
          <w:sz w:val="28"/>
          <w:szCs w:val="28"/>
        </w:rPr>
        <w:br/>
        <w:t>а) коэффициент-дефлятор, соответствующий индексу изменения потребительских цен на товары (работы, услуги) в РФ;</w:t>
      </w:r>
      <w:r w:rsidRPr="00872DFF">
        <w:rPr>
          <w:sz w:val="28"/>
          <w:szCs w:val="28"/>
        </w:rPr>
        <w:br/>
        <w:t>б) корректирующий коэффициент, учитывающий совокупность особенностей ведения предпринимательской деятельности в различных муниципальных образованиях;</w:t>
      </w:r>
      <w:r w:rsidRPr="00872DFF">
        <w:rPr>
          <w:sz w:val="28"/>
          <w:szCs w:val="28"/>
        </w:rPr>
        <w:br/>
        <w:t>в) корректирующий коэффициент базовой доходности, учитывающий совокупность особенностей ведения предпринимательской деятельности, в том числе ассортимент товаров (работ, услуг), сезонность, время работы и иные особенности.</w:t>
      </w:r>
      <w:r w:rsidRPr="00872DFF">
        <w:rPr>
          <w:sz w:val="28"/>
          <w:szCs w:val="28"/>
        </w:rPr>
        <w:br/>
        <w:t>6. В каких единицах выражена базовая доходность по налогу на внешний доход:</w:t>
      </w:r>
      <w:r w:rsidRPr="00872DFF">
        <w:rPr>
          <w:sz w:val="28"/>
          <w:szCs w:val="28"/>
        </w:rPr>
        <w:br/>
        <w:t>а) в рублях;</w:t>
      </w:r>
      <w:r w:rsidRPr="00872DFF">
        <w:rPr>
          <w:sz w:val="28"/>
          <w:szCs w:val="28"/>
        </w:rPr>
        <w:br/>
        <w:t>б) в рублях и копейках на единицу физического показателя;</w:t>
      </w:r>
      <w:r w:rsidRPr="00872DFF">
        <w:rPr>
          <w:sz w:val="28"/>
          <w:szCs w:val="28"/>
        </w:rPr>
        <w:br/>
        <w:t>в) в единицах измерения физического показателя.</w:t>
      </w:r>
      <w:r w:rsidRPr="00872DFF">
        <w:rPr>
          <w:sz w:val="28"/>
          <w:szCs w:val="28"/>
        </w:rPr>
        <w:br/>
        <w:t>7. Налогоплательщики обязаны встать на учет в налоговых органах по месту осуществления предпринимательской деятельности, переведенной на уплату ЕНВД, в срок не позднее:</w:t>
      </w:r>
      <w:r w:rsidRPr="00872DFF">
        <w:rPr>
          <w:sz w:val="28"/>
          <w:szCs w:val="28"/>
        </w:rPr>
        <w:br/>
        <w:t>а) 5 дней с начала деятельности;</w:t>
      </w:r>
      <w:r w:rsidRPr="00872DFF">
        <w:rPr>
          <w:sz w:val="28"/>
          <w:szCs w:val="28"/>
        </w:rPr>
        <w:br/>
        <w:t>б) 10 дней с начала деятельности;</w:t>
      </w:r>
      <w:r w:rsidRPr="00872DFF">
        <w:rPr>
          <w:sz w:val="28"/>
          <w:szCs w:val="28"/>
        </w:rPr>
        <w:br/>
        <w:t>в) конца месяца, в котором налогоплательщик начал деятельность.</w:t>
      </w:r>
      <w:r w:rsidRPr="00872DFF">
        <w:rPr>
          <w:sz w:val="28"/>
          <w:szCs w:val="28"/>
        </w:rPr>
        <w:br/>
        <w:t>8. Объект налогообложения для применения единого налога — это:</w:t>
      </w:r>
      <w:r w:rsidRPr="00872DFF">
        <w:rPr>
          <w:sz w:val="28"/>
          <w:szCs w:val="28"/>
        </w:rPr>
        <w:br/>
        <w:t>а) физический показатель, умноженный на корректирующие коэффициенты;</w:t>
      </w:r>
      <w:r w:rsidRPr="00872DFF">
        <w:rPr>
          <w:sz w:val="28"/>
          <w:szCs w:val="28"/>
        </w:rPr>
        <w:br/>
        <w:t>б) вмененный доход;</w:t>
      </w:r>
      <w:r w:rsidRPr="00872DFF">
        <w:rPr>
          <w:sz w:val="28"/>
          <w:szCs w:val="28"/>
        </w:rPr>
        <w:br/>
        <w:t>в) базовая доходность, умноженная на корректирующие коэффициенты.</w:t>
      </w:r>
    </w:p>
    <w:p w:rsidR="00F614B9" w:rsidRPr="00872DFF" w:rsidRDefault="00F614B9" w:rsidP="004561C8">
      <w:pPr>
        <w:rPr>
          <w:sz w:val="28"/>
          <w:szCs w:val="28"/>
        </w:rPr>
      </w:pPr>
    </w:p>
    <w:p w:rsidR="00F05E6F" w:rsidRDefault="00F05E6F" w:rsidP="004561C8">
      <w:pPr>
        <w:rPr>
          <w:b/>
          <w:sz w:val="28"/>
          <w:szCs w:val="28"/>
          <w:lang w:eastAsia="ru-RU"/>
        </w:rPr>
      </w:pPr>
    </w:p>
    <w:p w:rsidR="00F05E6F" w:rsidRDefault="00F05E6F" w:rsidP="004561C8">
      <w:pPr>
        <w:rPr>
          <w:b/>
          <w:sz w:val="28"/>
          <w:szCs w:val="28"/>
          <w:lang w:eastAsia="ru-RU"/>
        </w:rPr>
      </w:pPr>
    </w:p>
    <w:p w:rsidR="00F614B9" w:rsidRPr="00872DFF" w:rsidRDefault="00F614B9" w:rsidP="004561C8">
      <w:pPr>
        <w:rPr>
          <w:b/>
          <w:sz w:val="28"/>
          <w:szCs w:val="28"/>
          <w:lang w:eastAsia="ru-RU"/>
        </w:rPr>
      </w:pPr>
      <w:r w:rsidRPr="00872DFF">
        <w:rPr>
          <w:b/>
          <w:sz w:val="28"/>
          <w:szCs w:val="28"/>
          <w:lang w:eastAsia="ru-RU"/>
        </w:rPr>
        <w:t>Вариант 2.</w:t>
      </w:r>
    </w:p>
    <w:p w:rsidR="00F614B9" w:rsidRPr="00872DFF" w:rsidRDefault="00F614B9" w:rsidP="004561C8">
      <w:pPr>
        <w:rPr>
          <w:rFonts w:eastAsiaTheme="minorHAnsi"/>
          <w:sz w:val="28"/>
          <w:szCs w:val="28"/>
        </w:rPr>
      </w:pPr>
      <w:r w:rsidRPr="00872DFF">
        <w:rPr>
          <w:sz w:val="28"/>
          <w:szCs w:val="28"/>
        </w:rPr>
        <w:t>1. Налоговая база для исчисления суммы единого налога — это:</w:t>
      </w:r>
      <w:r w:rsidRPr="00872DFF">
        <w:rPr>
          <w:sz w:val="28"/>
          <w:szCs w:val="28"/>
        </w:rPr>
        <w:br/>
        <w:t>а) физический показатель;</w:t>
      </w:r>
      <w:r w:rsidRPr="00872DFF">
        <w:rPr>
          <w:sz w:val="28"/>
          <w:szCs w:val="28"/>
        </w:rPr>
        <w:br/>
        <w:t>б) величина вмененного дохода;</w:t>
      </w:r>
      <w:r w:rsidRPr="00872DFF">
        <w:rPr>
          <w:sz w:val="28"/>
          <w:szCs w:val="28"/>
        </w:rPr>
        <w:br/>
        <w:t>в) величина вмененного дохода, умноженная на соответствующую налоговую ставку.</w:t>
      </w:r>
      <w:r w:rsidRPr="00872DFF">
        <w:rPr>
          <w:sz w:val="28"/>
          <w:szCs w:val="28"/>
        </w:rPr>
        <w:br/>
        <w:t xml:space="preserve">2. Величина вмененного дохода рассчитывается как произведение базовой доходности по определенному виду предпринимательской деятельности, </w:t>
      </w:r>
      <w:r w:rsidRPr="00872DFF">
        <w:rPr>
          <w:sz w:val="28"/>
          <w:szCs w:val="28"/>
        </w:rPr>
        <w:lastRenderedPageBreak/>
        <w:t>исчисленной за налоговый период:</w:t>
      </w:r>
      <w:r w:rsidRPr="00872DFF">
        <w:rPr>
          <w:sz w:val="28"/>
          <w:szCs w:val="28"/>
        </w:rPr>
        <w:br/>
        <w:t>а) и корректирующих коэффициентов;</w:t>
      </w:r>
      <w:r w:rsidRPr="00872DFF">
        <w:rPr>
          <w:sz w:val="28"/>
          <w:szCs w:val="28"/>
        </w:rPr>
        <w:br/>
        <w:t>б) и величины физического показателя, характеризующего данный вид деятельности;</w:t>
      </w:r>
      <w:r w:rsidRPr="00872DFF">
        <w:rPr>
          <w:sz w:val="28"/>
          <w:szCs w:val="28"/>
        </w:rPr>
        <w:br/>
        <w:t>в) корректирующих коэффициентов и физического показателя для данного вида деятельности.</w:t>
      </w:r>
      <w:r w:rsidRPr="00872DFF">
        <w:rPr>
          <w:sz w:val="28"/>
          <w:szCs w:val="28"/>
        </w:rPr>
        <w:br/>
        <w:t>3. Значение корректирующего коэффициента К2 может быть установлено в пределах:</w:t>
      </w:r>
      <w:r w:rsidRPr="00872DFF">
        <w:rPr>
          <w:sz w:val="28"/>
          <w:szCs w:val="28"/>
        </w:rPr>
        <w:br/>
        <w:t>а) от 0,1 до 1 включительно;</w:t>
      </w:r>
      <w:r w:rsidRPr="00872DFF">
        <w:rPr>
          <w:sz w:val="28"/>
          <w:szCs w:val="28"/>
        </w:rPr>
        <w:br/>
        <w:t>б) от 0,01 до 1,1 включительно;</w:t>
      </w:r>
      <w:r w:rsidRPr="00872DFF">
        <w:rPr>
          <w:sz w:val="28"/>
          <w:szCs w:val="28"/>
        </w:rPr>
        <w:br/>
        <w:t>в) от 0,005 до 1 включительно.</w:t>
      </w:r>
      <w:r w:rsidRPr="00872DFF">
        <w:rPr>
          <w:sz w:val="28"/>
          <w:szCs w:val="28"/>
        </w:rPr>
        <w:br/>
        <w:t>4. Налоговый период по единому налогу — это:</w:t>
      </w:r>
      <w:r w:rsidRPr="00872DFF">
        <w:rPr>
          <w:sz w:val="28"/>
          <w:szCs w:val="28"/>
        </w:rPr>
        <w:br/>
        <w:t>а) календарный год;</w:t>
      </w:r>
      <w:r w:rsidRPr="00872DFF">
        <w:rPr>
          <w:sz w:val="28"/>
          <w:szCs w:val="28"/>
        </w:rPr>
        <w:br/>
        <w:t>б) I квартал, полугодие, 9 мес, 1 год;</w:t>
      </w:r>
      <w:r w:rsidRPr="00872DFF">
        <w:rPr>
          <w:sz w:val="28"/>
          <w:szCs w:val="28"/>
        </w:rPr>
        <w:br/>
        <w:t>в) квартал.</w:t>
      </w:r>
      <w:r w:rsidRPr="00872DFF">
        <w:rPr>
          <w:sz w:val="28"/>
          <w:szCs w:val="28"/>
        </w:rPr>
        <w:br/>
        <w:t>5. Ставка единого налога устанавливается в размере:</w:t>
      </w:r>
      <w:r w:rsidRPr="00872DFF">
        <w:rPr>
          <w:sz w:val="28"/>
          <w:szCs w:val="28"/>
        </w:rPr>
        <w:br/>
        <w:t>а) 10% значения вмененного дохода;</w:t>
      </w:r>
      <w:r w:rsidRPr="00872DFF">
        <w:rPr>
          <w:sz w:val="28"/>
          <w:szCs w:val="28"/>
        </w:rPr>
        <w:br/>
        <w:t>б) 25 % базовой доходности;</w:t>
      </w:r>
      <w:r w:rsidRPr="00872DFF">
        <w:rPr>
          <w:sz w:val="28"/>
          <w:szCs w:val="28"/>
        </w:rPr>
        <w:br/>
        <w:t>в) 15% значения вмененного дохода.</w:t>
      </w:r>
      <w:r w:rsidRPr="00872DFF">
        <w:rPr>
          <w:sz w:val="28"/>
          <w:szCs w:val="28"/>
        </w:rPr>
        <w:br/>
        <w:t>6. Уплата единого налога налогоплательщиком по итогам налогового периода производится не позднее:</w:t>
      </w:r>
      <w:r w:rsidRPr="00872DFF">
        <w:rPr>
          <w:sz w:val="28"/>
          <w:szCs w:val="28"/>
        </w:rPr>
        <w:br/>
        <w:t>а) 10-го числа 1-го месяца следующего налогового периода;</w:t>
      </w:r>
      <w:r w:rsidRPr="00872DFF">
        <w:rPr>
          <w:sz w:val="28"/>
          <w:szCs w:val="28"/>
        </w:rPr>
        <w:br/>
        <w:t>б) 20-го числа 1-го месяца следующего налогового периода;</w:t>
      </w:r>
      <w:r w:rsidRPr="00872DFF">
        <w:rPr>
          <w:sz w:val="28"/>
          <w:szCs w:val="28"/>
        </w:rPr>
        <w:br/>
        <w:t>в) 25-го числа 1-го месяца следующего налогового периода.</w:t>
      </w:r>
      <w:r w:rsidRPr="00872DFF">
        <w:rPr>
          <w:sz w:val="28"/>
          <w:szCs w:val="28"/>
        </w:rPr>
        <w:br/>
        <w:t>7. Сумма единого налога может быть уменьше</w:t>
      </w:r>
      <w:r w:rsidR="00B338A8" w:rsidRPr="00872DFF">
        <w:rPr>
          <w:sz w:val="28"/>
          <w:szCs w:val="28"/>
        </w:rPr>
        <w:t>на на сумму страховых взносов</w:t>
      </w:r>
      <w:r w:rsidRPr="00872DFF">
        <w:rPr>
          <w:sz w:val="28"/>
          <w:szCs w:val="28"/>
        </w:rPr>
        <w:t>:</w:t>
      </w:r>
      <w:r w:rsidRPr="00872DFF">
        <w:rPr>
          <w:sz w:val="28"/>
          <w:szCs w:val="28"/>
        </w:rPr>
        <w:br/>
        <w:t>а) на всю сумму взносов, начисленных и уплаченных за этот же период времени;</w:t>
      </w:r>
      <w:r w:rsidRPr="00872DFF">
        <w:rPr>
          <w:sz w:val="28"/>
          <w:szCs w:val="28"/>
        </w:rPr>
        <w:br/>
        <w:t>б) не более чем на 50 % суммы страховых взносов, уплаченных за этот же период;</w:t>
      </w:r>
      <w:r w:rsidRPr="00872DFF">
        <w:rPr>
          <w:sz w:val="28"/>
          <w:szCs w:val="28"/>
        </w:rPr>
        <w:br/>
        <w:t>в) не более чем на 50 % суммы налога.</w:t>
      </w:r>
      <w:r w:rsidRPr="00872DFF">
        <w:rPr>
          <w:sz w:val="28"/>
          <w:szCs w:val="28"/>
        </w:rPr>
        <w:br/>
        <w:t>8. Налогоплательщиками налоговая декларация предоставляется:</w:t>
      </w:r>
      <w:r w:rsidRPr="00872DFF">
        <w:rPr>
          <w:sz w:val="28"/>
          <w:szCs w:val="28"/>
        </w:rPr>
        <w:br/>
        <w:t>а) не позднее 20-го числа первого месяца следующего налогового периода;</w:t>
      </w:r>
      <w:r w:rsidRPr="00872DFF">
        <w:rPr>
          <w:sz w:val="28"/>
          <w:szCs w:val="28"/>
        </w:rPr>
        <w:br/>
        <w:t>б) не позднее 25-го числа первого месяца следующего налогового периода;</w:t>
      </w:r>
      <w:r w:rsidRPr="00872DFF">
        <w:rPr>
          <w:sz w:val="28"/>
          <w:szCs w:val="28"/>
        </w:rPr>
        <w:br/>
        <w:t>в) в сроки, установленные для сдачи бухгалтерской отчетности.</w:t>
      </w:r>
    </w:p>
    <w:p w:rsidR="00F614B9" w:rsidRPr="00872DFF" w:rsidRDefault="00F614B9" w:rsidP="004561C8">
      <w:pPr>
        <w:rPr>
          <w:b/>
          <w:bCs/>
          <w:sz w:val="28"/>
          <w:szCs w:val="28"/>
        </w:rPr>
      </w:pPr>
      <w:r w:rsidRPr="00872DFF">
        <w:rPr>
          <w:b/>
          <w:bCs/>
          <w:sz w:val="28"/>
          <w:szCs w:val="28"/>
        </w:rPr>
        <w:t xml:space="preserve">Ключи к тесту по теме </w:t>
      </w:r>
      <w:r w:rsidRPr="00872DFF">
        <w:rPr>
          <w:rFonts w:eastAsia="Calibri"/>
          <w:b/>
          <w:bCs/>
          <w:sz w:val="28"/>
          <w:szCs w:val="28"/>
        </w:rPr>
        <w:t>Организация расчетов по упрощенной системе налогообложения</w:t>
      </w:r>
      <w:r w:rsidRPr="00872DFF">
        <w:rPr>
          <w:b/>
          <w:bCs/>
          <w:sz w:val="28"/>
          <w:szCs w:val="28"/>
        </w:rPr>
        <w:t>.</w:t>
      </w:r>
    </w:p>
    <w:tbl>
      <w:tblPr>
        <w:tblStyle w:val="a9"/>
        <w:tblW w:w="9504" w:type="dxa"/>
        <w:tblInd w:w="108" w:type="dxa"/>
        <w:tblLook w:val="04A0"/>
      </w:tblPr>
      <w:tblGrid>
        <w:gridCol w:w="3076"/>
        <w:gridCol w:w="1676"/>
        <w:gridCol w:w="3076"/>
        <w:gridCol w:w="1676"/>
      </w:tblGrid>
      <w:tr w:rsidR="00F614B9" w:rsidRPr="00872DFF" w:rsidTr="00F76772">
        <w:tc>
          <w:tcPr>
            <w:tcW w:w="0" w:type="auto"/>
            <w:gridSpan w:val="2"/>
            <w:hideMark/>
          </w:tcPr>
          <w:p w:rsidR="00F614B9" w:rsidRPr="00872DFF" w:rsidRDefault="00F614B9" w:rsidP="004561C8">
            <w:pPr>
              <w:jc w:val="center"/>
              <w:rPr>
                <w:b/>
                <w:sz w:val="28"/>
                <w:szCs w:val="28"/>
              </w:rPr>
            </w:pPr>
            <w:r w:rsidRPr="00872DFF">
              <w:rPr>
                <w:b/>
                <w:sz w:val="28"/>
                <w:szCs w:val="28"/>
                <w:lang w:eastAsia="ru-RU"/>
              </w:rPr>
              <w:t>Вариант 1.</w:t>
            </w:r>
          </w:p>
        </w:tc>
        <w:tc>
          <w:tcPr>
            <w:tcW w:w="0" w:type="auto"/>
            <w:gridSpan w:val="2"/>
            <w:hideMark/>
          </w:tcPr>
          <w:p w:rsidR="00F614B9" w:rsidRPr="00872DFF" w:rsidRDefault="00F614B9" w:rsidP="004561C8">
            <w:pPr>
              <w:jc w:val="center"/>
              <w:rPr>
                <w:b/>
                <w:sz w:val="28"/>
                <w:szCs w:val="28"/>
                <w:lang w:eastAsia="ru-RU"/>
              </w:rPr>
            </w:pPr>
            <w:r w:rsidRPr="00872DFF">
              <w:rPr>
                <w:b/>
                <w:sz w:val="28"/>
                <w:szCs w:val="28"/>
                <w:lang w:eastAsia="ru-RU"/>
              </w:rPr>
              <w:t>Вариант 2.</w:t>
            </w:r>
          </w:p>
        </w:tc>
      </w:tr>
      <w:tr w:rsidR="00F614B9" w:rsidRPr="00872DFF" w:rsidTr="00F76772">
        <w:tc>
          <w:tcPr>
            <w:tcW w:w="0" w:type="auto"/>
            <w:hideMark/>
          </w:tcPr>
          <w:p w:rsidR="00F614B9" w:rsidRPr="00872DFF" w:rsidRDefault="00F614B9" w:rsidP="004561C8">
            <w:pPr>
              <w:jc w:val="center"/>
              <w:rPr>
                <w:sz w:val="28"/>
                <w:szCs w:val="28"/>
                <w:lang w:eastAsia="ru-RU"/>
              </w:rPr>
            </w:pPr>
            <w:r w:rsidRPr="00872DFF">
              <w:rPr>
                <w:sz w:val="28"/>
                <w:szCs w:val="28"/>
                <w:lang w:eastAsia="ru-RU"/>
              </w:rPr>
              <w:t>Номер теста</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Ответ</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Номер теста</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Ответ</w:t>
            </w:r>
          </w:p>
        </w:tc>
      </w:tr>
      <w:tr w:rsidR="00F614B9" w:rsidRPr="00872DFF" w:rsidTr="00F76772">
        <w:tc>
          <w:tcPr>
            <w:tcW w:w="0" w:type="auto"/>
            <w:hideMark/>
          </w:tcPr>
          <w:p w:rsidR="00F614B9" w:rsidRPr="00872DFF" w:rsidRDefault="00F614B9" w:rsidP="004561C8">
            <w:pPr>
              <w:jc w:val="center"/>
              <w:rPr>
                <w:sz w:val="28"/>
                <w:szCs w:val="28"/>
                <w:lang w:eastAsia="ru-RU"/>
              </w:rPr>
            </w:pPr>
            <w:r w:rsidRPr="00872DFF">
              <w:rPr>
                <w:sz w:val="28"/>
                <w:szCs w:val="28"/>
                <w:lang w:eastAsia="ru-RU"/>
              </w:rPr>
              <w:t>1.</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а</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1.</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б</w:t>
            </w:r>
          </w:p>
        </w:tc>
      </w:tr>
      <w:tr w:rsidR="00F614B9" w:rsidRPr="00872DFF" w:rsidTr="00F76772">
        <w:tc>
          <w:tcPr>
            <w:tcW w:w="0" w:type="auto"/>
            <w:hideMark/>
          </w:tcPr>
          <w:p w:rsidR="00F614B9" w:rsidRPr="00872DFF" w:rsidRDefault="00F614B9" w:rsidP="004561C8">
            <w:pPr>
              <w:jc w:val="center"/>
              <w:rPr>
                <w:sz w:val="28"/>
                <w:szCs w:val="28"/>
                <w:lang w:eastAsia="ru-RU"/>
              </w:rPr>
            </w:pPr>
            <w:r w:rsidRPr="00872DFF">
              <w:rPr>
                <w:sz w:val="28"/>
                <w:szCs w:val="28"/>
                <w:lang w:eastAsia="ru-RU"/>
              </w:rPr>
              <w:t>2.</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а, в</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2.</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в</w:t>
            </w:r>
          </w:p>
        </w:tc>
      </w:tr>
      <w:tr w:rsidR="00F614B9" w:rsidRPr="00872DFF" w:rsidTr="00F76772">
        <w:tc>
          <w:tcPr>
            <w:tcW w:w="0" w:type="auto"/>
            <w:hideMark/>
          </w:tcPr>
          <w:p w:rsidR="00F614B9" w:rsidRPr="00872DFF" w:rsidRDefault="00F614B9" w:rsidP="004561C8">
            <w:pPr>
              <w:jc w:val="center"/>
              <w:rPr>
                <w:sz w:val="28"/>
                <w:szCs w:val="28"/>
                <w:lang w:eastAsia="ru-RU"/>
              </w:rPr>
            </w:pPr>
            <w:r w:rsidRPr="00872DFF">
              <w:rPr>
                <w:sz w:val="28"/>
                <w:szCs w:val="28"/>
                <w:lang w:eastAsia="ru-RU"/>
              </w:rPr>
              <w:t>3.</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б, в, г</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3.</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в</w:t>
            </w:r>
          </w:p>
        </w:tc>
      </w:tr>
      <w:tr w:rsidR="00F614B9" w:rsidRPr="00872DFF" w:rsidTr="00F76772">
        <w:tc>
          <w:tcPr>
            <w:tcW w:w="0" w:type="auto"/>
            <w:hideMark/>
          </w:tcPr>
          <w:p w:rsidR="00F614B9" w:rsidRPr="00872DFF" w:rsidRDefault="00F614B9" w:rsidP="004561C8">
            <w:pPr>
              <w:jc w:val="center"/>
              <w:rPr>
                <w:sz w:val="28"/>
                <w:szCs w:val="28"/>
                <w:lang w:eastAsia="ru-RU"/>
              </w:rPr>
            </w:pPr>
            <w:r w:rsidRPr="00872DFF">
              <w:rPr>
                <w:sz w:val="28"/>
                <w:szCs w:val="28"/>
                <w:lang w:eastAsia="ru-RU"/>
              </w:rPr>
              <w:t>4.</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б, в</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4.</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в</w:t>
            </w:r>
          </w:p>
        </w:tc>
      </w:tr>
      <w:tr w:rsidR="00F614B9" w:rsidRPr="00872DFF" w:rsidTr="00F76772">
        <w:tc>
          <w:tcPr>
            <w:tcW w:w="0" w:type="auto"/>
            <w:hideMark/>
          </w:tcPr>
          <w:p w:rsidR="00F614B9" w:rsidRPr="00872DFF" w:rsidRDefault="00F614B9" w:rsidP="004561C8">
            <w:pPr>
              <w:jc w:val="center"/>
              <w:rPr>
                <w:sz w:val="28"/>
                <w:szCs w:val="28"/>
                <w:lang w:eastAsia="ru-RU"/>
              </w:rPr>
            </w:pPr>
            <w:r w:rsidRPr="00872DFF">
              <w:rPr>
                <w:sz w:val="28"/>
                <w:szCs w:val="28"/>
                <w:lang w:eastAsia="ru-RU"/>
              </w:rPr>
              <w:lastRenderedPageBreak/>
              <w:t>5.</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в</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5.</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в</w:t>
            </w:r>
          </w:p>
        </w:tc>
      </w:tr>
      <w:tr w:rsidR="00F614B9" w:rsidRPr="00872DFF" w:rsidTr="00F76772">
        <w:tc>
          <w:tcPr>
            <w:tcW w:w="0" w:type="auto"/>
            <w:hideMark/>
          </w:tcPr>
          <w:p w:rsidR="00F614B9" w:rsidRPr="00872DFF" w:rsidRDefault="00F614B9" w:rsidP="004561C8">
            <w:pPr>
              <w:jc w:val="center"/>
              <w:rPr>
                <w:sz w:val="28"/>
                <w:szCs w:val="28"/>
                <w:lang w:eastAsia="ru-RU"/>
              </w:rPr>
            </w:pPr>
            <w:r w:rsidRPr="00872DFF">
              <w:rPr>
                <w:sz w:val="28"/>
                <w:szCs w:val="28"/>
                <w:lang w:eastAsia="ru-RU"/>
              </w:rPr>
              <w:t>6.</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а</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6.</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в</w:t>
            </w:r>
          </w:p>
        </w:tc>
      </w:tr>
      <w:tr w:rsidR="00F614B9" w:rsidRPr="00872DFF" w:rsidTr="00F76772">
        <w:tc>
          <w:tcPr>
            <w:tcW w:w="0" w:type="auto"/>
            <w:hideMark/>
          </w:tcPr>
          <w:p w:rsidR="00F614B9" w:rsidRPr="00872DFF" w:rsidRDefault="00F614B9" w:rsidP="004561C8">
            <w:pPr>
              <w:jc w:val="center"/>
              <w:rPr>
                <w:sz w:val="28"/>
                <w:szCs w:val="28"/>
                <w:lang w:eastAsia="ru-RU"/>
              </w:rPr>
            </w:pPr>
            <w:r w:rsidRPr="00872DFF">
              <w:rPr>
                <w:sz w:val="28"/>
                <w:szCs w:val="28"/>
                <w:lang w:eastAsia="ru-RU"/>
              </w:rPr>
              <w:t>7.</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б</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7.</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в</w:t>
            </w:r>
          </w:p>
        </w:tc>
      </w:tr>
      <w:tr w:rsidR="00F614B9" w:rsidRPr="00872DFF" w:rsidTr="00F76772">
        <w:tc>
          <w:tcPr>
            <w:tcW w:w="0" w:type="auto"/>
            <w:hideMark/>
          </w:tcPr>
          <w:p w:rsidR="00F614B9" w:rsidRPr="00872DFF" w:rsidRDefault="00F614B9" w:rsidP="004561C8">
            <w:pPr>
              <w:jc w:val="center"/>
              <w:rPr>
                <w:sz w:val="28"/>
                <w:szCs w:val="28"/>
                <w:lang w:eastAsia="ru-RU"/>
              </w:rPr>
            </w:pPr>
            <w:r w:rsidRPr="00872DFF">
              <w:rPr>
                <w:sz w:val="28"/>
                <w:szCs w:val="28"/>
                <w:lang w:eastAsia="ru-RU"/>
              </w:rPr>
              <w:t>8.</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б</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8.</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а</w:t>
            </w:r>
          </w:p>
        </w:tc>
      </w:tr>
    </w:tbl>
    <w:p w:rsidR="00F614B9" w:rsidRPr="00872DFF" w:rsidRDefault="00F614B9" w:rsidP="004561C8">
      <w:pPr>
        <w:pStyle w:val="a5"/>
        <w:tabs>
          <w:tab w:val="left" w:pos="851"/>
        </w:tabs>
        <w:spacing w:after="0" w:line="240" w:lineRule="auto"/>
        <w:ind w:left="0" w:firstLine="567"/>
        <w:rPr>
          <w:rFonts w:ascii="Times New Roman" w:hAnsi="Times New Roman"/>
          <w:b/>
          <w:sz w:val="28"/>
          <w:szCs w:val="28"/>
        </w:rPr>
      </w:pPr>
      <w:r w:rsidRPr="00872DFF">
        <w:rPr>
          <w:rFonts w:ascii="Times New Roman" w:hAnsi="Times New Roman"/>
          <w:b/>
          <w:sz w:val="28"/>
          <w:szCs w:val="28"/>
        </w:rPr>
        <w:t>Критерии оценки:</w:t>
      </w:r>
    </w:p>
    <w:p w:rsidR="00F614B9" w:rsidRPr="00872DFF" w:rsidRDefault="00F614B9" w:rsidP="004561C8">
      <w:pPr>
        <w:tabs>
          <w:tab w:val="left" w:pos="851"/>
        </w:tabs>
        <w:rPr>
          <w:sz w:val="28"/>
          <w:szCs w:val="28"/>
        </w:rPr>
      </w:pPr>
      <w:r w:rsidRPr="00872DFF">
        <w:rPr>
          <w:sz w:val="28"/>
          <w:szCs w:val="28"/>
        </w:rPr>
        <w:t>1. оценка «отлично» - 86% - 100% правильных ответов,</w:t>
      </w:r>
    </w:p>
    <w:p w:rsidR="00F614B9" w:rsidRPr="00872DFF" w:rsidRDefault="00F614B9" w:rsidP="004561C8">
      <w:pPr>
        <w:pStyle w:val="a5"/>
        <w:tabs>
          <w:tab w:val="left" w:pos="851"/>
        </w:tabs>
        <w:spacing w:after="0" w:line="240" w:lineRule="auto"/>
        <w:ind w:left="0"/>
        <w:rPr>
          <w:rFonts w:ascii="Times New Roman" w:hAnsi="Times New Roman"/>
          <w:sz w:val="28"/>
          <w:szCs w:val="28"/>
        </w:rPr>
      </w:pPr>
      <w:r w:rsidRPr="00872DFF">
        <w:rPr>
          <w:rFonts w:ascii="Times New Roman" w:hAnsi="Times New Roman"/>
          <w:sz w:val="28"/>
          <w:szCs w:val="28"/>
        </w:rPr>
        <w:t>2. оценка «хорошо» - 76% - 85% правильных ответов,</w:t>
      </w:r>
    </w:p>
    <w:p w:rsidR="00F614B9" w:rsidRPr="00872DFF" w:rsidRDefault="00F614B9" w:rsidP="004561C8">
      <w:pPr>
        <w:pStyle w:val="a5"/>
        <w:tabs>
          <w:tab w:val="left" w:pos="851"/>
        </w:tabs>
        <w:spacing w:after="0" w:line="240" w:lineRule="auto"/>
        <w:ind w:left="0"/>
        <w:rPr>
          <w:rFonts w:ascii="Times New Roman" w:hAnsi="Times New Roman"/>
          <w:sz w:val="28"/>
          <w:szCs w:val="28"/>
        </w:rPr>
      </w:pPr>
      <w:r w:rsidRPr="00872DFF">
        <w:rPr>
          <w:rFonts w:ascii="Times New Roman" w:hAnsi="Times New Roman"/>
          <w:sz w:val="28"/>
          <w:szCs w:val="28"/>
        </w:rPr>
        <w:t>3. оценка «удовлетворительно» - 60% - 75% правильных ответов,</w:t>
      </w:r>
    </w:p>
    <w:p w:rsidR="00F614B9" w:rsidRPr="00872DFF" w:rsidRDefault="00F614B9" w:rsidP="004561C8">
      <w:pPr>
        <w:pStyle w:val="a5"/>
        <w:tabs>
          <w:tab w:val="left" w:pos="851"/>
        </w:tabs>
        <w:spacing w:after="0" w:line="240" w:lineRule="auto"/>
        <w:ind w:left="0"/>
        <w:rPr>
          <w:rFonts w:ascii="Times New Roman" w:hAnsi="Times New Roman"/>
          <w:sz w:val="28"/>
          <w:szCs w:val="28"/>
        </w:rPr>
      </w:pPr>
      <w:r w:rsidRPr="00872DFF">
        <w:rPr>
          <w:rFonts w:ascii="Times New Roman" w:hAnsi="Times New Roman"/>
          <w:sz w:val="28"/>
          <w:szCs w:val="28"/>
        </w:rPr>
        <w:t>4. оценка «неудовлетворительно» - менее 60% правильных ответов.</w:t>
      </w:r>
    </w:p>
    <w:p w:rsidR="00F76772" w:rsidRPr="00872DFF" w:rsidRDefault="00F76772" w:rsidP="004561C8">
      <w:pPr>
        <w:ind w:firstLine="567"/>
        <w:rPr>
          <w:b/>
          <w:bCs/>
          <w:sz w:val="28"/>
          <w:szCs w:val="28"/>
        </w:rPr>
      </w:pPr>
    </w:p>
    <w:p w:rsidR="00F614B9" w:rsidRPr="00872DFF" w:rsidRDefault="00F614B9" w:rsidP="004561C8">
      <w:pPr>
        <w:ind w:firstLine="567"/>
        <w:rPr>
          <w:b/>
          <w:bCs/>
          <w:sz w:val="28"/>
          <w:szCs w:val="28"/>
        </w:rPr>
      </w:pPr>
      <w:r w:rsidRPr="00872DFF">
        <w:rPr>
          <w:b/>
          <w:bCs/>
          <w:sz w:val="28"/>
          <w:szCs w:val="28"/>
        </w:rPr>
        <w:t>Тест №16. Тема: Единый сельскохозяйственный налог</w:t>
      </w:r>
    </w:p>
    <w:p w:rsidR="00F614B9" w:rsidRPr="00872DFF" w:rsidRDefault="00F614B9" w:rsidP="004561C8">
      <w:pPr>
        <w:tabs>
          <w:tab w:val="left" w:pos="851"/>
          <w:tab w:val="left" w:leader="dot" w:pos="7371"/>
        </w:tabs>
        <w:ind w:firstLine="567"/>
        <w:jc w:val="both"/>
        <w:rPr>
          <w:sz w:val="28"/>
          <w:szCs w:val="28"/>
          <w:u w:val="single"/>
        </w:rPr>
      </w:pPr>
    </w:p>
    <w:p w:rsidR="00F614B9" w:rsidRPr="00872DFF" w:rsidRDefault="00F614B9" w:rsidP="004561C8">
      <w:pPr>
        <w:tabs>
          <w:tab w:val="left" w:pos="851"/>
          <w:tab w:val="left" w:leader="dot" w:pos="7371"/>
        </w:tabs>
        <w:jc w:val="both"/>
        <w:rPr>
          <w:sz w:val="28"/>
          <w:szCs w:val="28"/>
          <w:u w:val="single"/>
        </w:rPr>
      </w:pPr>
      <w:r w:rsidRPr="00872DFF">
        <w:rPr>
          <w:sz w:val="28"/>
          <w:szCs w:val="28"/>
          <w:u w:val="single"/>
        </w:rPr>
        <w:t>Инструкция по выполнению теста:</w:t>
      </w:r>
    </w:p>
    <w:p w:rsidR="00F614B9" w:rsidRPr="00872DFF" w:rsidRDefault="00F614B9" w:rsidP="004561C8">
      <w:pPr>
        <w:tabs>
          <w:tab w:val="left" w:pos="851"/>
          <w:tab w:val="left" w:leader="dot" w:pos="7371"/>
        </w:tabs>
        <w:jc w:val="both"/>
        <w:rPr>
          <w:i/>
          <w:sz w:val="28"/>
          <w:szCs w:val="28"/>
        </w:rPr>
      </w:pPr>
      <w:r w:rsidRPr="00872DFF">
        <w:rPr>
          <w:i/>
          <w:sz w:val="28"/>
          <w:szCs w:val="28"/>
        </w:rPr>
        <w:t>Прежде чем приступить к выполнению заданий внимательно ознакомьтесь с инструкцией:</w:t>
      </w:r>
    </w:p>
    <w:p w:rsidR="00F614B9" w:rsidRPr="00872DFF" w:rsidRDefault="00F614B9" w:rsidP="004561C8">
      <w:pPr>
        <w:tabs>
          <w:tab w:val="left" w:pos="851"/>
        </w:tabs>
        <w:jc w:val="both"/>
        <w:rPr>
          <w:i/>
          <w:sz w:val="28"/>
          <w:szCs w:val="28"/>
        </w:rPr>
      </w:pPr>
      <w:r w:rsidRPr="00872DFF">
        <w:rPr>
          <w:i/>
          <w:sz w:val="28"/>
          <w:szCs w:val="28"/>
        </w:rPr>
        <w:t>Каждое тестовое задание варианта имеет определенный порядковый номер, из которых - один  верный. Отвечая на вопрос, правильный  на ваш взгляд ответ обведите в кружок.</w:t>
      </w:r>
    </w:p>
    <w:p w:rsidR="00F614B9" w:rsidRPr="00872DFF" w:rsidRDefault="00F614B9" w:rsidP="004561C8">
      <w:pPr>
        <w:shd w:val="clear" w:color="auto" w:fill="FFFFFF"/>
        <w:tabs>
          <w:tab w:val="left" w:pos="851"/>
        </w:tabs>
        <w:jc w:val="both"/>
        <w:rPr>
          <w:i/>
          <w:sz w:val="28"/>
          <w:szCs w:val="28"/>
        </w:rPr>
      </w:pPr>
      <w:r w:rsidRPr="00872DFF">
        <w:rPr>
          <w:i/>
          <w:sz w:val="28"/>
          <w:szCs w:val="28"/>
        </w:rPr>
        <w:t xml:space="preserve">В каждом  варианте теста 7 вопросов. </w:t>
      </w:r>
    </w:p>
    <w:p w:rsidR="00F614B9" w:rsidRPr="00872DFF" w:rsidRDefault="00F614B9" w:rsidP="004561C8">
      <w:pPr>
        <w:tabs>
          <w:tab w:val="left" w:pos="851"/>
        </w:tabs>
        <w:jc w:val="both"/>
        <w:rPr>
          <w:i/>
          <w:spacing w:val="-2"/>
          <w:sz w:val="28"/>
          <w:szCs w:val="28"/>
        </w:rPr>
      </w:pPr>
      <w:r w:rsidRPr="00872DFF">
        <w:rPr>
          <w:i/>
          <w:spacing w:val="-2"/>
          <w:sz w:val="28"/>
          <w:szCs w:val="28"/>
        </w:rPr>
        <w:t>Время  на выполнение теста-10 минут.</w:t>
      </w:r>
    </w:p>
    <w:p w:rsidR="00F614B9" w:rsidRPr="00872DFF" w:rsidRDefault="00F614B9" w:rsidP="004561C8">
      <w:pPr>
        <w:ind w:firstLine="567"/>
        <w:textAlignment w:val="baseline"/>
        <w:outlineLvl w:val="0"/>
        <w:rPr>
          <w:b/>
          <w:kern w:val="36"/>
          <w:sz w:val="28"/>
          <w:szCs w:val="28"/>
          <w:lang w:eastAsia="ru-RU"/>
        </w:rPr>
      </w:pPr>
    </w:p>
    <w:p w:rsidR="00F614B9" w:rsidRPr="00872DFF" w:rsidRDefault="00F614B9" w:rsidP="004561C8">
      <w:pPr>
        <w:ind w:firstLine="567"/>
        <w:textAlignment w:val="baseline"/>
        <w:outlineLvl w:val="0"/>
        <w:rPr>
          <w:b/>
          <w:kern w:val="36"/>
          <w:sz w:val="28"/>
          <w:szCs w:val="28"/>
          <w:lang w:eastAsia="ru-RU"/>
        </w:rPr>
      </w:pPr>
      <w:r w:rsidRPr="00872DFF">
        <w:rPr>
          <w:b/>
          <w:kern w:val="36"/>
          <w:sz w:val="28"/>
          <w:szCs w:val="28"/>
          <w:lang w:eastAsia="ru-RU"/>
        </w:rPr>
        <w:t>Тестовое задание.</w:t>
      </w:r>
    </w:p>
    <w:p w:rsidR="00F614B9" w:rsidRPr="00872DFF" w:rsidRDefault="00F614B9" w:rsidP="004561C8">
      <w:pPr>
        <w:rPr>
          <w:b/>
          <w:sz w:val="28"/>
          <w:szCs w:val="28"/>
          <w:lang w:eastAsia="ru-RU"/>
        </w:rPr>
      </w:pPr>
      <w:r w:rsidRPr="00872DFF">
        <w:rPr>
          <w:b/>
          <w:sz w:val="28"/>
          <w:szCs w:val="28"/>
          <w:lang w:eastAsia="ru-RU"/>
        </w:rPr>
        <w:t>Вариант 1.</w:t>
      </w:r>
    </w:p>
    <w:p w:rsidR="00F614B9" w:rsidRPr="00872DFF" w:rsidRDefault="00F614B9" w:rsidP="004561C8">
      <w:pPr>
        <w:rPr>
          <w:b/>
          <w:sz w:val="28"/>
          <w:szCs w:val="28"/>
          <w:lang w:eastAsia="ru-RU"/>
        </w:rPr>
      </w:pPr>
      <w:r w:rsidRPr="00872DFF">
        <w:rPr>
          <w:sz w:val="28"/>
          <w:szCs w:val="28"/>
          <w:lang w:eastAsia="ru-RU"/>
        </w:rPr>
        <w:t>1. Система налогообложения для сельскохозяйственных товаропроизводителей устанавливается:</w:t>
      </w:r>
      <w:r w:rsidRPr="00872DFF">
        <w:rPr>
          <w:sz w:val="28"/>
          <w:szCs w:val="28"/>
          <w:lang w:eastAsia="ru-RU"/>
        </w:rPr>
        <w:br/>
        <w:t>а) Налоговым кодексом РФ;</w:t>
      </w:r>
      <w:r w:rsidRPr="00872DFF">
        <w:rPr>
          <w:sz w:val="28"/>
          <w:szCs w:val="28"/>
          <w:lang w:eastAsia="ru-RU"/>
        </w:rPr>
        <w:br/>
        <w:t>б) Налоговым кодексом и законом субъекта РФ;</w:t>
      </w:r>
      <w:r w:rsidRPr="00872DFF">
        <w:rPr>
          <w:sz w:val="28"/>
          <w:szCs w:val="28"/>
          <w:lang w:eastAsia="ru-RU"/>
        </w:rPr>
        <w:br/>
        <w:t>в) отдельным федеральным законом.</w:t>
      </w:r>
      <w:r w:rsidRPr="00872DFF">
        <w:rPr>
          <w:sz w:val="28"/>
          <w:szCs w:val="28"/>
          <w:lang w:eastAsia="ru-RU"/>
        </w:rPr>
        <w:br/>
        <w:t>2.</w:t>
      </w:r>
      <w:r w:rsidRPr="00872DFF">
        <w:rPr>
          <w:sz w:val="28"/>
          <w:szCs w:val="28"/>
        </w:rPr>
        <w:t xml:space="preserve"> На уплату единого сельскохозяйственного налога переходят:</w:t>
      </w:r>
      <w:r w:rsidRPr="00872DFF">
        <w:rPr>
          <w:sz w:val="28"/>
          <w:szCs w:val="28"/>
        </w:rPr>
        <w:br/>
        <w:t>а) добровольно;</w:t>
      </w:r>
      <w:r w:rsidRPr="00872DFF">
        <w:rPr>
          <w:sz w:val="28"/>
          <w:szCs w:val="28"/>
        </w:rPr>
        <w:br/>
        <w:t>б) в обязательном порядке.</w:t>
      </w:r>
      <w:r w:rsidRPr="00872DFF">
        <w:rPr>
          <w:sz w:val="28"/>
          <w:szCs w:val="28"/>
        </w:rPr>
        <w:br/>
        <w:t>3. На уплату единого сельскохозяйственного налога могут быть переведены:</w:t>
      </w:r>
      <w:r w:rsidRPr="00872DFF">
        <w:rPr>
          <w:sz w:val="28"/>
          <w:szCs w:val="28"/>
        </w:rPr>
        <w:br/>
        <w:t>а) организации и индивидуальные предприниматели;</w:t>
      </w:r>
      <w:r w:rsidRPr="00872DFF">
        <w:rPr>
          <w:sz w:val="28"/>
          <w:szCs w:val="28"/>
        </w:rPr>
        <w:br/>
        <w:t>б) крестьянские (фермерские) хозяйства и индивидуальные предприниматели;</w:t>
      </w:r>
      <w:r w:rsidRPr="00872DFF">
        <w:rPr>
          <w:sz w:val="28"/>
          <w:szCs w:val="28"/>
        </w:rPr>
        <w:br/>
        <w:t>в) организации и крестьянские (фермерские) хозяйства.</w:t>
      </w:r>
      <w:r w:rsidRPr="00872DFF">
        <w:rPr>
          <w:sz w:val="28"/>
          <w:szCs w:val="28"/>
        </w:rPr>
        <w:br/>
        <w:t>4. Организации, перешедшие на уплату единого сельскохозяйственного налога, не уплачивают:</w:t>
      </w:r>
      <w:r w:rsidRPr="00872DFF">
        <w:rPr>
          <w:sz w:val="28"/>
          <w:szCs w:val="28"/>
        </w:rPr>
        <w:br/>
        <w:t>а) страховые взносы на обязательное пенсионное страхование;</w:t>
      </w:r>
      <w:r w:rsidRPr="00872DFF">
        <w:rPr>
          <w:sz w:val="28"/>
          <w:szCs w:val="28"/>
        </w:rPr>
        <w:br/>
        <w:t>б) таможенные пошлины;</w:t>
      </w:r>
      <w:r w:rsidRPr="00872DFF">
        <w:rPr>
          <w:sz w:val="28"/>
          <w:szCs w:val="28"/>
        </w:rPr>
        <w:br/>
        <w:t>в) налог на имущество организаций.</w:t>
      </w:r>
      <w:r w:rsidRPr="00872DFF">
        <w:rPr>
          <w:sz w:val="28"/>
          <w:szCs w:val="28"/>
        </w:rPr>
        <w:br/>
        <w:t xml:space="preserve">5. Организации и индивидуальные предприниматели, перешедшие на </w:t>
      </w:r>
      <w:r w:rsidRPr="00872DFF">
        <w:rPr>
          <w:sz w:val="28"/>
          <w:szCs w:val="28"/>
        </w:rPr>
        <w:lastRenderedPageBreak/>
        <w:t>уплату единого сельскохозяйственного налога, освобождаются от обязанностей налоговых агентов:</w:t>
      </w:r>
      <w:r w:rsidRPr="00872DFF">
        <w:rPr>
          <w:sz w:val="28"/>
          <w:szCs w:val="28"/>
        </w:rPr>
        <w:br/>
        <w:t>а) да;</w:t>
      </w:r>
      <w:r w:rsidRPr="00872DFF">
        <w:rPr>
          <w:sz w:val="28"/>
          <w:szCs w:val="28"/>
        </w:rPr>
        <w:br/>
        <w:t>б) нет.</w:t>
      </w:r>
      <w:r w:rsidRPr="00872DFF">
        <w:rPr>
          <w:sz w:val="28"/>
          <w:szCs w:val="28"/>
        </w:rPr>
        <w:br/>
        <w:t>6. Сельскохозяйственные товаропроизводители признаются плательщиками единого сельскохозяйственного налога, если в общем доходе от реализации товаров (работ, услуг) доля дохода от реализации этой продукции составляет не менее:</w:t>
      </w:r>
      <w:r w:rsidRPr="00872DFF">
        <w:rPr>
          <w:sz w:val="28"/>
          <w:szCs w:val="28"/>
        </w:rPr>
        <w:br/>
        <w:t>а) 70%;</w:t>
      </w:r>
      <w:r w:rsidRPr="00872DFF">
        <w:rPr>
          <w:sz w:val="28"/>
          <w:szCs w:val="28"/>
        </w:rPr>
        <w:br/>
        <w:t>б) 50%;</w:t>
      </w:r>
      <w:r w:rsidRPr="00872DFF">
        <w:rPr>
          <w:sz w:val="28"/>
          <w:szCs w:val="28"/>
        </w:rPr>
        <w:br/>
        <w:t>в) 100%.</w:t>
      </w:r>
      <w:r w:rsidRPr="00872DFF">
        <w:rPr>
          <w:sz w:val="28"/>
          <w:szCs w:val="28"/>
        </w:rPr>
        <w:br/>
        <w:t>7. Объект налогообложения единым сельскохозяйственным налогом — это:</w:t>
      </w:r>
      <w:r w:rsidRPr="00872DFF">
        <w:rPr>
          <w:sz w:val="28"/>
          <w:szCs w:val="28"/>
        </w:rPr>
        <w:br/>
        <w:t>а) сельскохозяйственные угодья, находящиеся во владении;</w:t>
      </w:r>
      <w:r w:rsidRPr="00872DFF">
        <w:rPr>
          <w:sz w:val="28"/>
          <w:szCs w:val="28"/>
        </w:rPr>
        <w:br/>
        <w:t>б) доходы от реализации сельскохозяйственной продукции;</w:t>
      </w:r>
      <w:r w:rsidRPr="00872DFF">
        <w:rPr>
          <w:sz w:val="28"/>
          <w:szCs w:val="28"/>
        </w:rPr>
        <w:br/>
        <w:t>в) доходы, уменьшенные на величину расходов.</w:t>
      </w:r>
      <w:r w:rsidRPr="00872DFF">
        <w:rPr>
          <w:sz w:val="28"/>
          <w:szCs w:val="28"/>
        </w:rPr>
        <w:br/>
      </w:r>
    </w:p>
    <w:p w:rsidR="00F614B9" w:rsidRPr="00872DFF" w:rsidRDefault="00F614B9" w:rsidP="004561C8">
      <w:pPr>
        <w:rPr>
          <w:b/>
          <w:sz w:val="28"/>
          <w:szCs w:val="28"/>
          <w:lang w:eastAsia="ru-RU"/>
        </w:rPr>
      </w:pPr>
      <w:r w:rsidRPr="00872DFF">
        <w:rPr>
          <w:b/>
          <w:sz w:val="28"/>
          <w:szCs w:val="28"/>
          <w:lang w:eastAsia="ru-RU"/>
        </w:rPr>
        <w:t>Вариант 2.</w:t>
      </w:r>
    </w:p>
    <w:p w:rsidR="00F614B9" w:rsidRPr="00872DFF" w:rsidRDefault="00F614B9" w:rsidP="004561C8">
      <w:pPr>
        <w:rPr>
          <w:rFonts w:eastAsiaTheme="minorHAnsi"/>
          <w:sz w:val="28"/>
          <w:szCs w:val="28"/>
        </w:rPr>
      </w:pPr>
      <w:r w:rsidRPr="00872DFF">
        <w:rPr>
          <w:sz w:val="28"/>
          <w:szCs w:val="28"/>
        </w:rPr>
        <w:t>1. Налоговая база единого сельскохозяйственного налога — это:</w:t>
      </w:r>
      <w:r w:rsidRPr="00872DFF">
        <w:rPr>
          <w:sz w:val="28"/>
          <w:szCs w:val="28"/>
        </w:rPr>
        <w:br/>
        <w:t>а) площадь сельскохозяйственных угодий, признаваемых объектом налогообложения;</w:t>
      </w:r>
      <w:r w:rsidRPr="00872DFF">
        <w:rPr>
          <w:sz w:val="28"/>
          <w:szCs w:val="28"/>
        </w:rPr>
        <w:br/>
        <w:t>б) денежное выражение доходов от реализации сельскохозяйственной продукции;</w:t>
      </w:r>
      <w:r w:rsidRPr="00872DFF">
        <w:rPr>
          <w:sz w:val="28"/>
          <w:szCs w:val="28"/>
        </w:rPr>
        <w:br/>
        <w:t>в) денежное выражение доходов, уменьшенных на величину расходов.</w:t>
      </w:r>
      <w:r w:rsidRPr="00872DFF">
        <w:rPr>
          <w:sz w:val="28"/>
          <w:szCs w:val="28"/>
        </w:rPr>
        <w:br/>
        <w:t>2. Налоговый период для единого сельскохозяйственного налога — это:</w:t>
      </w:r>
      <w:r w:rsidRPr="00872DFF">
        <w:rPr>
          <w:sz w:val="28"/>
          <w:szCs w:val="28"/>
        </w:rPr>
        <w:br/>
        <w:t>а) месяц;</w:t>
      </w:r>
      <w:r w:rsidRPr="00872DFF">
        <w:rPr>
          <w:sz w:val="28"/>
          <w:szCs w:val="28"/>
        </w:rPr>
        <w:br/>
        <w:t>б) квартал;</w:t>
      </w:r>
      <w:r w:rsidRPr="00872DFF">
        <w:rPr>
          <w:sz w:val="28"/>
          <w:szCs w:val="28"/>
        </w:rPr>
        <w:br/>
        <w:t>в) полугодие;</w:t>
      </w:r>
      <w:r w:rsidRPr="00872DFF">
        <w:rPr>
          <w:sz w:val="28"/>
          <w:szCs w:val="28"/>
        </w:rPr>
        <w:br/>
        <w:t>г) календарный год.</w:t>
      </w:r>
      <w:r w:rsidRPr="00872DFF">
        <w:rPr>
          <w:sz w:val="28"/>
          <w:szCs w:val="28"/>
        </w:rPr>
        <w:br/>
        <w:t>3. Налоговая ставка единого сельскохозяйственного налога устанавливается в размере:</w:t>
      </w:r>
      <w:r w:rsidRPr="00872DFF">
        <w:rPr>
          <w:sz w:val="28"/>
          <w:szCs w:val="28"/>
        </w:rPr>
        <w:br/>
        <w:t>а) 5%;</w:t>
      </w:r>
      <w:r w:rsidRPr="00872DFF">
        <w:rPr>
          <w:sz w:val="28"/>
          <w:szCs w:val="28"/>
        </w:rPr>
        <w:br/>
        <w:t>б) 6%;</w:t>
      </w:r>
      <w:r w:rsidRPr="00872DFF">
        <w:rPr>
          <w:sz w:val="28"/>
          <w:szCs w:val="28"/>
        </w:rPr>
        <w:br/>
        <w:t>в) 15%.</w:t>
      </w:r>
      <w:r w:rsidRPr="00872DFF">
        <w:rPr>
          <w:sz w:val="28"/>
          <w:szCs w:val="28"/>
        </w:rPr>
        <w:br/>
        <w:t>4. Сумма единого сельскохозяйственного налога исчисляется:</w:t>
      </w:r>
      <w:r w:rsidRPr="00872DFF">
        <w:rPr>
          <w:sz w:val="28"/>
          <w:szCs w:val="28"/>
        </w:rPr>
        <w:br/>
        <w:t>а) налоговым органом как произведение налоговой ставки и налоговой базы;</w:t>
      </w:r>
      <w:r w:rsidRPr="00872DFF">
        <w:rPr>
          <w:sz w:val="28"/>
          <w:szCs w:val="28"/>
        </w:rPr>
        <w:br/>
        <w:t>б) налогоплательщиком как соответствующая налоговой ставке процентная доля налоговой базы;</w:t>
      </w:r>
      <w:r w:rsidRPr="00872DFF">
        <w:rPr>
          <w:sz w:val="28"/>
          <w:szCs w:val="28"/>
        </w:rPr>
        <w:br/>
        <w:t>в) налогоплательщиком как соответствующая ставке процентная доля дохода от реализации.</w:t>
      </w:r>
      <w:r w:rsidRPr="00872DFF">
        <w:rPr>
          <w:sz w:val="28"/>
          <w:szCs w:val="28"/>
        </w:rPr>
        <w:br/>
        <w:t>5. Единый сельскохозяйственный налог уплачивается налогоплательщиком по месту:</w:t>
      </w:r>
      <w:r w:rsidRPr="00872DFF">
        <w:rPr>
          <w:sz w:val="28"/>
          <w:szCs w:val="28"/>
        </w:rPr>
        <w:br/>
      </w:r>
      <w:r w:rsidRPr="00872DFF">
        <w:rPr>
          <w:sz w:val="28"/>
          <w:szCs w:val="28"/>
        </w:rPr>
        <w:lastRenderedPageBreak/>
        <w:t>а) жительства индивидуального предпринимателя;</w:t>
      </w:r>
      <w:r w:rsidRPr="00872DFF">
        <w:rPr>
          <w:sz w:val="28"/>
          <w:szCs w:val="28"/>
        </w:rPr>
        <w:br/>
        <w:t>б) нахождения организации;</w:t>
      </w:r>
      <w:r w:rsidRPr="00872DFF">
        <w:rPr>
          <w:sz w:val="28"/>
          <w:szCs w:val="28"/>
        </w:rPr>
        <w:br/>
        <w:t>в) нахождения земельного участка.</w:t>
      </w:r>
      <w:r w:rsidRPr="00872DFF">
        <w:rPr>
          <w:sz w:val="28"/>
          <w:szCs w:val="28"/>
        </w:rPr>
        <w:br/>
        <w:t>6. Единый сельскохозяйственный налог, подлежащий уплате по истечении налогового периода, уплачивается организациями не позднее:</w:t>
      </w:r>
      <w:r w:rsidRPr="00872DFF">
        <w:rPr>
          <w:sz w:val="28"/>
          <w:szCs w:val="28"/>
        </w:rPr>
        <w:br/>
        <w:t>а) 20-го числа месяца, следующего за налоговым периодом;</w:t>
      </w:r>
      <w:r w:rsidRPr="00872DFF">
        <w:rPr>
          <w:sz w:val="28"/>
          <w:szCs w:val="28"/>
        </w:rPr>
        <w:br/>
        <w:t>б) 31 марта года, следующего за налоговым периодом;</w:t>
      </w:r>
      <w:r w:rsidRPr="00872DFF">
        <w:rPr>
          <w:sz w:val="28"/>
          <w:szCs w:val="28"/>
        </w:rPr>
        <w:br/>
        <w:t>в) 30 апреля года, следующего за истекшим финансовым годом.</w:t>
      </w:r>
      <w:r w:rsidRPr="00872DFF">
        <w:rPr>
          <w:sz w:val="28"/>
          <w:szCs w:val="28"/>
        </w:rPr>
        <w:br/>
        <w:t>7. Индивидуальный предприниматель представляет налоговую декларацию по единому сельскохозяйственному налогу в налоговый орган не позднее:</w:t>
      </w:r>
      <w:r w:rsidRPr="00872DFF">
        <w:rPr>
          <w:sz w:val="28"/>
          <w:szCs w:val="28"/>
        </w:rPr>
        <w:br/>
        <w:t>а) 30-го числа месяца, следующего за истекшим налоговым периодом;</w:t>
      </w:r>
      <w:r w:rsidRPr="00872DFF">
        <w:rPr>
          <w:sz w:val="28"/>
          <w:szCs w:val="28"/>
        </w:rPr>
        <w:br/>
        <w:t>б) 30 апреля года, следующего за истекшим налоговым периодом;</w:t>
      </w:r>
      <w:r w:rsidRPr="00872DFF">
        <w:rPr>
          <w:sz w:val="28"/>
          <w:szCs w:val="28"/>
        </w:rPr>
        <w:br/>
        <w:t>в) 31 марта года, следующего за налоговым периодом.</w:t>
      </w:r>
    </w:p>
    <w:p w:rsidR="00F614B9" w:rsidRPr="00872DFF" w:rsidRDefault="00F614B9" w:rsidP="004561C8">
      <w:pPr>
        <w:rPr>
          <w:sz w:val="28"/>
          <w:szCs w:val="28"/>
        </w:rPr>
      </w:pPr>
    </w:p>
    <w:p w:rsidR="00F614B9" w:rsidRPr="00872DFF" w:rsidRDefault="00F614B9" w:rsidP="004561C8">
      <w:pPr>
        <w:rPr>
          <w:b/>
          <w:sz w:val="28"/>
          <w:szCs w:val="28"/>
          <w:lang w:eastAsia="ru-RU"/>
        </w:rPr>
      </w:pPr>
      <w:r w:rsidRPr="00872DFF">
        <w:rPr>
          <w:b/>
          <w:bCs/>
          <w:sz w:val="28"/>
          <w:szCs w:val="28"/>
        </w:rPr>
        <w:t>Ключ к тесту по теме Единый сельскохозяйственный налог</w:t>
      </w:r>
    </w:p>
    <w:tbl>
      <w:tblPr>
        <w:tblStyle w:val="a9"/>
        <w:tblW w:w="9504" w:type="dxa"/>
        <w:tblInd w:w="108" w:type="dxa"/>
        <w:tblLook w:val="04A0"/>
      </w:tblPr>
      <w:tblGrid>
        <w:gridCol w:w="3076"/>
        <w:gridCol w:w="1676"/>
        <w:gridCol w:w="3076"/>
        <w:gridCol w:w="1676"/>
      </w:tblGrid>
      <w:tr w:rsidR="00F614B9" w:rsidRPr="00872DFF" w:rsidTr="00F76772">
        <w:tc>
          <w:tcPr>
            <w:tcW w:w="0" w:type="auto"/>
            <w:gridSpan w:val="2"/>
            <w:hideMark/>
          </w:tcPr>
          <w:p w:rsidR="00F614B9" w:rsidRPr="00872DFF" w:rsidRDefault="00F614B9" w:rsidP="004561C8">
            <w:pPr>
              <w:jc w:val="center"/>
              <w:rPr>
                <w:b/>
                <w:sz w:val="28"/>
                <w:szCs w:val="28"/>
                <w:lang w:eastAsia="ru-RU"/>
              </w:rPr>
            </w:pPr>
            <w:r w:rsidRPr="00872DFF">
              <w:rPr>
                <w:b/>
                <w:sz w:val="28"/>
                <w:szCs w:val="28"/>
                <w:lang w:eastAsia="ru-RU"/>
              </w:rPr>
              <w:t>Вариант 1.</w:t>
            </w:r>
          </w:p>
        </w:tc>
        <w:tc>
          <w:tcPr>
            <w:tcW w:w="0" w:type="auto"/>
            <w:gridSpan w:val="2"/>
            <w:hideMark/>
          </w:tcPr>
          <w:p w:rsidR="00F614B9" w:rsidRPr="00872DFF" w:rsidRDefault="00F614B9" w:rsidP="004561C8">
            <w:pPr>
              <w:jc w:val="center"/>
              <w:rPr>
                <w:b/>
                <w:sz w:val="28"/>
                <w:szCs w:val="28"/>
                <w:lang w:eastAsia="ru-RU"/>
              </w:rPr>
            </w:pPr>
            <w:r w:rsidRPr="00872DFF">
              <w:rPr>
                <w:b/>
                <w:sz w:val="28"/>
                <w:szCs w:val="28"/>
                <w:lang w:eastAsia="ru-RU"/>
              </w:rPr>
              <w:t>Вариант 2.</w:t>
            </w:r>
          </w:p>
        </w:tc>
      </w:tr>
      <w:tr w:rsidR="00F614B9" w:rsidRPr="00872DFF" w:rsidTr="00F76772">
        <w:tc>
          <w:tcPr>
            <w:tcW w:w="0" w:type="auto"/>
            <w:hideMark/>
          </w:tcPr>
          <w:p w:rsidR="00F614B9" w:rsidRPr="00872DFF" w:rsidRDefault="00F614B9" w:rsidP="004561C8">
            <w:pPr>
              <w:jc w:val="center"/>
              <w:rPr>
                <w:sz w:val="28"/>
                <w:szCs w:val="28"/>
                <w:lang w:eastAsia="ru-RU"/>
              </w:rPr>
            </w:pPr>
            <w:r w:rsidRPr="00872DFF">
              <w:rPr>
                <w:sz w:val="28"/>
                <w:szCs w:val="28"/>
                <w:lang w:eastAsia="ru-RU"/>
              </w:rPr>
              <w:t>Номер теста</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Ответ</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Номер теста</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Ответ</w:t>
            </w:r>
          </w:p>
        </w:tc>
      </w:tr>
      <w:tr w:rsidR="00F614B9" w:rsidRPr="00872DFF" w:rsidTr="00F76772">
        <w:tc>
          <w:tcPr>
            <w:tcW w:w="0" w:type="auto"/>
            <w:hideMark/>
          </w:tcPr>
          <w:p w:rsidR="00F614B9" w:rsidRPr="00872DFF" w:rsidRDefault="00F614B9" w:rsidP="004561C8">
            <w:pPr>
              <w:jc w:val="center"/>
              <w:rPr>
                <w:sz w:val="28"/>
                <w:szCs w:val="28"/>
                <w:lang w:eastAsia="ru-RU"/>
              </w:rPr>
            </w:pPr>
            <w:r w:rsidRPr="00872DFF">
              <w:rPr>
                <w:sz w:val="28"/>
                <w:szCs w:val="28"/>
                <w:lang w:eastAsia="ru-RU"/>
              </w:rPr>
              <w:t>1</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а</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1</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в</w:t>
            </w:r>
          </w:p>
        </w:tc>
      </w:tr>
      <w:tr w:rsidR="00F614B9" w:rsidRPr="00872DFF" w:rsidTr="00F76772">
        <w:tc>
          <w:tcPr>
            <w:tcW w:w="0" w:type="auto"/>
            <w:hideMark/>
          </w:tcPr>
          <w:p w:rsidR="00F614B9" w:rsidRPr="00872DFF" w:rsidRDefault="00F614B9" w:rsidP="004561C8">
            <w:pPr>
              <w:jc w:val="center"/>
              <w:rPr>
                <w:sz w:val="28"/>
                <w:szCs w:val="28"/>
                <w:lang w:eastAsia="ru-RU"/>
              </w:rPr>
            </w:pPr>
            <w:r w:rsidRPr="00872DFF">
              <w:rPr>
                <w:sz w:val="28"/>
                <w:szCs w:val="28"/>
                <w:lang w:eastAsia="ru-RU"/>
              </w:rPr>
              <w:t>2</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а</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2</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г</w:t>
            </w:r>
          </w:p>
        </w:tc>
      </w:tr>
      <w:tr w:rsidR="00F614B9" w:rsidRPr="00872DFF" w:rsidTr="00F76772">
        <w:tc>
          <w:tcPr>
            <w:tcW w:w="0" w:type="auto"/>
            <w:hideMark/>
          </w:tcPr>
          <w:p w:rsidR="00F614B9" w:rsidRPr="00872DFF" w:rsidRDefault="00F614B9" w:rsidP="004561C8">
            <w:pPr>
              <w:jc w:val="center"/>
              <w:rPr>
                <w:sz w:val="28"/>
                <w:szCs w:val="28"/>
                <w:lang w:eastAsia="ru-RU"/>
              </w:rPr>
            </w:pPr>
            <w:r w:rsidRPr="00872DFF">
              <w:rPr>
                <w:sz w:val="28"/>
                <w:szCs w:val="28"/>
                <w:lang w:eastAsia="ru-RU"/>
              </w:rPr>
              <w:t>3</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а</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3</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б</w:t>
            </w:r>
          </w:p>
        </w:tc>
      </w:tr>
      <w:tr w:rsidR="00F614B9" w:rsidRPr="00872DFF" w:rsidTr="00F76772">
        <w:tc>
          <w:tcPr>
            <w:tcW w:w="0" w:type="auto"/>
            <w:hideMark/>
          </w:tcPr>
          <w:p w:rsidR="00F614B9" w:rsidRPr="00872DFF" w:rsidRDefault="00F614B9" w:rsidP="004561C8">
            <w:pPr>
              <w:jc w:val="center"/>
              <w:rPr>
                <w:sz w:val="28"/>
                <w:szCs w:val="28"/>
                <w:lang w:eastAsia="ru-RU"/>
              </w:rPr>
            </w:pPr>
            <w:r w:rsidRPr="00872DFF">
              <w:rPr>
                <w:sz w:val="28"/>
                <w:szCs w:val="28"/>
                <w:lang w:eastAsia="ru-RU"/>
              </w:rPr>
              <w:t>4</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в</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4</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б</w:t>
            </w:r>
          </w:p>
        </w:tc>
      </w:tr>
      <w:tr w:rsidR="00F614B9" w:rsidRPr="00872DFF" w:rsidTr="00F76772">
        <w:tc>
          <w:tcPr>
            <w:tcW w:w="0" w:type="auto"/>
            <w:hideMark/>
          </w:tcPr>
          <w:p w:rsidR="00F614B9" w:rsidRPr="00872DFF" w:rsidRDefault="00F614B9" w:rsidP="004561C8">
            <w:pPr>
              <w:jc w:val="center"/>
              <w:rPr>
                <w:sz w:val="28"/>
                <w:szCs w:val="28"/>
                <w:lang w:eastAsia="ru-RU"/>
              </w:rPr>
            </w:pPr>
            <w:r w:rsidRPr="00872DFF">
              <w:rPr>
                <w:sz w:val="28"/>
                <w:szCs w:val="28"/>
                <w:lang w:eastAsia="ru-RU"/>
              </w:rPr>
              <w:t>5</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б</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5</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б, а</w:t>
            </w:r>
          </w:p>
        </w:tc>
      </w:tr>
      <w:tr w:rsidR="00F614B9" w:rsidRPr="00872DFF" w:rsidTr="00F76772">
        <w:tc>
          <w:tcPr>
            <w:tcW w:w="0" w:type="auto"/>
            <w:hideMark/>
          </w:tcPr>
          <w:p w:rsidR="00F614B9" w:rsidRPr="00872DFF" w:rsidRDefault="00F614B9" w:rsidP="004561C8">
            <w:pPr>
              <w:jc w:val="center"/>
              <w:rPr>
                <w:sz w:val="28"/>
                <w:szCs w:val="28"/>
                <w:lang w:eastAsia="ru-RU"/>
              </w:rPr>
            </w:pPr>
            <w:r w:rsidRPr="00872DFF">
              <w:rPr>
                <w:sz w:val="28"/>
                <w:szCs w:val="28"/>
                <w:lang w:eastAsia="ru-RU"/>
              </w:rPr>
              <w:t>6</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а</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6</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б</w:t>
            </w:r>
          </w:p>
        </w:tc>
      </w:tr>
      <w:tr w:rsidR="00F614B9" w:rsidRPr="00872DFF" w:rsidTr="00F76772">
        <w:tc>
          <w:tcPr>
            <w:tcW w:w="0" w:type="auto"/>
            <w:hideMark/>
          </w:tcPr>
          <w:p w:rsidR="00F614B9" w:rsidRPr="00872DFF" w:rsidRDefault="00F614B9" w:rsidP="004561C8">
            <w:pPr>
              <w:jc w:val="center"/>
              <w:rPr>
                <w:sz w:val="28"/>
                <w:szCs w:val="28"/>
                <w:lang w:eastAsia="ru-RU"/>
              </w:rPr>
            </w:pPr>
            <w:r w:rsidRPr="00872DFF">
              <w:rPr>
                <w:sz w:val="28"/>
                <w:szCs w:val="28"/>
                <w:lang w:eastAsia="ru-RU"/>
              </w:rPr>
              <w:t>7</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в</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7</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б</w:t>
            </w:r>
          </w:p>
        </w:tc>
      </w:tr>
    </w:tbl>
    <w:p w:rsidR="00F614B9" w:rsidRPr="00872DFF" w:rsidRDefault="00F614B9" w:rsidP="004561C8">
      <w:pPr>
        <w:pStyle w:val="a5"/>
        <w:tabs>
          <w:tab w:val="left" w:pos="851"/>
        </w:tabs>
        <w:spacing w:after="0" w:line="240" w:lineRule="auto"/>
        <w:ind w:left="0" w:firstLine="567"/>
        <w:rPr>
          <w:rFonts w:ascii="Times New Roman" w:hAnsi="Times New Roman"/>
          <w:b/>
          <w:sz w:val="28"/>
          <w:szCs w:val="28"/>
        </w:rPr>
      </w:pPr>
      <w:r w:rsidRPr="00872DFF">
        <w:rPr>
          <w:rFonts w:ascii="Times New Roman" w:hAnsi="Times New Roman"/>
          <w:b/>
          <w:sz w:val="28"/>
          <w:szCs w:val="28"/>
        </w:rPr>
        <w:t>Критерии оценки:</w:t>
      </w:r>
    </w:p>
    <w:p w:rsidR="00F614B9" w:rsidRPr="00872DFF" w:rsidRDefault="00F614B9" w:rsidP="004561C8">
      <w:pPr>
        <w:tabs>
          <w:tab w:val="left" w:pos="851"/>
        </w:tabs>
        <w:rPr>
          <w:sz w:val="28"/>
          <w:szCs w:val="28"/>
        </w:rPr>
      </w:pPr>
      <w:r w:rsidRPr="00872DFF">
        <w:rPr>
          <w:sz w:val="28"/>
          <w:szCs w:val="28"/>
        </w:rPr>
        <w:t>1. оценка «отлично» - 86% - 100% правильных ответов,</w:t>
      </w:r>
    </w:p>
    <w:p w:rsidR="00F614B9" w:rsidRPr="00872DFF" w:rsidRDefault="00F614B9" w:rsidP="004561C8">
      <w:pPr>
        <w:pStyle w:val="a5"/>
        <w:tabs>
          <w:tab w:val="left" w:pos="851"/>
        </w:tabs>
        <w:spacing w:after="0" w:line="240" w:lineRule="auto"/>
        <w:ind w:left="0"/>
        <w:rPr>
          <w:rFonts w:ascii="Times New Roman" w:hAnsi="Times New Roman"/>
          <w:sz w:val="28"/>
          <w:szCs w:val="28"/>
        </w:rPr>
      </w:pPr>
      <w:r w:rsidRPr="00872DFF">
        <w:rPr>
          <w:rFonts w:ascii="Times New Roman" w:hAnsi="Times New Roman"/>
          <w:sz w:val="28"/>
          <w:szCs w:val="28"/>
        </w:rPr>
        <w:t>2. оценка «хорошо» - 76% - 85% правильных ответов,</w:t>
      </w:r>
    </w:p>
    <w:p w:rsidR="00F614B9" w:rsidRPr="00872DFF" w:rsidRDefault="00F614B9" w:rsidP="004561C8">
      <w:pPr>
        <w:pStyle w:val="a5"/>
        <w:tabs>
          <w:tab w:val="left" w:pos="851"/>
        </w:tabs>
        <w:spacing w:after="0" w:line="240" w:lineRule="auto"/>
        <w:ind w:left="0"/>
        <w:rPr>
          <w:rFonts w:ascii="Times New Roman" w:hAnsi="Times New Roman"/>
          <w:sz w:val="28"/>
          <w:szCs w:val="28"/>
        </w:rPr>
      </w:pPr>
      <w:r w:rsidRPr="00872DFF">
        <w:rPr>
          <w:rFonts w:ascii="Times New Roman" w:hAnsi="Times New Roman"/>
          <w:sz w:val="28"/>
          <w:szCs w:val="28"/>
        </w:rPr>
        <w:t>3. оценка «удовлетворительно» - 60% - 75% правильных ответов,</w:t>
      </w:r>
    </w:p>
    <w:p w:rsidR="00F614B9" w:rsidRPr="00872DFF" w:rsidRDefault="00F614B9" w:rsidP="004561C8">
      <w:pPr>
        <w:pStyle w:val="a5"/>
        <w:tabs>
          <w:tab w:val="left" w:pos="851"/>
        </w:tabs>
        <w:spacing w:after="0" w:line="240" w:lineRule="auto"/>
        <w:ind w:left="0"/>
        <w:rPr>
          <w:rFonts w:ascii="Times New Roman" w:hAnsi="Times New Roman"/>
          <w:sz w:val="28"/>
          <w:szCs w:val="28"/>
        </w:rPr>
      </w:pPr>
      <w:r w:rsidRPr="00872DFF">
        <w:rPr>
          <w:rFonts w:ascii="Times New Roman" w:hAnsi="Times New Roman"/>
          <w:sz w:val="28"/>
          <w:szCs w:val="28"/>
        </w:rPr>
        <w:t>4. оценка «неудовлетворительно» - менее 60% правильных ответов.</w:t>
      </w:r>
    </w:p>
    <w:p w:rsidR="00F614B9" w:rsidRPr="00872DFF" w:rsidRDefault="00F614B9" w:rsidP="004561C8">
      <w:pPr>
        <w:ind w:firstLine="567"/>
        <w:rPr>
          <w:b/>
          <w:bCs/>
          <w:sz w:val="28"/>
          <w:szCs w:val="28"/>
        </w:rPr>
      </w:pPr>
    </w:p>
    <w:p w:rsidR="00F614B9" w:rsidRPr="00872DFF" w:rsidRDefault="00F614B9" w:rsidP="004561C8">
      <w:pPr>
        <w:ind w:firstLine="567"/>
        <w:rPr>
          <w:b/>
          <w:bCs/>
          <w:sz w:val="28"/>
          <w:szCs w:val="28"/>
        </w:rPr>
      </w:pPr>
      <w:r w:rsidRPr="00872DFF">
        <w:rPr>
          <w:b/>
          <w:bCs/>
          <w:sz w:val="28"/>
          <w:szCs w:val="28"/>
        </w:rPr>
        <w:t>Тест №17. Тема: Система налогообложения при выполнении соглашений о разделе продукции.</w:t>
      </w:r>
    </w:p>
    <w:p w:rsidR="00F614B9" w:rsidRPr="00872DFF" w:rsidRDefault="00F614B9" w:rsidP="004561C8">
      <w:pPr>
        <w:tabs>
          <w:tab w:val="left" w:pos="851"/>
          <w:tab w:val="left" w:leader="dot" w:pos="7371"/>
        </w:tabs>
        <w:jc w:val="both"/>
        <w:rPr>
          <w:sz w:val="28"/>
          <w:szCs w:val="28"/>
          <w:u w:val="single"/>
        </w:rPr>
      </w:pPr>
    </w:p>
    <w:p w:rsidR="00F614B9" w:rsidRPr="00872DFF" w:rsidRDefault="00F614B9" w:rsidP="004561C8">
      <w:pPr>
        <w:tabs>
          <w:tab w:val="left" w:pos="851"/>
          <w:tab w:val="left" w:leader="dot" w:pos="7371"/>
        </w:tabs>
        <w:jc w:val="both"/>
        <w:rPr>
          <w:sz w:val="28"/>
          <w:szCs w:val="28"/>
          <w:u w:val="single"/>
        </w:rPr>
      </w:pPr>
      <w:r w:rsidRPr="00872DFF">
        <w:rPr>
          <w:sz w:val="28"/>
          <w:szCs w:val="28"/>
          <w:u w:val="single"/>
        </w:rPr>
        <w:t>Инструкция по выполнению теста:</w:t>
      </w:r>
    </w:p>
    <w:p w:rsidR="00F614B9" w:rsidRPr="00872DFF" w:rsidRDefault="00F614B9" w:rsidP="004561C8">
      <w:pPr>
        <w:tabs>
          <w:tab w:val="left" w:pos="851"/>
          <w:tab w:val="left" w:leader="dot" w:pos="7371"/>
        </w:tabs>
        <w:jc w:val="both"/>
        <w:rPr>
          <w:i/>
          <w:sz w:val="28"/>
          <w:szCs w:val="28"/>
        </w:rPr>
      </w:pPr>
      <w:r w:rsidRPr="00872DFF">
        <w:rPr>
          <w:i/>
          <w:sz w:val="28"/>
          <w:szCs w:val="28"/>
        </w:rPr>
        <w:t>Прежде чем приступить к выполнению заданий внимательно ознакомьтесь с инструкцией:</w:t>
      </w:r>
    </w:p>
    <w:p w:rsidR="00F614B9" w:rsidRPr="00872DFF" w:rsidRDefault="00F614B9" w:rsidP="004561C8">
      <w:pPr>
        <w:tabs>
          <w:tab w:val="left" w:pos="851"/>
        </w:tabs>
        <w:jc w:val="both"/>
        <w:rPr>
          <w:i/>
          <w:sz w:val="28"/>
          <w:szCs w:val="28"/>
        </w:rPr>
      </w:pPr>
      <w:r w:rsidRPr="00872DFF">
        <w:rPr>
          <w:i/>
          <w:sz w:val="28"/>
          <w:szCs w:val="28"/>
        </w:rPr>
        <w:t>Каждое тестовое задание варианта имеет определенный порядковый номер, из которых - один  верный. Отвечая на вопрос, правильный  на ваш взгляд ответ обведите в кружок.</w:t>
      </w:r>
    </w:p>
    <w:p w:rsidR="00F614B9" w:rsidRPr="00872DFF" w:rsidRDefault="00F614B9" w:rsidP="004561C8">
      <w:pPr>
        <w:shd w:val="clear" w:color="auto" w:fill="FFFFFF"/>
        <w:tabs>
          <w:tab w:val="left" w:pos="851"/>
        </w:tabs>
        <w:jc w:val="both"/>
        <w:rPr>
          <w:i/>
          <w:sz w:val="28"/>
          <w:szCs w:val="28"/>
        </w:rPr>
      </w:pPr>
      <w:r w:rsidRPr="00872DFF">
        <w:rPr>
          <w:i/>
          <w:sz w:val="28"/>
          <w:szCs w:val="28"/>
        </w:rPr>
        <w:t xml:space="preserve">В каждом  варианте теста 10 вопросов. </w:t>
      </w:r>
    </w:p>
    <w:p w:rsidR="00F614B9" w:rsidRPr="00872DFF" w:rsidRDefault="00F614B9" w:rsidP="004561C8">
      <w:pPr>
        <w:tabs>
          <w:tab w:val="left" w:pos="851"/>
        </w:tabs>
        <w:jc w:val="both"/>
        <w:rPr>
          <w:i/>
          <w:spacing w:val="-2"/>
          <w:sz w:val="28"/>
          <w:szCs w:val="28"/>
        </w:rPr>
      </w:pPr>
      <w:r w:rsidRPr="00872DFF">
        <w:rPr>
          <w:i/>
          <w:spacing w:val="-2"/>
          <w:sz w:val="28"/>
          <w:szCs w:val="28"/>
        </w:rPr>
        <w:t>Время  на выполнение теста-10 минут.</w:t>
      </w:r>
    </w:p>
    <w:p w:rsidR="00F614B9" w:rsidRPr="00872DFF" w:rsidRDefault="00F614B9" w:rsidP="004561C8">
      <w:pPr>
        <w:textAlignment w:val="baseline"/>
        <w:outlineLvl w:val="0"/>
        <w:rPr>
          <w:b/>
          <w:kern w:val="36"/>
          <w:sz w:val="28"/>
          <w:szCs w:val="28"/>
          <w:lang w:eastAsia="ru-RU"/>
        </w:rPr>
      </w:pPr>
    </w:p>
    <w:p w:rsidR="00F614B9" w:rsidRPr="00872DFF" w:rsidRDefault="00F614B9" w:rsidP="004561C8">
      <w:pPr>
        <w:ind w:firstLine="567"/>
        <w:textAlignment w:val="baseline"/>
        <w:outlineLvl w:val="0"/>
        <w:rPr>
          <w:b/>
          <w:kern w:val="36"/>
          <w:sz w:val="28"/>
          <w:szCs w:val="28"/>
          <w:lang w:eastAsia="ru-RU"/>
        </w:rPr>
      </w:pPr>
      <w:r w:rsidRPr="00872DFF">
        <w:rPr>
          <w:b/>
          <w:kern w:val="36"/>
          <w:sz w:val="28"/>
          <w:szCs w:val="28"/>
          <w:lang w:eastAsia="ru-RU"/>
        </w:rPr>
        <w:t>Тестовое задание.</w:t>
      </w:r>
    </w:p>
    <w:p w:rsidR="00F614B9" w:rsidRPr="00872DFF" w:rsidRDefault="00F614B9" w:rsidP="004561C8">
      <w:pPr>
        <w:rPr>
          <w:b/>
          <w:sz w:val="28"/>
          <w:szCs w:val="28"/>
          <w:lang w:eastAsia="ru-RU"/>
        </w:rPr>
      </w:pPr>
      <w:r w:rsidRPr="00872DFF">
        <w:rPr>
          <w:b/>
          <w:sz w:val="28"/>
          <w:szCs w:val="28"/>
          <w:lang w:eastAsia="ru-RU"/>
        </w:rPr>
        <w:lastRenderedPageBreak/>
        <w:t>Вариант 1.</w:t>
      </w:r>
    </w:p>
    <w:p w:rsidR="00F614B9" w:rsidRPr="00872DFF" w:rsidRDefault="00F614B9" w:rsidP="004561C8">
      <w:pPr>
        <w:rPr>
          <w:b/>
          <w:sz w:val="28"/>
          <w:szCs w:val="28"/>
          <w:lang w:eastAsia="ru-RU"/>
        </w:rPr>
      </w:pPr>
      <w:r w:rsidRPr="00872DFF">
        <w:rPr>
          <w:sz w:val="28"/>
          <w:szCs w:val="28"/>
        </w:rPr>
        <w:t>1. Налогоплательщик, использующий право на применение специального налогового режима при выполнении соглашений, представляет в налоговые органы документы:</w:t>
      </w:r>
      <w:r w:rsidRPr="00872DFF">
        <w:rPr>
          <w:sz w:val="28"/>
          <w:szCs w:val="28"/>
        </w:rPr>
        <w:br/>
        <w:t>а) соглашение о разделе продукции;</w:t>
      </w:r>
      <w:r w:rsidRPr="00872DFF">
        <w:rPr>
          <w:sz w:val="28"/>
          <w:szCs w:val="28"/>
        </w:rPr>
        <w:br/>
        <w:t>б) решение об утверждении результатов аукциона на предоставление права пользования участком недр на иных условиях, чем раздел продукции, в соответствии с законом РФ «О недрах» и о признании аукциона несостоявшимся в связи с отсутствием участников;</w:t>
      </w:r>
      <w:r w:rsidRPr="00872DFF">
        <w:rPr>
          <w:sz w:val="28"/>
          <w:szCs w:val="28"/>
        </w:rPr>
        <w:br/>
        <w:t>в) соглашение о разделе продукции и решение об утверждении результатов аукциона на предоставление права пользования участком недр на иных условиях, чем раздел продукции, в соответствии с законом РФ «О недрах» и о признании аукциона несостоявшимся в связи с отсутствием участников;</w:t>
      </w:r>
      <w:r w:rsidRPr="00872DFF">
        <w:rPr>
          <w:sz w:val="28"/>
          <w:szCs w:val="28"/>
        </w:rPr>
        <w:br/>
        <w:t>2. Налогоплательщик подлежит постановке на учет в налоговом органе:</w:t>
      </w:r>
      <w:r w:rsidRPr="00872DFF">
        <w:rPr>
          <w:sz w:val="28"/>
          <w:szCs w:val="28"/>
        </w:rPr>
        <w:br/>
        <w:t>а) по местонахождению участка недр, предоставленного инвестору в пользование на условиях соглашения;</w:t>
      </w:r>
      <w:r w:rsidRPr="00872DFF">
        <w:rPr>
          <w:sz w:val="28"/>
          <w:szCs w:val="28"/>
        </w:rPr>
        <w:br/>
        <w:t>б) по месту жительства;</w:t>
      </w:r>
      <w:r w:rsidRPr="00872DFF">
        <w:rPr>
          <w:sz w:val="28"/>
          <w:szCs w:val="28"/>
        </w:rPr>
        <w:br/>
        <w:t>в) по усмотрению налогоплательщика (по месту жительства или по местонахождению участка).</w:t>
      </w:r>
      <w:r w:rsidRPr="00872DFF">
        <w:rPr>
          <w:sz w:val="28"/>
          <w:szCs w:val="28"/>
        </w:rPr>
        <w:br/>
        <w:t>3. Заявление о постановке на учет в налоговом органе подается в налоговые органы в течение:</w:t>
      </w:r>
      <w:r w:rsidRPr="00872DFF">
        <w:rPr>
          <w:sz w:val="28"/>
          <w:szCs w:val="28"/>
        </w:rPr>
        <w:br/>
        <w:t>а) 5 дней с даты вступления соответствующего соглашения в силу;</w:t>
      </w:r>
      <w:r w:rsidRPr="00872DFF">
        <w:rPr>
          <w:sz w:val="28"/>
          <w:szCs w:val="28"/>
        </w:rPr>
        <w:br/>
        <w:t>б) месяца, следующего с даты подписания соглашения;</w:t>
      </w:r>
      <w:r w:rsidRPr="00872DFF">
        <w:rPr>
          <w:sz w:val="28"/>
          <w:szCs w:val="28"/>
        </w:rPr>
        <w:br/>
        <w:t>в) 10 дней со дня подписания соглашения;</w:t>
      </w:r>
      <w:r w:rsidRPr="00872DFF">
        <w:rPr>
          <w:sz w:val="28"/>
          <w:szCs w:val="28"/>
        </w:rPr>
        <w:br/>
        <w:t>г) 10 дней с даты вступления соглашения в силу.</w:t>
      </w:r>
      <w:r w:rsidRPr="00872DFF">
        <w:rPr>
          <w:sz w:val="28"/>
          <w:szCs w:val="28"/>
        </w:rPr>
        <w:br/>
        <w:t>4. Инвестор по соглашению или оператор соглашения в целях налогового контроля должен хранить документы:</w:t>
      </w:r>
      <w:r w:rsidRPr="00872DFF">
        <w:rPr>
          <w:sz w:val="28"/>
          <w:szCs w:val="28"/>
        </w:rPr>
        <w:br/>
        <w:t>а) первичные, связанные с исчислением и уплатой налогов в течение 1 года;</w:t>
      </w:r>
      <w:r w:rsidRPr="00872DFF">
        <w:rPr>
          <w:sz w:val="28"/>
          <w:szCs w:val="28"/>
        </w:rPr>
        <w:br/>
        <w:t>б) первичные, связанные с исчислением и уплатой налогов, в течение всего срока действия соглашения;</w:t>
      </w:r>
      <w:r w:rsidRPr="00872DFF">
        <w:rPr>
          <w:sz w:val="28"/>
          <w:szCs w:val="28"/>
        </w:rPr>
        <w:br/>
        <w:t>в) первичные, по срокам оговоренным в правилах ведения бухгалтерского учета.</w:t>
      </w:r>
      <w:r w:rsidRPr="00872DFF">
        <w:rPr>
          <w:sz w:val="28"/>
          <w:szCs w:val="28"/>
        </w:rPr>
        <w:br/>
        <w:t>5. Формы и порядок заполнения налоговых деклараций утверждает:</w:t>
      </w:r>
      <w:r w:rsidRPr="00872DFF">
        <w:rPr>
          <w:sz w:val="28"/>
          <w:szCs w:val="28"/>
        </w:rPr>
        <w:br/>
        <w:t>а) Комитет природных ресурсов РФ;</w:t>
      </w:r>
      <w:r w:rsidRPr="00872DFF">
        <w:rPr>
          <w:sz w:val="28"/>
          <w:szCs w:val="28"/>
        </w:rPr>
        <w:br/>
        <w:t>б) Министерство финансов РФ;</w:t>
      </w:r>
      <w:r w:rsidRPr="00872DFF">
        <w:rPr>
          <w:sz w:val="28"/>
          <w:szCs w:val="28"/>
        </w:rPr>
        <w:br/>
        <w:t>в) Федеральная налоговая служба;</w:t>
      </w:r>
      <w:r w:rsidRPr="00872DFF">
        <w:rPr>
          <w:sz w:val="28"/>
          <w:szCs w:val="28"/>
        </w:rPr>
        <w:br/>
        <w:t>г) Правительство Российской Федерации.</w:t>
      </w:r>
      <w:r w:rsidRPr="00872DFF">
        <w:rPr>
          <w:sz w:val="28"/>
          <w:szCs w:val="28"/>
        </w:rPr>
        <w:br/>
        <w:t>6. Уплачивается ли налог на добавленную стоимость при выполнении соглашений о разделе продукции:</w:t>
      </w:r>
      <w:r w:rsidRPr="00872DFF">
        <w:rPr>
          <w:sz w:val="28"/>
          <w:szCs w:val="28"/>
        </w:rPr>
        <w:br/>
        <w:t>а) нет;</w:t>
      </w:r>
      <w:r w:rsidRPr="00872DFF">
        <w:rPr>
          <w:sz w:val="28"/>
          <w:szCs w:val="28"/>
        </w:rPr>
        <w:br/>
        <w:t xml:space="preserve">б) да, но с оговорками, прописанными в подразд. 26.4 Налогового кодекса </w:t>
      </w:r>
      <w:r w:rsidRPr="00872DFF">
        <w:rPr>
          <w:sz w:val="28"/>
          <w:szCs w:val="28"/>
        </w:rPr>
        <w:lastRenderedPageBreak/>
        <w:t>РФ;</w:t>
      </w:r>
      <w:r w:rsidRPr="00872DFF">
        <w:rPr>
          <w:sz w:val="28"/>
          <w:szCs w:val="28"/>
        </w:rPr>
        <w:br/>
        <w:t>в) уплачивается в полном соответствии с гл. 21 Налогового кодекса РФ.</w:t>
      </w:r>
      <w:r w:rsidRPr="00872DFF">
        <w:rPr>
          <w:sz w:val="28"/>
          <w:szCs w:val="28"/>
        </w:rPr>
        <w:br/>
        <w:t>7. Плательщик налогов и сборов, уплачиваемых при применении специального налогового режима (СРП) — это:</w:t>
      </w:r>
      <w:r w:rsidRPr="00872DFF">
        <w:rPr>
          <w:sz w:val="28"/>
          <w:szCs w:val="28"/>
        </w:rPr>
        <w:br/>
        <w:t>а) иностранные инвесторы;</w:t>
      </w:r>
      <w:r w:rsidRPr="00872DFF">
        <w:rPr>
          <w:sz w:val="28"/>
          <w:szCs w:val="28"/>
        </w:rPr>
        <w:br/>
        <w:t>б) организации, являющимися инвесторами соглашения в соответствии с Федеральным законом «О соглашениях о разделе продукции»;</w:t>
      </w:r>
      <w:r w:rsidRPr="00872DFF">
        <w:rPr>
          <w:sz w:val="28"/>
          <w:szCs w:val="28"/>
        </w:rPr>
        <w:br/>
        <w:t>в) оператор, осуществляющий полномочия иностранного юридического лица.</w:t>
      </w:r>
      <w:r w:rsidRPr="00872DFF">
        <w:rPr>
          <w:sz w:val="28"/>
          <w:szCs w:val="28"/>
        </w:rPr>
        <w:br/>
        <w:t>8. Инвестор в отношении деятельности, подпадающей под действие специального налогового режима, при выполнении соглашения о разделе продукции не уплачивает налоги (допускаются несколько вариантов ответа):</w:t>
      </w:r>
      <w:r w:rsidRPr="00872DFF">
        <w:rPr>
          <w:sz w:val="28"/>
          <w:szCs w:val="28"/>
        </w:rPr>
        <w:br/>
        <w:t>а) на имущество организаций, в отношении имущества используемого исключительно для деятельности, предусмотренной соглашениями;</w:t>
      </w:r>
      <w:r w:rsidRPr="00872DFF">
        <w:rPr>
          <w:sz w:val="28"/>
          <w:szCs w:val="28"/>
        </w:rPr>
        <w:br/>
        <w:t>б) региональные и местные (по решению соответствующего законодательного органа государственной власти);</w:t>
      </w:r>
      <w:r w:rsidRPr="00872DFF">
        <w:rPr>
          <w:sz w:val="28"/>
          <w:szCs w:val="28"/>
        </w:rPr>
        <w:br/>
        <w:t>в) НДС и налог на прибыль организаций;</w:t>
      </w:r>
      <w:r w:rsidRPr="00872DFF">
        <w:rPr>
          <w:sz w:val="28"/>
          <w:szCs w:val="28"/>
        </w:rPr>
        <w:br/>
        <w:t>г) на добычу полезных ископаемых;</w:t>
      </w:r>
      <w:r w:rsidRPr="00872DFF">
        <w:rPr>
          <w:sz w:val="28"/>
          <w:szCs w:val="28"/>
        </w:rPr>
        <w:br/>
        <w:t>д) земельный и водный.</w:t>
      </w:r>
      <w:r w:rsidRPr="00872DFF">
        <w:rPr>
          <w:sz w:val="28"/>
          <w:szCs w:val="28"/>
        </w:rPr>
        <w:br/>
        <w:t>9. Специальный налоговый режим при выполнении соглашений о разделе продукции предусматривает:</w:t>
      </w:r>
      <w:r w:rsidRPr="00872DFF">
        <w:rPr>
          <w:sz w:val="28"/>
          <w:szCs w:val="28"/>
        </w:rPr>
        <w:br/>
        <w:t>а) замену всех российских налогов выплатой государству разовой финансовой компенсации за использование природных ресурсов;</w:t>
      </w:r>
      <w:r w:rsidRPr="00872DFF">
        <w:rPr>
          <w:sz w:val="28"/>
          <w:szCs w:val="28"/>
        </w:rPr>
        <w:br/>
        <w:t>б) выплату основных налогов по особым «щадящим» ставкам;</w:t>
      </w:r>
      <w:r w:rsidRPr="00872DFF">
        <w:rPr>
          <w:sz w:val="28"/>
          <w:szCs w:val="28"/>
        </w:rPr>
        <w:br/>
        <w:t>в) замену региональных и местных налогов отгрузкой части добытого сырья;</w:t>
      </w:r>
      <w:r w:rsidRPr="00872DFF">
        <w:rPr>
          <w:sz w:val="28"/>
          <w:szCs w:val="28"/>
        </w:rPr>
        <w:br/>
        <w:t>г) особый (льготный) режим налогообложения доходов организаций, добывающих сырье в особой исключительной экономической зоне РФ.</w:t>
      </w:r>
      <w:r w:rsidRPr="00872DFF">
        <w:rPr>
          <w:sz w:val="28"/>
          <w:szCs w:val="28"/>
        </w:rPr>
        <w:br/>
        <w:t>10.Уплачивает ли инвестор, для которого установлен специальный налоговый режим, транспортный налог:</w:t>
      </w:r>
      <w:r w:rsidRPr="00872DFF">
        <w:rPr>
          <w:sz w:val="28"/>
          <w:szCs w:val="28"/>
        </w:rPr>
        <w:br/>
        <w:t>а) нет, только исключительно по используемым в деятельности, подпадающей под специальный режим транспортным средствам;</w:t>
      </w:r>
      <w:r w:rsidRPr="00872DFF">
        <w:rPr>
          <w:sz w:val="28"/>
          <w:szCs w:val="28"/>
        </w:rPr>
        <w:br/>
        <w:t>б) да, но только исключительно по используемым в деятельности легковым автомобилям;</w:t>
      </w:r>
      <w:r w:rsidRPr="00872DFF">
        <w:rPr>
          <w:sz w:val="28"/>
          <w:szCs w:val="28"/>
        </w:rPr>
        <w:br/>
        <w:t>в) да, по особым «щадящим» ставкам;</w:t>
      </w:r>
      <w:r w:rsidRPr="00872DFF">
        <w:rPr>
          <w:sz w:val="28"/>
          <w:szCs w:val="28"/>
        </w:rPr>
        <w:br/>
        <w:t>г) да, путем компенсации региональному бюджету отгрузки части добытого сырья.</w:t>
      </w:r>
      <w:r w:rsidRPr="00872DFF">
        <w:rPr>
          <w:sz w:val="28"/>
          <w:szCs w:val="28"/>
        </w:rPr>
        <w:br/>
      </w:r>
    </w:p>
    <w:p w:rsidR="00F614B9" w:rsidRPr="00872DFF" w:rsidRDefault="00F614B9" w:rsidP="004561C8">
      <w:pPr>
        <w:rPr>
          <w:b/>
          <w:sz w:val="28"/>
          <w:szCs w:val="28"/>
          <w:lang w:eastAsia="ru-RU"/>
        </w:rPr>
      </w:pPr>
      <w:r w:rsidRPr="00872DFF">
        <w:rPr>
          <w:b/>
          <w:sz w:val="28"/>
          <w:szCs w:val="28"/>
          <w:lang w:eastAsia="ru-RU"/>
        </w:rPr>
        <w:t>Вариант 2.</w:t>
      </w:r>
    </w:p>
    <w:p w:rsidR="00F614B9" w:rsidRPr="00872DFF" w:rsidRDefault="00F614B9" w:rsidP="004561C8">
      <w:pPr>
        <w:rPr>
          <w:rFonts w:eastAsiaTheme="minorHAnsi"/>
          <w:sz w:val="28"/>
          <w:szCs w:val="28"/>
        </w:rPr>
      </w:pPr>
      <w:r w:rsidRPr="00872DFF">
        <w:rPr>
          <w:sz w:val="28"/>
          <w:szCs w:val="28"/>
        </w:rPr>
        <w:t>1. От таможенных пошлин освобождаются:</w:t>
      </w:r>
      <w:r w:rsidRPr="00872DFF">
        <w:rPr>
          <w:sz w:val="28"/>
          <w:szCs w:val="28"/>
        </w:rPr>
        <w:br/>
        <w:t>а) все экспортно-импортные операции инвестора, находящегося на специальном налогом режиме;</w:t>
      </w:r>
      <w:r w:rsidRPr="00872DFF">
        <w:rPr>
          <w:sz w:val="28"/>
          <w:szCs w:val="28"/>
        </w:rPr>
        <w:br/>
      </w:r>
      <w:r w:rsidRPr="00872DFF">
        <w:rPr>
          <w:sz w:val="28"/>
          <w:szCs w:val="28"/>
        </w:rPr>
        <w:lastRenderedPageBreak/>
        <w:t>б) товары, ввозимые для выполнения работ по соглашению, предусмотренному программами работ и сметами расходов, утвержденными в установленном соглашением порядке;</w:t>
      </w:r>
      <w:r w:rsidRPr="00872DFF">
        <w:rPr>
          <w:sz w:val="28"/>
          <w:szCs w:val="28"/>
        </w:rPr>
        <w:br/>
        <w:t>в) продукция произведенная в соответствии с условиями соглашения и вывозимая с таможенной территории РФ.</w:t>
      </w:r>
      <w:r w:rsidRPr="00872DFF">
        <w:rPr>
          <w:sz w:val="28"/>
          <w:szCs w:val="28"/>
        </w:rPr>
        <w:br/>
        <w:t>2. Может ли налогоплательщик поручить исполнение своих обязанностей, связанных с применением СРП иному юридическому лицу:</w:t>
      </w:r>
      <w:r w:rsidRPr="00872DFF">
        <w:rPr>
          <w:sz w:val="28"/>
          <w:szCs w:val="28"/>
        </w:rPr>
        <w:br/>
        <w:t>а) да, но по особому письменному разрешению Правительства РФ;</w:t>
      </w:r>
      <w:r w:rsidRPr="00872DFF">
        <w:rPr>
          <w:sz w:val="28"/>
          <w:szCs w:val="28"/>
        </w:rPr>
        <w:br/>
        <w:t>б) да, основываясь на нормы гражданского права — по доверенности установленного образца;</w:t>
      </w:r>
      <w:r w:rsidRPr="00872DFF">
        <w:rPr>
          <w:sz w:val="28"/>
          <w:szCs w:val="28"/>
        </w:rPr>
        <w:br/>
        <w:t>в) нет;</w:t>
      </w:r>
      <w:r w:rsidRPr="00872DFF">
        <w:rPr>
          <w:sz w:val="28"/>
          <w:szCs w:val="28"/>
        </w:rPr>
        <w:br/>
        <w:t>г) да, на основании нотариально заверенной доверенности.</w:t>
      </w:r>
      <w:r w:rsidRPr="00872DFF">
        <w:rPr>
          <w:sz w:val="28"/>
          <w:szCs w:val="28"/>
        </w:rPr>
        <w:br/>
        <w:t>3. Для того чтобы соглашения о разделе продукции подпадали под специальный налоговый режим, должны быть соблюдены дополнительные условия:</w:t>
      </w:r>
      <w:r w:rsidRPr="00872DFF">
        <w:rPr>
          <w:sz w:val="28"/>
          <w:szCs w:val="28"/>
        </w:rPr>
        <w:br/>
        <w:t>а) соглашения заключены после проведения аукциона на предоставление права пользования недрами на иных условиях, которые определены п. 4 ст. 2 Федерального закона «О соглашениях о разделе продукции», и признания аукциона несостоявшимся;</w:t>
      </w:r>
      <w:r w:rsidRPr="00872DFF">
        <w:rPr>
          <w:sz w:val="28"/>
          <w:szCs w:val="28"/>
        </w:rPr>
        <w:br/>
        <w:t>б) при выполнении соглашений, в которых применяется порядок раздела продукции, установленный п. 2 ст. 8 Федерального закона «О соглашениях о разделе продукции», доля государства в</w:t>
      </w:r>
      <w:r w:rsidRPr="00872DFF">
        <w:rPr>
          <w:sz w:val="28"/>
          <w:szCs w:val="28"/>
        </w:rPr>
        <w:br/>
        <w:t>общем объеме произведенной продукции составляет не менее 32 % общего количества произведенной продукции;</w:t>
      </w:r>
      <w:r w:rsidRPr="00872DFF">
        <w:rPr>
          <w:sz w:val="28"/>
          <w:szCs w:val="28"/>
        </w:rPr>
        <w:br/>
        <w:t>в) соглашения предусматривают увеличение доли государства в прибыльной продукции в случае улучшения показателей инвестиционной эффективности для инвестора при выполнении соглашения;</w:t>
      </w:r>
      <w:r w:rsidRPr="00872DFF">
        <w:rPr>
          <w:sz w:val="28"/>
          <w:szCs w:val="28"/>
        </w:rPr>
        <w:br/>
        <w:t>г) инвестор должен иметь уставный капитал не менее 1 ООО МРОТ.</w:t>
      </w:r>
      <w:r w:rsidRPr="00872DFF">
        <w:rPr>
          <w:sz w:val="28"/>
          <w:szCs w:val="28"/>
        </w:rPr>
        <w:br/>
        <w:t>4. Порядок исчисления налогов и представления деклараций в случае изменения в течение срока действия СРП порядка уплаты налогов и сборов регламентируется:</w:t>
      </w:r>
      <w:r w:rsidRPr="00872DFF">
        <w:rPr>
          <w:sz w:val="28"/>
          <w:szCs w:val="28"/>
        </w:rPr>
        <w:br/>
        <w:t>а) дополнением в текст соглашения о разделе продукции;</w:t>
      </w:r>
      <w:r w:rsidRPr="00872DFF">
        <w:rPr>
          <w:sz w:val="28"/>
          <w:szCs w:val="28"/>
        </w:rPr>
        <w:br/>
        <w:t>б) решениями законодательной власти субъектов РФ;</w:t>
      </w:r>
      <w:r w:rsidRPr="00872DFF">
        <w:rPr>
          <w:sz w:val="28"/>
          <w:szCs w:val="28"/>
        </w:rPr>
        <w:br/>
        <w:t>в) соответствующими разделами Налогового кодекса РФ (с учетом подразд. 26.4).</w:t>
      </w:r>
      <w:r w:rsidRPr="00872DFF">
        <w:rPr>
          <w:sz w:val="28"/>
          <w:szCs w:val="28"/>
        </w:rPr>
        <w:br/>
        <w:t>5. По особому правилу, исходя из применения специального режима налогообложения по СРП, исчисляются налоги:</w:t>
      </w:r>
      <w:r w:rsidRPr="00872DFF">
        <w:rPr>
          <w:sz w:val="28"/>
          <w:szCs w:val="28"/>
        </w:rPr>
        <w:br/>
        <w:t>а) все — в течение срока действия СРП;</w:t>
      </w:r>
      <w:r w:rsidRPr="00872DFF">
        <w:rPr>
          <w:sz w:val="28"/>
          <w:szCs w:val="28"/>
        </w:rPr>
        <w:br/>
        <w:t>б) на добычу полезных ископаемых;</w:t>
      </w:r>
      <w:r w:rsidRPr="00872DFF">
        <w:rPr>
          <w:sz w:val="28"/>
          <w:szCs w:val="28"/>
        </w:rPr>
        <w:br/>
        <w:t>в) на прибыль организаций;</w:t>
      </w:r>
      <w:r w:rsidRPr="00872DFF">
        <w:rPr>
          <w:sz w:val="28"/>
          <w:szCs w:val="28"/>
        </w:rPr>
        <w:br/>
        <w:t>г) на добавленную стоимость.</w:t>
      </w:r>
      <w:r w:rsidRPr="00872DFF">
        <w:rPr>
          <w:sz w:val="28"/>
          <w:szCs w:val="28"/>
        </w:rPr>
        <w:br/>
        <w:t>6. Налогоплательщик СРП подает декларации:</w:t>
      </w:r>
      <w:r w:rsidRPr="00872DFF">
        <w:rPr>
          <w:sz w:val="28"/>
          <w:szCs w:val="28"/>
        </w:rPr>
        <w:br/>
        <w:t>а) по месту регистрации юридического адреса;</w:t>
      </w:r>
      <w:r w:rsidRPr="00872DFF">
        <w:rPr>
          <w:sz w:val="28"/>
          <w:szCs w:val="28"/>
        </w:rPr>
        <w:br/>
      </w:r>
      <w:r w:rsidRPr="00872DFF">
        <w:rPr>
          <w:sz w:val="28"/>
          <w:szCs w:val="28"/>
        </w:rPr>
        <w:lastRenderedPageBreak/>
        <w:t>б) по месту нахождения участка недр, предоставленного в пользование на условиях соглашения;</w:t>
      </w:r>
      <w:r w:rsidRPr="00872DFF">
        <w:rPr>
          <w:sz w:val="28"/>
          <w:szCs w:val="28"/>
        </w:rPr>
        <w:br/>
        <w:t>в) в специализированную налоговую инспекцию по работе с иностранными организациями.</w:t>
      </w:r>
      <w:r w:rsidRPr="00872DFF">
        <w:rPr>
          <w:sz w:val="28"/>
          <w:szCs w:val="28"/>
        </w:rPr>
        <w:br/>
        <w:t>7. Налогоплательщики СРП перед началом нового финансового года подают в налоговые органы дополнительные документы:</w:t>
      </w:r>
      <w:r w:rsidRPr="00872DFF">
        <w:rPr>
          <w:sz w:val="28"/>
          <w:szCs w:val="28"/>
        </w:rPr>
        <w:br/>
        <w:t>а) уточненные декларации по налогу на прибыль организации;</w:t>
      </w:r>
      <w:r w:rsidRPr="00872DFF">
        <w:rPr>
          <w:sz w:val="28"/>
          <w:szCs w:val="28"/>
        </w:rPr>
        <w:br/>
        <w:t>б) смету расходов по СРП на следующий год;</w:t>
      </w:r>
      <w:r w:rsidRPr="00872DFF">
        <w:rPr>
          <w:sz w:val="28"/>
          <w:szCs w:val="28"/>
        </w:rPr>
        <w:br/>
        <w:t>в) программу работ, направленных на улучшение показателей инвестиционной эффективности;</w:t>
      </w:r>
      <w:r w:rsidRPr="00872DFF">
        <w:rPr>
          <w:sz w:val="28"/>
          <w:szCs w:val="28"/>
        </w:rPr>
        <w:br/>
        <w:t>г) программу работ и смету расходов по соглашению на следующий год.</w:t>
      </w:r>
      <w:r w:rsidRPr="00872DFF">
        <w:rPr>
          <w:sz w:val="28"/>
          <w:szCs w:val="28"/>
        </w:rPr>
        <w:br/>
        <w:t>8. Налогоплательщик обязан сообщить в налоговый орган об изменениях в смете расходов программы работ:</w:t>
      </w:r>
      <w:r w:rsidRPr="00872DFF">
        <w:rPr>
          <w:sz w:val="28"/>
          <w:szCs w:val="28"/>
        </w:rPr>
        <w:br/>
        <w:t>а) до конца месяца, в котором произошло утверждение изменения;</w:t>
      </w:r>
      <w:r w:rsidRPr="00872DFF">
        <w:rPr>
          <w:sz w:val="28"/>
          <w:szCs w:val="28"/>
        </w:rPr>
        <w:br/>
        <w:t>б) до конца финансового года — вместе с годовым отчетом;</w:t>
      </w:r>
      <w:r w:rsidRPr="00872DFF">
        <w:rPr>
          <w:sz w:val="28"/>
          <w:szCs w:val="28"/>
        </w:rPr>
        <w:br/>
        <w:t>в) не позднее 10 дней с даты утверждения.</w:t>
      </w:r>
      <w:r w:rsidRPr="00872DFF">
        <w:rPr>
          <w:sz w:val="28"/>
          <w:szCs w:val="28"/>
        </w:rPr>
        <w:br/>
        <w:t>9. Раздел продукции в соответствии с Федеральным законом «О соглашениях о разделе продукции» — это:</w:t>
      </w:r>
      <w:r w:rsidRPr="00872DFF">
        <w:rPr>
          <w:sz w:val="28"/>
          <w:szCs w:val="28"/>
        </w:rPr>
        <w:br/>
        <w:t>а) весовое распределение добытой продукции в пунктах раздела в пропорциях, заложенных в договоре на предоставление недр в пользование;</w:t>
      </w:r>
      <w:r w:rsidRPr="00872DFF">
        <w:rPr>
          <w:sz w:val="28"/>
          <w:szCs w:val="28"/>
        </w:rPr>
        <w:br/>
        <w:t>б) раздел между государством и инвестором произведенной продукции в натуральном или стоимостном выражении;</w:t>
      </w:r>
      <w:r w:rsidRPr="00872DFF">
        <w:rPr>
          <w:sz w:val="28"/>
          <w:szCs w:val="28"/>
        </w:rPr>
        <w:br/>
        <w:t>в) распределение прибылей между государством и налогоплательщиком, получившим в пользование недра.</w:t>
      </w:r>
      <w:r w:rsidRPr="00872DFF">
        <w:rPr>
          <w:sz w:val="28"/>
          <w:szCs w:val="28"/>
        </w:rPr>
        <w:br/>
        <w:t>10. Цена нефти в рамках соглашения о разделе продукции определяется как:</w:t>
      </w:r>
      <w:r w:rsidRPr="00872DFF">
        <w:rPr>
          <w:sz w:val="28"/>
          <w:szCs w:val="28"/>
        </w:rPr>
        <w:br/>
        <w:t>а) среднерыночная на дату окончания действия соглашения о разделе продукции;</w:t>
      </w:r>
      <w:r w:rsidRPr="00872DFF">
        <w:rPr>
          <w:sz w:val="28"/>
          <w:szCs w:val="28"/>
        </w:rPr>
        <w:br/>
        <w:t>б) цена реализации нефти, которая указана сторонами сделки;</w:t>
      </w:r>
      <w:r w:rsidRPr="00872DFF">
        <w:rPr>
          <w:sz w:val="28"/>
          <w:szCs w:val="28"/>
        </w:rPr>
        <w:br/>
        <w:t>в) сумма средних арифметических цен покупки и продажи на мировых рынках нефтяного сырья за все дни торгов, деленная на количество дней торгов в соответствующем отчетном периоде.</w:t>
      </w:r>
    </w:p>
    <w:p w:rsidR="00F614B9" w:rsidRPr="00872DFF" w:rsidRDefault="00F614B9" w:rsidP="004561C8">
      <w:pPr>
        <w:rPr>
          <w:b/>
          <w:bCs/>
          <w:sz w:val="28"/>
          <w:szCs w:val="28"/>
        </w:rPr>
      </w:pPr>
    </w:p>
    <w:p w:rsidR="00F614B9" w:rsidRPr="00872DFF" w:rsidRDefault="00F614B9" w:rsidP="004561C8">
      <w:pPr>
        <w:rPr>
          <w:sz w:val="28"/>
          <w:szCs w:val="28"/>
        </w:rPr>
      </w:pPr>
      <w:r w:rsidRPr="00872DFF">
        <w:rPr>
          <w:b/>
          <w:bCs/>
          <w:sz w:val="28"/>
          <w:szCs w:val="28"/>
        </w:rPr>
        <w:t>Ключ к тесту по теме Система налогообложения при выполнении соглашений о разделе продукции.</w:t>
      </w:r>
    </w:p>
    <w:tbl>
      <w:tblPr>
        <w:tblStyle w:val="a9"/>
        <w:tblW w:w="9177" w:type="dxa"/>
        <w:tblInd w:w="108" w:type="dxa"/>
        <w:tblLook w:val="04A0"/>
      </w:tblPr>
      <w:tblGrid>
        <w:gridCol w:w="2835"/>
        <w:gridCol w:w="1806"/>
        <w:gridCol w:w="2730"/>
        <w:gridCol w:w="1806"/>
      </w:tblGrid>
      <w:tr w:rsidR="00F614B9" w:rsidRPr="00872DFF" w:rsidTr="00F76772">
        <w:trPr>
          <w:trHeight w:val="233"/>
        </w:trPr>
        <w:tc>
          <w:tcPr>
            <w:tcW w:w="4641" w:type="dxa"/>
            <w:gridSpan w:val="2"/>
            <w:hideMark/>
          </w:tcPr>
          <w:p w:rsidR="00F614B9" w:rsidRPr="00872DFF" w:rsidRDefault="00F614B9" w:rsidP="004561C8">
            <w:pPr>
              <w:jc w:val="center"/>
              <w:rPr>
                <w:b/>
                <w:sz w:val="28"/>
                <w:szCs w:val="28"/>
                <w:lang w:eastAsia="ru-RU"/>
              </w:rPr>
            </w:pPr>
            <w:r w:rsidRPr="00872DFF">
              <w:rPr>
                <w:b/>
                <w:sz w:val="28"/>
                <w:szCs w:val="28"/>
                <w:lang w:eastAsia="ru-RU"/>
              </w:rPr>
              <w:t>Вариант 1.</w:t>
            </w:r>
          </w:p>
        </w:tc>
        <w:tc>
          <w:tcPr>
            <w:tcW w:w="4536" w:type="dxa"/>
            <w:gridSpan w:val="2"/>
            <w:hideMark/>
          </w:tcPr>
          <w:p w:rsidR="00F614B9" w:rsidRPr="00872DFF" w:rsidRDefault="00F614B9" w:rsidP="004561C8">
            <w:pPr>
              <w:jc w:val="center"/>
              <w:rPr>
                <w:b/>
                <w:sz w:val="28"/>
                <w:szCs w:val="28"/>
                <w:lang w:eastAsia="ru-RU"/>
              </w:rPr>
            </w:pPr>
            <w:r w:rsidRPr="00872DFF">
              <w:rPr>
                <w:b/>
                <w:sz w:val="28"/>
                <w:szCs w:val="28"/>
                <w:lang w:eastAsia="ru-RU"/>
              </w:rPr>
              <w:t>Вариант 2.</w:t>
            </w:r>
          </w:p>
        </w:tc>
      </w:tr>
      <w:tr w:rsidR="00F614B9" w:rsidRPr="00872DFF" w:rsidTr="00F76772">
        <w:trPr>
          <w:trHeight w:val="233"/>
        </w:trPr>
        <w:tc>
          <w:tcPr>
            <w:tcW w:w="2835" w:type="dxa"/>
            <w:hideMark/>
          </w:tcPr>
          <w:p w:rsidR="00F614B9" w:rsidRPr="00872DFF" w:rsidRDefault="00F614B9" w:rsidP="004561C8">
            <w:pPr>
              <w:jc w:val="center"/>
              <w:rPr>
                <w:sz w:val="28"/>
                <w:szCs w:val="28"/>
                <w:lang w:eastAsia="ru-RU"/>
              </w:rPr>
            </w:pPr>
            <w:r w:rsidRPr="00872DFF">
              <w:rPr>
                <w:sz w:val="28"/>
                <w:szCs w:val="28"/>
                <w:lang w:eastAsia="ru-RU"/>
              </w:rPr>
              <w:t>Номер теста</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Ответ</w:t>
            </w:r>
          </w:p>
        </w:tc>
        <w:tc>
          <w:tcPr>
            <w:tcW w:w="2730" w:type="dxa"/>
            <w:hideMark/>
          </w:tcPr>
          <w:p w:rsidR="00F614B9" w:rsidRPr="00872DFF" w:rsidRDefault="00F614B9" w:rsidP="004561C8">
            <w:pPr>
              <w:jc w:val="center"/>
              <w:rPr>
                <w:sz w:val="28"/>
                <w:szCs w:val="28"/>
                <w:lang w:eastAsia="ru-RU"/>
              </w:rPr>
            </w:pPr>
            <w:r w:rsidRPr="00872DFF">
              <w:rPr>
                <w:sz w:val="28"/>
                <w:szCs w:val="28"/>
                <w:lang w:eastAsia="ru-RU"/>
              </w:rPr>
              <w:t>Номер теста</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Ответ</w:t>
            </w:r>
          </w:p>
        </w:tc>
      </w:tr>
      <w:tr w:rsidR="00F614B9" w:rsidRPr="00872DFF" w:rsidTr="00F76772">
        <w:trPr>
          <w:trHeight w:val="233"/>
        </w:trPr>
        <w:tc>
          <w:tcPr>
            <w:tcW w:w="2835" w:type="dxa"/>
            <w:hideMark/>
          </w:tcPr>
          <w:p w:rsidR="00F614B9" w:rsidRPr="00872DFF" w:rsidRDefault="00F614B9" w:rsidP="004561C8">
            <w:pPr>
              <w:jc w:val="center"/>
              <w:rPr>
                <w:sz w:val="28"/>
                <w:szCs w:val="28"/>
                <w:lang w:eastAsia="ru-RU"/>
              </w:rPr>
            </w:pPr>
            <w:r w:rsidRPr="00872DFF">
              <w:rPr>
                <w:sz w:val="28"/>
                <w:szCs w:val="28"/>
                <w:lang w:eastAsia="ru-RU"/>
              </w:rPr>
              <w:t>1</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в</w:t>
            </w:r>
          </w:p>
        </w:tc>
        <w:tc>
          <w:tcPr>
            <w:tcW w:w="2730" w:type="dxa"/>
            <w:hideMark/>
          </w:tcPr>
          <w:p w:rsidR="00F614B9" w:rsidRPr="00872DFF" w:rsidRDefault="00F614B9" w:rsidP="004561C8">
            <w:pPr>
              <w:jc w:val="center"/>
              <w:rPr>
                <w:sz w:val="28"/>
                <w:szCs w:val="28"/>
                <w:lang w:eastAsia="ru-RU"/>
              </w:rPr>
            </w:pPr>
            <w:r w:rsidRPr="00872DFF">
              <w:rPr>
                <w:sz w:val="28"/>
                <w:szCs w:val="28"/>
                <w:lang w:eastAsia="ru-RU"/>
              </w:rPr>
              <w:t>1</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б</w:t>
            </w:r>
          </w:p>
        </w:tc>
      </w:tr>
      <w:tr w:rsidR="00F614B9" w:rsidRPr="00872DFF" w:rsidTr="00F76772">
        <w:trPr>
          <w:trHeight w:val="233"/>
        </w:trPr>
        <w:tc>
          <w:tcPr>
            <w:tcW w:w="2835" w:type="dxa"/>
            <w:hideMark/>
          </w:tcPr>
          <w:p w:rsidR="00F614B9" w:rsidRPr="00872DFF" w:rsidRDefault="00F614B9" w:rsidP="004561C8">
            <w:pPr>
              <w:jc w:val="center"/>
              <w:rPr>
                <w:sz w:val="28"/>
                <w:szCs w:val="28"/>
                <w:lang w:eastAsia="ru-RU"/>
              </w:rPr>
            </w:pPr>
            <w:r w:rsidRPr="00872DFF">
              <w:rPr>
                <w:sz w:val="28"/>
                <w:szCs w:val="28"/>
                <w:lang w:eastAsia="ru-RU"/>
              </w:rPr>
              <w:t>2</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а</w:t>
            </w:r>
          </w:p>
        </w:tc>
        <w:tc>
          <w:tcPr>
            <w:tcW w:w="2730" w:type="dxa"/>
            <w:hideMark/>
          </w:tcPr>
          <w:p w:rsidR="00F614B9" w:rsidRPr="00872DFF" w:rsidRDefault="00F614B9" w:rsidP="004561C8">
            <w:pPr>
              <w:jc w:val="center"/>
              <w:rPr>
                <w:sz w:val="28"/>
                <w:szCs w:val="28"/>
                <w:lang w:eastAsia="ru-RU"/>
              </w:rPr>
            </w:pPr>
            <w:r w:rsidRPr="00872DFF">
              <w:rPr>
                <w:sz w:val="28"/>
                <w:szCs w:val="28"/>
                <w:lang w:eastAsia="ru-RU"/>
              </w:rPr>
              <w:t>2</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г</w:t>
            </w:r>
          </w:p>
        </w:tc>
      </w:tr>
      <w:tr w:rsidR="00F614B9" w:rsidRPr="00872DFF" w:rsidTr="00F76772">
        <w:trPr>
          <w:trHeight w:val="233"/>
        </w:trPr>
        <w:tc>
          <w:tcPr>
            <w:tcW w:w="2835" w:type="dxa"/>
            <w:hideMark/>
          </w:tcPr>
          <w:p w:rsidR="00F614B9" w:rsidRPr="00872DFF" w:rsidRDefault="00F614B9" w:rsidP="004561C8">
            <w:pPr>
              <w:jc w:val="center"/>
              <w:rPr>
                <w:sz w:val="28"/>
                <w:szCs w:val="28"/>
                <w:lang w:eastAsia="ru-RU"/>
              </w:rPr>
            </w:pPr>
            <w:r w:rsidRPr="00872DFF">
              <w:rPr>
                <w:sz w:val="28"/>
                <w:szCs w:val="28"/>
                <w:lang w:eastAsia="ru-RU"/>
              </w:rPr>
              <w:t>3</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г</w:t>
            </w:r>
          </w:p>
        </w:tc>
        <w:tc>
          <w:tcPr>
            <w:tcW w:w="2730" w:type="dxa"/>
            <w:hideMark/>
          </w:tcPr>
          <w:p w:rsidR="00F614B9" w:rsidRPr="00872DFF" w:rsidRDefault="00F614B9" w:rsidP="004561C8">
            <w:pPr>
              <w:jc w:val="center"/>
              <w:rPr>
                <w:sz w:val="28"/>
                <w:szCs w:val="28"/>
                <w:lang w:eastAsia="ru-RU"/>
              </w:rPr>
            </w:pPr>
            <w:r w:rsidRPr="00872DFF">
              <w:rPr>
                <w:sz w:val="28"/>
                <w:szCs w:val="28"/>
                <w:lang w:eastAsia="ru-RU"/>
              </w:rPr>
              <w:t>3</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а, б, в</w:t>
            </w:r>
          </w:p>
        </w:tc>
      </w:tr>
      <w:tr w:rsidR="00F614B9" w:rsidRPr="00872DFF" w:rsidTr="00F76772">
        <w:trPr>
          <w:trHeight w:val="233"/>
        </w:trPr>
        <w:tc>
          <w:tcPr>
            <w:tcW w:w="2835" w:type="dxa"/>
            <w:hideMark/>
          </w:tcPr>
          <w:p w:rsidR="00F614B9" w:rsidRPr="00872DFF" w:rsidRDefault="00F614B9" w:rsidP="004561C8">
            <w:pPr>
              <w:jc w:val="center"/>
              <w:rPr>
                <w:sz w:val="28"/>
                <w:szCs w:val="28"/>
                <w:lang w:eastAsia="ru-RU"/>
              </w:rPr>
            </w:pPr>
            <w:r w:rsidRPr="00872DFF">
              <w:rPr>
                <w:sz w:val="28"/>
                <w:szCs w:val="28"/>
                <w:lang w:eastAsia="ru-RU"/>
              </w:rPr>
              <w:t>4</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б</w:t>
            </w:r>
          </w:p>
        </w:tc>
        <w:tc>
          <w:tcPr>
            <w:tcW w:w="2730" w:type="dxa"/>
            <w:hideMark/>
          </w:tcPr>
          <w:p w:rsidR="00F614B9" w:rsidRPr="00872DFF" w:rsidRDefault="00F614B9" w:rsidP="004561C8">
            <w:pPr>
              <w:jc w:val="center"/>
              <w:rPr>
                <w:sz w:val="28"/>
                <w:szCs w:val="28"/>
                <w:lang w:eastAsia="ru-RU"/>
              </w:rPr>
            </w:pPr>
            <w:r w:rsidRPr="00872DFF">
              <w:rPr>
                <w:sz w:val="28"/>
                <w:szCs w:val="28"/>
                <w:lang w:eastAsia="ru-RU"/>
              </w:rPr>
              <w:t>4</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в</w:t>
            </w:r>
          </w:p>
        </w:tc>
      </w:tr>
      <w:tr w:rsidR="00F614B9" w:rsidRPr="00872DFF" w:rsidTr="00F76772">
        <w:trPr>
          <w:trHeight w:val="233"/>
        </w:trPr>
        <w:tc>
          <w:tcPr>
            <w:tcW w:w="2835" w:type="dxa"/>
            <w:hideMark/>
          </w:tcPr>
          <w:p w:rsidR="00F614B9" w:rsidRPr="00872DFF" w:rsidRDefault="00F614B9" w:rsidP="004561C8">
            <w:pPr>
              <w:jc w:val="center"/>
              <w:rPr>
                <w:sz w:val="28"/>
                <w:szCs w:val="28"/>
                <w:lang w:eastAsia="ru-RU"/>
              </w:rPr>
            </w:pPr>
            <w:r w:rsidRPr="00872DFF">
              <w:rPr>
                <w:sz w:val="28"/>
                <w:szCs w:val="28"/>
                <w:lang w:eastAsia="ru-RU"/>
              </w:rPr>
              <w:t>5</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б</w:t>
            </w:r>
          </w:p>
        </w:tc>
        <w:tc>
          <w:tcPr>
            <w:tcW w:w="2730" w:type="dxa"/>
            <w:hideMark/>
          </w:tcPr>
          <w:p w:rsidR="00F614B9" w:rsidRPr="00872DFF" w:rsidRDefault="00F614B9" w:rsidP="004561C8">
            <w:pPr>
              <w:jc w:val="center"/>
              <w:rPr>
                <w:sz w:val="28"/>
                <w:szCs w:val="28"/>
                <w:lang w:eastAsia="ru-RU"/>
              </w:rPr>
            </w:pPr>
            <w:r w:rsidRPr="00872DFF">
              <w:rPr>
                <w:sz w:val="28"/>
                <w:szCs w:val="28"/>
                <w:lang w:eastAsia="ru-RU"/>
              </w:rPr>
              <w:t>5</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а</w:t>
            </w:r>
          </w:p>
        </w:tc>
      </w:tr>
      <w:tr w:rsidR="00F614B9" w:rsidRPr="00872DFF" w:rsidTr="00F76772">
        <w:trPr>
          <w:trHeight w:val="233"/>
        </w:trPr>
        <w:tc>
          <w:tcPr>
            <w:tcW w:w="2835" w:type="dxa"/>
            <w:hideMark/>
          </w:tcPr>
          <w:p w:rsidR="00F614B9" w:rsidRPr="00872DFF" w:rsidRDefault="00F614B9" w:rsidP="004561C8">
            <w:pPr>
              <w:jc w:val="center"/>
              <w:rPr>
                <w:sz w:val="28"/>
                <w:szCs w:val="28"/>
                <w:lang w:eastAsia="ru-RU"/>
              </w:rPr>
            </w:pPr>
            <w:r w:rsidRPr="00872DFF">
              <w:rPr>
                <w:sz w:val="28"/>
                <w:szCs w:val="28"/>
                <w:lang w:eastAsia="ru-RU"/>
              </w:rPr>
              <w:lastRenderedPageBreak/>
              <w:t>6</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б</w:t>
            </w:r>
          </w:p>
        </w:tc>
        <w:tc>
          <w:tcPr>
            <w:tcW w:w="2730" w:type="dxa"/>
            <w:hideMark/>
          </w:tcPr>
          <w:p w:rsidR="00F614B9" w:rsidRPr="00872DFF" w:rsidRDefault="00F614B9" w:rsidP="004561C8">
            <w:pPr>
              <w:jc w:val="center"/>
              <w:rPr>
                <w:sz w:val="28"/>
                <w:szCs w:val="28"/>
                <w:lang w:eastAsia="ru-RU"/>
              </w:rPr>
            </w:pPr>
            <w:r w:rsidRPr="00872DFF">
              <w:rPr>
                <w:sz w:val="28"/>
                <w:szCs w:val="28"/>
                <w:lang w:eastAsia="ru-RU"/>
              </w:rPr>
              <w:t>6</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б</w:t>
            </w:r>
          </w:p>
        </w:tc>
      </w:tr>
      <w:tr w:rsidR="00F614B9" w:rsidRPr="00872DFF" w:rsidTr="00F76772">
        <w:trPr>
          <w:trHeight w:val="233"/>
        </w:trPr>
        <w:tc>
          <w:tcPr>
            <w:tcW w:w="2835" w:type="dxa"/>
            <w:hideMark/>
          </w:tcPr>
          <w:p w:rsidR="00F614B9" w:rsidRPr="00872DFF" w:rsidRDefault="00F614B9" w:rsidP="004561C8">
            <w:pPr>
              <w:jc w:val="center"/>
              <w:rPr>
                <w:sz w:val="28"/>
                <w:szCs w:val="28"/>
                <w:lang w:eastAsia="ru-RU"/>
              </w:rPr>
            </w:pPr>
            <w:r w:rsidRPr="00872DFF">
              <w:rPr>
                <w:sz w:val="28"/>
                <w:szCs w:val="28"/>
                <w:lang w:eastAsia="ru-RU"/>
              </w:rPr>
              <w:t>7</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б</w:t>
            </w:r>
          </w:p>
        </w:tc>
        <w:tc>
          <w:tcPr>
            <w:tcW w:w="2730" w:type="dxa"/>
            <w:hideMark/>
          </w:tcPr>
          <w:p w:rsidR="00F614B9" w:rsidRPr="00872DFF" w:rsidRDefault="00F614B9" w:rsidP="004561C8">
            <w:pPr>
              <w:jc w:val="center"/>
              <w:rPr>
                <w:sz w:val="28"/>
                <w:szCs w:val="28"/>
                <w:lang w:eastAsia="ru-RU"/>
              </w:rPr>
            </w:pPr>
            <w:r w:rsidRPr="00872DFF">
              <w:rPr>
                <w:sz w:val="28"/>
                <w:szCs w:val="28"/>
                <w:lang w:eastAsia="ru-RU"/>
              </w:rPr>
              <w:t>7</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г</w:t>
            </w:r>
          </w:p>
        </w:tc>
      </w:tr>
      <w:tr w:rsidR="00F614B9" w:rsidRPr="00872DFF" w:rsidTr="00F76772">
        <w:trPr>
          <w:trHeight w:val="233"/>
        </w:trPr>
        <w:tc>
          <w:tcPr>
            <w:tcW w:w="2835" w:type="dxa"/>
            <w:hideMark/>
          </w:tcPr>
          <w:p w:rsidR="00F614B9" w:rsidRPr="00872DFF" w:rsidRDefault="00F614B9" w:rsidP="004561C8">
            <w:pPr>
              <w:jc w:val="center"/>
              <w:rPr>
                <w:sz w:val="28"/>
                <w:szCs w:val="28"/>
                <w:lang w:eastAsia="ru-RU"/>
              </w:rPr>
            </w:pPr>
            <w:r w:rsidRPr="00872DFF">
              <w:rPr>
                <w:sz w:val="28"/>
                <w:szCs w:val="28"/>
                <w:lang w:eastAsia="ru-RU"/>
              </w:rPr>
              <w:t>8</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б, а</w:t>
            </w:r>
          </w:p>
        </w:tc>
        <w:tc>
          <w:tcPr>
            <w:tcW w:w="2730" w:type="dxa"/>
            <w:hideMark/>
          </w:tcPr>
          <w:p w:rsidR="00F614B9" w:rsidRPr="00872DFF" w:rsidRDefault="00F614B9" w:rsidP="004561C8">
            <w:pPr>
              <w:jc w:val="center"/>
              <w:rPr>
                <w:sz w:val="28"/>
                <w:szCs w:val="28"/>
                <w:lang w:eastAsia="ru-RU"/>
              </w:rPr>
            </w:pPr>
            <w:r w:rsidRPr="00872DFF">
              <w:rPr>
                <w:sz w:val="28"/>
                <w:szCs w:val="28"/>
                <w:lang w:eastAsia="ru-RU"/>
              </w:rPr>
              <w:t>8</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в</w:t>
            </w:r>
          </w:p>
        </w:tc>
      </w:tr>
      <w:tr w:rsidR="00F614B9" w:rsidRPr="00872DFF" w:rsidTr="00F76772">
        <w:trPr>
          <w:trHeight w:val="233"/>
        </w:trPr>
        <w:tc>
          <w:tcPr>
            <w:tcW w:w="2835" w:type="dxa"/>
            <w:hideMark/>
          </w:tcPr>
          <w:p w:rsidR="00F614B9" w:rsidRPr="00872DFF" w:rsidRDefault="00F614B9" w:rsidP="004561C8">
            <w:pPr>
              <w:jc w:val="center"/>
              <w:rPr>
                <w:sz w:val="28"/>
                <w:szCs w:val="28"/>
                <w:lang w:eastAsia="ru-RU"/>
              </w:rPr>
            </w:pPr>
            <w:r w:rsidRPr="00872DFF">
              <w:rPr>
                <w:sz w:val="28"/>
                <w:szCs w:val="28"/>
                <w:lang w:eastAsia="ru-RU"/>
              </w:rPr>
              <w:t>9</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в, г</w:t>
            </w:r>
          </w:p>
        </w:tc>
        <w:tc>
          <w:tcPr>
            <w:tcW w:w="2730" w:type="dxa"/>
            <w:hideMark/>
          </w:tcPr>
          <w:p w:rsidR="00F614B9" w:rsidRPr="00872DFF" w:rsidRDefault="00F614B9" w:rsidP="004561C8">
            <w:pPr>
              <w:jc w:val="center"/>
              <w:rPr>
                <w:sz w:val="28"/>
                <w:szCs w:val="28"/>
                <w:lang w:eastAsia="ru-RU"/>
              </w:rPr>
            </w:pPr>
            <w:r w:rsidRPr="00872DFF">
              <w:rPr>
                <w:sz w:val="28"/>
                <w:szCs w:val="28"/>
                <w:lang w:eastAsia="ru-RU"/>
              </w:rPr>
              <w:t>9</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б</w:t>
            </w:r>
          </w:p>
        </w:tc>
      </w:tr>
      <w:tr w:rsidR="00F614B9" w:rsidRPr="00872DFF" w:rsidTr="00F76772">
        <w:trPr>
          <w:trHeight w:val="233"/>
        </w:trPr>
        <w:tc>
          <w:tcPr>
            <w:tcW w:w="2835" w:type="dxa"/>
            <w:hideMark/>
          </w:tcPr>
          <w:p w:rsidR="00F614B9" w:rsidRPr="00872DFF" w:rsidRDefault="00F614B9" w:rsidP="004561C8">
            <w:pPr>
              <w:jc w:val="center"/>
              <w:rPr>
                <w:sz w:val="28"/>
                <w:szCs w:val="28"/>
                <w:lang w:eastAsia="ru-RU"/>
              </w:rPr>
            </w:pPr>
            <w:r w:rsidRPr="00872DFF">
              <w:rPr>
                <w:sz w:val="28"/>
                <w:szCs w:val="28"/>
                <w:lang w:eastAsia="ru-RU"/>
              </w:rPr>
              <w:t>10</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а</w:t>
            </w:r>
          </w:p>
        </w:tc>
        <w:tc>
          <w:tcPr>
            <w:tcW w:w="2730" w:type="dxa"/>
            <w:hideMark/>
          </w:tcPr>
          <w:p w:rsidR="00F614B9" w:rsidRPr="00872DFF" w:rsidRDefault="00F614B9" w:rsidP="004561C8">
            <w:pPr>
              <w:jc w:val="center"/>
              <w:rPr>
                <w:sz w:val="28"/>
                <w:szCs w:val="28"/>
                <w:lang w:eastAsia="ru-RU"/>
              </w:rPr>
            </w:pPr>
            <w:r w:rsidRPr="00872DFF">
              <w:rPr>
                <w:sz w:val="28"/>
                <w:szCs w:val="28"/>
                <w:lang w:eastAsia="ru-RU"/>
              </w:rPr>
              <w:t>10</w:t>
            </w:r>
          </w:p>
        </w:tc>
        <w:tc>
          <w:tcPr>
            <w:tcW w:w="0" w:type="auto"/>
            <w:hideMark/>
          </w:tcPr>
          <w:p w:rsidR="00F614B9" w:rsidRPr="00872DFF" w:rsidRDefault="00F614B9" w:rsidP="004561C8">
            <w:pPr>
              <w:jc w:val="center"/>
              <w:rPr>
                <w:sz w:val="28"/>
                <w:szCs w:val="28"/>
                <w:lang w:eastAsia="ru-RU"/>
              </w:rPr>
            </w:pPr>
            <w:r w:rsidRPr="00872DFF">
              <w:rPr>
                <w:sz w:val="28"/>
                <w:szCs w:val="28"/>
                <w:lang w:eastAsia="ru-RU"/>
              </w:rPr>
              <w:t>в</w:t>
            </w:r>
          </w:p>
        </w:tc>
      </w:tr>
    </w:tbl>
    <w:p w:rsidR="00F614B9" w:rsidRPr="00872DFF" w:rsidRDefault="00F614B9" w:rsidP="004561C8">
      <w:pPr>
        <w:pStyle w:val="a5"/>
        <w:tabs>
          <w:tab w:val="left" w:pos="851"/>
        </w:tabs>
        <w:spacing w:after="0" w:line="240" w:lineRule="auto"/>
        <w:ind w:left="0" w:firstLine="567"/>
        <w:rPr>
          <w:rFonts w:ascii="Times New Roman" w:hAnsi="Times New Roman"/>
          <w:b/>
          <w:sz w:val="28"/>
          <w:szCs w:val="28"/>
        </w:rPr>
      </w:pPr>
      <w:r w:rsidRPr="00872DFF">
        <w:rPr>
          <w:rFonts w:ascii="Times New Roman" w:hAnsi="Times New Roman"/>
          <w:b/>
          <w:sz w:val="28"/>
          <w:szCs w:val="28"/>
        </w:rPr>
        <w:t>Критерии оценки:</w:t>
      </w:r>
    </w:p>
    <w:p w:rsidR="00F614B9" w:rsidRPr="00872DFF" w:rsidRDefault="00F614B9" w:rsidP="004561C8">
      <w:pPr>
        <w:tabs>
          <w:tab w:val="left" w:pos="851"/>
        </w:tabs>
        <w:rPr>
          <w:sz w:val="28"/>
          <w:szCs w:val="28"/>
        </w:rPr>
      </w:pPr>
      <w:r w:rsidRPr="00872DFF">
        <w:rPr>
          <w:sz w:val="28"/>
          <w:szCs w:val="28"/>
        </w:rPr>
        <w:t>1. оценка «отлично» - 86% - 100% правильных ответов,</w:t>
      </w:r>
    </w:p>
    <w:p w:rsidR="00F614B9" w:rsidRPr="00872DFF" w:rsidRDefault="00F614B9" w:rsidP="004561C8">
      <w:pPr>
        <w:pStyle w:val="a5"/>
        <w:tabs>
          <w:tab w:val="left" w:pos="851"/>
        </w:tabs>
        <w:spacing w:after="0" w:line="240" w:lineRule="auto"/>
        <w:ind w:left="0"/>
        <w:rPr>
          <w:rFonts w:ascii="Times New Roman" w:hAnsi="Times New Roman"/>
          <w:sz w:val="28"/>
          <w:szCs w:val="28"/>
        </w:rPr>
      </w:pPr>
      <w:r w:rsidRPr="00872DFF">
        <w:rPr>
          <w:rFonts w:ascii="Times New Roman" w:hAnsi="Times New Roman"/>
          <w:sz w:val="28"/>
          <w:szCs w:val="28"/>
        </w:rPr>
        <w:t>2. оценка «хорошо» - 76% - 85% правильных ответов,</w:t>
      </w:r>
    </w:p>
    <w:p w:rsidR="00F614B9" w:rsidRPr="00872DFF" w:rsidRDefault="00F614B9" w:rsidP="004561C8">
      <w:pPr>
        <w:pStyle w:val="a5"/>
        <w:tabs>
          <w:tab w:val="left" w:pos="851"/>
        </w:tabs>
        <w:spacing w:after="0" w:line="240" w:lineRule="auto"/>
        <w:ind w:left="0"/>
        <w:rPr>
          <w:rFonts w:ascii="Times New Roman" w:hAnsi="Times New Roman"/>
          <w:sz w:val="28"/>
          <w:szCs w:val="28"/>
        </w:rPr>
      </w:pPr>
      <w:r w:rsidRPr="00872DFF">
        <w:rPr>
          <w:rFonts w:ascii="Times New Roman" w:hAnsi="Times New Roman"/>
          <w:sz w:val="28"/>
          <w:szCs w:val="28"/>
        </w:rPr>
        <w:t>3. оценка «удовлетворительно» - 60% - 75% правильных ответов,</w:t>
      </w:r>
    </w:p>
    <w:p w:rsidR="00F614B9" w:rsidRPr="00872DFF" w:rsidRDefault="00F614B9" w:rsidP="004561C8">
      <w:pPr>
        <w:pStyle w:val="a5"/>
        <w:tabs>
          <w:tab w:val="left" w:pos="851"/>
        </w:tabs>
        <w:spacing w:after="0" w:line="240" w:lineRule="auto"/>
        <w:ind w:left="0"/>
        <w:rPr>
          <w:rFonts w:ascii="Times New Roman" w:hAnsi="Times New Roman"/>
          <w:sz w:val="28"/>
          <w:szCs w:val="28"/>
        </w:rPr>
      </w:pPr>
      <w:r w:rsidRPr="00872DFF">
        <w:rPr>
          <w:rFonts w:ascii="Times New Roman" w:hAnsi="Times New Roman"/>
          <w:sz w:val="28"/>
          <w:szCs w:val="28"/>
        </w:rPr>
        <w:t>4. оценка «неудовлетворительно» - менее 60% правильных ответов.</w:t>
      </w:r>
    </w:p>
    <w:p w:rsidR="00B20CBF" w:rsidRPr="00872DFF" w:rsidRDefault="00B20CBF" w:rsidP="004561C8">
      <w:pPr>
        <w:pStyle w:val="1"/>
        <w:spacing w:before="0"/>
        <w:ind w:firstLine="567"/>
        <w:jc w:val="both"/>
        <w:textAlignment w:val="baseline"/>
        <w:rPr>
          <w:rFonts w:ascii="Times New Roman" w:hAnsi="Times New Roman" w:cs="Times New Roman"/>
          <w:bCs w:val="0"/>
          <w:color w:val="auto"/>
        </w:rPr>
      </w:pPr>
    </w:p>
    <w:p w:rsidR="00F614B9" w:rsidRPr="00872DFF" w:rsidRDefault="00F614B9" w:rsidP="004561C8">
      <w:pPr>
        <w:pStyle w:val="1"/>
        <w:spacing w:before="0"/>
        <w:ind w:firstLine="567"/>
        <w:jc w:val="both"/>
        <w:textAlignment w:val="baseline"/>
        <w:rPr>
          <w:rFonts w:ascii="Times New Roman" w:hAnsi="Times New Roman" w:cs="Times New Roman"/>
          <w:color w:val="auto"/>
        </w:rPr>
      </w:pPr>
      <w:r w:rsidRPr="00872DFF">
        <w:rPr>
          <w:rFonts w:ascii="Times New Roman" w:hAnsi="Times New Roman" w:cs="Times New Roman"/>
          <w:bCs w:val="0"/>
          <w:color w:val="auto"/>
        </w:rPr>
        <w:t xml:space="preserve">Тест №18. Тема: </w:t>
      </w:r>
      <w:r w:rsidRPr="00872DFF">
        <w:rPr>
          <w:rFonts w:ascii="Times New Roman" w:hAnsi="Times New Roman" w:cs="Times New Roman"/>
          <w:color w:val="auto"/>
        </w:rPr>
        <w:t>Организация расчетов по страховым взносам в Пенсионный фонд России, Фонд социального страхования России, Федеральный и территориальные фонды обязательного медицинского страхования России.</w:t>
      </w:r>
    </w:p>
    <w:p w:rsidR="00F614B9" w:rsidRPr="00872DFF" w:rsidRDefault="00F614B9" w:rsidP="004561C8">
      <w:pPr>
        <w:tabs>
          <w:tab w:val="left" w:pos="851"/>
          <w:tab w:val="left" w:leader="dot" w:pos="7371"/>
        </w:tabs>
        <w:ind w:firstLine="567"/>
        <w:jc w:val="both"/>
        <w:rPr>
          <w:sz w:val="28"/>
          <w:szCs w:val="28"/>
          <w:u w:val="single"/>
        </w:rPr>
      </w:pPr>
    </w:p>
    <w:p w:rsidR="00F614B9" w:rsidRPr="00872DFF" w:rsidRDefault="00F614B9" w:rsidP="004561C8">
      <w:pPr>
        <w:tabs>
          <w:tab w:val="left" w:pos="851"/>
          <w:tab w:val="left" w:leader="dot" w:pos="7371"/>
        </w:tabs>
        <w:jc w:val="both"/>
        <w:rPr>
          <w:sz w:val="28"/>
          <w:szCs w:val="28"/>
          <w:u w:val="single"/>
        </w:rPr>
      </w:pPr>
      <w:r w:rsidRPr="00872DFF">
        <w:rPr>
          <w:sz w:val="28"/>
          <w:szCs w:val="28"/>
          <w:u w:val="single"/>
        </w:rPr>
        <w:t>Инструкция по выполнению теста:</w:t>
      </w:r>
    </w:p>
    <w:p w:rsidR="00F614B9" w:rsidRPr="00872DFF" w:rsidRDefault="00F614B9" w:rsidP="004561C8">
      <w:pPr>
        <w:tabs>
          <w:tab w:val="left" w:pos="851"/>
          <w:tab w:val="left" w:leader="dot" w:pos="7371"/>
        </w:tabs>
        <w:jc w:val="both"/>
        <w:rPr>
          <w:i/>
          <w:sz w:val="28"/>
          <w:szCs w:val="28"/>
        </w:rPr>
      </w:pPr>
      <w:r w:rsidRPr="00872DFF">
        <w:rPr>
          <w:i/>
          <w:sz w:val="28"/>
          <w:szCs w:val="28"/>
        </w:rPr>
        <w:t>Прежде чем приступить к выполнению заданий внимательно ознакомьтесь с инструкцией:</w:t>
      </w:r>
    </w:p>
    <w:p w:rsidR="00F614B9" w:rsidRPr="00872DFF" w:rsidRDefault="00F614B9" w:rsidP="004561C8">
      <w:pPr>
        <w:tabs>
          <w:tab w:val="left" w:pos="851"/>
        </w:tabs>
        <w:jc w:val="both"/>
        <w:rPr>
          <w:i/>
          <w:sz w:val="28"/>
          <w:szCs w:val="28"/>
        </w:rPr>
      </w:pPr>
      <w:r w:rsidRPr="00872DFF">
        <w:rPr>
          <w:i/>
          <w:sz w:val="28"/>
          <w:szCs w:val="28"/>
        </w:rPr>
        <w:t>Каждое тестовое задание варианта имеет определенный порядковый номер, из которых - один  верный. Отвечая на вопрос, правильный  на ваш взгляд ответ обведите в кружок.</w:t>
      </w:r>
    </w:p>
    <w:p w:rsidR="00F614B9" w:rsidRPr="00872DFF" w:rsidRDefault="00F614B9" w:rsidP="004561C8">
      <w:pPr>
        <w:shd w:val="clear" w:color="auto" w:fill="FFFFFF"/>
        <w:tabs>
          <w:tab w:val="left" w:pos="851"/>
        </w:tabs>
        <w:jc w:val="both"/>
        <w:rPr>
          <w:i/>
          <w:sz w:val="28"/>
          <w:szCs w:val="28"/>
        </w:rPr>
      </w:pPr>
      <w:r w:rsidRPr="00872DFF">
        <w:rPr>
          <w:i/>
          <w:sz w:val="28"/>
          <w:szCs w:val="28"/>
        </w:rPr>
        <w:t xml:space="preserve">В каждом  варианте теста 7 вопросов. </w:t>
      </w:r>
    </w:p>
    <w:p w:rsidR="00F614B9" w:rsidRPr="00872DFF" w:rsidRDefault="00F614B9" w:rsidP="004561C8">
      <w:pPr>
        <w:tabs>
          <w:tab w:val="left" w:pos="851"/>
        </w:tabs>
        <w:jc w:val="both"/>
        <w:rPr>
          <w:i/>
          <w:spacing w:val="-2"/>
          <w:sz w:val="28"/>
          <w:szCs w:val="28"/>
        </w:rPr>
      </w:pPr>
      <w:r w:rsidRPr="00872DFF">
        <w:rPr>
          <w:i/>
          <w:spacing w:val="-2"/>
          <w:sz w:val="28"/>
          <w:szCs w:val="28"/>
        </w:rPr>
        <w:t>Время  на выполнение теста-5 минут.</w:t>
      </w:r>
    </w:p>
    <w:p w:rsidR="00F614B9" w:rsidRPr="00872DFF" w:rsidRDefault="00F614B9" w:rsidP="004561C8">
      <w:pPr>
        <w:ind w:firstLine="567"/>
        <w:textAlignment w:val="baseline"/>
        <w:outlineLvl w:val="0"/>
        <w:rPr>
          <w:b/>
          <w:kern w:val="36"/>
          <w:sz w:val="28"/>
          <w:szCs w:val="28"/>
          <w:lang w:eastAsia="ru-RU"/>
        </w:rPr>
      </w:pPr>
    </w:p>
    <w:p w:rsidR="00F614B9" w:rsidRPr="00872DFF" w:rsidRDefault="00F614B9" w:rsidP="004561C8">
      <w:pPr>
        <w:ind w:firstLine="567"/>
        <w:textAlignment w:val="baseline"/>
        <w:outlineLvl w:val="0"/>
        <w:rPr>
          <w:b/>
          <w:kern w:val="36"/>
          <w:sz w:val="28"/>
          <w:szCs w:val="28"/>
          <w:lang w:eastAsia="ru-RU"/>
        </w:rPr>
      </w:pPr>
      <w:r w:rsidRPr="00872DFF">
        <w:rPr>
          <w:b/>
          <w:kern w:val="36"/>
          <w:sz w:val="28"/>
          <w:szCs w:val="28"/>
          <w:lang w:eastAsia="ru-RU"/>
        </w:rPr>
        <w:t>Тестовое задание.</w:t>
      </w:r>
    </w:p>
    <w:p w:rsidR="004D26EC" w:rsidRPr="00872DFF" w:rsidRDefault="004D26EC" w:rsidP="004561C8">
      <w:pPr>
        <w:rPr>
          <w:b/>
          <w:sz w:val="28"/>
          <w:szCs w:val="28"/>
          <w:lang w:eastAsia="ru-RU"/>
        </w:rPr>
      </w:pPr>
      <w:r w:rsidRPr="00872DFF">
        <w:rPr>
          <w:b/>
          <w:sz w:val="28"/>
          <w:szCs w:val="28"/>
          <w:lang w:eastAsia="ru-RU"/>
        </w:rPr>
        <w:t>Вариант 1.</w:t>
      </w:r>
    </w:p>
    <w:p w:rsidR="008A2773" w:rsidRPr="00872DFF" w:rsidRDefault="008A2773" w:rsidP="004561C8">
      <w:pPr>
        <w:shd w:val="clear" w:color="auto" w:fill="FFFFFF"/>
        <w:textAlignment w:val="baseline"/>
        <w:rPr>
          <w:bCs/>
          <w:color w:val="000000"/>
          <w:sz w:val="28"/>
          <w:szCs w:val="28"/>
          <w:lang w:eastAsia="ru-RU"/>
        </w:rPr>
      </w:pPr>
      <w:r w:rsidRPr="00872DFF">
        <w:rPr>
          <w:bCs/>
          <w:color w:val="000000"/>
          <w:sz w:val="28"/>
          <w:szCs w:val="28"/>
          <w:lang w:eastAsia="ru-RU"/>
        </w:rPr>
        <w:t>1.</w:t>
      </w:r>
    </w:p>
    <w:p w:rsidR="008A2773" w:rsidRPr="00872DFF" w:rsidRDefault="008A2773" w:rsidP="004561C8">
      <w:pPr>
        <w:shd w:val="clear" w:color="auto" w:fill="FFFFFF"/>
        <w:textAlignment w:val="baseline"/>
        <w:rPr>
          <w:color w:val="000000"/>
          <w:sz w:val="28"/>
          <w:szCs w:val="28"/>
          <w:lang w:eastAsia="ru-RU"/>
        </w:rPr>
      </w:pPr>
      <w:r w:rsidRPr="00872DFF">
        <w:rPr>
          <w:color w:val="000000"/>
          <w:sz w:val="28"/>
          <w:szCs w:val="28"/>
          <w:lang w:eastAsia="ru-RU"/>
        </w:rPr>
        <w:t>Как с этого года надо уплачивать страховые взносы на ОПС, ОМС и ВНиМ?</w:t>
      </w:r>
    </w:p>
    <w:p w:rsidR="008A2773" w:rsidRPr="00872DFF" w:rsidRDefault="001653D2" w:rsidP="004561C8">
      <w:pPr>
        <w:textAlignment w:val="baseline"/>
        <w:outlineLvl w:val="0"/>
        <w:rPr>
          <w:color w:val="000000"/>
          <w:sz w:val="28"/>
          <w:szCs w:val="28"/>
          <w:shd w:val="clear" w:color="auto" w:fill="F0BAA6"/>
        </w:rPr>
      </w:pPr>
      <w:r w:rsidRPr="00872DFF">
        <w:rPr>
          <w:color w:val="000000"/>
          <w:sz w:val="28"/>
          <w:szCs w:val="28"/>
          <w:bdr w:val="none" w:sz="0" w:space="0" w:color="auto" w:frame="1"/>
        </w:rPr>
        <w:t>а)</w:t>
      </w:r>
      <w:r w:rsidR="004D26EC" w:rsidRPr="00872DFF">
        <w:rPr>
          <w:color w:val="000000"/>
          <w:sz w:val="28"/>
          <w:szCs w:val="28"/>
          <w:bdr w:val="none" w:sz="0" w:space="0" w:color="auto" w:frame="1"/>
        </w:rPr>
        <w:t> </w:t>
      </w:r>
      <w:r w:rsidR="004D26EC" w:rsidRPr="00872DFF">
        <w:rPr>
          <w:color w:val="000000"/>
          <w:sz w:val="28"/>
          <w:szCs w:val="28"/>
        </w:rPr>
        <w:t>Ежемесячно в полных рублях.</w:t>
      </w:r>
    </w:p>
    <w:p w:rsidR="004D26EC" w:rsidRPr="00872DFF" w:rsidRDefault="001653D2" w:rsidP="004561C8">
      <w:pPr>
        <w:textAlignment w:val="baseline"/>
        <w:outlineLvl w:val="0"/>
        <w:rPr>
          <w:kern w:val="36"/>
          <w:sz w:val="28"/>
          <w:szCs w:val="28"/>
          <w:lang w:eastAsia="ru-RU"/>
        </w:rPr>
      </w:pPr>
      <w:r w:rsidRPr="00872DFF">
        <w:rPr>
          <w:color w:val="000000"/>
          <w:sz w:val="28"/>
          <w:szCs w:val="28"/>
          <w:bdr w:val="none" w:sz="0" w:space="0" w:color="auto" w:frame="1"/>
          <w:shd w:val="clear" w:color="auto" w:fill="FFFFFF"/>
        </w:rPr>
        <w:t>б)</w:t>
      </w:r>
      <w:r w:rsidR="004D26EC" w:rsidRPr="00872DFF">
        <w:rPr>
          <w:color w:val="000000"/>
          <w:sz w:val="28"/>
          <w:szCs w:val="28"/>
          <w:bdr w:val="none" w:sz="0" w:space="0" w:color="auto" w:frame="1"/>
          <w:shd w:val="clear" w:color="auto" w:fill="FFFFFF"/>
        </w:rPr>
        <w:t> </w:t>
      </w:r>
      <w:r w:rsidR="004D26EC" w:rsidRPr="00872DFF">
        <w:rPr>
          <w:color w:val="000000"/>
          <w:sz w:val="28"/>
          <w:szCs w:val="28"/>
          <w:shd w:val="clear" w:color="auto" w:fill="FFFFFF"/>
        </w:rPr>
        <w:t>Ежемесячно в рублях и копейках.</w:t>
      </w:r>
    </w:p>
    <w:p w:rsidR="008A2773" w:rsidRPr="00872DFF" w:rsidRDefault="008A2773" w:rsidP="004561C8">
      <w:pPr>
        <w:textAlignment w:val="baseline"/>
        <w:outlineLvl w:val="0"/>
        <w:rPr>
          <w:kern w:val="36"/>
          <w:sz w:val="28"/>
          <w:szCs w:val="28"/>
          <w:lang w:eastAsia="ru-RU"/>
        </w:rPr>
      </w:pPr>
    </w:p>
    <w:p w:rsidR="00F614B9" w:rsidRPr="00872DFF" w:rsidRDefault="004D26EC" w:rsidP="004561C8">
      <w:pPr>
        <w:pStyle w:val="1"/>
        <w:keepNext w:val="0"/>
        <w:keepLines w:val="0"/>
        <w:widowControl w:val="0"/>
        <w:spacing w:before="0"/>
        <w:textAlignment w:val="baseline"/>
        <w:rPr>
          <w:rFonts w:ascii="Times New Roman" w:eastAsia="Times New Roman" w:hAnsi="Times New Roman" w:cs="Times New Roman"/>
          <w:b w:val="0"/>
          <w:color w:val="auto"/>
          <w:lang w:eastAsia="ru-RU"/>
        </w:rPr>
      </w:pPr>
      <w:r w:rsidRPr="00872DFF">
        <w:rPr>
          <w:rFonts w:ascii="Times New Roman" w:hAnsi="Times New Roman" w:cs="Times New Roman"/>
          <w:b w:val="0"/>
          <w:color w:val="auto"/>
        </w:rPr>
        <w:t>2</w:t>
      </w:r>
      <w:r w:rsidR="00F614B9" w:rsidRPr="00872DFF">
        <w:rPr>
          <w:rFonts w:ascii="Times New Roman" w:hAnsi="Times New Roman" w:cs="Times New Roman"/>
          <w:b w:val="0"/>
          <w:color w:val="auto"/>
        </w:rPr>
        <w:t xml:space="preserve">. </w:t>
      </w:r>
      <w:r w:rsidR="00A453C2" w:rsidRPr="00872DFF">
        <w:rPr>
          <w:rFonts w:ascii="Times New Roman" w:hAnsi="Times New Roman" w:cs="Times New Roman"/>
          <w:b w:val="0"/>
          <w:color w:val="auto"/>
        </w:rPr>
        <w:t>Страховые взносы налогопла</w:t>
      </w:r>
      <w:r w:rsidR="00F614B9" w:rsidRPr="00872DFF">
        <w:rPr>
          <w:rFonts w:ascii="Times New Roman" w:hAnsi="Times New Roman" w:cs="Times New Roman"/>
          <w:b w:val="0"/>
          <w:color w:val="auto"/>
        </w:rPr>
        <w:t>тельщиками перечисляется в:</w:t>
      </w:r>
      <w:r w:rsidR="00F614B9" w:rsidRPr="00872DFF">
        <w:rPr>
          <w:rFonts w:ascii="Times New Roman" w:hAnsi="Times New Roman" w:cs="Times New Roman"/>
          <w:b w:val="0"/>
          <w:color w:val="auto"/>
        </w:rPr>
        <w:br/>
        <w:t>а) Пенсионный фонд РФ, Фонд социального страхования РФ;</w:t>
      </w:r>
      <w:r w:rsidR="00F614B9" w:rsidRPr="00872DFF">
        <w:rPr>
          <w:rFonts w:ascii="Times New Roman" w:hAnsi="Times New Roman" w:cs="Times New Roman"/>
          <w:b w:val="0"/>
          <w:color w:val="auto"/>
        </w:rPr>
        <w:br/>
        <w:t>б) Федеральный бюджет, Фонд социального страхования РФ и фонды обязательного медицинского страхования;</w:t>
      </w:r>
      <w:r w:rsidR="00F614B9" w:rsidRPr="00872DFF">
        <w:rPr>
          <w:rFonts w:ascii="Times New Roman" w:hAnsi="Times New Roman" w:cs="Times New Roman"/>
          <w:b w:val="0"/>
          <w:color w:val="auto"/>
        </w:rPr>
        <w:br/>
        <w:t>в) Пенсионный фонд РФ, Фонд социального страхования РФ, фонды обязательного медицинского страхования.</w:t>
      </w:r>
    </w:p>
    <w:p w:rsidR="004D26EC" w:rsidRPr="00872DFF" w:rsidRDefault="00F614B9" w:rsidP="004561C8">
      <w:pPr>
        <w:pStyle w:val="1"/>
        <w:keepNext w:val="0"/>
        <w:keepLines w:val="0"/>
        <w:widowControl w:val="0"/>
        <w:spacing w:before="0"/>
        <w:textAlignment w:val="baseline"/>
        <w:rPr>
          <w:rFonts w:ascii="Times New Roman" w:hAnsi="Times New Roman" w:cs="Times New Roman"/>
          <w:b w:val="0"/>
          <w:color w:val="auto"/>
        </w:rPr>
      </w:pPr>
      <w:r w:rsidRPr="00872DFF">
        <w:rPr>
          <w:rFonts w:ascii="Times New Roman" w:hAnsi="Times New Roman" w:cs="Times New Roman"/>
          <w:b w:val="0"/>
          <w:color w:val="auto"/>
        </w:rPr>
        <w:t>3. Не включаются в состав доходов, подлежащих налогообложению (допускаются несколько вариантов ответов):</w:t>
      </w:r>
      <w:r w:rsidRPr="00872DFF">
        <w:rPr>
          <w:rFonts w:ascii="Times New Roman" w:hAnsi="Times New Roman" w:cs="Times New Roman"/>
          <w:b w:val="0"/>
          <w:color w:val="auto"/>
        </w:rPr>
        <w:br/>
        <w:t>а) суммы единовременной материальной помощи, оказываемой налогоплательщиком физическим лицам в связи со стихийным бедствием;</w:t>
      </w:r>
      <w:r w:rsidRPr="00872DFF">
        <w:rPr>
          <w:rFonts w:ascii="Times New Roman" w:hAnsi="Times New Roman" w:cs="Times New Roman"/>
          <w:b w:val="0"/>
          <w:color w:val="auto"/>
        </w:rPr>
        <w:br/>
      </w:r>
      <w:r w:rsidRPr="00872DFF">
        <w:rPr>
          <w:rFonts w:ascii="Times New Roman" w:hAnsi="Times New Roman" w:cs="Times New Roman"/>
          <w:b w:val="0"/>
          <w:color w:val="auto"/>
        </w:rPr>
        <w:lastRenderedPageBreak/>
        <w:t>б) суточные сверх норм при наличии приказа (распоряжения) по организации;</w:t>
      </w:r>
      <w:r w:rsidRPr="00872DFF">
        <w:rPr>
          <w:rFonts w:ascii="Times New Roman" w:hAnsi="Times New Roman" w:cs="Times New Roman"/>
          <w:b w:val="0"/>
          <w:color w:val="auto"/>
        </w:rPr>
        <w:br/>
        <w:t>в) суммы компенсации стоимости оздоровительных путевок, оплачиваемых за счет прибыли, оставшейся после налогообложения.</w:t>
      </w:r>
    </w:p>
    <w:p w:rsidR="004D26EC" w:rsidRPr="00872DFF" w:rsidRDefault="004D26EC" w:rsidP="004561C8">
      <w:pPr>
        <w:pStyle w:val="1"/>
        <w:keepNext w:val="0"/>
        <w:keepLines w:val="0"/>
        <w:widowControl w:val="0"/>
        <w:spacing w:before="0"/>
        <w:textAlignment w:val="baseline"/>
        <w:rPr>
          <w:rFonts w:ascii="Times New Roman" w:hAnsi="Times New Roman" w:cs="Times New Roman"/>
          <w:b w:val="0"/>
          <w:color w:val="000000"/>
          <w:shd w:val="clear" w:color="auto" w:fill="FFFFFF"/>
        </w:rPr>
      </w:pPr>
      <w:r w:rsidRPr="00872DFF">
        <w:rPr>
          <w:rFonts w:ascii="Times New Roman" w:hAnsi="Times New Roman" w:cs="Times New Roman"/>
          <w:b w:val="0"/>
          <w:color w:val="auto"/>
        </w:rPr>
        <w:t xml:space="preserve">4. </w:t>
      </w:r>
      <w:r w:rsidRPr="00872DFF">
        <w:rPr>
          <w:rFonts w:ascii="Times New Roman" w:hAnsi="Times New Roman" w:cs="Times New Roman"/>
          <w:b w:val="0"/>
          <w:color w:val="000000"/>
          <w:shd w:val="clear" w:color="auto" w:fill="FFFFFF"/>
        </w:rPr>
        <w:t>Является ли объектом обложения страховыми взносами арендная плата, выплачиваемая работодателем работнику за аренду личного автомобиля, который используется в деятельности компании?</w:t>
      </w:r>
    </w:p>
    <w:p w:rsidR="004D26EC" w:rsidRPr="00872DFF" w:rsidRDefault="001653D2" w:rsidP="004561C8">
      <w:pPr>
        <w:pStyle w:val="1"/>
        <w:keepNext w:val="0"/>
        <w:keepLines w:val="0"/>
        <w:widowControl w:val="0"/>
        <w:spacing w:before="0"/>
        <w:textAlignment w:val="baseline"/>
        <w:rPr>
          <w:rFonts w:ascii="Times New Roman" w:hAnsi="Times New Roman" w:cs="Times New Roman"/>
          <w:b w:val="0"/>
          <w:color w:val="000000"/>
          <w:shd w:val="clear" w:color="auto" w:fill="D9E8AE"/>
        </w:rPr>
      </w:pPr>
      <w:r w:rsidRPr="00872DFF">
        <w:rPr>
          <w:rFonts w:ascii="Times New Roman" w:hAnsi="Times New Roman" w:cs="Times New Roman"/>
          <w:b w:val="0"/>
          <w:color w:val="000000"/>
          <w:bdr w:val="none" w:sz="0" w:space="0" w:color="auto" w:frame="1"/>
        </w:rPr>
        <w:t>а)</w:t>
      </w:r>
      <w:r w:rsidR="004D26EC" w:rsidRPr="00872DFF">
        <w:rPr>
          <w:rFonts w:ascii="Times New Roman" w:hAnsi="Times New Roman" w:cs="Times New Roman"/>
          <w:b w:val="0"/>
          <w:color w:val="000000"/>
          <w:bdr w:val="none" w:sz="0" w:space="0" w:color="auto" w:frame="1"/>
        </w:rPr>
        <w:t> </w:t>
      </w:r>
      <w:r w:rsidR="004D26EC" w:rsidRPr="00872DFF">
        <w:rPr>
          <w:rFonts w:ascii="Times New Roman" w:hAnsi="Times New Roman" w:cs="Times New Roman"/>
          <w:b w:val="0"/>
          <w:color w:val="000000"/>
        </w:rPr>
        <w:t>Нет.</w:t>
      </w:r>
    </w:p>
    <w:p w:rsidR="004D26EC" w:rsidRPr="00872DFF" w:rsidRDefault="001653D2" w:rsidP="004561C8">
      <w:pPr>
        <w:pStyle w:val="1"/>
        <w:keepNext w:val="0"/>
        <w:keepLines w:val="0"/>
        <w:widowControl w:val="0"/>
        <w:spacing w:before="0"/>
        <w:textAlignment w:val="baseline"/>
        <w:rPr>
          <w:rFonts w:ascii="Times New Roman" w:hAnsi="Times New Roman" w:cs="Times New Roman"/>
          <w:b w:val="0"/>
          <w:color w:val="000000"/>
          <w:shd w:val="clear" w:color="auto" w:fill="FFFFFF"/>
        </w:rPr>
      </w:pPr>
      <w:r w:rsidRPr="00872DFF">
        <w:rPr>
          <w:rFonts w:ascii="Times New Roman" w:hAnsi="Times New Roman" w:cs="Times New Roman"/>
          <w:b w:val="0"/>
          <w:color w:val="000000"/>
          <w:bdr w:val="none" w:sz="0" w:space="0" w:color="auto" w:frame="1"/>
          <w:shd w:val="clear" w:color="auto" w:fill="FFFFFF"/>
        </w:rPr>
        <w:t>б)</w:t>
      </w:r>
      <w:r w:rsidR="004D26EC" w:rsidRPr="00872DFF">
        <w:rPr>
          <w:rFonts w:ascii="Times New Roman" w:hAnsi="Times New Roman" w:cs="Times New Roman"/>
          <w:b w:val="0"/>
          <w:color w:val="000000"/>
          <w:bdr w:val="none" w:sz="0" w:space="0" w:color="auto" w:frame="1"/>
          <w:shd w:val="clear" w:color="auto" w:fill="FFFFFF"/>
        </w:rPr>
        <w:t> </w:t>
      </w:r>
      <w:r w:rsidR="004D26EC" w:rsidRPr="00872DFF">
        <w:rPr>
          <w:rFonts w:ascii="Times New Roman" w:hAnsi="Times New Roman" w:cs="Times New Roman"/>
          <w:b w:val="0"/>
          <w:color w:val="000000"/>
          <w:shd w:val="clear" w:color="auto" w:fill="FFFFFF"/>
        </w:rPr>
        <w:t>Да, но исчислить надо только взносы на пенсионное и медицинское страхование.</w:t>
      </w:r>
    </w:p>
    <w:p w:rsidR="001653D2" w:rsidRPr="00872DFF" w:rsidRDefault="001653D2" w:rsidP="004561C8">
      <w:pPr>
        <w:pStyle w:val="1"/>
        <w:keepNext w:val="0"/>
        <w:keepLines w:val="0"/>
        <w:widowControl w:val="0"/>
        <w:spacing w:before="0"/>
        <w:textAlignment w:val="baseline"/>
        <w:rPr>
          <w:rFonts w:ascii="Times New Roman" w:hAnsi="Times New Roman" w:cs="Times New Roman"/>
          <w:b w:val="0"/>
          <w:color w:val="auto"/>
        </w:rPr>
      </w:pPr>
      <w:r w:rsidRPr="00872DFF">
        <w:rPr>
          <w:rFonts w:ascii="Times New Roman" w:hAnsi="Times New Roman" w:cs="Times New Roman"/>
          <w:b w:val="0"/>
          <w:color w:val="000000"/>
          <w:bdr w:val="none" w:sz="0" w:space="0" w:color="auto" w:frame="1"/>
          <w:shd w:val="clear" w:color="auto" w:fill="FFFFFF"/>
        </w:rPr>
        <w:t>в)</w:t>
      </w:r>
      <w:r w:rsidR="004D26EC" w:rsidRPr="00872DFF">
        <w:rPr>
          <w:rFonts w:ascii="Times New Roman" w:hAnsi="Times New Roman" w:cs="Times New Roman"/>
          <w:b w:val="0"/>
          <w:color w:val="000000"/>
          <w:bdr w:val="none" w:sz="0" w:space="0" w:color="auto" w:frame="1"/>
          <w:shd w:val="clear" w:color="auto" w:fill="FFFFFF"/>
        </w:rPr>
        <w:t> </w:t>
      </w:r>
      <w:r w:rsidR="004D26EC" w:rsidRPr="00872DFF">
        <w:rPr>
          <w:rFonts w:ascii="Times New Roman" w:hAnsi="Times New Roman" w:cs="Times New Roman"/>
          <w:b w:val="0"/>
          <w:color w:val="000000"/>
          <w:shd w:val="clear" w:color="auto" w:fill="FFFFFF"/>
        </w:rPr>
        <w:t>Да, исчислить нужно все виды взносов.</w:t>
      </w:r>
      <w:r w:rsidR="00F614B9" w:rsidRPr="00872DFF">
        <w:rPr>
          <w:rFonts w:ascii="Times New Roman" w:hAnsi="Times New Roman" w:cs="Times New Roman"/>
          <w:b w:val="0"/>
          <w:color w:val="auto"/>
        </w:rPr>
        <w:br/>
      </w:r>
      <w:r w:rsidR="00A453C2" w:rsidRPr="00872DFF">
        <w:rPr>
          <w:rFonts w:ascii="Times New Roman" w:hAnsi="Times New Roman" w:cs="Times New Roman"/>
          <w:b w:val="0"/>
          <w:color w:val="auto"/>
        </w:rPr>
        <w:t>5</w:t>
      </w:r>
      <w:r w:rsidR="00F614B9" w:rsidRPr="00872DFF">
        <w:rPr>
          <w:rFonts w:ascii="Times New Roman" w:hAnsi="Times New Roman" w:cs="Times New Roman"/>
          <w:b w:val="0"/>
          <w:color w:val="auto"/>
        </w:rPr>
        <w:t>. Налогоплательщик, не являющийся работодателем, может самостоятельно рассчитать сумму налога:</w:t>
      </w:r>
      <w:r w:rsidR="00F614B9" w:rsidRPr="00872DFF">
        <w:rPr>
          <w:rFonts w:ascii="Times New Roman" w:hAnsi="Times New Roman" w:cs="Times New Roman"/>
          <w:b w:val="0"/>
          <w:color w:val="auto"/>
        </w:rPr>
        <w:br/>
        <w:t>а) да;</w:t>
      </w:r>
      <w:r w:rsidR="00F614B9" w:rsidRPr="00872DFF">
        <w:rPr>
          <w:rFonts w:ascii="Times New Roman" w:hAnsi="Times New Roman" w:cs="Times New Roman"/>
          <w:b w:val="0"/>
          <w:color w:val="auto"/>
        </w:rPr>
        <w:br/>
        <w:t>б) да, но только по согласованию с налоговым органом;</w:t>
      </w:r>
      <w:r w:rsidR="00F614B9" w:rsidRPr="00872DFF">
        <w:rPr>
          <w:rFonts w:ascii="Times New Roman" w:hAnsi="Times New Roman" w:cs="Times New Roman"/>
          <w:b w:val="0"/>
          <w:color w:val="auto"/>
        </w:rPr>
        <w:br/>
        <w:t>в) нет, это делает налоговый орган.</w:t>
      </w:r>
    </w:p>
    <w:p w:rsidR="001653D2" w:rsidRPr="00872DFF" w:rsidRDefault="001653D2" w:rsidP="004561C8">
      <w:pPr>
        <w:pStyle w:val="1"/>
        <w:keepNext w:val="0"/>
        <w:keepLines w:val="0"/>
        <w:widowControl w:val="0"/>
        <w:spacing w:before="0"/>
        <w:textAlignment w:val="baseline"/>
        <w:rPr>
          <w:rFonts w:ascii="Times New Roman" w:hAnsi="Times New Roman" w:cs="Times New Roman"/>
          <w:b w:val="0"/>
          <w:color w:val="auto"/>
        </w:rPr>
      </w:pPr>
      <w:r w:rsidRPr="00872DFF">
        <w:rPr>
          <w:rFonts w:ascii="Times New Roman" w:hAnsi="Times New Roman" w:cs="Times New Roman"/>
          <w:b w:val="0"/>
          <w:color w:val="auto"/>
        </w:rPr>
        <w:t>6. Оштрафуют ли плательщика, если он расчет сдал с опозданием, но взносы по этому расчету перечислил в полном объеме?</w:t>
      </w:r>
    </w:p>
    <w:p w:rsidR="00F614B9" w:rsidRPr="00872DFF" w:rsidRDefault="001653D2" w:rsidP="004561C8">
      <w:pPr>
        <w:pStyle w:val="1"/>
        <w:keepNext w:val="0"/>
        <w:keepLines w:val="0"/>
        <w:widowControl w:val="0"/>
        <w:spacing w:before="0"/>
        <w:textAlignment w:val="baseline"/>
        <w:rPr>
          <w:rFonts w:ascii="Times New Roman" w:hAnsi="Times New Roman" w:cs="Times New Roman"/>
          <w:b w:val="0"/>
          <w:color w:val="auto"/>
        </w:rPr>
      </w:pPr>
      <w:r w:rsidRPr="00872DFF">
        <w:rPr>
          <w:rFonts w:ascii="Times New Roman" w:hAnsi="Times New Roman" w:cs="Times New Roman"/>
          <w:b w:val="0"/>
          <w:color w:val="000000"/>
        </w:rPr>
        <w:t>а) Да, штраф все равно будет</w:t>
      </w:r>
      <w:r w:rsidRPr="00872DFF">
        <w:rPr>
          <w:rFonts w:ascii="Times New Roman" w:hAnsi="Times New Roman" w:cs="Times New Roman"/>
          <w:b w:val="0"/>
          <w:color w:val="000000"/>
          <w:shd w:val="clear" w:color="auto" w:fill="D9E8AE"/>
        </w:rPr>
        <w:t>.</w:t>
      </w:r>
      <w:r w:rsidR="00F614B9" w:rsidRPr="00872DFF">
        <w:rPr>
          <w:rFonts w:ascii="Times New Roman" w:hAnsi="Times New Roman" w:cs="Times New Roman"/>
          <w:b w:val="0"/>
          <w:color w:val="auto"/>
        </w:rPr>
        <w:br/>
      </w:r>
      <w:r w:rsidRPr="00872DFF">
        <w:rPr>
          <w:rFonts w:ascii="Times New Roman" w:hAnsi="Times New Roman" w:cs="Times New Roman"/>
          <w:b w:val="0"/>
          <w:color w:val="000000"/>
          <w:bdr w:val="none" w:sz="0" w:space="0" w:color="auto" w:frame="1"/>
          <w:shd w:val="clear" w:color="auto" w:fill="FFFFFF"/>
        </w:rPr>
        <w:t>б) </w:t>
      </w:r>
      <w:r w:rsidRPr="00872DFF">
        <w:rPr>
          <w:rFonts w:ascii="Times New Roman" w:hAnsi="Times New Roman" w:cs="Times New Roman"/>
          <w:b w:val="0"/>
          <w:color w:val="000000"/>
          <w:shd w:val="clear" w:color="auto" w:fill="FFFFFF"/>
        </w:rPr>
        <w:t>Нет, уплата взносов освобождает от ответственности.</w:t>
      </w:r>
    </w:p>
    <w:p w:rsidR="001653D2" w:rsidRPr="00872DFF" w:rsidRDefault="001653D2" w:rsidP="004561C8">
      <w:pPr>
        <w:widowControl w:val="0"/>
        <w:rPr>
          <w:b/>
          <w:sz w:val="28"/>
          <w:szCs w:val="28"/>
          <w:lang w:eastAsia="ru-RU"/>
        </w:rPr>
      </w:pPr>
    </w:p>
    <w:p w:rsidR="00F614B9" w:rsidRPr="00872DFF" w:rsidRDefault="00F614B9" w:rsidP="004561C8">
      <w:pPr>
        <w:widowControl w:val="0"/>
        <w:rPr>
          <w:b/>
          <w:sz w:val="28"/>
          <w:szCs w:val="28"/>
          <w:lang w:eastAsia="ru-RU"/>
        </w:rPr>
      </w:pPr>
      <w:r w:rsidRPr="00872DFF">
        <w:rPr>
          <w:b/>
          <w:sz w:val="28"/>
          <w:szCs w:val="28"/>
          <w:lang w:eastAsia="ru-RU"/>
        </w:rPr>
        <w:t>Вариант 2.</w:t>
      </w:r>
    </w:p>
    <w:p w:rsidR="001653D2" w:rsidRPr="00872DFF" w:rsidRDefault="00F614B9" w:rsidP="004561C8">
      <w:pPr>
        <w:pStyle w:val="1"/>
        <w:keepNext w:val="0"/>
        <w:keepLines w:val="0"/>
        <w:widowControl w:val="0"/>
        <w:spacing w:before="0"/>
        <w:textAlignment w:val="baseline"/>
        <w:rPr>
          <w:rFonts w:ascii="Times New Roman" w:hAnsi="Times New Roman" w:cs="Times New Roman"/>
          <w:b w:val="0"/>
          <w:color w:val="000000"/>
          <w:shd w:val="clear" w:color="auto" w:fill="FFFFFF"/>
        </w:rPr>
      </w:pPr>
      <w:r w:rsidRPr="00872DFF">
        <w:rPr>
          <w:rFonts w:ascii="Times New Roman" w:hAnsi="Times New Roman" w:cs="Times New Roman"/>
          <w:b w:val="0"/>
          <w:color w:val="auto"/>
        </w:rPr>
        <w:t xml:space="preserve">1. </w:t>
      </w:r>
      <w:r w:rsidR="001653D2" w:rsidRPr="00872DFF">
        <w:rPr>
          <w:rFonts w:ascii="Times New Roman" w:hAnsi="Times New Roman" w:cs="Times New Roman"/>
          <w:b w:val="0"/>
          <w:color w:val="000000"/>
          <w:shd w:val="clear" w:color="auto" w:fill="FFFFFF"/>
        </w:rPr>
        <w:t>Когда налоговая инспекция не примет расчет по страховым взносам?</w:t>
      </w:r>
    </w:p>
    <w:p w:rsidR="001653D2" w:rsidRPr="00872DFF" w:rsidRDefault="001653D2" w:rsidP="004561C8">
      <w:pPr>
        <w:pStyle w:val="1"/>
        <w:keepNext w:val="0"/>
        <w:keepLines w:val="0"/>
        <w:widowControl w:val="0"/>
        <w:spacing w:before="0"/>
        <w:textAlignment w:val="baseline"/>
        <w:rPr>
          <w:rFonts w:ascii="Times New Roman" w:hAnsi="Times New Roman" w:cs="Times New Roman"/>
          <w:b w:val="0"/>
          <w:color w:val="000000"/>
          <w:shd w:val="clear" w:color="auto" w:fill="D9E8AE"/>
        </w:rPr>
      </w:pPr>
      <w:r w:rsidRPr="00872DFF">
        <w:rPr>
          <w:rFonts w:ascii="Times New Roman" w:hAnsi="Times New Roman" w:cs="Times New Roman"/>
          <w:b w:val="0"/>
          <w:color w:val="000000"/>
          <w:bdr w:val="none" w:sz="0" w:space="0" w:color="auto" w:frame="1"/>
        </w:rPr>
        <w:t>а) </w:t>
      </w:r>
      <w:r w:rsidRPr="00872DFF">
        <w:rPr>
          <w:rFonts w:ascii="Times New Roman" w:hAnsi="Times New Roman" w:cs="Times New Roman"/>
          <w:b w:val="0"/>
          <w:color w:val="000000"/>
        </w:rPr>
        <w:t>Если не выполняется любое из перечисленных условий.</w:t>
      </w:r>
    </w:p>
    <w:p w:rsidR="001653D2" w:rsidRPr="00872DFF" w:rsidRDefault="001653D2" w:rsidP="004561C8">
      <w:pPr>
        <w:pStyle w:val="1"/>
        <w:keepNext w:val="0"/>
        <w:keepLines w:val="0"/>
        <w:widowControl w:val="0"/>
        <w:spacing w:before="0"/>
        <w:textAlignment w:val="baseline"/>
        <w:rPr>
          <w:rFonts w:ascii="Times New Roman" w:hAnsi="Times New Roman" w:cs="Times New Roman"/>
          <w:b w:val="0"/>
          <w:color w:val="000000"/>
          <w:shd w:val="clear" w:color="auto" w:fill="FFFFFF"/>
        </w:rPr>
      </w:pPr>
      <w:r w:rsidRPr="00872DFF">
        <w:rPr>
          <w:rFonts w:ascii="Times New Roman" w:hAnsi="Times New Roman" w:cs="Times New Roman"/>
          <w:b w:val="0"/>
          <w:color w:val="000000"/>
          <w:bdr w:val="none" w:sz="0" w:space="0" w:color="auto" w:frame="1"/>
          <w:shd w:val="clear" w:color="auto" w:fill="FFFFFF"/>
        </w:rPr>
        <w:t>б) </w:t>
      </w:r>
      <w:r w:rsidRPr="00872DFF">
        <w:rPr>
          <w:rFonts w:ascii="Times New Roman" w:hAnsi="Times New Roman" w:cs="Times New Roman"/>
          <w:b w:val="0"/>
          <w:color w:val="000000"/>
          <w:shd w:val="clear" w:color="auto" w:fill="FFFFFF"/>
        </w:rPr>
        <w:t>Если в разделе 3 расчета указаны недостоверные персональные данные физ. лиц (например, СНИЛС, ф. и. о., паспортные данные).</w:t>
      </w:r>
    </w:p>
    <w:p w:rsidR="001653D2" w:rsidRPr="00872DFF" w:rsidRDefault="001653D2" w:rsidP="004561C8">
      <w:pPr>
        <w:pStyle w:val="1"/>
        <w:keepNext w:val="0"/>
        <w:keepLines w:val="0"/>
        <w:widowControl w:val="0"/>
        <w:spacing w:before="0"/>
        <w:textAlignment w:val="baseline"/>
        <w:rPr>
          <w:rFonts w:ascii="Times New Roman" w:hAnsi="Times New Roman" w:cs="Times New Roman"/>
          <w:b w:val="0"/>
          <w:color w:val="000000"/>
          <w:shd w:val="clear" w:color="auto" w:fill="FFFFFF"/>
        </w:rPr>
      </w:pPr>
      <w:r w:rsidRPr="00872DFF">
        <w:rPr>
          <w:rFonts w:ascii="Times New Roman" w:hAnsi="Times New Roman" w:cs="Times New Roman"/>
          <w:b w:val="0"/>
          <w:color w:val="000000"/>
          <w:bdr w:val="none" w:sz="0" w:space="0" w:color="auto" w:frame="1"/>
          <w:shd w:val="clear" w:color="auto" w:fill="FFFFFF"/>
        </w:rPr>
        <w:t>в) </w:t>
      </w:r>
      <w:r w:rsidRPr="00872DFF">
        <w:rPr>
          <w:rFonts w:ascii="Times New Roman" w:hAnsi="Times New Roman" w:cs="Times New Roman"/>
          <w:b w:val="0"/>
          <w:color w:val="000000"/>
          <w:shd w:val="clear" w:color="auto" w:fill="FFFFFF"/>
        </w:rPr>
        <w:t>Если за последние 3 месяца отчетного периода совокупная сумма взносов на ОПС по всем физ. лицам не совпадет с суммой взносов по каждому застрахованному лицу.</w:t>
      </w:r>
    </w:p>
    <w:p w:rsidR="00473F97" w:rsidRPr="00872DFF" w:rsidRDefault="00F614B9" w:rsidP="004561C8">
      <w:pPr>
        <w:pStyle w:val="1"/>
        <w:keepNext w:val="0"/>
        <w:keepLines w:val="0"/>
        <w:widowControl w:val="0"/>
        <w:spacing w:before="0"/>
        <w:textAlignment w:val="baseline"/>
        <w:rPr>
          <w:rFonts w:ascii="Times New Roman" w:hAnsi="Times New Roman" w:cs="Times New Roman"/>
          <w:b w:val="0"/>
          <w:color w:val="000000"/>
          <w:shd w:val="clear" w:color="auto" w:fill="FFFFFF"/>
        </w:rPr>
      </w:pPr>
      <w:r w:rsidRPr="00872DFF">
        <w:rPr>
          <w:rFonts w:ascii="Times New Roman" w:hAnsi="Times New Roman" w:cs="Times New Roman"/>
          <w:b w:val="0"/>
          <w:color w:val="auto"/>
        </w:rPr>
        <w:t xml:space="preserve">2. </w:t>
      </w:r>
      <w:r w:rsidR="00473F97" w:rsidRPr="00872DFF">
        <w:rPr>
          <w:rFonts w:ascii="Times New Roman" w:hAnsi="Times New Roman" w:cs="Times New Roman"/>
          <w:b w:val="0"/>
          <w:color w:val="000000"/>
          <w:shd w:val="clear" w:color="auto" w:fill="FFFFFF"/>
        </w:rPr>
        <w:t>В каком размере суточные не облагаются страховыми взносами?</w:t>
      </w:r>
    </w:p>
    <w:p w:rsidR="00473F97" w:rsidRPr="00872DFF" w:rsidRDefault="00473F97" w:rsidP="004561C8">
      <w:pPr>
        <w:pStyle w:val="1"/>
        <w:keepNext w:val="0"/>
        <w:keepLines w:val="0"/>
        <w:widowControl w:val="0"/>
        <w:spacing w:before="0"/>
        <w:textAlignment w:val="baseline"/>
        <w:rPr>
          <w:rFonts w:ascii="Times New Roman" w:hAnsi="Times New Roman" w:cs="Times New Roman"/>
          <w:b w:val="0"/>
          <w:color w:val="000000"/>
          <w:shd w:val="clear" w:color="auto" w:fill="FFFFFF"/>
        </w:rPr>
      </w:pPr>
      <w:r w:rsidRPr="00872DFF">
        <w:rPr>
          <w:rFonts w:ascii="Times New Roman" w:hAnsi="Times New Roman" w:cs="Times New Roman"/>
          <w:b w:val="0"/>
          <w:color w:val="000000"/>
          <w:bdr w:val="none" w:sz="0" w:space="0" w:color="auto" w:frame="1"/>
          <w:shd w:val="clear" w:color="auto" w:fill="FFFFFF"/>
        </w:rPr>
        <w:t>а) </w:t>
      </w:r>
      <w:r w:rsidRPr="00872DFF">
        <w:rPr>
          <w:rFonts w:ascii="Times New Roman" w:hAnsi="Times New Roman" w:cs="Times New Roman"/>
          <w:b w:val="0"/>
          <w:color w:val="000000"/>
          <w:shd w:val="clear" w:color="auto" w:fill="FFFFFF"/>
        </w:rPr>
        <w:t>В размере, установленном приказом руководителя или положением о командировках.</w:t>
      </w:r>
    </w:p>
    <w:p w:rsidR="00473F97" w:rsidRPr="00872DFF" w:rsidRDefault="00473F97" w:rsidP="004561C8">
      <w:pPr>
        <w:pStyle w:val="1"/>
        <w:keepNext w:val="0"/>
        <w:keepLines w:val="0"/>
        <w:widowControl w:val="0"/>
        <w:spacing w:before="0"/>
        <w:textAlignment w:val="baseline"/>
        <w:rPr>
          <w:rFonts w:ascii="Times New Roman" w:hAnsi="Times New Roman" w:cs="Times New Roman"/>
          <w:b w:val="0"/>
          <w:color w:val="000000"/>
          <w:shd w:val="clear" w:color="auto" w:fill="D9E8AE"/>
        </w:rPr>
      </w:pPr>
      <w:r w:rsidRPr="00872DFF">
        <w:rPr>
          <w:rFonts w:ascii="Times New Roman" w:hAnsi="Times New Roman" w:cs="Times New Roman"/>
          <w:b w:val="0"/>
          <w:color w:val="000000"/>
          <w:bdr w:val="none" w:sz="0" w:space="0" w:color="auto" w:frame="1"/>
        </w:rPr>
        <w:t xml:space="preserve">б) </w:t>
      </w:r>
      <w:r w:rsidRPr="00872DFF">
        <w:rPr>
          <w:rFonts w:ascii="Times New Roman" w:hAnsi="Times New Roman" w:cs="Times New Roman"/>
          <w:b w:val="0"/>
          <w:color w:val="000000"/>
        </w:rPr>
        <w:t>700 руб. в день при командировках по России, 2500 руб. в день при загранкомандировках.</w:t>
      </w:r>
    </w:p>
    <w:p w:rsidR="00473F97" w:rsidRPr="00872DFF" w:rsidRDefault="00A453C2" w:rsidP="004561C8">
      <w:pPr>
        <w:pStyle w:val="1"/>
        <w:keepNext w:val="0"/>
        <w:keepLines w:val="0"/>
        <w:widowControl w:val="0"/>
        <w:spacing w:before="0"/>
        <w:textAlignment w:val="baseline"/>
        <w:rPr>
          <w:rFonts w:ascii="Times New Roman" w:hAnsi="Times New Roman" w:cs="Times New Roman"/>
          <w:b w:val="0"/>
          <w:color w:val="000000"/>
          <w:shd w:val="clear" w:color="auto" w:fill="FFFFFF"/>
        </w:rPr>
      </w:pPr>
      <w:r w:rsidRPr="00872DFF">
        <w:rPr>
          <w:rFonts w:ascii="Times New Roman" w:hAnsi="Times New Roman" w:cs="Times New Roman"/>
          <w:b w:val="0"/>
          <w:color w:val="auto"/>
        </w:rPr>
        <w:t>3</w:t>
      </w:r>
      <w:r w:rsidR="00F614B9" w:rsidRPr="00872DFF">
        <w:rPr>
          <w:rFonts w:ascii="Times New Roman" w:hAnsi="Times New Roman" w:cs="Times New Roman"/>
          <w:b w:val="0"/>
          <w:color w:val="auto"/>
        </w:rPr>
        <w:t xml:space="preserve">. В целях исчисления </w:t>
      </w:r>
      <w:r w:rsidRPr="00872DFF">
        <w:rPr>
          <w:rFonts w:ascii="Times New Roman" w:hAnsi="Times New Roman" w:cs="Times New Roman"/>
          <w:b w:val="0"/>
          <w:color w:val="auto"/>
        </w:rPr>
        <w:t xml:space="preserve">страховых взносов </w:t>
      </w:r>
      <w:r w:rsidR="00F614B9" w:rsidRPr="00872DFF">
        <w:rPr>
          <w:rFonts w:ascii="Times New Roman" w:hAnsi="Times New Roman" w:cs="Times New Roman"/>
          <w:b w:val="0"/>
          <w:color w:val="auto"/>
        </w:rPr>
        <w:t xml:space="preserve"> для доходов от предпринимательской деятельности дата получения доходов определяется как:</w:t>
      </w:r>
      <w:r w:rsidR="00F614B9" w:rsidRPr="00872DFF">
        <w:rPr>
          <w:rFonts w:ascii="Times New Roman" w:hAnsi="Times New Roman" w:cs="Times New Roman"/>
          <w:b w:val="0"/>
          <w:color w:val="auto"/>
        </w:rPr>
        <w:br/>
        <w:t>а) день начисления доходов;</w:t>
      </w:r>
      <w:r w:rsidR="00F614B9" w:rsidRPr="00872DFF">
        <w:rPr>
          <w:rFonts w:ascii="Times New Roman" w:hAnsi="Times New Roman" w:cs="Times New Roman"/>
          <w:b w:val="0"/>
          <w:color w:val="auto"/>
        </w:rPr>
        <w:br/>
        <w:t>б) последний календарный день месяца получения дохода;</w:t>
      </w:r>
      <w:r w:rsidR="00F614B9" w:rsidRPr="00872DFF">
        <w:rPr>
          <w:rFonts w:ascii="Times New Roman" w:hAnsi="Times New Roman" w:cs="Times New Roman"/>
          <w:b w:val="0"/>
          <w:color w:val="auto"/>
        </w:rPr>
        <w:br/>
        <w:t>в) день фактического полу</w:t>
      </w:r>
      <w:r w:rsidRPr="00872DFF">
        <w:rPr>
          <w:rFonts w:ascii="Times New Roman" w:hAnsi="Times New Roman" w:cs="Times New Roman"/>
          <w:b w:val="0"/>
          <w:color w:val="auto"/>
        </w:rPr>
        <w:t>чения соответствующего дохода.</w:t>
      </w:r>
      <w:r w:rsidRPr="00872DFF">
        <w:rPr>
          <w:rFonts w:ascii="Times New Roman" w:hAnsi="Times New Roman" w:cs="Times New Roman"/>
          <w:b w:val="0"/>
          <w:color w:val="auto"/>
        </w:rPr>
        <w:br/>
        <w:t>4</w:t>
      </w:r>
      <w:r w:rsidR="00F614B9" w:rsidRPr="00872DFF">
        <w:rPr>
          <w:rFonts w:ascii="Times New Roman" w:hAnsi="Times New Roman" w:cs="Times New Roman"/>
          <w:b w:val="0"/>
          <w:color w:val="auto"/>
        </w:rPr>
        <w:t xml:space="preserve">. </w:t>
      </w:r>
      <w:r w:rsidR="00473F97" w:rsidRPr="00872DFF">
        <w:rPr>
          <w:rFonts w:ascii="Times New Roman" w:hAnsi="Times New Roman" w:cs="Times New Roman"/>
          <w:b w:val="0"/>
          <w:color w:val="000000"/>
          <w:shd w:val="clear" w:color="auto" w:fill="FFFFFF"/>
        </w:rPr>
        <w:t>Какова в 2017 г. предельная величина базы для начисления взносов на ОПС в отношении каждого работника?</w:t>
      </w:r>
    </w:p>
    <w:p w:rsidR="00473F97" w:rsidRPr="00872DFF" w:rsidRDefault="00473F97" w:rsidP="004561C8">
      <w:pPr>
        <w:rPr>
          <w:color w:val="000000"/>
          <w:sz w:val="28"/>
          <w:szCs w:val="28"/>
          <w:shd w:val="clear" w:color="auto" w:fill="FFFFFF"/>
        </w:rPr>
      </w:pPr>
      <w:r w:rsidRPr="00872DFF">
        <w:rPr>
          <w:color w:val="000000"/>
          <w:sz w:val="28"/>
          <w:szCs w:val="28"/>
          <w:bdr w:val="none" w:sz="0" w:space="0" w:color="auto" w:frame="1"/>
          <w:shd w:val="clear" w:color="auto" w:fill="FFFFFF"/>
        </w:rPr>
        <w:t>а) </w:t>
      </w:r>
      <w:r w:rsidRPr="00872DFF">
        <w:rPr>
          <w:color w:val="000000"/>
          <w:sz w:val="28"/>
          <w:szCs w:val="28"/>
          <w:shd w:val="clear" w:color="auto" w:fill="FFFFFF"/>
        </w:rPr>
        <w:t>755 000 руб. нарастающим итогом с начала года.</w:t>
      </w:r>
    </w:p>
    <w:p w:rsidR="00473F97" w:rsidRPr="00872DFF" w:rsidRDefault="00473F97" w:rsidP="004561C8">
      <w:pPr>
        <w:rPr>
          <w:color w:val="000000"/>
          <w:sz w:val="28"/>
          <w:szCs w:val="28"/>
          <w:shd w:val="clear" w:color="auto" w:fill="FFFFFF"/>
        </w:rPr>
      </w:pPr>
      <w:r w:rsidRPr="00872DFF">
        <w:rPr>
          <w:color w:val="000000"/>
          <w:sz w:val="28"/>
          <w:szCs w:val="28"/>
          <w:bdr w:val="none" w:sz="0" w:space="0" w:color="auto" w:frame="1"/>
          <w:shd w:val="clear" w:color="auto" w:fill="FFFFFF"/>
        </w:rPr>
        <w:lastRenderedPageBreak/>
        <w:t>б)  </w:t>
      </w:r>
      <w:r w:rsidRPr="00872DFF">
        <w:rPr>
          <w:color w:val="000000"/>
          <w:sz w:val="28"/>
          <w:szCs w:val="28"/>
          <w:shd w:val="clear" w:color="auto" w:fill="FFFFFF"/>
        </w:rPr>
        <w:t>Предельная величина на 2017 г. не установлена.</w:t>
      </w:r>
    </w:p>
    <w:p w:rsidR="00473F97" w:rsidRPr="00872DFF" w:rsidRDefault="00473F97" w:rsidP="004561C8">
      <w:pPr>
        <w:rPr>
          <w:sz w:val="28"/>
          <w:szCs w:val="28"/>
        </w:rPr>
      </w:pPr>
      <w:r w:rsidRPr="00872DFF">
        <w:rPr>
          <w:color w:val="000000"/>
          <w:sz w:val="28"/>
          <w:szCs w:val="28"/>
          <w:bdr w:val="none" w:sz="0" w:space="0" w:color="auto" w:frame="1"/>
        </w:rPr>
        <w:t xml:space="preserve">в) </w:t>
      </w:r>
      <w:r w:rsidRPr="00872DFF">
        <w:rPr>
          <w:color w:val="000000"/>
          <w:sz w:val="28"/>
          <w:szCs w:val="28"/>
        </w:rPr>
        <w:t>876 000 руб. нарастающим итогом с начала года.</w:t>
      </w:r>
    </w:p>
    <w:p w:rsidR="00F614B9" w:rsidRPr="00872DFF" w:rsidRDefault="00A453C2" w:rsidP="004561C8">
      <w:pPr>
        <w:pStyle w:val="1"/>
        <w:keepNext w:val="0"/>
        <w:keepLines w:val="0"/>
        <w:widowControl w:val="0"/>
        <w:spacing w:before="0"/>
        <w:textAlignment w:val="baseline"/>
        <w:rPr>
          <w:rFonts w:ascii="Times New Roman" w:eastAsia="Times New Roman" w:hAnsi="Times New Roman" w:cs="Times New Roman"/>
          <w:b w:val="0"/>
          <w:color w:val="auto"/>
          <w:lang w:eastAsia="ru-RU"/>
        </w:rPr>
      </w:pPr>
      <w:r w:rsidRPr="00872DFF">
        <w:rPr>
          <w:rFonts w:ascii="Times New Roman" w:hAnsi="Times New Roman" w:cs="Times New Roman"/>
          <w:b w:val="0"/>
          <w:color w:val="auto"/>
        </w:rPr>
        <w:t>5</w:t>
      </w:r>
      <w:r w:rsidR="00F614B9" w:rsidRPr="00872DFF">
        <w:rPr>
          <w:rFonts w:ascii="Times New Roman" w:hAnsi="Times New Roman" w:cs="Times New Roman"/>
          <w:b w:val="0"/>
          <w:color w:val="auto"/>
        </w:rPr>
        <w:t>. Налоговый период по единому социальному налогу — это:</w:t>
      </w:r>
      <w:r w:rsidR="00F614B9" w:rsidRPr="00872DFF">
        <w:rPr>
          <w:rFonts w:ascii="Times New Roman" w:hAnsi="Times New Roman" w:cs="Times New Roman"/>
          <w:b w:val="0"/>
          <w:color w:val="auto"/>
        </w:rPr>
        <w:br/>
        <w:t>а) 1 год;</w:t>
      </w:r>
      <w:r w:rsidR="00F614B9" w:rsidRPr="00872DFF">
        <w:rPr>
          <w:rFonts w:ascii="Times New Roman" w:hAnsi="Times New Roman" w:cs="Times New Roman"/>
          <w:b w:val="0"/>
          <w:color w:val="auto"/>
        </w:rPr>
        <w:br/>
        <w:t>б) 1 мес;</w:t>
      </w:r>
      <w:r w:rsidR="00F614B9" w:rsidRPr="00872DFF">
        <w:rPr>
          <w:rFonts w:ascii="Times New Roman" w:hAnsi="Times New Roman" w:cs="Times New Roman"/>
          <w:b w:val="0"/>
          <w:color w:val="auto"/>
        </w:rPr>
        <w:br/>
        <w:t>в) квартал.</w:t>
      </w:r>
      <w:r w:rsidR="00F614B9" w:rsidRPr="00872DFF">
        <w:rPr>
          <w:rFonts w:ascii="Times New Roman" w:hAnsi="Times New Roman" w:cs="Times New Roman"/>
          <w:b w:val="0"/>
          <w:color w:val="auto"/>
        </w:rPr>
        <w:br/>
      </w:r>
      <w:r w:rsidRPr="00872DFF">
        <w:rPr>
          <w:rFonts w:ascii="Times New Roman" w:hAnsi="Times New Roman" w:cs="Times New Roman"/>
          <w:b w:val="0"/>
          <w:color w:val="auto"/>
        </w:rPr>
        <w:t>6</w:t>
      </w:r>
      <w:r w:rsidR="00F614B9" w:rsidRPr="00872DFF">
        <w:rPr>
          <w:rFonts w:ascii="Times New Roman" w:hAnsi="Times New Roman" w:cs="Times New Roman"/>
          <w:b w:val="0"/>
          <w:color w:val="auto"/>
        </w:rPr>
        <w:t>. Срок уплаты единого социального налога для предпринимателей — это:</w:t>
      </w:r>
      <w:r w:rsidR="00F614B9" w:rsidRPr="00872DFF">
        <w:rPr>
          <w:rFonts w:ascii="Times New Roman" w:hAnsi="Times New Roman" w:cs="Times New Roman"/>
          <w:b w:val="0"/>
          <w:color w:val="auto"/>
        </w:rPr>
        <w:br/>
        <w:t>а) 15 июля следующего за отчетным года;</w:t>
      </w:r>
      <w:r w:rsidR="00F614B9" w:rsidRPr="00872DFF">
        <w:rPr>
          <w:rFonts w:ascii="Times New Roman" w:hAnsi="Times New Roman" w:cs="Times New Roman"/>
          <w:b w:val="0"/>
          <w:color w:val="auto"/>
        </w:rPr>
        <w:br/>
        <w:t>б) 30 апреля следующего за отчетным года;</w:t>
      </w:r>
      <w:r w:rsidR="00F614B9" w:rsidRPr="00872DFF">
        <w:rPr>
          <w:rFonts w:ascii="Times New Roman" w:hAnsi="Times New Roman" w:cs="Times New Roman"/>
          <w:b w:val="0"/>
          <w:color w:val="auto"/>
        </w:rPr>
        <w:br/>
        <w:t>в) 15 января, 15 июля, 15 октября текущего года.</w:t>
      </w:r>
    </w:p>
    <w:p w:rsidR="00F614B9" w:rsidRPr="00872DFF" w:rsidRDefault="00F614B9" w:rsidP="004561C8">
      <w:pPr>
        <w:rPr>
          <w:b/>
          <w:bCs/>
          <w:sz w:val="28"/>
          <w:szCs w:val="28"/>
        </w:rPr>
      </w:pPr>
    </w:p>
    <w:p w:rsidR="00F614B9" w:rsidRPr="00872DFF" w:rsidRDefault="00F614B9" w:rsidP="004561C8">
      <w:pPr>
        <w:rPr>
          <w:b/>
          <w:bCs/>
          <w:sz w:val="28"/>
          <w:szCs w:val="28"/>
        </w:rPr>
      </w:pPr>
      <w:r w:rsidRPr="00872DFF">
        <w:rPr>
          <w:b/>
          <w:bCs/>
          <w:sz w:val="28"/>
          <w:szCs w:val="28"/>
        </w:rPr>
        <w:t xml:space="preserve">Ключ к тесту по теме </w:t>
      </w:r>
      <w:r w:rsidRPr="00872DFF">
        <w:rPr>
          <w:b/>
          <w:sz w:val="28"/>
          <w:szCs w:val="28"/>
        </w:rPr>
        <w:t>Организация расчетов по страховым взносам в Пенсионный фонд России, Фонд социального страхования России, Федеральный и территориальные фонды обязательного медицинского страхования России.</w:t>
      </w:r>
    </w:p>
    <w:tbl>
      <w:tblPr>
        <w:tblStyle w:val="a9"/>
        <w:tblW w:w="8848" w:type="dxa"/>
        <w:tblLook w:val="04A0"/>
      </w:tblPr>
      <w:tblGrid>
        <w:gridCol w:w="2863"/>
        <w:gridCol w:w="1561"/>
        <w:gridCol w:w="2863"/>
        <w:gridCol w:w="1561"/>
      </w:tblGrid>
      <w:tr w:rsidR="00F614B9" w:rsidRPr="00872DFF" w:rsidTr="00F76772">
        <w:trPr>
          <w:trHeight w:val="205"/>
        </w:trPr>
        <w:tc>
          <w:tcPr>
            <w:tcW w:w="0" w:type="auto"/>
            <w:gridSpan w:val="2"/>
            <w:hideMark/>
          </w:tcPr>
          <w:p w:rsidR="00F614B9" w:rsidRPr="00872DFF" w:rsidRDefault="00F614B9" w:rsidP="004561C8">
            <w:pPr>
              <w:jc w:val="center"/>
              <w:rPr>
                <w:b/>
                <w:sz w:val="28"/>
                <w:szCs w:val="28"/>
              </w:rPr>
            </w:pPr>
            <w:r w:rsidRPr="00872DFF">
              <w:rPr>
                <w:b/>
                <w:sz w:val="28"/>
                <w:szCs w:val="28"/>
                <w:lang w:eastAsia="ru-RU"/>
              </w:rPr>
              <w:t>Вариант 1.</w:t>
            </w:r>
          </w:p>
        </w:tc>
        <w:tc>
          <w:tcPr>
            <w:tcW w:w="0" w:type="auto"/>
            <w:gridSpan w:val="2"/>
            <w:hideMark/>
          </w:tcPr>
          <w:p w:rsidR="00F614B9" w:rsidRPr="00872DFF" w:rsidRDefault="00F614B9" w:rsidP="004561C8">
            <w:pPr>
              <w:jc w:val="center"/>
              <w:rPr>
                <w:b/>
                <w:sz w:val="28"/>
                <w:szCs w:val="28"/>
              </w:rPr>
            </w:pPr>
            <w:r w:rsidRPr="00872DFF">
              <w:rPr>
                <w:b/>
                <w:sz w:val="28"/>
                <w:szCs w:val="28"/>
                <w:lang w:eastAsia="ru-RU"/>
              </w:rPr>
              <w:t>Вариант 2.</w:t>
            </w:r>
          </w:p>
        </w:tc>
      </w:tr>
      <w:tr w:rsidR="00F614B9" w:rsidRPr="00872DFF" w:rsidTr="00F76772">
        <w:trPr>
          <w:trHeight w:val="205"/>
        </w:trPr>
        <w:tc>
          <w:tcPr>
            <w:tcW w:w="0" w:type="auto"/>
            <w:hideMark/>
          </w:tcPr>
          <w:p w:rsidR="00F614B9" w:rsidRPr="00872DFF" w:rsidRDefault="00F614B9" w:rsidP="004561C8">
            <w:pPr>
              <w:jc w:val="center"/>
              <w:rPr>
                <w:sz w:val="28"/>
                <w:szCs w:val="28"/>
              </w:rPr>
            </w:pPr>
            <w:r w:rsidRPr="00872DFF">
              <w:rPr>
                <w:sz w:val="28"/>
                <w:szCs w:val="28"/>
              </w:rPr>
              <w:t>Номер теста</w:t>
            </w:r>
          </w:p>
        </w:tc>
        <w:tc>
          <w:tcPr>
            <w:tcW w:w="0" w:type="auto"/>
            <w:hideMark/>
          </w:tcPr>
          <w:p w:rsidR="00F614B9" w:rsidRPr="00872DFF" w:rsidRDefault="00F614B9" w:rsidP="004561C8">
            <w:pPr>
              <w:jc w:val="center"/>
              <w:rPr>
                <w:sz w:val="28"/>
                <w:szCs w:val="28"/>
              </w:rPr>
            </w:pPr>
            <w:r w:rsidRPr="00872DFF">
              <w:rPr>
                <w:sz w:val="28"/>
                <w:szCs w:val="28"/>
              </w:rPr>
              <w:t>Ответ</w:t>
            </w:r>
          </w:p>
        </w:tc>
        <w:tc>
          <w:tcPr>
            <w:tcW w:w="0" w:type="auto"/>
            <w:hideMark/>
          </w:tcPr>
          <w:p w:rsidR="00F614B9" w:rsidRPr="00872DFF" w:rsidRDefault="00F614B9" w:rsidP="004561C8">
            <w:pPr>
              <w:jc w:val="center"/>
              <w:rPr>
                <w:sz w:val="28"/>
                <w:szCs w:val="28"/>
              </w:rPr>
            </w:pPr>
            <w:r w:rsidRPr="00872DFF">
              <w:rPr>
                <w:sz w:val="28"/>
                <w:szCs w:val="28"/>
              </w:rPr>
              <w:t>Номер теста</w:t>
            </w:r>
          </w:p>
        </w:tc>
        <w:tc>
          <w:tcPr>
            <w:tcW w:w="0" w:type="auto"/>
            <w:hideMark/>
          </w:tcPr>
          <w:p w:rsidR="00F614B9" w:rsidRPr="00872DFF" w:rsidRDefault="00F614B9" w:rsidP="004561C8">
            <w:pPr>
              <w:jc w:val="center"/>
              <w:rPr>
                <w:sz w:val="28"/>
                <w:szCs w:val="28"/>
              </w:rPr>
            </w:pPr>
            <w:r w:rsidRPr="00872DFF">
              <w:rPr>
                <w:sz w:val="28"/>
                <w:szCs w:val="28"/>
              </w:rPr>
              <w:t>Ответ</w:t>
            </w:r>
          </w:p>
        </w:tc>
      </w:tr>
      <w:tr w:rsidR="00F614B9" w:rsidRPr="00872DFF" w:rsidTr="00F76772">
        <w:trPr>
          <w:trHeight w:val="205"/>
        </w:trPr>
        <w:tc>
          <w:tcPr>
            <w:tcW w:w="0" w:type="auto"/>
            <w:hideMark/>
          </w:tcPr>
          <w:p w:rsidR="00F614B9" w:rsidRPr="00872DFF" w:rsidRDefault="00F614B9" w:rsidP="004561C8">
            <w:pPr>
              <w:jc w:val="center"/>
              <w:rPr>
                <w:sz w:val="28"/>
                <w:szCs w:val="28"/>
              </w:rPr>
            </w:pPr>
            <w:r w:rsidRPr="00872DFF">
              <w:rPr>
                <w:sz w:val="28"/>
                <w:szCs w:val="28"/>
              </w:rPr>
              <w:t>1</w:t>
            </w:r>
          </w:p>
        </w:tc>
        <w:tc>
          <w:tcPr>
            <w:tcW w:w="0" w:type="auto"/>
            <w:hideMark/>
          </w:tcPr>
          <w:p w:rsidR="00F614B9" w:rsidRPr="00872DFF" w:rsidRDefault="00F614B9" w:rsidP="004561C8">
            <w:pPr>
              <w:jc w:val="center"/>
              <w:rPr>
                <w:sz w:val="28"/>
                <w:szCs w:val="28"/>
              </w:rPr>
            </w:pPr>
            <w:r w:rsidRPr="00872DFF">
              <w:rPr>
                <w:sz w:val="28"/>
                <w:szCs w:val="28"/>
              </w:rPr>
              <w:t>б</w:t>
            </w:r>
          </w:p>
        </w:tc>
        <w:tc>
          <w:tcPr>
            <w:tcW w:w="0" w:type="auto"/>
            <w:hideMark/>
          </w:tcPr>
          <w:p w:rsidR="00F614B9" w:rsidRPr="00872DFF" w:rsidRDefault="00F614B9" w:rsidP="004561C8">
            <w:pPr>
              <w:jc w:val="center"/>
              <w:rPr>
                <w:sz w:val="28"/>
                <w:szCs w:val="28"/>
              </w:rPr>
            </w:pPr>
            <w:r w:rsidRPr="00872DFF">
              <w:rPr>
                <w:sz w:val="28"/>
                <w:szCs w:val="28"/>
              </w:rPr>
              <w:t>1</w:t>
            </w:r>
          </w:p>
        </w:tc>
        <w:tc>
          <w:tcPr>
            <w:tcW w:w="0" w:type="auto"/>
            <w:hideMark/>
          </w:tcPr>
          <w:p w:rsidR="00F614B9" w:rsidRPr="00872DFF" w:rsidRDefault="00F614B9" w:rsidP="004561C8">
            <w:pPr>
              <w:jc w:val="center"/>
              <w:rPr>
                <w:sz w:val="28"/>
                <w:szCs w:val="28"/>
              </w:rPr>
            </w:pPr>
            <w:r w:rsidRPr="00872DFF">
              <w:rPr>
                <w:sz w:val="28"/>
                <w:szCs w:val="28"/>
              </w:rPr>
              <w:t>а</w:t>
            </w:r>
          </w:p>
        </w:tc>
      </w:tr>
      <w:tr w:rsidR="00F614B9" w:rsidRPr="00872DFF" w:rsidTr="00F76772">
        <w:trPr>
          <w:trHeight w:val="205"/>
        </w:trPr>
        <w:tc>
          <w:tcPr>
            <w:tcW w:w="0" w:type="auto"/>
            <w:hideMark/>
          </w:tcPr>
          <w:p w:rsidR="00F614B9" w:rsidRPr="00872DFF" w:rsidRDefault="00F614B9" w:rsidP="004561C8">
            <w:pPr>
              <w:jc w:val="center"/>
              <w:rPr>
                <w:sz w:val="28"/>
                <w:szCs w:val="28"/>
              </w:rPr>
            </w:pPr>
            <w:r w:rsidRPr="00872DFF">
              <w:rPr>
                <w:sz w:val="28"/>
                <w:szCs w:val="28"/>
              </w:rPr>
              <w:t>2</w:t>
            </w:r>
          </w:p>
        </w:tc>
        <w:tc>
          <w:tcPr>
            <w:tcW w:w="0" w:type="auto"/>
            <w:hideMark/>
          </w:tcPr>
          <w:p w:rsidR="00F614B9" w:rsidRPr="00872DFF" w:rsidRDefault="00F614B9" w:rsidP="004561C8">
            <w:pPr>
              <w:jc w:val="center"/>
              <w:rPr>
                <w:sz w:val="28"/>
                <w:szCs w:val="28"/>
              </w:rPr>
            </w:pPr>
            <w:r w:rsidRPr="00872DFF">
              <w:rPr>
                <w:sz w:val="28"/>
                <w:szCs w:val="28"/>
              </w:rPr>
              <w:t>б</w:t>
            </w:r>
          </w:p>
        </w:tc>
        <w:tc>
          <w:tcPr>
            <w:tcW w:w="0" w:type="auto"/>
            <w:hideMark/>
          </w:tcPr>
          <w:p w:rsidR="00F614B9" w:rsidRPr="00872DFF" w:rsidRDefault="00F614B9" w:rsidP="004561C8">
            <w:pPr>
              <w:jc w:val="center"/>
              <w:rPr>
                <w:sz w:val="28"/>
                <w:szCs w:val="28"/>
              </w:rPr>
            </w:pPr>
            <w:r w:rsidRPr="00872DFF">
              <w:rPr>
                <w:sz w:val="28"/>
                <w:szCs w:val="28"/>
              </w:rPr>
              <w:t>2</w:t>
            </w:r>
          </w:p>
        </w:tc>
        <w:tc>
          <w:tcPr>
            <w:tcW w:w="0" w:type="auto"/>
            <w:hideMark/>
          </w:tcPr>
          <w:p w:rsidR="00F614B9" w:rsidRPr="00872DFF" w:rsidRDefault="00473F97" w:rsidP="004561C8">
            <w:pPr>
              <w:jc w:val="center"/>
              <w:rPr>
                <w:sz w:val="28"/>
                <w:szCs w:val="28"/>
              </w:rPr>
            </w:pPr>
            <w:r w:rsidRPr="00872DFF">
              <w:rPr>
                <w:sz w:val="28"/>
                <w:szCs w:val="28"/>
              </w:rPr>
              <w:t>б</w:t>
            </w:r>
          </w:p>
        </w:tc>
      </w:tr>
      <w:tr w:rsidR="00A453C2" w:rsidRPr="00872DFF" w:rsidTr="00F76772">
        <w:trPr>
          <w:trHeight w:val="205"/>
        </w:trPr>
        <w:tc>
          <w:tcPr>
            <w:tcW w:w="0" w:type="auto"/>
            <w:hideMark/>
          </w:tcPr>
          <w:p w:rsidR="00A453C2" w:rsidRPr="00872DFF" w:rsidRDefault="00A453C2" w:rsidP="004561C8">
            <w:pPr>
              <w:jc w:val="center"/>
              <w:rPr>
                <w:sz w:val="28"/>
                <w:szCs w:val="28"/>
              </w:rPr>
            </w:pPr>
            <w:r w:rsidRPr="00872DFF">
              <w:rPr>
                <w:sz w:val="28"/>
                <w:szCs w:val="28"/>
              </w:rPr>
              <w:t>3</w:t>
            </w:r>
          </w:p>
        </w:tc>
        <w:tc>
          <w:tcPr>
            <w:tcW w:w="0" w:type="auto"/>
            <w:hideMark/>
          </w:tcPr>
          <w:p w:rsidR="00A453C2" w:rsidRPr="00872DFF" w:rsidRDefault="00A453C2" w:rsidP="004561C8">
            <w:pPr>
              <w:jc w:val="center"/>
              <w:rPr>
                <w:sz w:val="28"/>
                <w:szCs w:val="28"/>
              </w:rPr>
            </w:pPr>
            <w:r w:rsidRPr="00872DFF">
              <w:rPr>
                <w:sz w:val="28"/>
                <w:szCs w:val="28"/>
              </w:rPr>
              <w:t>а, в</w:t>
            </w:r>
          </w:p>
        </w:tc>
        <w:tc>
          <w:tcPr>
            <w:tcW w:w="0" w:type="auto"/>
            <w:hideMark/>
          </w:tcPr>
          <w:p w:rsidR="00A453C2" w:rsidRPr="00872DFF" w:rsidRDefault="00A453C2" w:rsidP="004561C8">
            <w:pPr>
              <w:jc w:val="center"/>
              <w:rPr>
                <w:sz w:val="28"/>
                <w:szCs w:val="28"/>
              </w:rPr>
            </w:pPr>
            <w:r w:rsidRPr="00872DFF">
              <w:rPr>
                <w:sz w:val="28"/>
                <w:szCs w:val="28"/>
              </w:rPr>
              <w:t>3</w:t>
            </w:r>
          </w:p>
        </w:tc>
        <w:tc>
          <w:tcPr>
            <w:tcW w:w="0" w:type="auto"/>
            <w:hideMark/>
          </w:tcPr>
          <w:p w:rsidR="00A453C2" w:rsidRPr="00872DFF" w:rsidRDefault="00A453C2" w:rsidP="004561C8">
            <w:pPr>
              <w:jc w:val="center"/>
              <w:rPr>
                <w:sz w:val="28"/>
                <w:szCs w:val="28"/>
              </w:rPr>
            </w:pPr>
            <w:r w:rsidRPr="00872DFF">
              <w:rPr>
                <w:sz w:val="28"/>
                <w:szCs w:val="28"/>
              </w:rPr>
              <w:t>в</w:t>
            </w:r>
          </w:p>
        </w:tc>
      </w:tr>
      <w:tr w:rsidR="00A453C2" w:rsidRPr="00872DFF" w:rsidTr="00F76772">
        <w:trPr>
          <w:trHeight w:val="205"/>
        </w:trPr>
        <w:tc>
          <w:tcPr>
            <w:tcW w:w="0" w:type="auto"/>
            <w:hideMark/>
          </w:tcPr>
          <w:p w:rsidR="00A453C2" w:rsidRPr="00872DFF" w:rsidRDefault="00A453C2" w:rsidP="004561C8">
            <w:pPr>
              <w:jc w:val="center"/>
              <w:rPr>
                <w:sz w:val="28"/>
                <w:szCs w:val="28"/>
              </w:rPr>
            </w:pPr>
            <w:r w:rsidRPr="00872DFF">
              <w:rPr>
                <w:sz w:val="28"/>
                <w:szCs w:val="28"/>
              </w:rPr>
              <w:t>4</w:t>
            </w:r>
          </w:p>
        </w:tc>
        <w:tc>
          <w:tcPr>
            <w:tcW w:w="0" w:type="auto"/>
            <w:hideMark/>
          </w:tcPr>
          <w:p w:rsidR="00A453C2" w:rsidRPr="00872DFF" w:rsidRDefault="004D26EC" w:rsidP="004561C8">
            <w:pPr>
              <w:jc w:val="center"/>
              <w:rPr>
                <w:sz w:val="28"/>
                <w:szCs w:val="28"/>
              </w:rPr>
            </w:pPr>
            <w:r w:rsidRPr="00872DFF">
              <w:rPr>
                <w:sz w:val="28"/>
                <w:szCs w:val="28"/>
              </w:rPr>
              <w:t>а</w:t>
            </w:r>
          </w:p>
        </w:tc>
        <w:tc>
          <w:tcPr>
            <w:tcW w:w="0" w:type="auto"/>
            <w:hideMark/>
          </w:tcPr>
          <w:p w:rsidR="00A453C2" w:rsidRPr="00872DFF" w:rsidRDefault="00A453C2" w:rsidP="004561C8">
            <w:pPr>
              <w:jc w:val="center"/>
              <w:rPr>
                <w:sz w:val="28"/>
                <w:szCs w:val="28"/>
              </w:rPr>
            </w:pPr>
            <w:r w:rsidRPr="00872DFF">
              <w:rPr>
                <w:sz w:val="28"/>
                <w:szCs w:val="28"/>
              </w:rPr>
              <w:t>4</w:t>
            </w:r>
          </w:p>
        </w:tc>
        <w:tc>
          <w:tcPr>
            <w:tcW w:w="0" w:type="auto"/>
            <w:hideMark/>
          </w:tcPr>
          <w:p w:rsidR="00A453C2" w:rsidRPr="00872DFF" w:rsidRDefault="00A453C2" w:rsidP="004561C8">
            <w:pPr>
              <w:jc w:val="center"/>
              <w:rPr>
                <w:sz w:val="28"/>
                <w:szCs w:val="28"/>
              </w:rPr>
            </w:pPr>
            <w:r w:rsidRPr="00872DFF">
              <w:rPr>
                <w:sz w:val="28"/>
                <w:szCs w:val="28"/>
              </w:rPr>
              <w:t>в</w:t>
            </w:r>
          </w:p>
        </w:tc>
      </w:tr>
      <w:tr w:rsidR="00A453C2" w:rsidRPr="00872DFF" w:rsidTr="00F76772">
        <w:trPr>
          <w:trHeight w:val="205"/>
        </w:trPr>
        <w:tc>
          <w:tcPr>
            <w:tcW w:w="0" w:type="auto"/>
            <w:hideMark/>
          </w:tcPr>
          <w:p w:rsidR="00A453C2" w:rsidRPr="00872DFF" w:rsidRDefault="00A453C2" w:rsidP="004561C8">
            <w:pPr>
              <w:jc w:val="center"/>
              <w:rPr>
                <w:sz w:val="28"/>
                <w:szCs w:val="28"/>
              </w:rPr>
            </w:pPr>
            <w:r w:rsidRPr="00872DFF">
              <w:rPr>
                <w:sz w:val="28"/>
                <w:szCs w:val="28"/>
              </w:rPr>
              <w:t>5</w:t>
            </w:r>
          </w:p>
        </w:tc>
        <w:tc>
          <w:tcPr>
            <w:tcW w:w="0" w:type="auto"/>
            <w:hideMark/>
          </w:tcPr>
          <w:p w:rsidR="00A453C2" w:rsidRPr="00872DFF" w:rsidRDefault="00A453C2" w:rsidP="004561C8">
            <w:pPr>
              <w:jc w:val="center"/>
              <w:rPr>
                <w:sz w:val="28"/>
                <w:szCs w:val="28"/>
              </w:rPr>
            </w:pPr>
            <w:r w:rsidRPr="00872DFF">
              <w:rPr>
                <w:sz w:val="28"/>
                <w:szCs w:val="28"/>
              </w:rPr>
              <w:t>а</w:t>
            </w:r>
          </w:p>
        </w:tc>
        <w:tc>
          <w:tcPr>
            <w:tcW w:w="0" w:type="auto"/>
            <w:hideMark/>
          </w:tcPr>
          <w:p w:rsidR="00A453C2" w:rsidRPr="00872DFF" w:rsidRDefault="00A453C2" w:rsidP="004561C8">
            <w:pPr>
              <w:jc w:val="center"/>
              <w:rPr>
                <w:sz w:val="28"/>
                <w:szCs w:val="28"/>
              </w:rPr>
            </w:pPr>
            <w:r w:rsidRPr="00872DFF">
              <w:rPr>
                <w:sz w:val="28"/>
                <w:szCs w:val="28"/>
              </w:rPr>
              <w:t>5</w:t>
            </w:r>
          </w:p>
        </w:tc>
        <w:tc>
          <w:tcPr>
            <w:tcW w:w="0" w:type="auto"/>
            <w:hideMark/>
          </w:tcPr>
          <w:p w:rsidR="00A453C2" w:rsidRPr="00872DFF" w:rsidRDefault="00A453C2" w:rsidP="004561C8">
            <w:pPr>
              <w:jc w:val="center"/>
              <w:rPr>
                <w:sz w:val="28"/>
                <w:szCs w:val="28"/>
              </w:rPr>
            </w:pPr>
            <w:r w:rsidRPr="00872DFF">
              <w:rPr>
                <w:sz w:val="28"/>
                <w:szCs w:val="28"/>
              </w:rPr>
              <w:t>а</w:t>
            </w:r>
          </w:p>
        </w:tc>
      </w:tr>
      <w:tr w:rsidR="00A453C2" w:rsidRPr="00872DFF" w:rsidTr="00F76772">
        <w:trPr>
          <w:trHeight w:val="205"/>
        </w:trPr>
        <w:tc>
          <w:tcPr>
            <w:tcW w:w="0" w:type="auto"/>
            <w:hideMark/>
          </w:tcPr>
          <w:p w:rsidR="00A453C2" w:rsidRPr="00872DFF" w:rsidRDefault="00A453C2" w:rsidP="004561C8">
            <w:pPr>
              <w:jc w:val="center"/>
              <w:rPr>
                <w:sz w:val="28"/>
                <w:szCs w:val="28"/>
              </w:rPr>
            </w:pPr>
            <w:r w:rsidRPr="00872DFF">
              <w:rPr>
                <w:sz w:val="28"/>
                <w:szCs w:val="28"/>
              </w:rPr>
              <w:t>6</w:t>
            </w:r>
          </w:p>
        </w:tc>
        <w:tc>
          <w:tcPr>
            <w:tcW w:w="0" w:type="auto"/>
            <w:hideMark/>
          </w:tcPr>
          <w:p w:rsidR="00A453C2" w:rsidRPr="00872DFF" w:rsidRDefault="001653D2" w:rsidP="004561C8">
            <w:pPr>
              <w:jc w:val="center"/>
              <w:rPr>
                <w:sz w:val="28"/>
                <w:szCs w:val="28"/>
              </w:rPr>
            </w:pPr>
            <w:r w:rsidRPr="00872DFF">
              <w:rPr>
                <w:sz w:val="28"/>
                <w:szCs w:val="28"/>
              </w:rPr>
              <w:t>а</w:t>
            </w:r>
          </w:p>
        </w:tc>
        <w:tc>
          <w:tcPr>
            <w:tcW w:w="0" w:type="auto"/>
            <w:hideMark/>
          </w:tcPr>
          <w:p w:rsidR="00A453C2" w:rsidRPr="00872DFF" w:rsidRDefault="00A453C2" w:rsidP="004561C8">
            <w:pPr>
              <w:jc w:val="center"/>
              <w:rPr>
                <w:sz w:val="28"/>
                <w:szCs w:val="28"/>
              </w:rPr>
            </w:pPr>
            <w:r w:rsidRPr="00872DFF">
              <w:rPr>
                <w:sz w:val="28"/>
                <w:szCs w:val="28"/>
              </w:rPr>
              <w:t>6</w:t>
            </w:r>
          </w:p>
        </w:tc>
        <w:tc>
          <w:tcPr>
            <w:tcW w:w="0" w:type="auto"/>
            <w:hideMark/>
          </w:tcPr>
          <w:p w:rsidR="00A453C2" w:rsidRPr="00872DFF" w:rsidRDefault="00A453C2" w:rsidP="004561C8">
            <w:pPr>
              <w:jc w:val="center"/>
              <w:rPr>
                <w:sz w:val="28"/>
                <w:szCs w:val="28"/>
              </w:rPr>
            </w:pPr>
            <w:r w:rsidRPr="00872DFF">
              <w:rPr>
                <w:sz w:val="28"/>
                <w:szCs w:val="28"/>
              </w:rPr>
              <w:t>а</w:t>
            </w:r>
          </w:p>
        </w:tc>
      </w:tr>
    </w:tbl>
    <w:p w:rsidR="00F614B9" w:rsidRPr="00872DFF" w:rsidRDefault="00F614B9" w:rsidP="004561C8">
      <w:pPr>
        <w:pStyle w:val="a5"/>
        <w:tabs>
          <w:tab w:val="left" w:pos="851"/>
        </w:tabs>
        <w:spacing w:after="0" w:line="240" w:lineRule="auto"/>
        <w:ind w:left="0" w:firstLine="567"/>
        <w:rPr>
          <w:rFonts w:ascii="Times New Roman" w:hAnsi="Times New Roman"/>
          <w:b/>
          <w:sz w:val="28"/>
          <w:szCs w:val="28"/>
        </w:rPr>
      </w:pPr>
      <w:r w:rsidRPr="00872DFF">
        <w:rPr>
          <w:rFonts w:ascii="Times New Roman" w:hAnsi="Times New Roman"/>
          <w:b/>
          <w:sz w:val="28"/>
          <w:szCs w:val="28"/>
        </w:rPr>
        <w:t>Критерии оценки:</w:t>
      </w:r>
    </w:p>
    <w:p w:rsidR="00F614B9" w:rsidRPr="00872DFF" w:rsidRDefault="00F614B9" w:rsidP="004561C8">
      <w:pPr>
        <w:tabs>
          <w:tab w:val="left" w:pos="851"/>
        </w:tabs>
        <w:rPr>
          <w:sz w:val="28"/>
          <w:szCs w:val="28"/>
        </w:rPr>
      </w:pPr>
      <w:r w:rsidRPr="00872DFF">
        <w:rPr>
          <w:sz w:val="28"/>
          <w:szCs w:val="28"/>
        </w:rPr>
        <w:t>1. оценка «отлично» - 86% - 100% правильных ответов,</w:t>
      </w:r>
    </w:p>
    <w:p w:rsidR="00F614B9" w:rsidRPr="00872DFF" w:rsidRDefault="00F614B9" w:rsidP="004561C8">
      <w:pPr>
        <w:pStyle w:val="a5"/>
        <w:tabs>
          <w:tab w:val="left" w:pos="851"/>
        </w:tabs>
        <w:spacing w:after="0" w:line="240" w:lineRule="auto"/>
        <w:ind w:left="0"/>
        <w:rPr>
          <w:rFonts w:ascii="Times New Roman" w:hAnsi="Times New Roman"/>
          <w:sz w:val="28"/>
          <w:szCs w:val="28"/>
        </w:rPr>
      </w:pPr>
      <w:r w:rsidRPr="00872DFF">
        <w:rPr>
          <w:rFonts w:ascii="Times New Roman" w:hAnsi="Times New Roman"/>
          <w:sz w:val="28"/>
          <w:szCs w:val="28"/>
        </w:rPr>
        <w:t>2. оценка «хорошо» - 76% - 85% правильных ответов,</w:t>
      </w:r>
    </w:p>
    <w:p w:rsidR="00F614B9" w:rsidRPr="00872DFF" w:rsidRDefault="00F614B9" w:rsidP="004561C8">
      <w:pPr>
        <w:pStyle w:val="a5"/>
        <w:tabs>
          <w:tab w:val="left" w:pos="851"/>
        </w:tabs>
        <w:spacing w:after="0" w:line="240" w:lineRule="auto"/>
        <w:ind w:left="0"/>
        <w:rPr>
          <w:rFonts w:ascii="Times New Roman" w:hAnsi="Times New Roman"/>
          <w:sz w:val="28"/>
          <w:szCs w:val="28"/>
        </w:rPr>
      </w:pPr>
      <w:r w:rsidRPr="00872DFF">
        <w:rPr>
          <w:rFonts w:ascii="Times New Roman" w:hAnsi="Times New Roman"/>
          <w:sz w:val="28"/>
          <w:szCs w:val="28"/>
        </w:rPr>
        <w:t>3. оценка «удовлетворительно» - 60% - 75% правильных ответов,</w:t>
      </w:r>
    </w:p>
    <w:p w:rsidR="00F614B9" w:rsidRPr="00872DFF" w:rsidRDefault="00F614B9" w:rsidP="004561C8">
      <w:pPr>
        <w:pStyle w:val="a5"/>
        <w:tabs>
          <w:tab w:val="left" w:pos="851"/>
        </w:tabs>
        <w:spacing w:after="0" w:line="240" w:lineRule="auto"/>
        <w:ind w:left="0"/>
        <w:rPr>
          <w:rFonts w:ascii="Times New Roman" w:hAnsi="Times New Roman"/>
          <w:sz w:val="28"/>
          <w:szCs w:val="28"/>
        </w:rPr>
      </w:pPr>
      <w:r w:rsidRPr="00872DFF">
        <w:rPr>
          <w:rFonts w:ascii="Times New Roman" w:hAnsi="Times New Roman"/>
          <w:sz w:val="28"/>
          <w:szCs w:val="28"/>
        </w:rPr>
        <w:t>4. оценка «неудовлетворительно» - менее 60% правильных ответов.</w:t>
      </w:r>
    </w:p>
    <w:p w:rsidR="001A3B14" w:rsidRDefault="001A3B14" w:rsidP="001A3B14">
      <w:pPr>
        <w:tabs>
          <w:tab w:val="left" w:pos="426"/>
          <w:tab w:val="left" w:pos="851"/>
          <w:tab w:val="left" w:pos="993"/>
        </w:tabs>
        <w:ind w:firstLine="567"/>
        <w:rPr>
          <w:sz w:val="28"/>
          <w:szCs w:val="28"/>
        </w:rPr>
      </w:pPr>
    </w:p>
    <w:p w:rsidR="001A3B14" w:rsidRDefault="001A3B14" w:rsidP="001A3B14">
      <w:pPr>
        <w:tabs>
          <w:tab w:val="left" w:pos="426"/>
          <w:tab w:val="left" w:pos="851"/>
          <w:tab w:val="left" w:pos="993"/>
        </w:tabs>
        <w:ind w:firstLine="567"/>
        <w:rPr>
          <w:sz w:val="28"/>
          <w:szCs w:val="28"/>
        </w:rPr>
      </w:pPr>
    </w:p>
    <w:p w:rsidR="001A3B14" w:rsidRDefault="001A3B14" w:rsidP="001A3B14">
      <w:pPr>
        <w:tabs>
          <w:tab w:val="left" w:pos="426"/>
          <w:tab w:val="left" w:pos="851"/>
          <w:tab w:val="left" w:pos="993"/>
        </w:tabs>
        <w:ind w:firstLine="567"/>
        <w:rPr>
          <w:sz w:val="28"/>
          <w:szCs w:val="28"/>
        </w:rPr>
      </w:pPr>
    </w:p>
    <w:p w:rsidR="001A3B14" w:rsidRDefault="001A3B14" w:rsidP="001A3B14">
      <w:pPr>
        <w:tabs>
          <w:tab w:val="left" w:pos="426"/>
          <w:tab w:val="left" w:pos="851"/>
          <w:tab w:val="left" w:pos="993"/>
        </w:tabs>
        <w:ind w:firstLine="567"/>
        <w:rPr>
          <w:sz w:val="28"/>
          <w:szCs w:val="28"/>
        </w:rPr>
      </w:pPr>
    </w:p>
    <w:p w:rsidR="001A3B14" w:rsidRDefault="001A3B14" w:rsidP="001A3B14">
      <w:pPr>
        <w:tabs>
          <w:tab w:val="left" w:pos="426"/>
          <w:tab w:val="left" w:pos="851"/>
          <w:tab w:val="left" w:pos="993"/>
        </w:tabs>
        <w:ind w:firstLine="567"/>
        <w:rPr>
          <w:sz w:val="28"/>
          <w:szCs w:val="28"/>
        </w:rPr>
      </w:pPr>
    </w:p>
    <w:p w:rsidR="001A3B14" w:rsidRDefault="001A3B14" w:rsidP="001A3B14">
      <w:pPr>
        <w:tabs>
          <w:tab w:val="left" w:pos="426"/>
          <w:tab w:val="left" w:pos="851"/>
          <w:tab w:val="left" w:pos="993"/>
        </w:tabs>
        <w:ind w:firstLine="567"/>
        <w:rPr>
          <w:sz w:val="28"/>
          <w:szCs w:val="28"/>
        </w:rPr>
      </w:pPr>
    </w:p>
    <w:p w:rsidR="001A3B14" w:rsidRDefault="001A3B14" w:rsidP="00F233A5">
      <w:pPr>
        <w:tabs>
          <w:tab w:val="left" w:pos="426"/>
          <w:tab w:val="left" w:pos="851"/>
          <w:tab w:val="left" w:pos="993"/>
        </w:tabs>
        <w:rPr>
          <w:sz w:val="28"/>
          <w:szCs w:val="28"/>
        </w:rPr>
      </w:pPr>
    </w:p>
    <w:p w:rsidR="008775A9" w:rsidRDefault="008775A9" w:rsidP="00F233A5">
      <w:pPr>
        <w:tabs>
          <w:tab w:val="left" w:pos="426"/>
          <w:tab w:val="left" w:pos="851"/>
          <w:tab w:val="left" w:pos="993"/>
        </w:tabs>
        <w:rPr>
          <w:sz w:val="28"/>
          <w:szCs w:val="28"/>
        </w:rPr>
      </w:pPr>
    </w:p>
    <w:p w:rsidR="008775A9" w:rsidRDefault="008775A9" w:rsidP="00F233A5">
      <w:pPr>
        <w:tabs>
          <w:tab w:val="left" w:pos="426"/>
          <w:tab w:val="left" w:pos="851"/>
          <w:tab w:val="left" w:pos="993"/>
        </w:tabs>
        <w:rPr>
          <w:sz w:val="28"/>
          <w:szCs w:val="28"/>
        </w:rPr>
      </w:pPr>
    </w:p>
    <w:p w:rsidR="008775A9" w:rsidRDefault="008775A9" w:rsidP="00F233A5">
      <w:pPr>
        <w:tabs>
          <w:tab w:val="left" w:pos="426"/>
          <w:tab w:val="left" w:pos="851"/>
          <w:tab w:val="left" w:pos="993"/>
        </w:tabs>
        <w:rPr>
          <w:sz w:val="28"/>
          <w:szCs w:val="28"/>
        </w:rPr>
      </w:pPr>
    </w:p>
    <w:p w:rsidR="008775A9" w:rsidRDefault="008775A9" w:rsidP="00F233A5">
      <w:pPr>
        <w:tabs>
          <w:tab w:val="left" w:pos="426"/>
          <w:tab w:val="left" w:pos="851"/>
          <w:tab w:val="left" w:pos="993"/>
        </w:tabs>
        <w:rPr>
          <w:sz w:val="28"/>
          <w:szCs w:val="28"/>
        </w:rPr>
      </w:pPr>
    </w:p>
    <w:p w:rsidR="008775A9" w:rsidRDefault="008775A9" w:rsidP="00F233A5">
      <w:pPr>
        <w:tabs>
          <w:tab w:val="left" w:pos="426"/>
          <w:tab w:val="left" w:pos="851"/>
          <w:tab w:val="left" w:pos="993"/>
        </w:tabs>
        <w:rPr>
          <w:sz w:val="28"/>
          <w:szCs w:val="28"/>
        </w:rPr>
      </w:pPr>
    </w:p>
    <w:p w:rsidR="008775A9" w:rsidRDefault="008775A9" w:rsidP="00F233A5">
      <w:pPr>
        <w:tabs>
          <w:tab w:val="left" w:pos="426"/>
          <w:tab w:val="left" w:pos="851"/>
          <w:tab w:val="left" w:pos="993"/>
        </w:tabs>
        <w:rPr>
          <w:sz w:val="28"/>
          <w:szCs w:val="28"/>
        </w:rPr>
      </w:pPr>
    </w:p>
    <w:p w:rsidR="008775A9" w:rsidRDefault="008775A9" w:rsidP="00F233A5">
      <w:pPr>
        <w:tabs>
          <w:tab w:val="left" w:pos="426"/>
          <w:tab w:val="left" w:pos="851"/>
          <w:tab w:val="left" w:pos="993"/>
        </w:tabs>
        <w:rPr>
          <w:sz w:val="28"/>
          <w:szCs w:val="28"/>
        </w:rPr>
      </w:pPr>
    </w:p>
    <w:p w:rsidR="008775A9" w:rsidRDefault="008775A9" w:rsidP="00F233A5">
      <w:pPr>
        <w:tabs>
          <w:tab w:val="left" w:pos="426"/>
          <w:tab w:val="left" w:pos="851"/>
          <w:tab w:val="left" w:pos="993"/>
        </w:tabs>
        <w:rPr>
          <w:sz w:val="28"/>
          <w:szCs w:val="28"/>
        </w:rPr>
      </w:pPr>
    </w:p>
    <w:p w:rsidR="00F233A5" w:rsidRDefault="001A3B14" w:rsidP="00F233A5">
      <w:pPr>
        <w:tabs>
          <w:tab w:val="left" w:pos="426"/>
          <w:tab w:val="left" w:pos="851"/>
          <w:tab w:val="left" w:pos="993"/>
        </w:tabs>
        <w:ind w:firstLine="567"/>
        <w:rPr>
          <w:b/>
          <w:sz w:val="28"/>
          <w:szCs w:val="28"/>
        </w:rPr>
      </w:pPr>
      <w:r w:rsidRPr="001A3B14">
        <w:rPr>
          <w:b/>
          <w:sz w:val="28"/>
          <w:szCs w:val="28"/>
        </w:rPr>
        <w:lastRenderedPageBreak/>
        <w:t xml:space="preserve">4.1.3  Банк </w:t>
      </w:r>
      <w:r w:rsidR="00F233A5">
        <w:rPr>
          <w:b/>
          <w:sz w:val="28"/>
          <w:szCs w:val="28"/>
        </w:rPr>
        <w:t>заданий по решению ситуаций</w:t>
      </w:r>
    </w:p>
    <w:p w:rsidR="00F233A5" w:rsidRDefault="00F233A5" w:rsidP="00F233A5">
      <w:pPr>
        <w:tabs>
          <w:tab w:val="left" w:pos="426"/>
          <w:tab w:val="left" w:pos="851"/>
          <w:tab w:val="left" w:pos="993"/>
        </w:tabs>
        <w:ind w:firstLine="567"/>
        <w:rPr>
          <w:b/>
          <w:sz w:val="28"/>
          <w:szCs w:val="28"/>
        </w:rPr>
      </w:pPr>
    </w:p>
    <w:p w:rsidR="00F233A5" w:rsidRPr="00F15E10" w:rsidRDefault="00C920BB" w:rsidP="00F15E10">
      <w:pPr>
        <w:spacing w:line="276" w:lineRule="auto"/>
        <w:jc w:val="center"/>
        <w:rPr>
          <w:b/>
          <w:bCs/>
          <w:color w:val="262626"/>
          <w:sz w:val="28"/>
          <w:szCs w:val="28"/>
        </w:rPr>
      </w:pPr>
      <w:r>
        <w:rPr>
          <w:b/>
          <w:bCs/>
          <w:color w:val="262626"/>
          <w:sz w:val="28"/>
          <w:szCs w:val="28"/>
        </w:rPr>
        <w:t>Расчет налоговой базы  и сумм</w:t>
      </w:r>
      <w:r w:rsidR="00F233A5" w:rsidRPr="00F15E10">
        <w:rPr>
          <w:b/>
          <w:bCs/>
          <w:color w:val="262626"/>
          <w:sz w:val="28"/>
          <w:szCs w:val="28"/>
        </w:rPr>
        <w:t xml:space="preserve"> налога по  НДС</w:t>
      </w:r>
    </w:p>
    <w:p w:rsidR="00F233A5" w:rsidRPr="00F15E10" w:rsidRDefault="00F233A5" w:rsidP="00F15E10">
      <w:pPr>
        <w:spacing w:line="276" w:lineRule="auto"/>
        <w:jc w:val="center"/>
        <w:rPr>
          <w:b/>
          <w:bCs/>
          <w:color w:val="262626"/>
          <w:sz w:val="28"/>
          <w:szCs w:val="28"/>
        </w:rPr>
      </w:pPr>
    </w:p>
    <w:p w:rsidR="00F233A5" w:rsidRPr="00F15E10" w:rsidRDefault="00F233A5" w:rsidP="00364225">
      <w:pPr>
        <w:numPr>
          <w:ilvl w:val="0"/>
          <w:numId w:val="10"/>
        </w:numPr>
        <w:tabs>
          <w:tab w:val="left" w:pos="851"/>
        </w:tabs>
        <w:spacing w:line="276" w:lineRule="auto"/>
        <w:ind w:left="0" w:firstLine="567"/>
        <w:jc w:val="both"/>
        <w:rPr>
          <w:color w:val="262626"/>
          <w:sz w:val="28"/>
          <w:szCs w:val="28"/>
        </w:rPr>
      </w:pPr>
      <w:r w:rsidRPr="00F15E10">
        <w:rPr>
          <w:color w:val="262626"/>
          <w:sz w:val="28"/>
          <w:szCs w:val="28"/>
        </w:rPr>
        <w:t>Сумма НДС по реализованным товарам оптовой базой за месяц составила по счет-фактурам 185 тыс.руб. по ставке20 % и 85 тыс.руб. по ставке 10%. Оптовой базой приобретен товар за месяц: 1000 тыс.руб. по ставке 18% и 500 тыс.руб. по ставке 10%. Рассчитать сумму НДС к уплате или возмещению.</w:t>
      </w:r>
    </w:p>
    <w:p w:rsidR="00F233A5" w:rsidRPr="00F15E10" w:rsidRDefault="00F233A5" w:rsidP="00364225">
      <w:pPr>
        <w:numPr>
          <w:ilvl w:val="0"/>
          <w:numId w:val="10"/>
        </w:numPr>
        <w:tabs>
          <w:tab w:val="left" w:pos="851"/>
        </w:tabs>
        <w:spacing w:line="276" w:lineRule="auto"/>
        <w:ind w:left="0" w:firstLine="567"/>
        <w:jc w:val="both"/>
        <w:rPr>
          <w:color w:val="262626"/>
          <w:sz w:val="28"/>
          <w:szCs w:val="28"/>
        </w:rPr>
      </w:pPr>
      <w:r w:rsidRPr="00F15E10">
        <w:rPr>
          <w:color w:val="262626"/>
          <w:sz w:val="28"/>
          <w:szCs w:val="28"/>
        </w:rPr>
        <w:t>Реализация товаров оптовой базой покупателям за месяц составила: 500000 руб. по ставке НДС 20 %, 250000 руб. по ставке НДС 10%. Оптовая база приобрела у поставщика товаров за месяц на сумму 700000 руб. по ставке 18%, на сумму 200000 руб. по ставке 10%. Рассчитать сумму НДС, подлежащую к возмещению или к уплате за месяц.</w:t>
      </w:r>
    </w:p>
    <w:p w:rsidR="00F233A5" w:rsidRPr="00F15E10" w:rsidRDefault="00F233A5" w:rsidP="00364225">
      <w:pPr>
        <w:numPr>
          <w:ilvl w:val="0"/>
          <w:numId w:val="10"/>
        </w:numPr>
        <w:tabs>
          <w:tab w:val="left" w:pos="851"/>
        </w:tabs>
        <w:spacing w:line="276" w:lineRule="auto"/>
        <w:ind w:left="0" w:firstLine="567"/>
        <w:jc w:val="both"/>
        <w:rPr>
          <w:color w:val="262626"/>
          <w:sz w:val="28"/>
          <w:szCs w:val="28"/>
        </w:rPr>
      </w:pPr>
      <w:r w:rsidRPr="00F15E10">
        <w:rPr>
          <w:color w:val="262626"/>
          <w:sz w:val="28"/>
          <w:szCs w:val="28"/>
        </w:rPr>
        <w:t>НДС, предъявленный налогоплательщику и уплаченный им при приобретении товаров за месяц по книге покупок 6785 руб. За реализацию то-варов по ст. 20 % начислена сумма НДС 15780 руб., по ст. 10% - 7540 руб. Сумма авансовых платежей, полученных в счет предстоящих поставок товаров 5000 руб., в т.ч. НДС 10%. Рассчитать НДС к уплате или возмещению.</w:t>
      </w:r>
    </w:p>
    <w:p w:rsidR="00F233A5" w:rsidRPr="00F15E10" w:rsidRDefault="00F233A5" w:rsidP="00364225">
      <w:pPr>
        <w:numPr>
          <w:ilvl w:val="0"/>
          <w:numId w:val="10"/>
        </w:numPr>
        <w:tabs>
          <w:tab w:val="left" w:pos="851"/>
        </w:tabs>
        <w:spacing w:line="276" w:lineRule="auto"/>
        <w:ind w:left="0" w:firstLine="567"/>
        <w:jc w:val="both"/>
        <w:rPr>
          <w:color w:val="262626"/>
          <w:sz w:val="28"/>
          <w:szCs w:val="28"/>
        </w:rPr>
      </w:pPr>
      <w:r w:rsidRPr="00F15E10">
        <w:rPr>
          <w:color w:val="262626"/>
          <w:sz w:val="28"/>
          <w:szCs w:val="28"/>
        </w:rPr>
        <w:t>НДС, предъявленный налогоплательщику и уплаченный им при приобретении товаров за месяц по книге покупок 6785 руб. Реализация товаров оптовой базой покупателям за месяц составила 70000 руб. по ст.НДС 20% и 35000 руб. по ст.НДС 10%. Сумма авансовых платежей, полученных в счет предстоящих поставок товаров 5000 руб., в т.ч. НДС 10% и 10000 руб., в т.ч. НДС 20%. Рассчитать НДС к уплате или возмещению.</w:t>
      </w:r>
    </w:p>
    <w:p w:rsidR="00F233A5" w:rsidRPr="00F15E10" w:rsidRDefault="00F233A5" w:rsidP="00364225">
      <w:pPr>
        <w:numPr>
          <w:ilvl w:val="0"/>
          <w:numId w:val="10"/>
        </w:numPr>
        <w:tabs>
          <w:tab w:val="left" w:pos="851"/>
        </w:tabs>
        <w:spacing w:line="276" w:lineRule="auto"/>
        <w:ind w:left="0" w:firstLine="567"/>
        <w:jc w:val="both"/>
        <w:rPr>
          <w:color w:val="262626"/>
          <w:sz w:val="28"/>
          <w:szCs w:val="28"/>
        </w:rPr>
      </w:pPr>
      <w:r w:rsidRPr="00F15E10">
        <w:rPr>
          <w:color w:val="262626"/>
          <w:sz w:val="28"/>
          <w:szCs w:val="28"/>
        </w:rPr>
        <w:t>НДС, предъявленный налогоплательщику и уплаченный им при приобретении товаров за месяц, составил 10750 руб. За реализацию товаров сумма НДС составила 15865 руб. Рассчитать НДС к уплате или возмещению.</w:t>
      </w:r>
    </w:p>
    <w:p w:rsidR="00F15E10" w:rsidRDefault="00F15E10" w:rsidP="00F15E10">
      <w:pPr>
        <w:pStyle w:val="a5"/>
        <w:rPr>
          <w:b/>
          <w:bCs/>
          <w:color w:val="262626"/>
          <w:sz w:val="28"/>
          <w:szCs w:val="28"/>
        </w:rPr>
      </w:pPr>
    </w:p>
    <w:p w:rsidR="00F15E10" w:rsidRDefault="00F15E10" w:rsidP="00F15E10">
      <w:pPr>
        <w:pStyle w:val="a5"/>
        <w:rPr>
          <w:rFonts w:ascii="Times New Roman" w:hAnsi="Times New Roman"/>
          <w:b/>
          <w:bCs/>
          <w:color w:val="262626"/>
          <w:sz w:val="28"/>
          <w:szCs w:val="28"/>
        </w:rPr>
      </w:pPr>
    </w:p>
    <w:p w:rsidR="00F15E10" w:rsidRDefault="00F15E10" w:rsidP="00F15E10">
      <w:pPr>
        <w:pStyle w:val="a5"/>
        <w:rPr>
          <w:rFonts w:ascii="Times New Roman" w:hAnsi="Times New Roman"/>
          <w:b/>
          <w:bCs/>
          <w:color w:val="262626"/>
          <w:sz w:val="28"/>
          <w:szCs w:val="28"/>
        </w:rPr>
      </w:pPr>
    </w:p>
    <w:p w:rsidR="00F15E10" w:rsidRDefault="00F15E10" w:rsidP="00F15E10">
      <w:pPr>
        <w:pStyle w:val="a5"/>
        <w:rPr>
          <w:rFonts w:ascii="Times New Roman" w:hAnsi="Times New Roman"/>
          <w:b/>
          <w:bCs/>
          <w:color w:val="262626"/>
          <w:sz w:val="28"/>
          <w:szCs w:val="28"/>
        </w:rPr>
      </w:pPr>
    </w:p>
    <w:p w:rsidR="00F15E10" w:rsidRPr="008775A9" w:rsidRDefault="00F15E10" w:rsidP="008775A9">
      <w:pPr>
        <w:rPr>
          <w:b/>
          <w:bCs/>
          <w:color w:val="262626"/>
          <w:sz w:val="28"/>
          <w:szCs w:val="28"/>
        </w:rPr>
      </w:pPr>
    </w:p>
    <w:p w:rsidR="00F15E10" w:rsidRPr="008775A9" w:rsidRDefault="00F15E10" w:rsidP="008775A9">
      <w:pPr>
        <w:rPr>
          <w:b/>
          <w:bCs/>
          <w:color w:val="262626"/>
          <w:sz w:val="28"/>
          <w:szCs w:val="28"/>
        </w:rPr>
      </w:pPr>
    </w:p>
    <w:p w:rsidR="00F15E10" w:rsidRDefault="00C920BB" w:rsidP="00F15E10">
      <w:pPr>
        <w:pStyle w:val="a5"/>
        <w:rPr>
          <w:rFonts w:ascii="Times New Roman" w:hAnsi="Times New Roman"/>
          <w:b/>
          <w:bCs/>
          <w:color w:val="262626"/>
          <w:sz w:val="28"/>
          <w:szCs w:val="28"/>
        </w:rPr>
      </w:pPr>
      <w:r>
        <w:rPr>
          <w:rFonts w:ascii="Times New Roman" w:hAnsi="Times New Roman"/>
          <w:b/>
          <w:bCs/>
          <w:color w:val="262626"/>
          <w:sz w:val="28"/>
          <w:szCs w:val="28"/>
        </w:rPr>
        <w:lastRenderedPageBreak/>
        <w:t>Расчет налоговой базы  и сумм</w:t>
      </w:r>
      <w:r w:rsidR="00F15E10" w:rsidRPr="00F15E10">
        <w:rPr>
          <w:rFonts w:ascii="Times New Roman" w:hAnsi="Times New Roman"/>
          <w:b/>
          <w:bCs/>
          <w:color w:val="262626"/>
          <w:sz w:val="28"/>
          <w:szCs w:val="28"/>
        </w:rPr>
        <w:t xml:space="preserve"> налога  на прибыль</w:t>
      </w:r>
    </w:p>
    <w:p w:rsidR="00F15E10" w:rsidRDefault="00F15E10" w:rsidP="00F15E10">
      <w:pPr>
        <w:pStyle w:val="a5"/>
        <w:rPr>
          <w:rFonts w:ascii="Times New Roman" w:hAnsi="Times New Roman"/>
          <w:b/>
          <w:bCs/>
          <w:color w:val="262626"/>
          <w:sz w:val="28"/>
          <w:szCs w:val="28"/>
        </w:rPr>
      </w:pPr>
    </w:p>
    <w:p w:rsidR="00F15E10" w:rsidRPr="00F15E10" w:rsidRDefault="00F15E10" w:rsidP="004C5968">
      <w:pPr>
        <w:keepNext/>
        <w:widowControl w:val="0"/>
        <w:shd w:val="clear" w:color="auto" w:fill="FFFFFF"/>
        <w:autoSpaceDE w:val="0"/>
        <w:autoSpaceDN w:val="0"/>
        <w:adjustRightInd w:val="0"/>
        <w:ind w:left="3874"/>
        <w:outlineLvl w:val="0"/>
        <w:rPr>
          <w:b/>
          <w:spacing w:val="-4"/>
          <w:sz w:val="28"/>
          <w:szCs w:val="28"/>
          <w:lang w:eastAsia="ru-RU"/>
        </w:rPr>
      </w:pPr>
      <w:r w:rsidRPr="00F15E10">
        <w:rPr>
          <w:b/>
          <w:spacing w:val="-4"/>
          <w:sz w:val="28"/>
          <w:szCs w:val="28"/>
          <w:lang w:eastAsia="ru-RU"/>
        </w:rPr>
        <w:t>Вариант № 1</w:t>
      </w:r>
    </w:p>
    <w:p w:rsidR="00F15E10" w:rsidRPr="00F15E10" w:rsidRDefault="00F15E10" w:rsidP="004C5968">
      <w:pPr>
        <w:shd w:val="clear" w:color="auto" w:fill="FFFFFF"/>
        <w:spacing w:line="276" w:lineRule="auto"/>
        <w:ind w:right="998"/>
        <w:rPr>
          <w:sz w:val="28"/>
          <w:szCs w:val="28"/>
          <w:lang w:eastAsia="ru-RU"/>
        </w:rPr>
      </w:pPr>
      <w:r w:rsidRPr="00F15E10">
        <w:rPr>
          <w:spacing w:val="-2"/>
          <w:sz w:val="28"/>
          <w:szCs w:val="28"/>
          <w:lang w:eastAsia="ru-RU"/>
        </w:rPr>
        <w:t>На основании следующих данных по оптовой базе составить бухгалтерские проводки</w:t>
      </w:r>
      <w:r w:rsidRPr="00F15E10">
        <w:rPr>
          <w:sz w:val="28"/>
          <w:szCs w:val="28"/>
          <w:lang w:eastAsia="ru-RU"/>
        </w:rPr>
        <w:t xml:space="preserve"> и определить:</w:t>
      </w:r>
    </w:p>
    <w:p w:rsidR="00F15E10" w:rsidRPr="00C97A86" w:rsidRDefault="00F15E10" w:rsidP="00364225">
      <w:pPr>
        <w:widowControl w:val="0"/>
        <w:numPr>
          <w:ilvl w:val="0"/>
          <w:numId w:val="11"/>
        </w:numPr>
        <w:shd w:val="clear" w:color="auto" w:fill="FFFFFF"/>
        <w:tabs>
          <w:tab w:val="left" w:pos="1267"/>
        </w:tabs>
        <w:autoSpaceDE w:val="0"/>
        <w:autoSpaceDN w:val="0"/>
        <w:adjustRightInd w:val="0"/>
        <w:spacing w:line="276" w:lineRule="auto"/>
        <w:ind w:left="902"/>
        <w:rPr>
          <w:b/>
          <w:spacing w:val="-28"/>
          <w:sz w:val="24"/>
          <w:szCs w:val="24"/>
          <w:lang w:eastAsia="ru-RU"/>
        </w:rPr>
      </w:pPr>
      <w:r w:rsidRPr="00C97A86">
        <w:rPr>
          <w:b/>
          <w:sz w:val="24"/>
          <w:szCs w:val="24"/>
          <w:lang w:eastAsia="ru-RU"/>
        </w:rPr>
        <w:t>финансовый результат по обычным видам деятельности</w:t>
      </w:r>
    </w:p>
    <w:p w:rsidR="00F15E10" w:rsidRPr="00C97A86" w:rsidRDefault="00F15E10" w:rsidP="00364225">
      <w:pPr>
        <w:widowControl w:val="0"/>
        <w:numPr>
          <w:ilvl w:val="0"/>
          <w:numId w:val="11"/>
        </w:numPr>
        <w:shd w:val="clear" w:color="auto" w:fill="FFFFFF"/>
        <w:tabs>
          <w:tab w:val="left" w:pos="1267"/>
        </w:tabs>
        <w:autoSpaceDE w:val="0"/>
        <w:autoSpaceDN w:val="0"/>
        <w:adjustRightInd w:val="0"/>
        <w:spacing w:line="276" w:lineRule="auto"/>
        <w:ind w:left="902"/>
        <w:rPr>
          <w:b/>
          <w:spacing w:val="-8"/>
          <w:sz w:val="24"/>
          <w:szCs w:val="24"/>
          <w:lang w:eastAsia="ru-RU"/>
        </w:rPr>
      </w:pPr>
      <w:r w:rsidRPr="00C97A86">
        <w:rPr>
          <w:b/>
          <w:sz w:val="24"/>
          <w:szCs w:val="24"/>
          <w:lang w:eastAsia="ru-RU"/>
        </w:rPr>
        <w:t>финансовый результат по прочим доходам и расходам</w:t>
      </w:r>
    </w:p>
    <w:p w:rsidR="00F15E10" w:rsidRPr="00C97A86" w:rsidRDefault="00F15E10" w:rsidP="00364225">
      <w:pPr>
        <w:widowControl w:val="0"/>
        <w:numPr>
          <w:ilvl w:val="0"/>
          <w:numId w:val="11"/>
        </w:numPr>
        <w:shd w:val="clear" w:color="auto" w:fill="FFFFFF"/>
        <w:tabs>
          <w:tab w:val="left" w:pos="1267"/>
        </w:tabs>
        <w:autoSpaceDE w:val="0"/>
        <w:autoSpaceDN w:val="0"/>
        <w:adjustRightInd w:val="0"/>
        <w:spacing w:line="276" w:lineRule="auto"/>
        <w:ind w:left="302" w:firstLine="600"/>
        <w:rPr>
          <w:rFonts w:eastAsiaTheme="minorEastAsia"/>
          <w:b/>
          <w:spacing w:val="-9"/>
          <w:sz w:val="24"/>
          <w:szCs w:val="24"/>
          <w:lang w:eastAsia="ru-RU"/>
        </w:rPr>
      </w:pPr>
      <w:r w:rsidRPr="00C97A86">
        <w:rPr>
          <w:b/>
          <w:sz w:val="24"/>
          <w:szCs w:val="24"/>
          <w:lang w:eastAsia="ru-RU"/>
        </w:rPr>
        <w:t xml:space="preserve"> условный расход по налогу на прибыль</w:t>
      </w:r>
    </w:p>
    <w:p w:rsidR="00F15E10" w:rsidRPr="00C97A86" w:rsidRDefault="00F15E10" w:rsidP="00364225">
      <w:pPr>
        <w:widowControl w:val="0"/>
        <w:numPr>
          <w:ilvl w:val="0"/>
          <w:numId w:val="11"/>
        </w:numPr>
        <w:shd w:val="clear" w:color="auto" w:fill="FFFFFF"/>
        <w:tabs>
          <w:tab w:val="left" w:pos="1267"/>
        </w:tabs>
        <w:autoSpaceDE w:val="0"/>
        <w:autoSpaceDN w:val="0"/>
        <w:adjustRightInd w:val="0"/>
        <w:spacing w:line="276" w:lineRule="auto"/>
        <w:ind w:left="302" w:firstLine="600"/>
        <w:rPr>
          <w:b/>
          <w:spacing w:val="-9"/>
          <w:sz w:val="24"/>
          <w:szCs w:val="24"/>
          <w:lang w:eastAsia="ru-RU"/>
        </w:rPr>
      </w:pPr>
      <w:r w:rsidRPr="00C97A86">
        <w:rPr>
          <w:rFonts w:eastAsiaTheme="minorEastAsia"/>
          <w:b/>
          <w:sz w:val="24"/>
          <w:szCs w:val="24"/>
          <w:lang w:eastAsia="ru-RU"/>
        </w:rPr>
        <w:t>текущий налог на прибыль</w:t>
      </w:r>
    </w:p>
    <w:p w:rsidR="00F15E10" w:rsidRPr="00C97A86" w:rsidRDefault="00F15E10" w:rsidP="00364225">
      <w:pPr>
        <w:widowControl w:val="0"/>
        <w:numPr>
          <w:ilvl w:val="0"/>
          <w:numId w:val="11"/>
        </w:numPr>
        <w:shd w:val="clear" w:color="auto" w:fill="FFFFFF"/>
        <w:tabs>
          <w:tab w:val="left" w:pos="1267"/>
        </w:tabs>
        <w:autoSpaceDE w:val="0"/>
        <w:autoSpaceDN w:val="0"/>
        <w:adjustRightInd w:val="0"/>
        <w:spacing w:line="276" w:lineRule="auto"/>
        <w:ind w:left="302" w:firstLine="600"/>
        <w:rPr>
          <w:b/>
          <w:spacing w:val="-9"/>
          <w:sz w:val="24"/>
          <w:szCs w:val="24"/>
          <w:lang w:eastAsia="ru-RU"/>
        </w:rPr>
      </w:pPr>
      <w:r w:rsidRPr="00C97A86">
        <w:rPr>
          <w:b/>
          <w:sz w:val="24"/>
          <w:szCs w:val="24"/>
          <w:lang w:eastAsia="ru-RU"/>
        </w:rPr>
        <w:t>конечный финансовый результат</w:t>
      </w:r>
    </w:p>
    <w:p w:rsidR="00F15E10" w:rsidRPr="00F15E10" w:rsidRDefault="00F15E10" w:rsidP="00364225">
      <w:pPr>
        <w:widowControl w:val="0"/>
        <w:numPr>
          <w:ilvl w:val="0"/>
          <w:numId w:val="12"/>
        </w:numPr>
        <w:shd w:val="clear" w:color="auto" w:fill="FFFFFF"/>
        <w:tabs>
          <w:tab w:val="left" w:pos="542"/>
        </w:tabs>
        <w:autoSpaceDE w:val="0"/>
        <w:autoSpaceDN w:val="0"/>
        <w:adjustRightInd w:val="0"/>
        <w:spacing w:line="276" w:lineRule="auto"/>
        <w:ind w:right="499"/>
        <w:rPr>
          <w:spacing w:val="-31"/>
          <w:sz w:val="28"/>
          <w:szCs w:val="28"/>
          <w:lang w:eastAsia="ru-RU"/>
        </w:rPr>
      </w:pPr>
      <w:r w:rsidRPr="00F15E10">
        <w:rPr>
          <w:spacing w:val="-1"/>
          <w:sz w:val="28"/>
          <w:szCs w:val="28"/>
          <w:lang w:eastAsia="ru-RU"/>
        </w:rPr>
        <w:t>Оптовая фирма «</w:t>
      </w:r>
      <w:r w:rsidRPr="00F15E10">
        <w:rPr>
          <w:spacing w:val="-1"/>
          <w:sz w:val="28"/>
          <w:szCs w:val="28"/>
          <w:lang w:val="en-US" w:eastAsia="ru-RU"/>
        </w:rPr>
        <w:t>Hyp</w:t>
      </w:r>
      <w:r w:rsidRPr="00F15E10">
        <w:rPr>
          <w:spacing w:val="-1"/>
          <w:sz w:val="28"/>
          <w:szCs w:val="28"/>
          <w:lang w:eastAsia="ru-RU"/>
        </w:rPr>
        <w:t xml:space="preserve">» реализовала товаров покупателям на сумму     1840 т.р. (метод </w:t>
      </w:r>
      <w:r w:rsidRPr="00F15E10">
        <w:rPr>
          <w:sz w:val="28"/>
          <w:szCs w:val="28"/>
          <w:lang w:eastAsia="ru-RU"/>
        </w:rPr>
        <w:t>определения выручки- отгрузка)</w:t>
      </w:r>
    </w:p>
    <w:p w:rsidR="00F15E10" w:rsidRPr="00F15E10" w:rsidRDefault="00F15E10" w:rsidP="00364225">
      <w:pPr>
        <w:widowControl w:val="0"/>
        <w:numPr>
          <w:ilvl w:val="0"/>
          <w:numId w:val="12"/>
        </w:numPr>
        <w:shd w:val="clear" w:color="auto" w:fill="FFFFFF"/>
        <w:tabs>
          <w:tab w:val="left" w:pos="542"/>
        </w:tabs>
        <w:autoSpaceDE w:val="0"/>
        <w:autoSpaceDN w:val="0"/>
        <w:adjustRightInd w:val="0"/>
        <w:spacing w:line="276" w:lineRule="auto"/>
        <w:rPr>
          <w:spacing w:val="-20"/>
          <w:sz w:val="28"/>
          <w:szCs w:val="28"/>
          <w:lang w:eastAsia="ru-RU"/>
        </w:rPr>
      </w:pPr>
      <w:r w:rsidRPr="00F15E10">
        <w:rPr>
          <w:sz w:val="28"/>
          <w:szCs w:val="28"/>
          <w:lang w:eastAsia="ru-RU"/>
        </w:rPr>
        <w:t>Начислен НДС со стоимости ре</w:t>
      </w:r>
      <w:r w:rsidR="004C5968">
        <w:rPr>
          <w:sz w:val="28"/>
          <w:szCs w:val="28"/>
          <w:lang w:eastAsia="ru-RU"/>
        </w:rPr>
        <w:t>ализованных товаров по ставке 20</w:t>
      </w:r>
      <w:r w:rsidRPr="00F15E10">
        <w:rPr>
          <w:sz w:val="28"/>
          <w:szCs w:val="28"/>
          <w:lang w:eastAsia="ru-RU"/>
        </w:rPr>
        <w:t>%</w:t>
      </w:r>
    </w:p>
    <w:p w:rsidR="00F15E10" w:rsidRPr="00F15E10" w:rsidRDefault="00F15E10" w:rsidP="00364225">
      <w:pPr>
        <w:widowControl w:val="0"/>
        <w:numPr>
          <w:ilvl w:val="0"/>
          <w:numId w:val="12"/>
        </w:numPr>
        <w:shd w:val="clear" w:color="auto" w:fill="FFFFFF"/>
        <w:tabs>
          <w:tab w:val="left" w:pos="542"/>
        </w:tabs>
        <w:autoSpaceDE w:val="0"/>
        <w:autoSpaceDN w:val="0"/>
        <w:adjustRightInd w:val="0"/>
        <w:spacing w:line="276" w:lineRule="auto"/>
        <w:rPr>
          <w:spacing w:val="-20"/>
          <w:sz w:val="28"/>
          <w:szCs w:val="28"/>
          <w:lang w:eastAsia="ru-RU"/>
        </w:rPr>
      </w:pPr>
      <w:r w:rsidRPr="00F15E10">
        <w:rPr>
          <w:sz w:val="28"/>
          <w:szCs w:val="28"/>
          <w:lang w:eastAsia="ru-RU"/>
        </w:rPr>
        <w:t>На расчетный счет поступила выручка от покупателей - 1840 т.р.</w:t>
      </w:r>
    </w:p>
    <w:p w:rsidR="00F15E10" w:rsidRPr="00F15E10" w:rsidRDefault="00F15E10" w:rsidP="00364225">
      <w:pPr>
        <w:widowControl w:val="0"/>
        <w:numPr>
          <w:ilvl w:val="0"/>
          <w:numId w:val="12"/>
        </w:numPr>
        <w:shd w:val="clear" w:color="auto" w:fill="FFFFFF"/>
        <w:tabs>
          <w:tab w:val="left" w:pos="542"/>
        </w:tabs>
        <w:autoSpaceDE w:val="0"/>
        <w:autoSpaceDN w:val="0"/>
        <w:adjustRightInd w:val="0"/>
        <w:spacing w:line="276" w:lineRule="auto"/>
        <w:ind w:right="499"/>
        <w:rPr>
          <w:spacing w:val="-17"/>
          <w:sz w:val="28"/>
          <w:szCs w:val="28"/>
          <w:lang w:eastAsia="ru-RU"/>
        </w:rPr>
      </w:pPr>
      <w:r w:rsidRPr="00F15E10">
        <w:rPr>
          <w:spacing w:val="-1"/>
          <w:sz w:val="28"/>
          <w:szCs w:val="28"/>
          <w:lang w:eastAsia="ru-RU"/>
        </w:rPr>
        <w:t xml:space="preserve">Списывается стоимость реализованных товаров. Учетная (отпускная) цена </w:t>
      </w:r>
      <w:r w:rsidRPr="00F15E10">
        <w:rPr>
          <w:sz w:val="28"/>
          <w:szCs w:val="28"/>
          <w:lang w:eastAsia="ru-RU"/>
        </w:rPr>
        <w:t>820 т.р.</w:t>
      </w:r>
    </w:p>
    <w:p w:rsidR="00F15E10" w:rsidRPr="00F15E10" w:rsidRDefault="00F15E10" w:rsidP="00364225">
      <w:pPr>
        <w:widowControl w:val="0"/>
        <w:numPr>
          <w:ilvl w:val="0"/>
          <w:numId w:val="12"/>
        </w:numPr>
        <w:shd w:val="clear" w:color="auto" w:fill="FFFFFF"/>
        <w:tabs>
          <w:tab w:val="left" w:pos="542"/>
        </w:tabs>
        <w:autoSpaceDE w:val="0"/>
        <w:autoSpaceDN w:val="0"/>
        <w:adjustRightInd w:val="0"/>
        <w:spacing w:line="276" w:lineRule="auto"/>
        <w:ind w:right="499"/>
        <w:rPr>
          <w:spacing w:val="-16"/>
          <w:sz w:val="28"/>
          <w:szCs w:val="28"/>
          <w:lang w:eastAsia="ru-RU"/>
        </w:rPr>
      </w:pPr>
      <w:r w:rsidRPr="00F15E10">
        <w:rPr>
          <w:sz w:val="28"/>
          <w:szCs w:val="28"/>
          <w:lang w:eastAsia="ru-RU"/>
        </w:rPr>
        <w:t>Списываются издержки обращения, относящиеся к реализованным товарам  -- 137 т.р.</w:t>
      </w:r>
    </w:p>
    <w:p w:rsidR="00F15E10" w:rsidRPr="00EA4254" w:rsidRDefault="00F15E10" w:rsidP="00364225">
      <w:pPr>
        <w:widowControl w:val="0"/>
        <w:numPr>
          <w:ilvl w:val="0"/>
          <w:numId w:val="12"/>
        </w:numPr>
        <w:shd w:val="clear" w:color="auto" w:fill="FFFFFF"/>
        <w:tabs>
          <w:tab w:val="left" w:pos="542"/>
        </w:tabs>
        <w:autoSpaceDE w:val="0"/>
        <w:autoSpaceDN w:val="0"/>
        <w:adjustRightInd w:val="0"/>
        <w:spacing w:line="276" w:lineRule="auto"/>
        <w:rPr>
          <w:spacing w:val="-16"/>
          <w:sz w:val="28"/>
          <w:szCs w:val="28"/>
          <w:lang w:eastAsia="ru-RU"/>
        </w:rPr>
      </w:pPr>
      <w:r w:rsidRPr="00F15E10">
        <w:rPr>
          <w:sz w:val="28"/>
          <w:szCs w:val="28"/>
          <w:lang w:eastAsia="ru-RU"/>
        </w:rPr>
        <w:t>Списывается финансовый результат по обычным видам деятельности (от</w:t>
      </w:r>
      <w:r w:rsidR="00EA4254" w:rsidRPr="00EA4254">
        <w:rPr>
          <w:sz w:val="28"/>
          <w:szCs w:val="28"/>
          <w:lang w:eastAsia="ru-RU"/>
        </w:rPr>
        <w:t>продажи товаров)</w:t>
      </w:r>
      <w:r w:rsidRPr="00EA4254">
        <w:rPr>
          <w:sz w:val="28"/>
          <w:szCs w:val="28"/>
          <w:lang w:eastAsia="ru-RU"/>
        </w:rPr>
        <w:tab/>
      </w:r>
    </w:p>
    <w:p w:rsidR="00F15E10" w:rsidRPr="00F15E10" w:rsidRDefault="00F15E10" w:rsidP="00364225">
      <w:pPr>
        <w:widowControl w:val="0"/>
        <w:numPr>
          <w:ilvl w:val="0"/>
          <w:numId w:val="12"/>
        </w:numPr>
        <w:shd w:val="clear" w:color="auto" w:fill="FFFFFF"/>
        <w:tabs>
          <w:tab w:val="left" w:pos="542"/>
        </w:tabs>
        <w:autoSpaceDE w:val="0"/>
        <w:autoSpaceDN w:val="0"/>
        <w:adjustRightInd w:val="0"/>
        <w:spacing w:line="276" w:lineRule="auto"/>
        <w:ind w:right="499"/>
        <w:rPr>
          <w:spacing w:val="-21"/>
          <w:sz w:val="28"/>
          <w:szCs w:val="28"/>
          <w:lang w:eastAsia="ru-RU"/>
        </w:rPr>
      </w:pPr>
      <w:r w:rsidRPr="00F15E10">
        <w:rPr>
          <w:spacing w:val="-1"/>
          <w:sz w:val="28"/>
          <w:szCs w:val="28"/>
          <w:lang w:eastAsia="ru-RU"/>
        </w:rPr>
        <w:t xml:space="preserve">На расчетный счет поступили штрафные санкции за нарушение договорных </w:t>
      </w:r>
      <w:r w:rsidRPr="00F15E10">
        <w:rPr>
          <w:sz w:val="28"/>
          <w:szCs w:val="28"/>
          <w:lang w:eastAsia="ru-RU"/>
        </w:rPr>
        <w:t>обязательств - 24,8 т.р.</w:t>
      </w:r>
    </w:p>
    <w:p w:rsidR="00F15E10" w:rsidRPr="00F15E10" w:rsidRDefault="00F15E10" w:rsidP="00364225">
      <w:pPr>
        <w:widowControl w:val="0"/>
        <w:numPr>
          <w:ilvl w:val="0"/>
          <w:numId w:val="12"/>
        </w:numPr>
        <w:shd w:val="clear" w:color="auto" w:fill="FFFFFF"/>
        <w:tabs>
          <w:tab w:val="left" w:pos="542"/>
        </w:tabs>
        <w:autoSpaceDE w:val="0"/>
        <w:autoSpaceDN w:val="0"/>
        <w:adjustRightInd w:val="0"/>
        <w:spacing w:line="276" w:lineRule="auto"/>
        <w:rPr>
          <w:spacing w:val="-19"/>
          <w:sz w:val="28"/>
          <w:szCs w:val="28"/>
          <w:lang w:eastAsia="ru-RU"/>
        </w:rPr>
      </w:pPr>
      <w:r w:rsidRPr="00F15E10">
        <w:rPr>
          <w:sz w:val="28"/>
          <w:szCs w:val="28"/>
          <w:lang w:eastAsia="ru-RU"/>
        </w:rPr>
        <w:t>Начислен налог на имущество - 9,2 т.р.</w:t>
      </w:r>
    </w:p>
    <w:p w:rsidR="00F15E10" w:rsidRPr="00F15E10" w:rsidRDefault="00F15E10" w:rsidP="00364225">
      <w:pPr>
        <w:widowControl w:val="0"/>
        <w:numPr>
          <w:ilvl w:val="0"/>
          <w:numId w:val="12"/>
        </w:numPr>
        <w:shd w:val="clear" w:color="auto" w:fill="FFFFFF"/>
        <w:tabs>
          <w:tab w:val="left" w:pos="542"/>
        </w:tabs>
        <w:autoSpaceDE w:val="0"/>
        <w:autoSpaceDN w:val="0"/>
        <w:adjustRightInd w:val="0"/>
        <w:spacing w:line="276" w:lineRule="auto"/>
        <w:ind w:right="998"/>
        <w:rPr>
          <w:spacing w:val="-16"/>
          <w:sz w:val="28"/>
          <w:szCs w:val="28"/>
          <w:lang w:eastAsia="ru-RU"/>
        </w:rPr>
      </w:pPr>
      <w:r w:rsidRPr="00F15E10">
        <w:rPr>
          <w:spacing w:val="-2"/>
          <w:sz w:val="28"/>
          <w:szCs w:val="28"/>
          <w:lang w:eastAsia="ru-RU"/>
        </w:rPr>
        <w:t xml:space="preserve">Списана депонентская задолженность, по которой истек срок исковой </w:t>
      </w:r>
      <w:r w:rsidRPr="00F15E10">
        <w:rPr>
          <w:sz w:val="28"/>
          <w:szCs w:val="28"/>
          <w:lang w:eastAsia="ru-RU"/>
        </w:rPr>
        <w:t>давности - 0,8 т.р.</w:t>
      </w:r>
    </w:p>
    <w:p w:rsidR="00F15E10" w:rsidRPr="00F15E10" w:rsidRDefault="00F15E10" w:rsidP="004C5968">
      <w:pPr>
        <w:shd w:val="clear" w:color="auto" w:fill="FFFFFF"/>
        <w:spacing w:line="276" w:lineRule="auto"/>
        <w:rPr>
          <w:sz w:val="28"/>
          <w:szCs w:val="28"/>
          <w:lang w:eastAsia="ru-RU"/>
        </w:rPr>
      </w:pPr>
      <w:r w:rsidRPr="00F15E10">
        <w:rPr>
          <w:sz w:val="28"/>
          <w:szCs w:val="28"/>
          <w:lang w:eastAsia="ru-RU"/>
        </w:rPr>
        <w:t xml:space="preserve">10.Списывается финансовый результат </w:t>
      </w:r>
      <w:r w:rsidR="00C920BB">
        <w:rPr>
          <w:sz w:val="28"/>
          <w:szCs w:val="28"/>
          <w:lang w:eastAsia="ru-RU"/>
        </w:rPr>
        <w:t xml:space="preserve">по прочим доходам и расходам </w:t>
      </w:r>
    </w:p>
    <w:p w:rsidR="00F15E10" w:rsidRPr="00F15E10" w:rsidRDefault="00F15E10" w:rsidP="004C5968">
      <w:pPr>
        <w:shd w:val="clear" w:color="auto" w:fill="FFFFFF"/>
        <w:spacing w:line="276" w:lineRule="auto"/>
        <w:rPr>
          <w:rFonts w:eastAsiaTheme="minorEastAsia"/>
          <w:spacing w:val="-5"/>
          <w:sz w:val="28"/>
          <w:szCs w:val="28"/>
          <w:lang w:eastAsia="ru-RU"/>
        </w:rPr>
      </w:pPr>
      <w:r w:rsidRPr="00F15E10">
        <w:rPr>
          <w:spacing w:val="-5"/>
          <w:sz w:val="28"/>
          <w:szCs w:val="28"/>
          <w:lang w:eastAsia="ru-RU"/>
        </w:rPr>
        <w:t xml:space="preserve">11.Начислен условный </w:t>
      </w:r>
      <w:r w:rsidR="00C920BB">
        <w:rPr>
          <w:spacing w:val="-5"/>
          <w:sz w:val="28"/>
          <w:szCs w:val="28"/>
          <w:lang w:eastAsia="ru-RU"/>
        </w:rPr>
        <w:t xml:space="preserve">расход по налогу  на прибыль </w:t>
      </w:r>
    </w:p>
    <w:p w:rsidR="00F15E10" w:rsidRPr="00F15E10" w:rsidRDefault="00F15E10" w:rsidP="004C5968">
      <w:pPr>
        <w:shd w:val="clear" w:color="auto" w:fill="FFFFFF"/>
        <w:spacing w:line="276" w:lineRule="auto"/>
        <w:rPr>
          <w:rFonts w:eastAsiaTheme="minorEastAsia"/>
          <w:spacing w:val="-5"/>
          <w:sz w:val="28"/>
          <w:szCs w:val="28"/>
          <w:lang w:eastAsia="ru-RU"/>
        </w:rPr>
      </w:pPr>
      <w:r w:rsidRPr="00F15E10">
        <w:rPr>
          <w:rFonts w:eastAsiaTheme="minorEastAsia"/>
          <w:spacing w:val="-5"/>
          <w:sz w:val="28"/>
          <w:szCs w:val="28"/>
          <w:lang w:eastAsia="ru-RU"/>
        </w:rPr>
        <w:t>12. Организация за отчетный период произвела представительные расходы сверх установленной нормы по НК РФ на сумму    15,0 т.р.</w:t>
      </w:r>
    </w:p>
    <w:p w:rsidR="00F15E10" w:rsidRPr="00F15E10" w:rsidRDefault="00F15E10" w:rsidP="004C5968">
      <w:pPr>
        <w:shd w:val="clear" w:color="auto" w:fill="FFFFFF"/>
        <w:spacing w:line="276" w:lineRule="auto"/>
        <w:rPr>
          <w:spacing w:val="-5"/>
          <w:sz w:val="28"/>
          <w:szCs w:val="28"/>
          <w:lang w:eastAsia="ru-RU"/>
        </w:rPr>
      </w:pPr>
      <w:r w:rsidRPr="00F15E10">
        <w:rPr>
          <w:rFonts w:eastAsiaTheme="minorEastAsia"/>
          <w:spacing w:val="-5"/>
          <w:sz w:val="28"/>
          <w:szCs w:val="28"/>
          <w:lang w:eastAsia="ru-RU"/>
        </w:rPr>
        <w:t>13. Определить и заплатить с расчетного сумму текущего налога на прибыль?</w:t>
      </w:r>
    </w:p>
    <w:p w:rsidR="00F15E10" w:rsidRPr="00F15E10" w:rsidRDefault="00F15E10" w:rsidP="004C5968">
      <w:pPr>
        <w:shd w:val="clear" w:color="auto" w:fill="FFFFFF"/>
        <w:spacing w:line="276" w:lineRule="auto"/>
        <w:rPr>
          <w:rFonts w:asciiTheme="minorHAnsi" w:eastAsiaTheme="minorEastAsia" w:hAnsiTheme="minorHAnsi" w:cstheme="minorBidi"/>
          <w:spacing w:val="-5"/>
          <w:sz w:val="28"/>
          <w:szCs w:val="28"/>
          <w:lang w:eastAsia="ru-RU"/>
        </w:rPr>
      </w:pPr>
      <w:r w:rsidRPr="00F15E10">
        <w:rPr>
          <w:rFonts w:eastAsiaTheme="minorEastAsia"/>
          <w:spacing w:val="-5"/>
          <w:sz w:val="28"/>
          <w:szCs w:val="28"/>
          <w:lang w:eastAsia="ru-RU"/>
        </w:rPr>
        <w:t>14</w:t>
      </w:r>
      <w:r w:rsidRPr="00F15E10">
        <w:rPr>
          <w:spacing w:val="-5"/>
          <w:sz w:val="28"/>
          <w:szCs w:val="28"/>
          <w:lang w:eastAsia="ru-RU"/>
        </w:rPr>
        <w:t>. Определить конечный финансовый результат: чистую прибыль и ли убыток</w:t>
      </w:r>
    </w:p>
    <w:p w:rsidR="004C5968" w:rsidRDefault="004C5968" w:rsidP="004C5968">
      <w:pPr>
        <w:shd w:val="clear" w:color="auto" w:fill="FFFFFF"/>
        <w:spacing w:line="276" w:lineRule="auto"/>
        <w:ind w:right="998" w:firstLine="336"/>
        <w:jc w:val="center"/>
        <w:rPr>
          <w:rFonts w:eastAsiaTheme="minorEastAsia"/>
          <w:b/>
          <w:spacing w:val="-1"/>
          <w:sz w:val="28"/>
          <w:szCs w:val="28"/>
          <w:lang w:eastAsia="ru-RU"/>
        </w:rPr>
      </w:pPr>
    </w:p>
    <w:p w:rsidR="004C5968" w:rsidRDefault="004C5968" w:rsidP="004C5968">
      <w:pPr>
        <w:shd w:val="clear" w:color="auto" w:fill="FFFFFF"/>
        <w:spacing w:line="276" w:lineRule="auto"/>
        <w:ind w:right="998" w:firstLine="336"/>
        <w:jc w:val="center"/>
        <w:rPr>
          <w:rFonts w:eastAsiaTheme="minorEastAsia"/>
          <w:b/>
          <w:spacing w:val="-1"/>
          <w:sz w:val="28"/>
          <w:szCs w:val="28"/>
          <w:lang w:eastAsia="ru-RU"/>
        </w:rPr>
      </w:pPr>
    </w:p>
    <w:p w:rsidR="004C5968" w:rsidRDefault="004C5968" w:rsidP="004C5968">
      <w:pPr>
        <w:shd w:val="clear" w:color="auto" w:fill="FFFFFF"/>
        <w:spacing w:line="276" w:lineRule="auto"/>
        <w:ind w:right="998" w:firstLine="336"/>
        <w:jc w:val="center"/>
        <w:rPr>
          <w:rFonts w:eastAsiaTheme="minorEastAsia"/>
          <w:b/>
          <w:spacing w:val="-1"/>
          <w:sz w:val="28"/>
          <w:szCs w:val="28"/>
          <w:lang w:eastAsia="ru-RU"/>
        </w:rPr>
      </w:pPr>
    </w:p>
    <w:p w:rsidR="004C5968" w:rsidRDefault="004C5968" w:rsidP="004C5968">
      <w:pPr>
        <w:shd w:val="clear" w:color="auto" w:fill="FFFFFF"/>
        <w:spacing w:line="276" w:lineRule="auto"/>
        <w:ind w:right="998" w:firstLine="336"/>
        <w:jc w:val="center"/>
        <w:rPr>
          <w:rFonts w:eastAsiaTheme="minorEastAsia"/>
          <w:b/>
          <w:spacing w:val="-1"/>
          <w:sz w:val="28"/>
          <w:szCs w:val="28"/>
          <w:lang w:eastAsia="ru-RU"/>
        </w:rPr>
      </w:pPr>
    </w:p>
    <w:p w:rsidR="00C97A86" w:rsidRDefault="00C97A86" w:rsidP="004C5968">
      <w:pPr>
        <w:shd w:val="clear" w:color="auto" w:fill="FFFFFF"/>
        <w:spacing w:line="276" w:lineRule="auto"/>
        <w:ind w:right="998" w:firstLine="336"/>
        <w:jc w:val="center"/>
        <w:rPr>
          <w:rFonts w:eastAsiaTheme="minorEastAsia"/>
          <w:b/>
          <w:spacing w:val="-1"/>
          <w:sz w:val="28"/>
          <w:szCs w:val="28"/>
          <w:lang w:eastAsia="ru-RU"/>
        </w:rPr>
      </w:pPr>
    </w:p>
    <w:p w:rsidR="004C5968" w:rsidRDefault="004C5968" w:rsidP="004C5968">
      <w:pPr>
        <w:shd w:val="clear" w:color="auto" w:fill="FFFFFF"/>
        <w:spacing w:line="276" w:lineRule="auto"/>
        <w:ind w:right="998" w:firstLine="336"/>
        <w:jc w:val="center"/>
        <w:rPr>
          <w:rFonts w:eastAsiaTheme="minorEastAsia"/>
          <w:b/>
          <w:spacing w:val="-1"/>
          <w:sz w:val="28"/>
          <w:szCs w:val="28"/>
          <w:lang w:eastAsia="ru-RU"/>
        </w:rPr>
      </w:pPr>
    </w:p>
    <w:p w:rsidR="00F15E10" w:rsidRDefault="00F15E10" w:rsidP="004C5968">
      <w:pPr>
        <w:shd w:val="clear" w:color="auto" w:fill="FFFFFF"/>
        <w:spacing w:line="276" w:lineRule="auto"/>
        <w:ind w:right="998" w:firstLine="336"/>
        <w:jc w:val="center"/>
        <w:rPr>
          <w:rFonts w:eastAsiaTheme="minorEastAsia"/>
          <w:b/>
          <w:spacing w:val="-1"/>
          <w:sz w:val="28"/>
          <w:szCs w:val="28"/>
          <w:lang w:eastAsia="ru-RU"/>
        </w:rPr>
      </w:pPr>
      <w:r w:rsidRPr="00F15E10">
        <w:rPr>
          <w:rFonts w:eastAsiaTheme="minorEastAsia"/>
          <w:b/>
          <w:spacing w:val="-1"/>
          <w:sz w:val="28"/>
          <w:szCs w:val="28"/>
          <w:lang w:eastAsia="ru-RU"/>
        </w:rPr>
        <w:lastRenderedPageBreak/>
        <w:t>Вариант 2</w:t>
      </w:r>
    </w:p>
    <w:p w:rsidR="00C97A86" w:rsidRDefault="00C97A86" w:rsidP="004C5968">
      <w:pPr>
        <w:shd w:val="clear" w:color="auto" w:fill="FFFFFF"/>
        <w:spacing w:line="276" w:lineRule="auto"/>
        <w:ind w:right="998" w:firstLine="336"/>
        <w:jc w:val="center"/>
        <w:rPr>
          <w:rFonts w:eastAsiaTheme="minorEastAsia"/>
          <w:b/>
          <w:spacing w:val="-1"/>
          <w:sz w:val="28"/>
          <w:szCs w:val="28"/>
          <w:lang w:eastAsia="ru-RU"/>
        </w:rPr>
      </w:pPr>
    </w:p>
    <w:p w:rsidR="00F15E10" w:rsidRPr="00F15E10" w:rsidRDefault="00F15E10" w:rsidP="004C5968">
      <w:pPr>
        <w:shd w:val="clear" w:color="auto" w:fill="FFFFFF"/>
        <w:spacing w:line="276" w:lineRule="auto"/>
        <w:ind w:right="998" w:firstLine="336"/>
        <w:rPr>
          <w:sz w:val="28"/>
          <w:szCs w:val="28"/>
          <w:lang w:eastAsia="ru-RU"/>
        </w:rPr>
      </w:pPr>
      <w:r w:rsidRPr="00F15E10">
        <w:rPr>
          <w:spacing w:val="-1"/>
          <w:sz w:val="28"/>
          <w:szCs w:val="28"/>
          <w:lang w:eastAsia="ru-RU"/>
        </w:rPr>
        <w:t xml:space="preserve">На основании следующих данных по магазину составить бухгалтерские </w:t>
      </w:r>
      <w:r w:rsidRPr="00F15E10">
        <w:rPr>
          <w:sz w:val="28"/>
          <w:szCs w:val="28"/>
          <w:lang w:eastAsia="ru-RU"/>
        </w:rPr>
        <w:t>проводки и определить:</w:t>
      </w:r>
    </w:p>
    <w:p w:rsidR="00F15E10" w:rsidRPr="00C97A86" w:rsidRDefault="00F15E10" w:rsidP="00364225">
      <w:pPr>
        <w:widowControl w:val="0"/>
        <w:numPr>
          <w:ilvl w:val="0"/>
          <w:numId w:val="13"/>
        </w:numPr>
        <w:shd w:val="clear" w:color="auto" w:fill="FFFFFF"/>
        <w:tabs>
          <w:tab w:val="left" w:pos="1296"/>
          <w:tab w:val="left" w:pos="4925"/>
        </w:tabs>
        <w:autoSpaceDE w:val="0"/>
        <w:autoSpaceDN w:val="0"/>
        <w:adjustRightInd w:val="0"/>
        <w:spacing w:line="276" w:lineRule="auto"/>
        <w:ind w:left="1296" w:right="499" w:hanging="302"/>
        <w:rPr>
          <w:b/>
          <w:spacing w:val="-25"/>
          <w:sz w:val="24"/>
          <w:szCs w:val="24"/>
          <w:lang w:eastAsia="ru-RU"/>
        </w:rPr>
      </w:pPr>
      <w:r w:rsidRPr="00C97A86">
        <w:rPr>
          <w:b/>
          <w:sz w:val="24"/>
          <w:szCs w:val="24"/>
          <w:lang w:eastAsia="ru-RU"/>
        </w:rPr>
        <w:t>финансовый результат по обычным видам деятельности (от продажи товаров)</w:t>
      </w:r>
      <w:r w:rsidRPr="00C97A86">
        <w:rPr>
          <w:b/>
          <w:sz w:val="24"/>
          <w:szCs w:val="24"/>
          <w:lang w:eastAsia="ru-RU"/>
        </w:rPr>
        <w:tab/>
      </w:r>
    </w:p>
    <w:p w:rsidR="00F15E10" w:rsidRPr="00C97A86" w:rsidRDefault="00F15E10" w:rsidP="00364225">
      <w:pPr>
        <w:widowControl w:val="0"/>
        <w:numPr>
          <w:ilvl w:val="0"/>
          <w:numId w:val="13"/>
        </w:numPr>
        <w:shd w:val="clear" w:color="auto" w:fill="FFFFFF"/>
        <w:tabs>
          <w:tab w:val="left" w:pos="1296"/>
        </w:tabs>
        <w:autoSpaceDE w:val="0"/>
        <w:autoSpaceDN w:val="0"/>
        <w:adjustRightInd w:val="0"/>
        <w:spacing w:line="276" w:lineRule="auto"/>
        <w:ind w:left="994"/>
        <w:rPr>
          <w:b/>
          <w:sz w:val="24"/>
          <w:szCs w:val="24"/>
          <w:lang w:eastAsia="ru-RU"/>
        </w:rPr>
      </w:pPr>
      <w:r w:rsidRPr="00C97A86">
        <w:rPr>
          <w:b/>
          <w:sz w:val="24"/>
          <w:szCs w:val="24"/>
          <w:lang w:eastAsia="ru-RU"/>
        </w:rPr>
        <w:t>финансовый результат по прочим доходам и расходам</w:t>
      </w:r>
    </w:p>
    <w:p w:rsidR="00F15E10" w:rsidRPr="00C97A86" w:rsidRDefault="00F15E10" w:rsidP="00364225">
      <w:pPr>
        <w:widowControl w:val="0"/>
        <w:numPr>
          <w:ilvl w:val="0"/>
          <w:numId w:val="14"/>
        </w:numPr>
        <w:shd w:val="clear" w:color="auto" w:fill="FFFFFF"/>
        <w:tabs>
          <w:tab w:val="left" w:pos="1363"/>
        </w:tabs>
        <w:autoSpaceDE w:val="0"/>
        <w:autoSpaceDN w:val="0"/>
        <w:adjustRightInd w:val="0"/>
        <w:spacing w:line="276" w:lineRule="auto"/>
        <w:ind w:left="994"/>
        <w:rPr>
          <w:rFonts w:eastAsiaTheme="minorEastAsia"/>
          <w:b/>
          <w:spacing w:val="-11"/>
          <w:sz w:val="24"/>
          <w:szCs w:val="24"/>
          <w:lang w:eastAsia="ru-RU"/>
        </w:rPr>
      </w:pPr>
      <w:r w:rsidRPr="00C97A86">
        <w:rPr>
          <w:b/>
          <w:sz w:val="24"/>
          <w:szCs w:val="24"/>
          <w:lang w:eastAsia="ru-RU"/>
        </w:rPr>
        <w:t xml:space="preserve"> условный расход по налогу на прибыль</w:t>
      </w:r>
    </w:p>
    <w:p w:rsidR="00F15E10" w:rsidRPr="00C97A86" w:rsidRDefault="00F15E10" w:rsidP="00364225">
      <w:pPr>
        <w:widowControl w:val="0"/>
        <w:numPr>
          <w:ilvl w:val="0"/>
          <w:numId w:val="14"/>
        </w:numPr>
        <w:shd w:val="clear" w:color="auto" w:fill="FFFFFF"/>
        <w:tabs>
          <w:tab w:val="left" w:pos="1363"/>
        </w:tabs>
        <w:autoSpaceDE w:val="0"/>
        <w:autoSpaceDN w:val="0"/>
        <w:adjustRightInd w:val="0"/>
        <w:spacing w:line="276" w:lineRule="auto"/>
        <w:ind w:left="994"/>
        <w:rPr>
          <w:b/>
          <w:spacing w:val="-11"/>
          <w:sz w:val="24"/>
          <w:szCs w:val="24"/>
          <w:lang w:eastAsia="ru-RU"/>
        </w:rPr>
      </w:pPr>
      <w:r w:rsidRPr="00C97A86">
        <w:rPr>
          <w:rFonts w:eastAsiaTheme="minorEastAsia"/>
          <w:b/>
          <w:sz w:val="24"/>
          <w:szCs w:val="24"/>
          <w:lang w:eastAsia="ru-RU"/>
        </w:rPr>
        <w:t>текущий налог на прибыль</w:t>
      </w:r>
    </w:p>
    <w:p w:rsidR="00F15E10" w:rsidRPr="00C97A86" w:rsidRDefault="00F15E10" w:rsidP="00364225">
      <w:pPr>
        <w:widowControl w:val="0"/>
        <w:numPr>
          <w:ilvl w:val="0"/>
          <w:numId w:val="14"/>
        </w:numPr>
        <w:shd w:val="clear" w:color="auto" w:fill="FFFFFF"/>
        <w:tabs>
          <w:tab w:val="left" w:pos="1363"/>
        </w:tabs>
        <w:autoSpaceDE w:val="0"/>
        <w:autoSpaceDN w:val="0"/>
        <w:adjustRightInd w:val="0"/>
        <w:spacing w:line="276" w:lineRule="auto"/>
        <w:ind w:left="994"/>
        <w:rPr>
          <w:b/>
          <w:spacing w:val="-11"/>
          <w:sz w:val="24"/>
          <w:szCs w:val="24"/>
          <w:lang w:eastAsia="ru-RU"/>
        </w:rPr>
      </w:pPr>
      <w:r w:rsidRPr="00C97A86">
        <w:rPr>
          <w:b/>
          <w:spacing w:val="-1"/>
          <w:sz w:val="24"/>
          <w:szCs w:val="24"/>
          <w:lang w:eastAsia="ru-RU"/>
        </w:rPr>
        <w:t>конечный финансовый результат</w:t>
      </w:r>
    </w:p>
    <w:p w:rsidR="00F15E10" w:rsidRPr="00F15E10" w:rsidRDefault="00F15E10" w:rsidP="004C5968">
      <w:pPr>
        <w:spacing w:line="276" w:lineRule="auto"/>
        <w:rPr>
          <w:sz w:val="28"/>
          <w:szCs w:val="28"/>
          <w:lang w:eastAsia="ru-RU"/>
        </w:rPr>
      </w:pPr>
    </w:p>
    <w:p w:rsidR="00F15E10" w:rsidRPr="00F15E10" w:rsidRDefault="00F15E10" w:rsidP="00364225">
      <w:pPr>
        <w:widowControl w:val="0"/>
        <w:numPr>
          <w:ilvl w:val="0"/>
          <w:numId w:val="15"/>
        </w:numPr>
        <w:shd w:val="clear" w:color="auto" w:fill="FFFFFF"/>
        <w:tabs>
          <w:tab w:val="left" w:pos="600"/>
        </w:tabs>
        <w:autoSpaceDE w:val="0"/>
        <w:autoSpaceDN w:val="0"/>
        <w:adjustRightInd w:val="0"/>
        <w:spacing w:line="276" w:lineRule="auto"/>
        <w:ind w:left="278"/>
        <w:rPr>
          <w:spacing w:val="-35"/>
          <w:sz w:val="28"/>
          <w:szCs w:val="28"/>
          <w:lang w:eastAsia="ru-RU"/>
        </w:rPr>
      </w:pPr>
      <w:r w:rsidRPr="00F15E10">
        <w:rPr>
          <w:spacing w:val="-2"/>
          <w:sz w:val="28"/>
          <w:szCs w:val="28"/>
          <w:lang w:eastAsia="ru-RU"/>
        </w:rPr>
        <w:t>В кассу магазина поступила выручка от продажи товаров   - 2620 т.р.</w:t>
      </w:r>
    </w:p>
    <w:p w:rsidR="00F15E10" w:rsidRPr="00F15E10" w:rsidRDefault="00F15E10" w:rsidP="00364225">
      <w:pPr>
        <w:widowControl w:val="0"/>
        <w:numPr>
          <w:ilvl w:val="0"/>
          <w:numId w:val="15"/>
        </w:numPr>
        <w:shd w:val="clear" w:color="auto" w:fill="FFFFFF"/>
        <w:tabs>
          <w:tab w:val="left" w:pos="600"/>
        </w:tabs>
        <w:autoSpaceDE w:val="0"/>
        <w:autoSpaceDN w:val="0"/>
        <w:adjustRightInd w:val="0"/>
        <w:spacing w:line="276" w:lineRule="auto"/>
        <w:ind w:left="278"/>
        <w:jc w:val="both"/>
        <w:rPr>
          <w:spacing w:val="-19"/>
          <w:sz w:val="28"/>
          <w:szCs w:val="28"/>
          <w:lang w:eastAsia="ru-RU"/>
        </w:rPr>
      </w:pPr>
      <w:r w:rsidRPr="00F15E10">
        <w:rPr>
          <w:spacing w:val="-1"/>
          <w:sz w:val="28"/>
          <w:szCs w:val="28"/>
          <w:lang w:eastAsia="ru-RU"/>
        </w:rPr>
        <w:t>Начислен НДС со стоимости реал</w:t>
      </w:r>
      <w:r w:rsidR="004C5968">
        <w:rPr>
          <w:spacing w:val="-1"/>
          <w:sz w:val="28"/>
          <w:szCs w:val="28"/>
          <w:lang w:eastAsia="ru-RU"/>
        </w:rPr>
        <w:t>изованных товаров. Ставка   - 20</w:t>
      </w:r>
      <w:r w:rsidRPr="00F15E10">
        <w:rPr>
          <w:spacing w:val="-1"/>
          <w:sz w:val="28"/>
          <w:szCs w:val="28"/>
          <w:lang w:eastAsia="ru-RU"/>
        </w:rPr>
        <w:t>%</w:t>
      </w:r>
    </w:p>
    <w:p w:rsidR="00F15E10" w:rsidRPr="00F15E10" w:rsidRDefault="00F15E10" w:rsidP="00364225">
      <w:pPr>
        <w:widowControl w:val="0"/>
        <w:numPr>
          <w:ilvl w:val="0"/>
          <w:numId w:val="15"/>
        </w:numPr>
        <w:shd w:val="clear" w:color="auto" w:fill="FFFFFF"/>
        <w:tabs>
          <w:tab w:val="left" w:pos="600"/>
        </w:tabs>
        <w:autoSpaceDE w:val="0"/>
        <w:autoSpaceDN w:val="0"/>
        <w:adjustRightInd w:val="0"/>
        <w:spacing w:line="276" w:lineRule="auto"/>
        <w:ind w:left="600" w:right="454" w:hanging="322"/>
        <w:jc w:val="both"/>
        <w:rPr>
          <w:spacing w:val="-16"/>
          <w:sz w:val="28"/>
          <w:szCs w:val="28"/>
          <w:lang w:eastAsia="ru-RU"/>
        </w:rPr>
      </w:pPr>
      <w:r w:rsidRPr="00F15E10">
        <w:rPr>
          <w:spacing w:val="-1"/>
          <w:sz w:val="28"/>
          <w:szCs w:val="28"/>
          <w:lang w:eastAsia="ru-RU"/>
        </w:rPr>
        <w:t xml:space="preserve">Списываются реализованные товары с материально-ответственных лиц   </w:t>
      </w:r>
      <w:r w:rsidRPr="00F15E10">
        <w:rPr>
          <w:sz w:val="28"/>
          <w:szCs w:val="28"/>
          <w:lang w:eastAsia="ru-RU"/>
        </w:rPr>
        <w:t>2620т.р</w:t>
      </w:r>
    </w:p>
    <w:p w:rsidR="00F15E10" w:rsidRPr="00F15E10" w:rsidRDefault="00F15E10" w:rsidP="00364225">
      <w:pPr>
        <w:widowControl w:val="0"/>
        <w:numPr>
          <w:ilvl w:val="0"/>
          <w:numId w:val="15"/>
        </w:numPr>
        <w:shd w:val="clear" w:color="auto" w:fill="FFFFFF"/>
        <w:tabs>
          <w:tab w:val="left" w:pos="600"/>
        </w:tabs>
        <w:autoSpaceDE w:val="0"/>
        <w:autoSpaceDN w:val="0"/>
        <w:adjustRightInd w:val="0"/>
        <w:spacing w:line="276" w:lineRule="auto"/>
        <w:ind w:left="600" w:right="499" w:hanging="322"/>
        <w:jc w:val="both"/>
        <w:rPr>
          <w:spacing w:val="-15"/>
          <w:sz w:val="28"/>
          <w:szCs w:val="28"/>
          <w:lang w:eastAsia="ru-RU"/>
        </w:rPr>
      </w:pPr>
      <w:r w:rsidRPr="00F15E10">
        <w:rPr>
          <w:spacing w:val="-1"/>
          <w:sz w:val="28"/>
          <w:szCs w:val="28"/>
          <w:lang w:eastAsia="ru-RU"/>
        </w:rPr>
        <w:t xml:space="preserve">Списывается согласно расчету реализованная торговая надбавка (разница </w:t>
      </w:r>
      <w:r w:rsidRPr="00F15E10">
        <w:rPr>
          <w:sz w:val="28"/>
          <w:szCs w:val="28"/>
          <w:lang w:eastAsia="ru-RU"/>
        </w:rPr>
        <w:t>между продажной и покупной ценой) - 858 т.р.</w:t>
      </w:r>
    </w:p>
    <w:p w:rsidR="00F15E10" w:rsidRPr="00F15E10" w:rsidRDefault="00F15E10" w:rsidP="00364225">
      <w:pPr>
        <w:widowControl w:val="0"/>
        <w:numPr>
          <w:ilvl w:val="0"/>
          <w:numId w:val="15"/>
        </w:numPr>
        <w:shd w:val="clear" w:color="auto" w:fill="FFFFFF"/>
        <w:tabs>
          <w:tab w:val="left" w:pos="600"/>
        </w:tabs>
        <w:autoSpaceDE w:val="0"/>
        <w:autoSpaceDN w:val="0"/>
        <w:adjustRightInd w:val="0"/>
        <w:spacing w:line="276" w:lineRule="auto"/>
        <w:ind w:left="600" w:right="998" w:hanging="322"/>
        <w:jc w:val="both"/>
        <w:rPr>
          <w:spacing w:val="-19"/>
          <w:sz w:val="28"/>
          <w:szCs w:val="28"/>
          <w:lang w:eastAsia="ru-RU"/>
        </w:rPr>
      </w:pPr>
      <w:r w:rsidRPr="00F15E10">
        <w:rPr>
          <w:spacing w:val="-2"/>
          <w:sz w:val="28"/>
          <w:szCs w:val="28"/>
          <w:lang w:eastAsia="ru-RU"/>
        </w:rPr>
        <w:t xml:space="preserve">Списываются согласно расчету издержки обращения на реализованные </w:t>
      </w:r>
      <w:r w:rsidRPr="00F15E10">
        <w:rPr>
          <w:sz w:val="28"/>
          <w:szCs w:val="28"/>
          <w:lang w:eastAsia="ru-RU"/>
        </w:rPr>
        <w:t>товары - 72 т.р.</w:t>
      </w:r>
    </w:p>
    <w:p w:rsidR="00F15E10" w:rsidRPr="00F15E10" w:rsidRDefault="00F15E10" w:rsidP="00364225">
      <w:pPr>
        <w:widowControl w:val="0"/>
        <w:numPr>
          <w:ilvl w:val="0"/>
          <w:numId w:val="15"/>
        </w:numPr>
        <w:shd w:val="clear" w:color="auto" w:fill="FFFFFF"/>
        <w:tabs>
          <w:tab w:val="left" w:pos="600"/>
        </w:tabs>
        <w:autoSpaceDE w:val="0"/>
        <w:autoSpaceDN w:val="0"/>
        <w:adjustRightInd w:val="0"/>
        <w:spacing w:line="276" w:lineRule="auto"/>
        <w:ind w:left="278"/>
        <w:jc w:val="both"/>
        <w:rPr>
          <w:spacing w:val="-14"/>
          <w:sz w:val="28"/>
          <w:szCs w:val="28"/>
          <w:lang w:eastAsia="ru-RU"/>
        </w:rPr>
      </w:pPr>
      <w:r w:rsidRPr="00F15E10">
        <w:rPr>
          <w:sz w:val="28"/>
          <w:szCs w:val="28"/>
          <w:lang w:eastAsia="ru-RU"/>
        </w:rPr>
        <w:t>Списывается финансовый результат от продажи товаров - ?</w:t>
      </w:r>
    </w:p>
    <w:p w:rsidR="00F15E10" w:rsidRPr="00F15E10" w:rsidRDefault="00F15E10" w:rsidP="00364225">
      <w:pPr>
        <w:widowControl w:val="0"/>
        <w:numPr>
          <w:ilvl w:val="0"/>
          <w:numId w:val="15"/>
        </w:numPr>
        <w:shd w:val="clear" w:color="auto" w:fill="FFFFFF"/>
        <w:tabs>
          <w:tab w:val="left" w:pos="600"/>
        </w:tabs>
        <w:autoSpaceDE w:val="0"/>
        <w:autoSpaceDN w:val="0"/>
        <w:adjustRightInd w:val="0"/>
        <w:spacing w:line="276" w:lineRule="auto"/>
        <w:ind w:left="278"/>
        <w:jc w:val="both"/>
        <w:rPr>
          <w:spacing w:val="-23"/>
          <w:sz w:val="28"/>
          <w:szCs w:val="28"/>
          <w:lang w:eastAsia="ru-RU"/>
        </w:rPr>
      </w:pPr>
      <w:r w:rsidRPr="00F15E10">
        <w:rPr>
          <w:sz w:val="28"/>
          <w:szCs w:val="28"/>
          <w:lang w:eastAsia="ru-RU"/>
        </w:rPr>
        <w:t>Списаны пришедшие в негодность товары в результате пожара -23,8 т.</w:t>
      </w:r>
      <w:r w:rsidRPr="00F15E10">
        <w:rPr>
          <w:sz w:val="28"/>
          <w:szCs w:val="28"/>
          <w:lang w:val="en-US" w:eastAsia="ru-RU"/>
        </w:rPr>
        <w:t>p</w:t>
      </w:r>
      <w:r w:rsidRPr="00F15E10">
        <w:rPr>
          <w:sz w:val="28"/>
          <w:szCs w:val="28"/>
          <w:lang w:eastAsia="ru-RU"/>
        </w:rPr>
        <w:t>.</w:t>
      </w:r>
    </w:p>
    <w:p w:rsidR="00F15E10" w:rsidRPr="00F15E10" w:rsidRDefault="00F15E10" w:rsidP="00364225">
      <w:pPr>
        <w:widowControl w:val="0"/>
        <w:numPr>
          <w:ilvl w:val="0"/>
          <w:numId w:val="15"/>
        </w:numPr>
        <w:shd w:val="clear" w:color="auto" w:fill="FFFFFF"/>
        <w:tabs>
          <w:tab w:val="left" w:pos="600"/>
        </w:tabs>
        <w:autoSpaceDE w:val="0"/>
        <w:autoSpaceDN w:val="0"/>
        <w:adjustRightInd w:val="0"/>
        <w:spacing w:line="276" w:lineRule="auto"/>
        <w:ind w:left="600" w:right="998" w:hanging="322"/>
        <w:jc w:val="both"/>
        <w:rPr>
          <w:spacing w:val="-19"/>
          <w:sz w:val="28"/>
          <w:szCs w:val="28"/>
          <w:lang w:eastAsia="ru-RU"/>
        </w:rPr>
      </w:pPr>
      <w:r w:rsidRPr="00F15E10">
        <w:rPr>
          <w:spacing w:val="-1"/>
          <w:sz w:val="28"/>
          <w:szCs w:val="28"/>
          <w:lang w:eastAsia="ru-RU"/>
        </w:rPr>
        <w:t xml:space="preserve">Начислена заработная плата работникам, занятым ликвидацией пожара </w:t>
      </w:r>
      <w:r w:rsidRPr="00F15E10">
        <w:rPr>
          <w:sz w:val="28"/>
          <w:szCs w:val="28"/>
          <w:lang w:eastAsia="ru-RU"/>
        </w:rPr>
        <w:t>7,2т.р.</w:t>
      </w:r>
    </w:p>
    <w:p w:rsidR="00F15E10" w:rsidRPr="00F15E10" w:rsidRDefault="00C97A86" w:rsidP="004C5968">
      <w:pPr>
        <w:shd w:val="clear" w:color="auto" w:fill="FFFFFF"/>
        <w:tabs>
          <w:tab w:val="left" w:pos="600"/>
        </w:tabs>
        <w:spacing w:line="276" w:lineRule="auto"/>
        <w:jc w:val="both"/>
        <w:rPr>
          <w:spacing w:val="-16"/>
          <w:sz w:val="28"/>
          <w:szCs w:val="28"/>
          <w:lang w:eastAsia="ru-RU"/>
        </w:rPr>
      </w:pPr>
      <w:r>
        <w:rPr>
          <w:spacing w:val="-1"/>
          <w:sz w:val="28"/>
          <w:szCs w:val="28"/>
          <w:lang w:eastAsia="ru-RU"/>
        </w:rPr>
        <w:t xml:space="preserve">     9. Начислены страховые взносы</w:t>
      </w:r>
      <w:r w:rsidR="00F15E10" w:rsidRPr="00F15E10">
        <w:rPr>
          <w:spacing w:val="-1"/>
          <w:sz w:val="28"/>
          <w:szCs w:val="28"/>
          <w:lang w:eastAsia="ru-RU"/>
        </w:rPr>
        <w:t xml:space="preserve"> во внебюджетные фонды от заработной платы </w:t>
      </w:r>
    </w:p>
    <w:p w:rsidR="00F15E10" w:rsidRPr="00F15E10" w:rsidRDefault="00F15E10" w:rsidP="004C5968">
      <w:pPr>
        <w:shd w:val="clear" w:color="auto" w:fill="FFFFFF"/>
        <w:tabs>
          <w:tab w:val="left" w:pos="734"/>
        </w:tabs>
        <w:spacing w:line="276" w:lineRule="auto"/>
        <w:ind w:left="341"/>
        <w:jc w:val="both"/>
        <w:rPr>
          <w:sz w:val="28"/>
          <w:szCs w:val="28"/>
          <w:lang w:eastAsia="ru-RU"/>
        </w:rPr>
      </w:pPr>
      <w:r w:rsidRPr="00F15E10">
        <w:rPr>
          <w:spacing w:val="-20"/>
          <w:sz w:val="28"/>
          <w:szCs w:val="28"/>
          <w:lang w:eastAsia="ru-RU"/>
        </w:rPr>
        <w:t>10.</w:t>
      </w:r>
      <w:r w:rsidRPr="00F15E10">
        <w:rPr>
          <w:sz w:val="28"/>
          <w:szCs w:val="28"/>
          <w:lang w:eastAsia="ru-RU"/>
        </w:rPr>
        <w:tab/>
        <w:t>Оприходованы материалы от ликвидации пожара - 2,8 т.р.</w:t>
      </w:r>
    </w:p>
    <w:p w:rsidR="00F15E10" w:rsidRPr="00F15E10" w:rsidRDefault="00F15E10" w:rsidP="004C5968">
      <w:pPr>
        <w:shd w:val="clear" w:color="auto" w:fill="FFFFFF"/>
        <w:spacing w:line="276" w:lineRule="auto"/>
        <w:ind w:left="715" w:right="499" w:hanging="374"/>
        <w:jc w:val="both"/>
        <w:rPr>
          <w:sz w:val="28"/>
          <w:szCs w:val="28"/>
          <w:lang w:eastAsia="ru-RU"/>
        </w:rPr>
      </w:pPr>
      <w:r w:rsidRPr="00F15E10">
        <w:rPr>
          <w:spacing w:val="-2"/>
          <w:sz w:val="28"/>
          <w:szCs w:val="28"/>
          <w:lang w:eastAsia="ru-RU"/>
        </w:rPr>
        <w:t xml:space="preserve">11. Списывается финансовый результат по прочим доходам и расходам </w:t>
      </w:r>
    </w:p>
    <w:p w:rsidR="00F15E10" w:rsidRPr="00F15E10" w:rsidRDefault="00F15E10" w:rsidP="004C5968">
      <w:pPr>
        <w:shd w:val="clear" w:color="auto" w:fill="FFFFFF"/>
        <w:spacing w:line="276" w:lineRule="auto"/>
        <w:ind w:left="326"/>
        <w:jc w:val="both"/>
        <w:rPr>
          <w:rFonts w:eastAsiaTheme="minorEastAsia"/>
          <w:sz w:val="28"/>
          <w:szCs w:val="28"/>
          <w:lang w:eastAsia="ru-RU"/>
        </w:rPr>
      </w:pPr>
      <w:r w:rsidRPr="00F15E10">
        <w:rPr>
          <w:sz w:val="28"/>
          <w:szCs w:val="28"/>
          <w:lang w:eastAsia="ru-RU"/>
        </w:rPr>
        <w:t>12.Начислен условный расход по налогу на прибыль - ?</w:t>
      </w:r>
    </w:p>
    <w:p w:rsidR="00F15E10" w:rsidRPr="00F15E10" w:rsidRDefault="00F15E10" w:rsidP="00C920BB">
      <w:pPr>
        <w:shd w:val="clear" w:color="auto" w:fill="FFFFFF"/>
        <w:spacing w:line="276" w:lineRule="auto"/>
        <w:ind w:left="326"/>
        <w:jc w:val="both"/>
        <w:rPr>
          <w:rFonts w:eastAsiaTheme="minorEastAsia"/>
          <w:sz w:val="28"/>
          <w:szCs w:val="28"/>
          <w:lang w:eastAsia="ru-RU"/>
        </w:rPr>
      </w:pPr>
      <w:r w:rsidRPr="00F15E10">
        <w:rPr>
          <w:rFonts w:eastAsiaTheme="minorEastAsia"/>
          <w:sz w:val="28"/>
          <w:szCs w:val="28"/>
          <w:lang w:eastAsia="ru-RU"/>
        </w:rPr>
        <w:t>13. Сверхнормативные расходы организации (больше нормы согласногл.25 НК РФ) за отчетный период                    8,0 т.р.</w:t>
      </w:r>
    </w:p>
    <w:p w:rsidR="00F15E10" w:rsidRPr="00F15E10" w:rsidRDefault="00F15E10" w:rsidP="00C97A86">
      <w:pPr>
        <w:shd w:val="clear" w:color="auto" w:fill="FFFFFF"/>
        <w:spacing w:line="276" w:lineRule="auto"/>
        <w:ind w:left="326"/>
        <w:jc w:val="both"/>
        <w:rPr>
          <w:rFonts w:eastAsiaTheme="minorEastAsia"/>
          <w:sz w:val="28"/>
          <w:szCs w:val="28"/>
          <w:lang w:eastAsia="ru-RU"/>
        </w:rPr>
      </w:pPr>
      <w:r w:rsidRPr="00F15E10">
        <w:rPr>
          <w:rFonts w:eastAsiaTheme="minorEastAsia"/>
          <w:sz w:val="28"/>
          <w:szCs w:val="28"/>
          <w:lang w:eastAsia="ru-RU"/>
        </w:rPr>
        <w:t>14. Начисленная амортизация по данным б</w:t>
      </w:r>
      <w:r w:rsidR="00C97A86">
        <w:rPr>
          <w:rFonts w:eastAsiaTheme="minorEastAsia"/>
          <w:sz w:val="28"/>
          <w:szCs w:val="28"/>
          <w:lang w:eastAsia="ru-RU"/>
        </w:rPr>
        <w:t>ухгалтерского учета – 7,0 т.р.</w:t>
      </w:r>
      <w:r w:rsidRPr="00F15E10">
        <w:rPr>
          <w:rFonts w:eastAsiaTheme="minorEastAsia"/>
          <w:sz w:val="28"/>
          <w:szCs w:val="28"/>
          <w:lang w:eastAsia="ru-RU"/>
        </w:rPr>
        <w:t xml:space="preserve"> по  данным налогового учета – 6,0 т.р.  </w:t>
      </w:r>
    </w:p>
    <w:p w:rsidR="00F15E10" w:rsidRPr="00F15E10" w:rsidRDefault="00F15E10" w:rsidP="004C5968">
      <w:pPr>
        <w:shd w:val="clear" w:color="auto" w:fill="FFFFFF"/>
        <w:spacing w:line="276" w:lineRule="auto"/>
        <w:jc w:val="both"/>
        <w:rPr>
          <w:spacing w:val="-5"/>
          <w:sz w:val="28"/>
          <w:szCs w:val="28"/>
          <w:lang w:eastAsia="ru-RU"/>
        </w:rPr>
      </w:pPr>
      <w:r w:rsidRPr="00F15E10">
        <w:rPr>
          <w:rFonts w:eastAsiaTheme="minorEastAsia"/>
          <w:spacing w:val="-5"/>
          <w:sz w:val="28"/>
          <w:szCs w:val="28"/>
          <w:lang w:eastAsia="ru-RU"/>
        </w:rPr>
        <w:t xml:space="preserve">     15.Определить и заплатить с расчетного сумму текущего налога на прибыль?</w:t>
      </w:r>
    </w:p>
    <w:p w:rsidR="00F15E10" w:rsidRPr="00F15E10" w:rsidRDefault="00F15E10" w:rsidP="004C5968">
      <w:pPr>
        <w:shd w:val="clear" w:color="auto" w:fill="FFFFFF"/>
        <w:spacing w:line="276" w:lineRule="auto"/>
        <w:ind w:left="326"/>
        <w:jc w:val="both"/>
        <w:rPr>
          <w:spacing w:val="-5"/>
          <w:sz w:val="28"/>
          <w:szCs w:val="28"/>
          <w:lang w:eastAsia="ru-RU"/>
        </w:rPr>
      </w:pPr>
      <w:r w:rsidRPr="00F15E10">
        <w:rPr>
          <w:sz w:val="28"/>
          <w:szCs w:val="28"/>
          <w:lang w:eastAsia="ru-RU"/>
        </w:rPr>
        <w:t>16.</w:t>
      </w:r>
      <w:r w:rsidRPr="00F15E10">
        <w:rPr>
          <w:spacing w:val="-5"/>
          <w:sz w:val="28"/>
          <w:szCs w:val="28"/>
          <w:lang w:eastAsia="ru-RU"/>
        </w:rPr>
        <w:t xml:space="preserve"> Определить конечный финансовый результ</w:t>
      </w:r>
      <w:r w:rsidR="004C5968">
        <w:rPr>
          <w:spacing w:val="-5"/>
          <w:sz w:val="28"/>
          <w:szCs w:val="28"/>
          <w:lang w:eastAsia="ru-RU"/>
        </w:rPr>
        <w:t xml:space="preserve">ат: чистую прибыль и ли убыток </w:t>
      </w:r>
    </w:p>
    <w:p w:rsidR="00C97A86" w:rsidRDefault="00F15E10" w:rsidP="00C97A86">
      <w:pPr>
        <w:shd w:val="clear" w:color="auto" w:fill="FFFFFF"/>
        <w:spacing w:line="276" w:lineRule="auto"/>
        <w:ind w:left="4051"/>
        <w:jc w:val="both"/>
        <w:rPr>
          <w:rFonts w:eastAsiaTheme="minorEastAsia"/>
          <w:b/>
          <w:spacing w:val="-13"/>
          <w:sz w:val="28"/>
          <w:szCs w:val="28"/>
          <w:lang w:eastAsia="ru-RU"/>
        </w:rPr>
      </w:pPr>
      <w:r w:rsidRPr="00F15E10">
        <w:rPr>
          <w:rFonts w:eastAsiaTheme="minorEastAsia"/>
          <w:b/>
          <w:spacing w:val="-13"/>
          <w:sz w:val="28"/>
          <w:szCs w:val="28"/>
          <w:lang w:eastAsia="ru-RU"/>
        </w:rPr>
        <w:lastRenderedPageBreak/>
        <w:t>Вариант № 3</w:t>
      </w:r>
    </w:p>
    <w:p w:rsidR="00F15E10" w:rsidRPr="00F15E10" w:rsidRDefault="00F15E10" w:rsidP="00C97A86">
      <w:pPr>
        <w:shd w:val="clear" w:color="auto" w:fill="FFFFFF"/>
        <w:spacing w:line="276" w:lineRule="auto"/>
        <w:ind w:right="1037" w:hanging="142"/>
        <w:rPr>
          <w:rFonts w:eastAsiaTheme="minorEastAsia"/>
          <w:sz w:val="28"/>
          <w:szCs w:val="28"/>
          <w:lang w:eastAsia="ru-RU"/>
        </w:rPr>
      </w:pPr>
      <w:r w:rsidRPr="00F15E10">
        <w:rPr>
          <w:rFonts w:eastAsiaTheme="minorEastAsia"/>
          <w:spacing w:val="-1"/>
          <w:sz w:val="28"/>
          <w:szCs w:val="28"/>
          <w:lang w:eastAsia="ru-RU"/>
        </w:rPr>
        <w:t xml:space="preserve">На основании следующих данных составить бухгалтерские проводки по </w:t>
      </w:r>
      <w:r w:rsidRPr="00F15E10">
        <w:rPr>
          <w:rFonts w:eastAsiaTheme="minorEastAsia"/>
          <w:sz w:val="28"/>
          <w:szCs w:val="28"/>
          <w:lang w:eastAsia="ru-RU"/>
        </w:rPr>
        <w:t>операциям магазина и определить:</w:t>
      </w:r>
    </w:p>
    <w:p w:rsidR="00F15E10" w:rsidRPr="00C97A86" w:rsidRDefault="00F15E10" w:rsidP="004C5968">
      <w:pPr>
        <w:shd w:val="clear" w:color="auto" w:fill="FFFFFF"/>
        <w:tabs>
          <w:tab w:val="left" w:pos="1296"/>
          <w:tab w:val="left" w:pos="4925"/>
        </w:tabs>
        <w:spacing w:line="276" w:lineRule="auto"/>
        <w:ind w:left="360" w:right="499"/>
        <w:rPr>
          <w:rFonts w:eastAsiaTheme="minorEastAsia"/>
          <w:b/>
          <w:sz w:val="24"/>
          <w:szCs w:val="24"/>
          <w:lang w:eastAsia="ru-RU"/>
        </w:rPr>
      </w:pPr>
      <w:r w:rsidRPr="00C97A86">
        <w:rPr>
          <w:rFonts w:eastAsiaTheme="minorEastAsia"/>
          <w:b/>
          <w:sz w:val="24"/>
          <w:szCs w:val="24"/>
          <w:lang w:eastAsia="ru-RU"/>
        </w:rPr>
        <w:t>1)финансовый результат по обычным видам деятельности ( от продажи товаров)</w:t>
      </w:r>
    </w:p>
    <w:p w:rsidR="00F15E10" w:rsidRPr="00C97A86" w:rsidRDefault="00F15E10" w:rsidP="004C5968">
      <w:pPr>
        <w:shd w:val="clear" w:color="auto" w:fill="FFFFFF"/>
        <w:tabs>
          <w:tab w:val="left" w:pos="1296"/>
          <w:tab w:val="left" w:pos="4925"/>
        </w:tabs>
        <w:spacing w:line="276" w:lineRule="auto"/>
        <w:ind w:left="360" w:right="499"/>
        <w:rPr>
          <w:rFonts w:eastAsiaTheme="minorEastAsia"/>
          <w:b/>
          <w:spacing w:val="-13"/>
          <w:sz w:val="24"/>
          <w:szCs w:val="24"/>
          <w:lang w:eastAsia="ru-RU"/>
        </w:rPr>
      </w:pPr>
      <w:r w:rsidRPr="00C97A86">
        <w:rPr>
          <w:rFonts w:eastAsiaTheme="minorEastAsia"/>
          <w:b/>
          <w:sz w:val="24"/>
          <w:szCs w:val="24"/>
          <w:lang w:eastAsia="ru-RU"/>
        </w:rPr>
        <w:t>2)финансовый результат по прочим доходам и расходам</w:t>
      </w:r>
    </w:p>
    <w:p w:rsidR="00F15E10" w:rsidRPr="00C97A86" w:rsidRDefault="00F15E10" w:rsidP="004C5968">
      <w:pPr>
        <w:shd w:val="clear" w:color="auto" w:fill="FFFFFF"/>
        <w:tabs>
          <w:tab w:val="left" w:pos="1363"/>
        </w:tabs>
        <w:spacing w:line="276" w:lineRule="auto"/>
        <w:ind w:left="360"/>
        <w:rPr>
          <w:rFonts w:eastAsiaTheme="minorEastAsia"/>
          <w:b/>
          <w:sz w:val="24"/>
          <w:szCs w:val="24"/>
          <w:lang w:eastAsia="ru-RU"/>
        </w:rPr>
      </w:pPr>
      <w:r w:rsidRPr="00C97A86">
        <w:rPr>
          <w:rFonts w:eastAsiaTheme="minorEastAsia"/>
          <w:b/>
          <w:sz w:val="24"/>
          <w:szCs w:val="24"/>
          <w:lang w:eastAsia="ru-RU"/>
        </w:rPr>
        <w:t>3)условный расход по налогу на прибыль</w:t>
      </w:r>
    </w:p>
    <w:p w:rsidR="00F15E10" w:rsidRPr="00C97A86" w:rsidRDefault="00F15E10" w:rsidP="004C5968">
      <w:pPr>
        <w:shd w:val="clear" w:color="auto" w:fill="FFFFFF"/>
        <w:tabs>
          <w:tab w:val="left" w:pos="1363"/>
        </w:tabs>
        <w:spacing w:line="276" w:lineRule="auto"/>
        <w:ind w:left="360"/>
        <w:rPr>
          <w:rFonts w:eastAsiaTheme="minorEastAsia"/>
          <w:b/>
          <w:spacing w:val="-11"/>
          <w:sz w:val="24"/>
          <w:szCs w:val="24"/>
          <w:lang w:eastAsia="ru-RU"/>
        </w:rPr>
      </w:pPr>
      <w:r w:rsidRPr="00C97A86">
        <w:rPr>
          <w:rFonts w:eastAsiaTheme="minorEastAsia"/>
          <w:b/>
          <w:sz w:val="24"/>
          <w:szCs w:val="24"/>
          <w:lang w:eastAsia="ru-RU"/>
        </w:rPr>
        <w:t>4) текущий налог на прибыль</w:t>
      </w:r>
    </w:p>
    <w:p w:rsidR="00F15E10" w:rsidRPr="00C97A86" w:rsidRDefault="00F15E10" w:rsidP="004C5968">
      <w:pPr>
        <w:shd w:val="clear" w:color="auto" w:fill="FFFFFF"/>
        <w:tabs>
          <w:tab w:val="left" w:pos="1363"/>
        </w:tabs>
        <w:spacing w:line="276" w:lineRule="auto"/>
        <w:ind w:left="360"/>
        <w:rPr>
          <w:rFonts w:eastAsiaTheme="minorEastAsia"/>
          <w:b/>
          <w:spacing w:val="-1"/>
          <w:sz w:val="24"/>
          <w:szCs w:val="24"/>
          <w:lang w:eastAsia="ru-RU"/>
        </w:rPr>
      </w:pPr>
      <w:r w:rsidRPr="00C97A86">
        <w:rPr>
          <w:rFonts w:eastAsiaTheme="minorEastAsia"/>
          <w:b/>
          <w:spacing w:val="-1"/>
          <w:sz w:val="24"/>
          <w:szCs w:val="24"/>
          <w:lang w:eastAsia="ru-RU"/>
        </w:rPr>
        <w:t>5) конечный финансовый результат</w:t>
      </w:r>
    </w:p>
    <w:p w:rsidR="00F15E10" w:rsidRPr="00F15E10" w:rsidRDefault="00F15E10" w:rsidP="00364225">
      <w:pPr>
        <w:widowControl w:val="0"/>
        <w:numPr>
          <w:ilvl w:val="0"/>
          <w:numId w:val="16"/>
        </w:numPr>
        <w:shd w:val="clear" w:color="auto" w:fill="FFFFFF"/>
        <w:tabs>
          <w:tab w:val="left" w:pos="426"/>
        </w:tabs>
        <w:autoSpaceDE w:val="0"/>
        <w:autoSpaceDN w:val="0"/>
        <w:adjustRightInd w:val="0"/>
        <w:spacing w:line="276" w:lineRule="auto"/>
        <w:ind w:right="518"/>
        <w:jc w:val="both"/>
        <w:rPr>
          <w:rFonts w:eastAsiaTheme="minorEastAsia"/>
          <w:spacing w:val="-20"/>
          <w:sz w:val="28"/>
          <w:szCs w:val="28"/>
          <w:lang w:eastAsia="ru-RU"/>
        </w:rPr>
      </w:pPr>
      <w:r w:rsidRPr="00F15E10">
        <w:rPr>
          <w:rFonts w:eastAsiaTheme="minorEastAsia"/>
          <w:spacing w:val="-1"/>
          <w:sz w:val="28"/>
          <w:szCs w:val="28"/>
          <w:lang w:eastAsia="ru-RU"/>
        </w:rPr>
        <w:t xml:space="preserve">В кассу магазина поступила выручка от продажи товаров    724500 руб., в </w:t>
      </w:r>
      <w:r w:rsidR="004C5968">
        <w:rPr>
          <w:rFonts w:eastAsiaTheme="minorEastAsia"/>
          <w:sz w:val="28"/>
          <w:szCs w:val="28"/>
          <w:lang w:eastAsia="ru-RU"/>
        </w:rPr>
        <w:t>т.ч. НДС-20</w:t>
      </w:r>
      <w:r w:rsidRPr="00F15E10">
        <w:rPr>
          <w:rFonts w:eastAsiaTheme="minorEastAsia"/>
          <w:sz w:val="28"/>
          <w:szCs w:val="28"/>
          <w:lang w:eastAsia="ru-RU"/>
        </w:rPr>
        <w:t>%</w:t>
      </w:r>
    </w:p>
    <w:p w:rsidR="00F15E10" w:rsidRPr="00F15E10" w:rsidRDefault="00F15E10" w:rsidP="00364225">
      <w:pPr>
        <w:widowControl w:val="0"/>
        <w:numPr>
          <w:ilvl w:val="0"/>
          <w:numId w:val="16"/>
        </w:numPr>
        <w:shd w:val="clear" w:color="auto" w:fill="FFFFFF"/>
        <w:tabs>
          <w:tab w:val="left" w:pos="426"/>
        </w:tabs>
        <w:autoSpaceDE w:val="0"/>
        <w:autoSpaceDN w:val="0"/>
        <w:adjustRightInd w:val="0"/>
        <w:spacing w:line="276" w:lineRule="auto"/>
        <w:ind w:left="720" w:right="518" w:hanging="350"/>
        <w:jc w:val="both"/>
        <w:rPr>
          <w:rFonts w:eastAsiaTheme="minorEastAsia"/>
          <w:spacing w:val="-20"/>
          <w:sz w:val="28"/>
          <w:szCs w:val="28"/>
          <w:lang w:eastAsia="ru-RU"/>
        </w:rPr>
      </w:pPr>
      <w:r w:rsidRPr="00F15E10">
        <w:rPr>
          <w:rFonts w:eastAsiaTheme="minorEastAsia"/>
          <w:sz w:val="28"/>
          <w:szCs w:val="28"/>
          <w:lang w:eastAsia="ru-RU"/>
        </w:rPr>
        <w:t xml:space="preserve">Начислен бюджету НДС со стоимости реализованных товаров -? </w:t>
      </w:r>
    </w:p>
    <w:p w:rsidR="00F15E10" w:rsidRPr="00F15E10" w:rsidRDefault="00F15E10" w:rsidP="00364225">
      <w:pPr>
        <w:widowControl w:val="0"/>
        <w:numPr>
          <w:ilvl w:val="0"/>
          <w:numId w:val="16"/>
        </w:numPr>
        <w:shd w:val="clear" w:color="auto" w:fill="FFFFFF"/>
        <w:tabs>
          <w:tab w:val="left" w:pos="720"/>
        </w:tabs>
        <w:autoSpaceDE w:val="0"/>
        <w:autoSpaceDN w:val="0"/>
        <w:adjustRightInd w:val="0"/>
        <w:spacing w:line="276" w:lineRule="auto"/>
        <w:ind w:left="720" w:right="518" w:hanging="350"/>
        <w:jc w:val="both"/>
        <w:rPr>
          <w:rFonts w:eastAsiaTheme="minorEastAsia"/>
          <w:spacing w:val="-17"/>
          <w:sz w:val="28"/>
          <w:szCs w:val="28"/>
          <w:lang w:eastAsia="ru-RU"/>
        </w:rPr>
      </w:pPr>
      <w:r w:rsidRPr="00F15E10">
        <w:rPr>
          <w:rFonts w:eastAsiaTheme="minorEastAsia"/>
          <w:sz w:val="28"/>
          <w:szCs w:val="28"/>
          <w:lang w:eastAsia="ru-RU"/>
        </w:rPr>
        <w:t>Списываются реализованные товары с материально-ответственных лиц по продажным ценам - 724500 руб.</w:t>
      </w:r>
    </w:p>
    <w:p w:rsidR="00F15E10" w:rsidRPr="00F15E10" w:rsidRDefault="00F15E10" w:rsidP="00364225">
      <w:pPr>
        <w:widowControl w:val="0"/>
        <w:numPr>
          <w:ilvl w:val="0"/>
          <w:numId w:val="16"/>
        </w:numPr>
        <w:shd w:val="clear" w:color="auto" w:fill="FFFFFF"/>
        <w:tabs>
          <w:tab w:val="left" w:pos="720"/>
        </w:tabs>
        <w:autoSpaceDE w:val="0"/>
        <w:autoSpaceDN w:val="0"/>
        <w:adjustRightInd w:val="0"/>
        <w:spacing w:line="276" w:lineRule="auto"/>
        <w:ind w:left="720" w:right="518" w:hanging="350"/>
        <w:jc w:val="both"/>
        <w:rPr>
          <w:rFonts w:eastAsiaTheme="minorEastAsia"/>
          <w:spacing w:val="-17"/>
          <w:sz w:val="28"/>
          <w:szCs w:val="28"/>
          <w:lang w:eastAsia="ru-RU"/>
        </w:rPr>
      </w:pPr>
      <w:r w:rsidRPr="00F15E10">
        <w:rPr>
          <w:rFonts w:eastAsiaTheme="minorEastAsia"/>
          <w:spacing w:val="-2"/>
          <w:sz w:val="28"/>
          <w:szCs w:val="28"/>
          <w:lang w:eastAsia="ru-RU"/>
        </w:rPr>
        <w:t xml:space="preserve">Списывается согласно расчету разница между продажной и отпускной </w:t>
      </w:r>
      <w:r w:rsidRPr="00F15E10">
        <w:rPr>
          <w:rFonts w:eastAsiaTheme="minorEastAsia"/>
          <w:sz w:val="28"/>
          <w:szCs w:val="28"/>
          <w:lang w:eastAsia="ru-RU"/>
        </w:rPr>
        <w:t>ценой - 264500 руб.</w:t>
      </w:r>
    </w:p>
    <w:p w:rsidR="00F15E10" w:rsidRPr="00F15E10" w:rsidRDefault="00F15E10" w:rsidP="00364225">
      <w:pPr>
        <w:widowControl w:val="0"/>
        <w:numPr>
          <w:ilvl w:val="0"/>
          <w:numId w:val="16"/>
        </w:numPr>
        <w:shd w:val="clear" w:color="auto" w:fill="FFFFFF"/>
        <w:tabs>
          <w:tab w:val="left" w:pos="720"/>
        </w:tabs>
        <w:autoSpaceDE w:val="0"/>
        <w:autoSpaceDN w:val="0"/>
        <w:adjustRightInd w:val="0"/>
        <w:spacing w:line="276" w:lineRule="auto"/>
        <w:ind w:left="720" w:right="518" w:hanging="350"/>
        <w:jc w:val="both"/>
        <w:rPr>
          <w:rFonts w:eastAsiaTheme="minorEastAsia"/>
          <w:spacing w:val="-19"/>
          <w:sz w:val="28"/>
          <w:szCs w:val="28"/>
          <w:lang w:eastAsia="ru-RU"/>
        </w:rPr>
      </w:pPr>
      <w:r w:rsidRPr="00F15E10">
        <w:rPr>
          <w:rFonts w:eastAsiaTheme="minorEastAsia"/>
          <w:spacing w:val="-1"/>
          <w:sz w:val="28"/>
          <w:szCs w:val="28"/>
          <w:lang w:eastAsia="ru-RU"/>
        </w:rPr>
        <w:t>Списываются издержки обраще</w:t>
      </w:r>
      <w:r w:rsidR="004C5968">
        <w:rPr>
          <w:rFonts w:eastAsiaTheme="minorEastAsia"/>
          <w:spacing w:val="-1"/>
          <w:sz w:val="28"/>
          <w:szCs w:val="28"/>
          <w:lang w:eastAsia="ru-RU"/>
        </w:rPr>
        <w:t>ния, относящиеся к проданным</w:t>
      </w:r>
      <w:r w:rsidRPr="00F15E10">
        <w:rPr>
          <w:rFonts w:eastAsiaTheme="minorEastAsia"/>
          <w:spacing w:val="-1"/>
          <w:sz w:val="28"/>
          <w:szCs w:val="28"/>
          <w:lang w:eastAsia="ru-RU"/>
        </w:rPr>
        <w:t xml:space="preserve"> товарам </w:t>
      </w:r>
      <w:r w:rsidRPr="00F15E10">
        <w:rPr>
          <w:rFonts w:eastAsiaTheme="minorEastAsia"/>
          <w:sz w:val="28"/>
          <w:szCs w:val="28"/>
          <w:lang w:eastAsia="ru-RU"/>
        </w:rPr>
        <w:t>-38000 руб.</w:t>
      </w:r>
    </w:p>
    <w:p w:rsidR="00F15E10" w:rsidRPr="00F15E10" w:rsidRDefault="00F15E10" w:rsidP="00364225">
      <w:pPr>
        <w:widowControl w:val="0"/>
        <w:numPr>
          <w:ilvl w:val="0"/>
          <w:numId w:val="16"/>
        </w:numPr>
        <w:shd w:val="clear" w:color="auto" w:fill="FFFFFF"/>
        <w:tabs>
          <w:tab w:val="left" w:pos="720"/>
        </w:tabs>
        <w:autoSpaceDE w:val="0"/>
        <w:autoSpaceDN w:val="0"/>
        <w:adjustRightInd w:val="0"/>
        <w:spacing w:line="276" w:lineRule="auto"/>
        <w:ind w:left="370"/>
        <w:jc w:val="both"/>
        <w:rPr>
          <w:rFonts w:eastAsiaTheme="minorEastAsia"/>
          <w:spacing w:val="-16"/>
          <w:sz w:val="28"/>
          <w:szCs w:val="28"/>
          <w:lang w:eastAsia="ru-RU"/>
        </w:rPr>
      </w:pPr>
      <w:r w:rsidRPr="00F15E10">
        <w:rPr>
          <w:rFonts w:eastAsiaTheme="minorEastAsia"/>
          <w:sz w:val="28"/>
          <w:szCs w:val="28"/>
          <w:lang w:eastAsia="ru-RU"/>
        </w:rPr>
        <w:t xml:space="preserve">Списывается финансовый </w:t>
      </w:r>
      <w:r w:rsidR="004C5968">
        <w:rPr>
          <w:rFonts w:eastAsiaTheme="minorEastAsia"/>
          <w:sz w:val="28"/>
          <w:szCs w:val="28"/>
          <w:lang w:eastAsia="ru-RU"/>
        </w:rPr>
        <w:t>результат от продажи товаров</w:t>
      </w:r>
    </w:p>
    <w:p w:rsidR="00F15E10" w:rsidRPr="00F15E10" w:rsidRDefault="00F15E10" w:rsidP="00364225">
      <w:pPr>
        <w:widowControl w:val="0"/>
        <w:numPr>
          <w:ilvl w:val="0"/>
          <w:numId w:val="16"/>
        </w:numPr>
        <w:shd w:val="clear" w:color="auto" w:fill="FFFFFF"/>
        <w:tabs>
          <w:tab w:val="left" w:pos="720"/>
        </w:tabs>
        <w:autoSpaceDE w:val="0"/>
        <w:autoSpaceDN w:val="0"/>
        <w:adjustRightInd w:val="0"/>
        <w:spacing w:line="276" w:lineRule="auto"/>
        <w:ind w:left="720" w:right="518" w:hanging="350"/>
        <w:jc w:val="both"/>
        <w:rPr>
          <w:rFonts w:eastAsiaTheme="minorEastAsia"/>
          <w:spacing w:val="-23"/>
          <w:sz w:val="28"/>
          <w:szCs w:val="28"/>
          <w:lang w:eastAsia="ru-RU"/>
        </w:rPr>
      </w:pPr>
      <w:r w:rsidRPr="00F15E10">
        <w:rPr>
          <w:rFonts w:eastAsiaTheme="minorEastAsia"/>
          <w:sz w:val="28"/>
          <w:szCs w:val="28"/>
          <w:lang w:eastAsia="ru-RU"/>
        </w:rPr>
        <w:t>Продан объект основных средств. Выручка от реализации основных средств поступила на расчетный счет - 28000 руб.</w:t>
      </w:r>
    </w:p>
    <w:p w:rsidR="00F15E10" w:rsidRPr="00F15E10" w:rsidRDefault="00F15E10" w:rsidP="00364225">
      <w:pPr>
        <w:widowControl w:val="0"/>
        <w:numPr>
          <w:ilvl w:val="0"/>
          <w:numId w:val="16"/>
        </w:numPr>
        <w:shd w:val="clear" w:color="auto" w:fill="FFFFFF"/>
        <w:tabs>
          <w:tab w:val="left" w:pos="720"/>
        </w:tabs>
        <w:autoSpaceDE w:val="0"/>
        <w:autoSpaceDN w:val="0"/>
        <w:adjustRightInd w:val="0"/>
        <w:spacing w:line="276" w:lineRule="auto"/>
        <w:ind w:left="370"/>
        <w:jc w:val="both"/>
        <w:rPr>
          <w:rFonts w:eastAsiaTheme="minorEastAsia"/>
          <w:spacing w:val="-19"/>
          <w:sz w:val="28"/>
          <w:szCs w:val="28"/>
          <w:lang w:eastAsia="ru-RU"/>
        </w:rPr>
      </w:pPr>
      <w:r w:rsidRPr="00F15E10">
        <w:rPr>
          <w:rFonts w:eastAsiaTheme="minorEastAsia"/>
          <w:spacing w:val="-2"/>
          <w:sz w:val="28"/>
          <w:szCs w:val="28"/>
          <w:lang w:eastAsia="ru-RU"/>
        </w:rPr>
        <w:t>Начислен НДС</w:t>
      </w:r>
      <w:r w:rsidR="004C5968">
        <w:rPr>
          <w:rFonts w:eastAsiaTheme="minorEastAsia"/>
          <w:spacing w:val="-2"/>
          <w:sz w:val="28"/>
          <w:szCs w:val="28"/>
          <w:lang w:eastAsia="ru-RU"/>
        </w:rPr>
        <w:t xml:space="preserve"> от продажи основных средств</w:t>
      </w:r>
    </w:p>
    <w:p w:rsidR="00F15E10" w:rsidRPr="00F15E10" w:rsidRDefault="00F15E10" w:rsidP="00364225">
      <w:pPr>
        <w:widowControl w:val="0"/>
        <w:numPr>
          <w:ilvl w:val="0"/>
          <w:numId w:val="16"/>
        </w:numPr>
        <w:shd w:val="clear" w:color="auto" w:fill="FFFFFF"/>
        <w:tabs>
          <w:tab w:val="left" w:pos="720"/>
        </w:tabs>
        <w:autoSpaceDE w:val="0"/>
        <w:autoSpaceDN w:val="0"/>
        <w:adjustRightInd w:val="0"/>
        <w:spacing w:line="276" w:lineRule="auto"/>
        <w:ind w:left="720" w:right="518" w:hanging="350"/>
        <w:jc w:val="both"/>
        <w:rPr>
          <w:rFonts w:eastAsiaTheme="minorEastAsia"/>
          <w:spacing w:val="-19"/>
          <w:sz w:val="28"/>
          <w:szCs w:val="28"/>
          <w:lang w:eastAsia="ru-RU"/>
        </w:rPr>
      </w:pPr>
      <w:r w:rsidRPr="00F15E10">
        <w:rPr>
          <w:rFonts w:eastAsiaTheme="minorEastAsia"/>
          <w:spacing w:val="-3"/>
          <w:sz w:val="28"/>
          <w:szCs w:val="28"/>
          <w:lang w:eastAsia="ru-RU"/>
        </w:rPr>
        <w:t>Списывается первоначальная ст</w:t>
      </w:r>
      <w:r w:rsidR="00C97A86">
        <w:rPr>
          <w:rFonts w:eastAsiaTheme="minorEastAsia"/>
          <w:spacing w:val="-3"/>
          <w:sz w:val="28"/>
          <w:szCs w:val="28"/>
          <w:lang w:eastAsia="ru-RU"/>
        </w:rPr>
        <w:t>оимость объекта ОС</w:t>
      </w:r>
      <w:r w:rsidRPr="00F15E10">
        <w:rPr>
          <w:rFonts w:eastAsiaTheme="minorEastAsia"/>
          <w:spacing w:val="-3"/>
          <w:sz w:val="28"/>
          <w:szCs w:val="28"/>
          <w:lang w:eastAsia="ru-RU"/>
        </w:rPr>
        <w:t xml:space="preserve"> 23000</w:t>
      </w:r>
      <w:r w:rsidRPr="00F15E10">
        <w:rPr>
          <w:rFonts w:eastAsiaTheme="minorEastAsia"/>
          <w:sz w:val="28"/>
          <w:szCs w:val="28"/>
          <w:lang w:eastAsia="ru-RU"/>
        </w:rPr>
        <w:t>руб.</w:t>
      </w:r>
    </w:p>
    <w:p w:rsidR="00F15E10" w:rsidRPr="00F15E10" w:rsidRDefault="00F15E10" w:rsidP="004C5968">
      <w:pPr>
        <w:shd w:val="clear" w:color="auto" w:fill="FFFFFF"/>
        <w:spacing w:line="276" w:lineRule="auto"/>
        <w:ind w:left="749" w:right="518" w:hanging="312"/>
        <w:jc w:val="both"/>
        <w:rPr>
          <w:rFonts w:eastAsiaTheme="minorEastAsia"/>
          <w:sz w:val="28"/>
          <w:szCs w:val="28"/>
          <w:lang w:eastAsia="ru-RU"/>
        </w:rPr>
      </w:pPr>
      <w:r w:rsidRPr="00F15E10">
        <w:rPr>
          <w:rFonts w:eastAsiaTheme="minorEastAsia"/>
          <w:spacing w:val="-1"/>
          <w:sz w:val="28"/>
          <w:szCs w:val="28"/>
          <w:lang w:eastAsia="ru-RU"/>
        </w:rPr>
        <w:t>10.Списывается сум</w:t>
      </w:r>
      <w:r w:rsidR="004C5968">
        <w:rPr>
          <w:rFonts w:eastAsiaTheme="minorEastAsia"/>
          <w:spacing w:val="-1"/>
          <w:sz w:val="28"/>
          <w:szCs w:val="28"/>
          <w:lang w:eastAsia="ru-RU"/>
        </w:rPr>
        <w:t xml:space="preserve">ма амортизации </w:t>
      </w:r>
      <w:r w:rsidRPr="00F15E10">
        <w:rPr>
          <w:rFonts w:eastAsiaTheme="minorEastAsia"/>
          <w:spacing w:val="-1"/>
          <w:sz w:val="28"/>
          <w:szCs w:val="28"/>
          <w:lang w:eastAsia="ru-RU"/>
        </w:rPr>
        <w:t xml:space="preserve">основных средств </w:t>
      </w:r>
      <w:r w:rsidRPr="00F15E10">
        <w:rPr>
          <w:rFonts w:eastAsiaTheme="minorEastAsia"/>
          <w:sz w:val="28"/>
          <w:szCs w:val="28"/>
          <w:lang w:eastAsia="ru-RU"/>
        </w:rPr>
        <w:t>2000 руб.</w:t>
      </w:r>
    </w:p>
    <w:p w:rsidR="00F15E10" w:rsidRPr="00F15E10" w:rsidRDefault="00F15E10" w:rsidP="004C5968">
      <w:pPr>
        <w:shd w:val="clear" w:color="auto" w:fill="FFFFFF"/>
        <w:spacing w:line="276" w:lineRule="auto"/>
        <w:ind w:left="744" w:right="1037" w:hanging="317"/>
        <w:jc w:val="both"/>
        <w:rPr>
          <w:rFonts w:eastAsiaTheme="minorEastAsia"/>
          <w:sz w:val="28"/>
          <w:szCs w:val="28"/>
          <w:lang w:eastAsia="ru-RU"/>
        </w:rPr>
      </w:pPr>
      <w:r w:rsidRPr="00F15E10">
        <w:rPr>
          <w:rFonts w:eastAsiaTheme="minorEastAsia"/>
          <w:spacing w:val="-3"/>
          <w:sz w:val="28"/>
          <w:szCs w:val="28"/>
          <w:lang w:eastAsia="ru-RU"/>
        </w:rPr>
        <w:t>11.Списывается ост</w:t>
      </w:r>
      <w:r w:rsidR="004C5968">
        <w:rPr>
          <w:rFonts w:eastAsiaTheme="minorEastAsia"/>
          <w:spacing w:val="-3"/>
          <w:sz w:val="28"/>
          <w:szCs w:val="28"/>
          <w:lang w:eastAsia="ru-RU"/>
        </w:rPr>
        <w:t xml:space="preserve">аточная стоимость </w:t>
      </w:r>
      <w:r w:rsidRPr="00F15E10">
        <w:rPr>
          <w:rFonts w:eastAsiaTheme="minorEastAsia"/>
          <w:spacing w:val="-3"/>
          <w:sz w:val="28"/>
          <w:szCs w:val="28"/>
          <w:lang w:eastAsia="ru-RU"/>
        </w:rPr>
        <w:t xml:space="preserve"> объекта основных с</w:t>
      </w:r>
      <w:r w:rsidR="004C5968">
        <w:rPr>
          <w:rFonts w:eastAsiaTheme="minorEastAsia"/>
          <w:sz w:val="28"/>
          <w:szCs w:val="28"/>
          <w:lang w:eastAsia="ru-RU"/>
        </w:rPr>
        <w:t xml:space="preserve">редств </w:t>
      </w:r>
    </w:p>
    <w:p w:rsidR="00F15E10" w:rsidRPr="00F15E10" w:rsidRDefault="00F15E10" w:rsidP="004C5968">
      <w:pPr>
        <w:shd w:val="clear" w:color="auto" w:fill="FFFFFF"/>
        <w:spacing w:line="276" w:lineRule="auto"/>
        <w:ind w:left="744" w:right="1037" w:hanging="317"/>
        <w:jc w:val="both"/>
        <w:rPr>
          <w:rFonts w:eastAsiaTheme="minorEastAsia"/>
          <w:sz w:val="28"/>
          <w:szCs w:val="28"/>
          <w:lang w:eastAsia="ru-RU"/>
        </w:rPr>
      </w:pPr>
      <w:r w:rsidRPr="00F15E10">
        <w:rPr>
          <w:rFonts w:eastAsiaTheme="minorEastAsia"/>
          <w:sz w:val="28"/>
          <w:szCs w:val="28"/>
          <w:lang w:eastAsia="ru-RU"/>
        </w:rPr>
        <w:t xml:space="preserve">12.Списывается финансовый результат </w:t>
      </w:r>
      <w:r w:rsidR="004C5968">
        <w:rPr>
          <w:rFonts w:eastAsiaTheme="minorEastAsia"/>
          <w:sz w:val="28"/>
          <w:szCs w:val="28"/>
          <w:lang w:eastAsia="ru-RU"/>
        </w:rPr>
        <w:t xml:space="preserve">по прочим доходам и расходам </w:t>
      </w:r>
    </w:p>
    <w:p w:rsidR="00F15E10" w:rsidRPr="00F15E10" w:rsidRDefault="00F15E10" w:rsidP="004C5968">
      <w:pPr>
        <w:shd w:val="clear" w:color="auto" w:fill="FFFFFF"/>
        <w:spacing w:line="276" w:lineRule="auto"/>
        <w:ind w:left="360" w:right="1037"/>
        <w:jc w:val="both"/>
        <w:rPr>
          <w:rFonts w:eastAsiaTheme="minorEastAsia"/>
          <w:spacing w:val="-5"/>
          <w:sz w:val="28"/>
          <w:szCs w:val="28"/>
          <w:lang w:eastAsia="ru-RU"/>
        </w:rPr>
      </w:pPr>
      <w:r w:rsidRPr="00F15E10">
        <w:rPr>
          <w:rFonts w:eastAsiaTheme="minorEastAsia"/>
          <w:sz w:val="28"/>
          <w:szCs w:val="28"/>
          <w:lang w:eastAsia="ru-RU"/>
        </w:rPr>
        <w:t>13.Haчиcлeн условный расход по налогу на прибыль?</w:t>
      </w:r>
    </w:p>
    <w:p w:rsidR="00F15E10" w:rsidRPr="00F15E10" w:rsidRDefault="00F15E10" w:rsidP="004C5968">
      <w:pPr>
        <w:shd w:val="clear" w:color="auto" w:fill="FFFFFF"/>
        <w:spacing w:line="276" w:lineRule="auto"/>
        <w:ind w:left="360" w:right="1037"/>
        <w:jc w:val="both"/>
        <w:rPr>
          <w:rFonts w:eastAsiaTheme="minorEastAsia"/>
          <w:spacing w:val="-5"/>
          <w:sz w:val="28"/>
          <w:szCs w:val="28"/>
          <w:lang w:eastAsia="ru-RU"/>
        </w:rPr>
      </w:pPr>
      <w:r w:rsidRPr="00F15E10">
        <w:rPr>
          <w:rFonts w:eastAsiaTheme="minorEastAsia"/>
          <w:spacing w:val="-5"/>
          <w:sz w:val="28"/>
          <w:szCs w:val="28"/>
          <w:lang w:eastAsia="ru-RU"/>
        </w:rPr>
        <w:t>14. Представительские расходы организации сверх установленной нормы в НК РФ составили  10 000 руб.</w:t>
      </w:r>
    </w:p>
    <w:p w:rsidR="00F15E10" w:rsidRPr="00F15E10" w:rsidRDefault="00F15E10" w:rsidP="004C5968">
      <w:pPr>
        <w:shd w:val="clear" w:color="auto" w:fill="FFFFFF"/>
        <w:spacing w:line="276" w:lineRule="auto"/>
        <w:ind w:left="360" w:right="567"/>
        <w:jc w:val="both"/>
        <w:rPr>
          <w:rFonts w:eastAsiaTheme="minorEastAsia"/>
          <w:spacing w:val="-5"/>
          <w:sz w:val="28"/>
          <w:szCs w:val="28"/>
          <w:lang w:eastAsia="ru-RU"/>
        </w:rPr>
      </w:pPr>
      <w:r w:rsidRPr="00F15E10">
        <w:rPr>
          <w:rFonts w:eastAsiaTheme="minorEastAsia"/>
          <w:spacing w:val="-5"/>
          <w:sz w:val="28"/>
          <w:szCs w:val="28"/>
          <w:lang w:eastAsia="ru-RU"/>
        </w:rPr>
        <w:t>15. Приобретенная компьютерная программа 50 000 руб. в налогом учете была списана в расходы сразу, а в бухгалтерск</w:t>
      </w:r>
      <w:r w:rsidR="004C5968">
        <w:rPr>
          <w:rFonts w:eastAsiaTheme="minorEastAsia"/>
          <w:spacing w:val="-5"/>
          <w:sz w:val="28"/>
          <w:szCs w:val="28"/>
          <w:lang w:eastAsia="ru-RU"/>
        </w:rPr>
        <w:t xml:space="preserve">ом учете отнесена на счет 97   </w:t>
      </w:r>
    </w:p>
    <w:p w:rsidR="00F15E10" w:rsidRPr="00F15E10" w:rsidRDefault="004C5968" w:rsidP="004C5968">
      <w:pPr>
        <w:shd w:val="clear" w:color="auto" w:fill="FFFFFF"/>
        <w:spacing w:line="276" w:lineRule="auto"/>
        <w:ind w:left="360" w:right="1037"/>
        <w:jc w:val="both"/>
        <w:rPr>
          <w:rFonts w:eastAsiaTheme="minorEastAsia"/>
          <w:spacing w:val="-5"/>
          <w:sz w:val="28"/>
          <w:szCs w:val="28"/>
          <w:lang w:eastAsia="ru-RU"/>
        </w:rPr>
      </w:pPr>
      <w:r>
        <w:rPr>
          <w:rFonts w:eastAsiaTheme="minorEastAsia"/>
          <w:spacing w:val="-5"/>
          <w:sz w:val="28"/>
          <w:szCs w:val="28"/>
          <w:lang w:eastAsia="ru-RU"/>
        </w:rPr>
        <w:t>16.</w:t>
      </w:r>
      <w:r w:rsidR="00F15E10" w:rsidRPr="00F15E10">
        <w:rPr>
          <w:rFonts w:eastAsiaTheme="minorEastAsia"/>
          <w:spacing w:val="-5"/>
          <w:sz w:val="28"/>
          <w:szCs w:val="28"/>
          <w:lang w:eastAsia="ru-RU"/>
        </w:rPr>
        <w:t>Определить и заплатить с расчетного сумму текущего налога на прибыль?</w:t>
      </w:r>
    </w:p>
    <w:p w:rsidR="00F15E10" w:rsidRPr="00F15E10" w:rsidRDefault="00F15E10" w:rsidP="004C5968">
      <w:pPr>
        <w:shd w:val="clear" w:color="auto" w:fill="FFFFFF"/>
        <w:spacing w:line="276" w:lineRule="auto"/>
        <w:ind w:left="360" w:right="1037"/>
        <w:jc w:val="both"/>
        <w:rPr>
          <w:rFonts w:eastAsiaTheme="minorEastAsia"/>
          <w:spacing w:val="-5"/>
          <w:sz w:val="28"/>
          <w:szCs w:val="28"/>
          <w:lang w:eastAsia="ru-RU"/>
        </w:rPr>
      </w:pPr>
      <w:r w:rsidRPr="00F15E10">
        <w:rPr>
          <w:rFonts w:eastAsiaTheme="minorEastAsia"/>
          <w:spacing w:val="-5"/>
          <w:sz w:val="28"/>
          <w:szCs w:val="28"/>
          <w:lang w:eastAsia="ru-RU"/>
        </w:rPr>
        <w:t>17.Определить конечный финансовый результат: чистую прибыль ли убыток ?</w:t>
      </w:r>
    </w:p>
    <w:p w:rsidR="00F15E10" w:rsidRDefault="00F15E10" w:rsidP="004C5968">
      <w:pPr>
        <w:shd w:val="clear" w:color="auto" w:fill="FFFFFF"/>
        <w:spacing w:line="276" w:lineRule="auto"/>
        <w:ind w:left="4051"/>
        <w:jc w:val="both"/>
        <w:rPr>
          <w:rFonts w:eastAsiaTheme="minorEastAsia"/>
          <w:b/>
          <w:spacing w:val="-13"/>
          <w:sz w:val="28"/>
          <w:szCs w:val="28"/>
          <w:lang w:eastAsia="ru-RU"/>
        </w:rPr>
      </w:pPr>
      <w:r w:rsidRPr="00F15E10">
        <w:rPr>
          <w:rFonts w:eastAsiaTheme="minorEastAsia"/>
          <w:b/>
          <w:spacing w:val="-13"/>
          <w:sz w:val="28"/>
          <w:szCs w:val="28"/>
          <w:lang w:eastAsia="ru-RU"/>
        </w:rPr>
        <w:lastRenderedPageBreak/>
        <w:t>Вариант № 4</w:t>
      </w:r>
    </w:p>
    <w:p w:rsidR="004C5968" w:rsidRPr="00F15E10" w:rsidRDefault="004C5968" w:rsidP="004C5968">
      <w:pPr>
        <w:shd w:val="clear" w:color="auto" w:fill="FFFFFF"/>
        <w:spacing w:line="276" w:lineRule="auto"/>
        <w:ind w:left="4051"/>
        <w:jc w:val="both"/>
        <w:rPr>
          <w:rFonts w:eastAsiaTheme="minorEastAsia"/>
          <w:sz w:val="28"/>
          <w:szCs w:val="28"/>
          <w:lang w:eastAsia="ru-RU"/>
        </w:rPr>
      </w:pPr>
    </w:p>
    <w:p w:rsidR="00F15E10" w:rsidRPr="00F15E10" w:rsidRDefault="00F15E10" w:rsidP="004C5968">
      <w:pPr>
        <w:shd w:val="clear" w:color="auto" w:fill="FFFFFF"/>
        <w:spacing w:line="276" w:lineRule="auto"/>
        <w:ind w:right="998" w:firstLine="216"/>
        <w:jc w:val="both"/>
        <w:rPr>
          <w:rFonts w:eastAsiaTheme="minorEastAsia"/>
          <w:sz w:val="28"/>
          <w:szCs w:val="28"/>
          <w:lang w:eastAsia="ru-RU"/>
        </w:rPr>
      </w:pPr>
      <w:r w:rsidRPr="00F15E10">
        <w:rPr>
          <w:rFonts w:eastAsiaTheme="minorEastAsia"/>
          <w:spacing w:val="-4"/>
          <w:sz w:val="28"/>
          <w:szCs w:val="28"/>
          <w:lang w:eastAsia="ru-RU"/>
        </w:rPr>
        <w:t xml:space="preserve">На основании следующих данных по оптовой фирме «Зодиак» составить </w:t>
      </w:r>
      <w:r w:rsidRPr="00F15E10">
        <w:rPr>
          <w:rFonts w:eastAsiaTheme="minorEastAsia"/>
          <w:sz w:val="28"/>
          <w:szCs w:val="28"/>
          <w:lang w:eastAsia="ru-RU"/>
        </w:rPr>
        <w:t>бухгалтерские проводки и определить:</w:t>
      </w:r>
    </w:p>
    <w:p w:rsidR="00F15E10" w:rsidRPr="00F15E10" w:rsidRDefault="00F15E10" w:rsidP="00364225">
      <w:pPr>
        <w:widowControl w:val="0"/>
        <w:numPr>
          <w:ilvl w:val="0"/>
          <w:numId w:val="17"/>
        </w:numPr>
        <w:shd w:val="clear" w:color="auto" w:fill="FFFFFF"/>
        <w:tabs>
          <w:tab w:val="left" w:pos="1392"/>
        </w:tabs>
        <w:autoSpaceDE w:val="0"/>
        <w:autoSpaceDN w:val="0"/>
        <w:adjustRightInd w:val="0"/>
        <w:spacing w:line="276" w:lineRule="auto"/>
        <w:ind w:left="1080"/>
        <w:rPr>
          <w:rFonts w:eastAsiaTheme="minorEastAsia"/>
          <w:b/>
          <w:spacing w:val="-25"/>
          <w:sz w:val="28"/>
          <w:szCs w:val="28"/>
          <w:lang w:eastAsia="ru-RU"/>
        </w:rPr>
      </w:pPr>
      <w:r w:rsidRPr="00F15E10">
        <w:rPr>
          <w:rFonts w:eastAsiaTheme="minorEastAsia"/>
          <w:b/>
          <w:sz w:val="28"/>
          <w:szCs w:val="28"/>
          <w:lang w:eastAsia="ru-RU"/>
        </w:rPr>
        <w:t>финансовый результат по обычным видам деятельности</w:t>
      </w:r>
    </w:p>
    <w:p w:rsidR="00F15E10" w:rsidRPr="00F15E10" w:rsidRDefault="00F15E10" w:rsidP="00364225">
      <w:pPr>
        <w:widowControl w:val="0"/>
        <w:numPr>
          <w:ilvl w:val="0"/>
          <w:numId w:val="17"/>
        </w:numPr>
        <w:shd w:val="clear" w:color="auto" w:fill="FFFFFF"/>
        <w:tabs>
          <w:tab w:val="left" w:pos="1392"/>
        </w:tabs>
        <w:autoSpaceDE w:val="0"/>
        <w:autoSpaceDN w:val="0"/>
        <w:adjustRightInd w:val="0"/>
        <w:spacing w:line="276" w:lineRule="auto"/>
        <w:ind w:left="1080"/>
        <w:rPr>
          <w:rFonts w:eastAsiaTheme="minorEastAsia"/>
          <w:b/>
          <w:spacing w:val="-8"/>
          <w:sz w:val="28"/>
          <w:szCs w:val="28"/>
          <w:lang w:eastAsia="ru-RU"/>
        </w:rPr>
      </w:pPr>
      <w:r w:rsidRPr="00F15E10">
        <w:rPr>
          <w:rFonts w:eastAsiaTheme="minorEastAsia"/>
          <w:b/>
          <w:sz w:val="28"/>
          <w:szCs w:val="28"/>
          <w:lang w:eastAsia="ru-RU"/>
        </w:rPr>
        <w:t>финансовый результат по прочим доходам и расходам</w:t>
      </w:r>
    </w:p>
    <w:p w:rsidR="00F15E10" w:rsidRPr="00F15E10" w:rsidRDefault="00F15E10" w:rsidP="00364225">
      <w:pPr>
        <w:widowControl w:val="0"/>
        <w:numPr>
          <w:ilvl w:val="0"/>
          <w:numId w:val="17"/>
        </w:numPr>
        <w:shd w:val="clear" w:color="auto" w:fill="FFFFFF"/>
        <w:tabs>
          <w:tab w:val="left" w:pos="1392"/>
        </w:tabs>
        <w:autoSpaceDE w:val="0"/>
        <w:autoSpaceDN w:val="0"/>
        <w:adjustRightInd w:val="0"/>
        <w:spacing w:line="276" w:lineRule="auto"/>
        <w:ind w:left="1080"/>
        <w:rPr>
          <w:rFonts w:eastAsiaTheme="minorEastAsia"/>
          <w:b/>
          <w:spacing w:val="-9"/>
          <w:sz w:val="28"/>
          <w:szCs w:val="28"/>
          <w:lang w:eastAsia="ru-RU"/>
        </w:rPr>
      </w:pPr>
      <w:r w:rsidRPr="00F15E10">
        <w:rPr>
          <w:rFonts w:eastAsiaTheme="minorEastAsia"/>
          <w:b/>
          <w:sz w:val="28"/>
          <w:szCs w:val="28"/>
          <w:lang w:eastAsia="ru-RU"/>
        </w:rPr>
        <w:t xml:space="preserve"> условный расход по налогу на прибыль</w:t>
      </w:r>
    </w:p>
    <w:p w:rsidR="00F15E10" w:rsidRPr="00F15E10" w:rsidRDefault="00F15E10" w:rsidP="00364225">
      <w:pPr>
        <w:widowControl w:val="0"/>
        <w:numPr>
          <w:ilvl w:val="0"/>
          <w:numId w:val="17"/>
        </w:numPr>
        <w:shd w:val="clear" w:color="auto" w:fill="FFFFFF"/>
        <w:tabs>
          <w:tab w:val="left" w:pos="1392"/>
        </w:tabs>
        <w:autoSpaceDE w:val="0"/>
        <w:autoSpaceDN w:val="0"/>
        <w:adjustRightInd w:val="0"/>
        <w:spacing w:line="276" w:lineRule="auto"/>
        <w:ind w:left="1080"/>
        <w:rPr>
          <w:rFonts w:eastAsiaTheme="minorEastAsia"/>
          <w:b/>
          <w:spacing w:val="-9"/>
          <w:sz w:val="28"/>
          <w:szCs w:val="28"/>
          <w:lang w:eastAsia="ru-RU"/>
        </w:rPr>
      </w:pPr>
      <w:r w:rsidRPr="00F15E10">
        <w:rPr>
          <w:rFonts w:eastAsiaTheme="minorEastAsia"/>
          <w:b/>
          <w:sz w:val="28"/>
          <w:szCs w:val="28"/>
          <w:lang w:eastAsia="ru-RU"/>
        </w:rPr>
        <w:t>Текущий налог на прибыль</w:t>
      </w:r>
    </w:p>
    <w:p w:rsidR="00F15E10" w:rsidRPr="00F15E10" w:rsidRDefault="00F15E10" w:rsidP="00364225">
      <w:pPr>
        <w:widowControl w:val="0"/>
        <w:numPr>
          <w:ilvl w:val="0"/>
          <w:numId w:val="17"/>
        </w:numPr>
        <w:shd w:val="clear" w:color="auto" w:fill="FFFFFF"/>
        <w:tabs>
          <w:tab w:val="left" w:pos="1392"/>
        </w:tabs>
        <w:autoSpaceDE w:val="0"/>
        <w:autoSpaceDN w:val="0"/>
        <w:adjustRightInd w:val="0"/>
        <w:spacing w:line="276" w:lineRule="auto"/>
        <w:ind w:left="1080"/>
        <w:rPr>
          <w:rFonts w:eastAsiaTheme="minorEastAsia"/>
          <w:b/>
          <w:spacing w:val="-6"/>
          <w:sz w:val="28"/>
          <w:szCs w:val="28"/>
          <w:lang w:eastAsia="ru-RU"/>
        </w:rPr>
      </w:pPr>
      <w:r w:rsidRPr="00F15E10">
        <w:rPr>
          <w:rFonts w:eastAsiaTheme="minorEastAsia"/>
          <w:b/>
          <w:sz w:val="28"/>
          <w:szCs w:val="28"/>
          <w:lang w:eastAsia="ru-RU"/>
        </w:rPr>
        <w:t>конечный финансовый результат</w:t>
      </w:r>
    </w:p>
    <w:p w:rsidR="00F15E10" w:rsidRPr="00F15E10" w:rsidRDefault="00F15E10" w:rsidP="004C5968">
      <w:pPr>
        <w:shd w:val="clear" w:color="auto" w:fill="FFFFFF"/>
        <w:tabs>
          <w:tab w:val="left" w:pos="1392"/>
        </w:tabs>
        <w:spacing w:line="276" w:lineRule="auto"/>
        <w:ind w:left="1080"/>
        <w:rPr>
          <w:rFonts w:eastAsiaTheme="minorEastAsia"/>
          <w:b/>
          <w:spacing w:val="-6"/>
          <w:sz w:val="28"/>
          <w:szCs w:val="28"/>
          <w:lang w:eastAsia="ru-RU"/>
        </w:rPr>
      </w:pPr>
    </w:p>
    <w:p w:rsidR="00F15E10" w:rsidRPr="00F15E10" w:rsidRDefault="00F15E10" w:rsidP="004C5968">
      <w:pPr>
        <w:shd w:val="clear" w:color="auto" w:fill="FFFFFF"/>
        <w:tabs>
          <w:tab w:val="left" w:pos="293"/>
        </w:tabs>
        <w:spacing w:line="276" w:lineRule="auto"/>
        <w:ind w:left="24"/>
        <w:jc w:val="both"/>
        <w:rPr>
          <w:rFonts w:eastAsiaTheme="minorEastAsia"/>
          <w:sz w:val="28"/>
          <w:szCs w:val="28"/>
          <w:lang w:eastAsia="ru-RU"/>
        </w:rPr>
      </w:pPr>
      <w:r w:rsidRPr="00F15E10">
        <w:rPr>
          <w:rFonts w:eastAsiaTheme="minorEastAsia"/>
          <w:spacing w:val="-35"/>
          <w:sz w:val="28"/>
          <w:szCs w:val="28"/>
          <w:lang w:eastAsia="ru-RU"/>
        </w:rPr>
        <w:t>1.</w:t>
      </w:r>
      <w:r w:rsidRPr="00F15E10">
        <w:rPr>
          <w:rFonts w:eastAsiaTheme="minorEastAsia"/>
          <w:sz w:val="28"/>
          <w:szCs w:val="28"/>
          <w:lang w:eastAsia="ru-RU"/>
        </w:rPr>
        <w:tab/>
        <w:t xml:space="preserve">В оптовый период фирма «Зодиак» реализовала товаров покупателям на сумму </w:t>
      </w:r>
      <w:r w:rsidRPr="00F15E10">
        <w:rPr>
          <w:rFonts w:eastAsiaTheme="minorEastAsia"/>
          <w:spacing w:val="-2"/>
          <w:sz w:val="28"/>
          <w:szCs w:val="28"/>
          <w:lang w:eastAsia="ru-RU"/>
        </w:rPr>
        <w:t>928 т.р. (метод определения выручки - отгрузка)</w:t>
      </w:r>
    </w:p>
    <w:p w:rsidR="00F15E10" w:rsidRPr="00F15E10" w:rsidRDefault="00F15E10" w:rsidP="00364225">
      <w:pPr>
        <w:widowControl w:val="0"/>
        <w:numPr>
          <w:ilvl w:val="0"/>
          <w:numId w:val="18"/>
        </w:numPr>
        <w:shd w:val="clear" w:color="auto" w:fill="FFFFFF"/>
        <w:tabs>
          <w:tab w:val="left" w:pos="293"/>
        </w:tabs>
        <w:autoSpaceDE w:val="0"/>
        <w:autoSpaceDN w:val="0"/>
        <w:adjustRightInd w:val="0"/>
        <w:spacing w:line="276" w:lineRule="auto"/>
        <w:ind w:left="24"/>
        <w:jc w:val="both"/>
        <w:rPr>
          <w:rFonts w:eastAsiaTheme="minorEastAsia"/>
          <w:spacing w:val="-22"/>
          <w:sz w:val="28"/>
          <w:szCs w:val="28"/>
          <w:lang w:eastAsia="ru-RU"/>
        </w:rPr>
      </w:pPr>
      <w:r w:rsidRPr="00F15E10">
        <w:rPr>
          <w:rFonts w:eastAsiaTheme="minorEastAsia"/>
          <w:sz w:val="28"/>
          <w:szCs w:val="28"/>
          <w:lang w:eastAsia="ru-RU"/>
        </w:rPr>
        <w:t>Начислен НДС со стоимости ре</w:t>
      </w:r>
      <w:r w:rsidR="004C5968">
        <w:rPr>
          <w:rFonts w:eastAsiaTheme="minorEastAsia"/>
          <w:sz w:val="28"/>
          <w:szCs w:val="28"/>
          <w:lang w:eastAsia="ru-RU"/>
        </w:rPr>
        <w:t>ализованных товаров по ставке 20</w:t>
      </w:r>
      <w:r w:rsidRPr="00F15E10">
        <w:rPr>
          <w:rFonts w:eastAsiaTheme="minorEastAsia"/>
          <w:sz w:val="28"/>
          <w:szCs w:val="28"/>
          <w:lang w:eastAsia="ru-RU"/>
        </w:rPr>
        <w:t>%</w:t>
      </w:r>
    </w:p>
    <w:p w:rsidR="00F15E10" w:rsidRPr="00F15E10" w:rsidRDefault="00F15E10" w:rsidP="00364225">
      <w:pPr>
        <w:widowControl w:val="0"/>
        <w:numPr>
          <w:ilvl w:val="0"/>
          <w:numId w:val="18"/>
        </w:numPr>
        <w:shd w:val="clear" w:color="auto" w:fill="FFFFFF"/>
        <w:tabs>
          <w:tab w:val="left" w:pos="293"/>
        </w:tabs>
        <w:autoSpaceDE w:val="0"/>
        <w:autoSpaceDN w:val="0"/>
        <w:adjustRightInd w:val="0"/>
        <w:spacing w:line="276" w:lineRule="auto"/>
        <w:ind w:left="24"/>
        <w:jc w:val="both"/>
        <w:rPr>
          <w:rFonts w:eastAsiaTheme="minorEastAsia"/>
          <w:spacing w:val="-20"/>
          <w:sz w:val="28"/>
          <w:szCs w:val="28"/>
          <w:lang w:eastAsia="ru-RU"/>
        </w:rPr>
      </w:pPr>
      <w:r w:rsidRPr="00F15E10">
        <w:rPr>
          <w:rFonts w:eastAsiaTheme="minorEastAsia"/>
          <w:sz w:val="28"/>
          <w:szCs w:val="28"/>
          <w:lang w:eastAsia="ru-RU"/>
        </w:rPr>
        <w:t>Списывается с материально-ответственных лиц  отпускная стоимость</w:t>
      </w:r>
    </w:p>
    <w:p w:rsidR="00F15E10" w:rsidRPr="00F15E10" w:rsidRDefault="00F15E10" w:rsidP="004C5968">
      <w:pPr>
        <w:shd w:val="clear" w:color="auto" w:fill="FFFFFF"/>
        <w:spacing w:line="276" w:lineRule="auto"/>
        <w:ind w:left="379"/>
        <w:jc w:val="both"/>
        <w:rPr>
          <w:rFonts w:eastAsiaTheme="minorEastAsia"/>
          <w:sz w:val="28"/>
          <w:szCs w:val="28"/>
          <w:lang w:eastAsia="ru-RU"/>
        </w:rPr>
      </w:pPr>
      <w:r w:rsidRPr="00F15E10">
        <w:rPr>
          <w:rFonts w:eastAsiaTheme="minorEastAsia"/>
          <w:sz w:val="28"/>
          <w:szCs w:val="28"/>
          <w:lang w:eastAsia="ru-RU"/>
        </w:rPr>
        <w:t>реализованных товаров - 632 т.р.</w:t>
      </w:r>
    </w:p>
    <w:p w:rsidR="00F15E10" w:rsidRPr="00F15E10" w:rsidRDefault="00F15E10" w:rsidP="004C5968">
      <w:pPr>
        <w:shd w:val="clear" w:color="auto" w:fill="FFFFFF"/>
        <w:tabs>
          <w:tab w:val="left" w:pos="293"/>
        </w:tabs>
        <w:spacing w:line="276" w:lineRule="auto"/>
        <w:ind w:left="24"/>
        <w:jc w:val="both"/>
        <w:rPr>
          <w:rFonts w:eastAsiaTheme="minorEastAsia"/>
          <w:sz w:val="28"/>
          <w:szCs w:val="28"/>
          <w:lang w:eastAsia="ru-RU"/>
        </w:rPr>
      </w:pPr>
      <w:r w:rsidRPr="00F15E10">
        <w:rPr>
          <w:rFonts w:eastAsiaTheme="minorEastAsia"/>
          <w:spacing w:val="-19"/>
          <w:sz w:val="28"/>
          <w:szCs w:val="28"/>
          <w:lang w:eastAsia="ru-RU"/>
        </w:rPr>
        <w:t>4.</w:t>
      </w:r>
      <w:r w:rsidRPr="00F15E10">
        <w:rPr>
          <w:rFonts w:eastAsiaTheme="minorEastAsia"/>
          <w:sz w:val="28"/>
          <w:szCs w:val="28"/>
          <w:lang w:eastAsia="ru-RU"/>
        </w:rPr>
        <w:tab/>
        <w:t xml:space="preserve">Списываются издержки обращения, относящиеся к реализованным товарам    </w:t>
      </w:r>
      <w:r w:rsidRPr="00F15E10">
        <w:rPr>
          <w:rFonts w:eastAsiaTheme="minorEastAsia"/>
          <w:spacing w:val="-8"/>
          <w:sz w:val="28"/>
          <w:szCs w:val="28"/>
          <w:lang w:eastAsia="ru-RU"/>
        </w:rPr>
        <w:t>108 т.р.</w:t>
      </w:r>
    </w:p>
    <w:p w:rsidR="00F15E10" w:rsidRPr="00F15E10" w:rsidRDefault="00F15E10" w:rsidP="00364225">
      <w:pPr>
        <w:widowControl w:val="0"/>
        <w:numPr>
          <w:ilvl w:val="0"/>
          <w:numId w:val="19"/>
        </w:numPr>
        <w:shd w:val="clear" w:color="auto" w:fill="FFFFFF"/>
        <w:tabs>
          <w:tab w:val="left" w:pos="293"/>
        </w:tabs>
        <w:autoSpaceDE w:val="0"/>
        <w:autoSpaceDN w:val="0"/>
        <w:adjustRightInd w:val="0"/>
        <w:spacing w:line="276" w:lineRule="auto"/>
        <w:ind w:left="24"/>
        <w:jc w:val="both"/>
        <w:rPr>
          <w:rFonts w:eastAsiaTheme="minorEastAsia"/>
          <w:spacing w:val="-21"/>
          <w:sz w:val="28"/>
          <w:szCs w:val="28"/>
          <w:lang w:eastAsia="ru-RU"/>
        </w:rPr>
      </w:pPr>
      <w:r w:rsidRPr="00F15E10">
        <w:rPr>
          <w:rFonts w:eastAsiaTheme="minorEastAsia"/>
          <w:sz w:val="28"/>
          <w:szCs w:val="28"/>
          <w:lang w:eastAsia="ru-RU"/>
        </w:rPr>
        <w:t xml:space="preserve">Списывается финансовый </w:t>
      </w:r>
      <w:r w:rsidR="00C97A86">
        <w:rPr>
          <w:rFonts w:eastAsiaTheme="minorEastAsia"/>
          <w:sz w:val="28"/>
          <w:szCs w:val="28"/>
          <w:lang w:eastAsia="ru-RU"/>
        </w:rPr>
        <w:t xml:space="preserve">результат от продажи товаров </w:t>
      </w:r>
    </w:p>
    <w:p w:rsidR="00F15E10" w:rsidRPr="00F15E10" w:rsidRDefault="00F15E10" w:rsidP="00364225">
      <w:pPr>
        <w:widowControl w:val="0"/>
        <w:numPr>
          <w:ilvl w:val="0"/>
          <w:numId w:val="19"/>
        </w:numPr>
        <w:shd w:val="clear" w:color="auto" w:fill="FFFFFF"/>
        <w:tabs>
          <w:tab w:val="left" w:pos="293"/>
        </w:tabs>
        <w:autoSpaceDE w:val="0"/>
        <w:autoSpaceDN w:val="0"/>
        <w:adjustRightInd w:val="0"/>
        <w:spacing w:line="276" w:lineRule="auto"/>
        <w:ind w:left="24"/>
        <w:jc w:val="both"/>
        <w:rPr>
          <w:rFonts w:eastAsiaTheme="minorEastAsia"/>
          <w:spacing w:val="-26"/>
          <w:sz w:val="28"/>
          <w:szCs w:val="28"/>
          <w:lang w:eastAsia="ru-RU"/>
        </w:rPr>
      </w:pPr>
      <w:r w:rsidRPr="00F15E10">
        <w:rPr>
          <w:rFonts w:eastAsiaTheme="minorEastAsia"/>
          <w:sz w:val="28"/>
          <w:szCs w:val="28"/>
          <w:lang w:eastAsia="ru-RU"/>
        </w:rPr>
        <w:t>Начислена арендная плата, причитающаяся к получению от арендатора – 42 т.р.</w:t>
      </w:r>
    </w:p>
    <w:p w:rsidR="00F15E10" w:rsidRPr="00F15E10" w:rsidRDefault="00F15E10" w:rsidP="00364225">
      <w:pPr>
        <w:widowControl w:val="0"/>
        <w:numPr>
          <w:ilvl w:val="0"/>
          <w:numId w:val="19"/>
        </w:numPr>
        <w:shd w:val="clear" w:color="auto" w:fill="FFFFFF"/>
        <w:tabs>
          <w:tab w:val="left" w:pos="293"/>
        </w:tabs>
        <w:autoSpaceDE w:val="0"/>
        <w:autoSpaceDN w:val="0"/>
        <w:adjustRightInd w:val="0"/>
        <w:spacing w:line="276" w:lineRule="auto"/>
        <w:ind w:left="24"/>
        <w:jc w:val="both"/>
        <w:rPr>
          <w:rFonts w:eastAsiaTheme="minorEastAsia"/>
          <w:spacing w:val="-26"/>
          <w:sz w:val="28"/>
          <w:szCs w:val="28"/>
          <w:lang w:eastAsia="ru-RU"/>
        </w:rPr>
      </w:pPr>
      <w:r w:rsidRPr="00F15E10">
        <w:rPr>
          <w:rFonts w:eastAsiaTheme="minorEastAsia"/>
          <w:sz w:val="28"/>
          <w:szCs w:val="28"/>
          <w:lang w:eastAsia="ru-RU"/>
        </w:rPr>
        <w:t>Получена на расчетный счет арендная плата от арендатора - 42 т.р.</w:t>
      </w:r>
    </w:p>
    <w:p w:rsidR="00F15E10" w:rsidRPr="00F15E10" w:rsidRDefault="00F15E10" w:rsidP="00364225">
      <w:pPr>
        <w:widowControl w:val="0"/>
        <w:numPr>
          <w:ilvl w:val="0"/>
          <w:numId w:val="20"/>
        </w:numPr>
        <w:shd w:val="clear" w:color="auto" w:fill="FFFFFF"/>
        <w:tabs>
          <w:tab w:val="left" w:pos="293"/>
        </w:tabs>
        <w:autoSpaceDE w:val="0"/>
        <w:autoSpaceDN w:val="0"/>
        <w:adjustRightInd w:val="0"/>
        <w:spacing w:line="276" w:lineRule="auto"/>
        <w:ind w:left="24"/>
        <w:jc w:val="both"/>
        <w:rPr>
          <w:rFonts w:eastAsiaTheme="minorEastAsia"/>
          <w:spacing w:val="-21"/>
          <w:sz w:val="28"/>
          <w:szCs w:val="28"/>
          <w:lang w:eastAsia="ru-RU"/>
        </w:rPr>
      </w:pPr>
      <w:r w:rsidRPr="00F15E10">
        <w:rPr>
          <w:rFonts w:eastAsiaTheme="minorEastAsia"/>
          <w:spacing w:val="-3"/>
          <w:sz w:val="28"/>
          <w:szCs w:val="28"/>
          <w:lang w:eastAsia="ru-RU"/>
        </w:rPr>
        <w:t>Начислен НДС с арендной платы. ?</w:t>
      </w:r>
    </w:p>
    <w:p w:rsidR="00F15E10" w:rsidRPr="00F15E10" w:rsidRDefault="00F15E10" w:rsidP="00364225">
      <w:pPr>
        <w:widowControl w:val="0"/>
        <w:numPr>
          <w:ilvl w:val="0"/>
          <w:numId w:val="20"/>
        </w:numPr>
        <w:shd w:val="clear" w:color="auto" w:fill="FFFFFF"/>
        <w:tabs>
          <w:tab w:val="left" w:pos="293"/>
        </w:tabs>
        <w:autoSpaceDE w:val="0"/>
        <w:autoSpaceDN w:val="0"/>
        <w:adjustRightInd w:val="0"/>
        <w:spacing w:line="276" w:lineRule="auto"/>
        <w:ind w:left="293" w:right="499" w:hanging="269"/>
        <w:jc w:val="both"/>
        <w:rPr>
          <w:rFonts w:eastAsiaTheme="minorEastAsia"/>
          <w:spacing w:val="-16"/>
          <w:sz w:val="28"/>
          <w:szCs w:val="28"/>
          <w:lang w:eastAsia="ru-RU"/>
        </w:rPr>
      </w:pPr>
      <w:r w:rsidRPr="00F15E10">
        <w:rPr>
          <w:rFonts w:eastAsiaTheme="minorEastAsia"/>
          <w:spacing w:val="-1"/>
          <w:sz w:val="28"/>
          <w:szCs w:val="28"/>
          <w:lang w:eastAsia="ru-RU"/>
        </w:rPr>
        <w:t xml:space="preserve">Получены на расчетный счет неустойки за нарушение договорных обязательств </w:t>
      </w:r>
      <w:r w:rsidRPr="00F15E10">
        <w:rPr>
          <w:rFonts w:eastAsiaTheme="minorEastAsia"/>
          <w:sz w:val="28"/>
          <w:szCs w:val="28"/>
          <w:lang w:eastAsia="ru-RU"/>
        </w:rPr>
        <w:t>- 18 т.р.</w:t>
      </w:r>
    </w:p>
    <w:p w:rsidR="00F15E10" w:rsidRPr="00F15E10" w:rsidRDefault="00F15E10" w:rsidP="00364225">
      <w:pPr>
        <w:widowControl w:val="0"/>
        <w:numPr>
          <w:ilvl w:val="0"/>
          <w:numId w:val="21"/>
        </w:numPr>
        <w:shd w:val="clear" w:color="auto" w:fill="FFFFFF"/>
        <w:tabs>
          <w:tab w:val="left" w:pos="470"/>
        </w:tabs>
        <w:autoSpaceDE w:val="0"/>
        <w:autoSpaceDN w:val="0"/>
        <w:adjustRightInd w:val="0"/>
        <w:spacing w:line="276" w:lineRule="auto"/>
        <w:ind w:left="82"/>
        <w:jc w:val="both"/>
        <w:rPr>
          <w:rFonts w:eastAsiaTheme="minorEastAsia"/>
          <w:spacing w:val="-25"/>
          <w:sz w:val="28"/>
          <w:szCs w:val="28"/>
          <w:lang w:eastAsia="ru-RU"/>
        </w:rPr>
      </w:pPr>
      <w:r w:rsidRPr="00F15E10">
        <w:rPr>
          <w:rFonts w:eastAsiaTheme="minorEastAsia"/>
          <w:sz w:val="28"/>
          <w:szCs w:val="28"/>
          <w:lang w:eastAsia="ru-RU"/>
        </w:rPr>
        <w:t>Списывается финансовый результат по прочим доходам и расходам - ?</w:t>
      </w:r>
    </w:p>
    <w:p w:rsidR="00F15E10" w:rsidRPr="00F15E10" w:rsidRDefault="00F15E10" w:rsidP="00364225">
      <w:pPr>
        <w:widowControl w:val="0"/>
        <w:numPr>
          <w:ilvl w:val="0"/>
          <w:numId w:val="21"/>
        </w:numPr>
        <w:shd w:val="clear" w:color="auto" w:fill="FFFFFF"/>
        <w:tabs>
          <w:tab w:val="left" w:pos="470"/>
        </w:tabs>
        <w:autoSpaceDE w:val="0"/>
        <w:autoSpaceDN w:val="0"/>
        <w:adjustRightInd w:val="0"/>
        <w:spacing w:line="276" w:lineRule="auto"/>
        <w:ind w:left="82"/>
        <w:jc w:val="both"/>
        <w:rPr>
          <w:rFonts w:eastAsiaTheme="minorEastAsia"/>
          <w:spacing w:val="-25"/>
          <w:sz w:val="28"/>
          <w:szCs w:val="28"/>
          <w:lang w:eastAsia="ru-RU"/>
        </w:rPr>
      </w:pPr>
      <w:r w:rsidRPr="00F15E10">
        <w:rPr>
          <w:rFonts w:eastAsiaTheme="minorEastAsia"/>
          <w:sz w:val="28"/>
          <w:szCs w:val="28"/>
          <w:lang w:eastAsia="ru-RU"/>
        </w:rPr>
        <w:t>Начислен условный расход по налогу на прибыль ?</w:t>
      </w:r>
    </w:p>
    <w:p w:rsidR="00F15E10" w:rsidRPr="00F15E10" w:rsidRDefault="00F15E10" w:rsidP="00364225">
      <w:pPr>
        <w:widowControl w:val="0"/>
        <w:numPr>
          <w:ilvl w:val="0"/>
          <w:numId w:val="21"/>
        </w:numPr>
        <w:shd w:val="clear" w:color="auto" w:fill="FFFFFF"/>
        <w:tabs>
          <w:tab w:val="left" w:pos="470"/>
        </w:tabs>
        <w:autoSpaceDE w:val="0"/>
        <w:autoSpaceDN w:val="0"/>
        <w:adjustRightInd w:val="0"/>
        <w:spacing w:line="276" w:lineRule="auto"/>
        <w:ind w:left="82"/>
        <w:jc w:val="both"/>
        <w:rPr>
          <w:rFonts w:eastAsiaTheme="minorEastAsia"/>
          <w:spacing w:val="-25"/>
          <w:sz w:val="28"/>
          <w:szCs w:val="28"/>
          <w:lang w:eastAsia="ru-RU"/>
        </w:rPr>
      </w:pPr>
      <w:r w:rsidRPr="00F15E10">
        <w:rPr>
          <w:rFonts w:eastAsiaTheme="minorEastAsia"/>
          <w:sz w:val="28"/>
          <w:szCs w:val="28"/>
          <w:lang w:eastAsia="ru-RU"/>
        </w:rPr>
        <w:t>Сверхнормативные расходы организации согласно НК РФ за отчетный период 15т.р.</w:t>
      </w:r>
    </w:p>
    <w:p w:rsidR="00F15E10" w:rsidRPr="00F15E10" w:rsidRDefault="00F15E10" w:rsidP="00364225">
      <w:pPr>
        <w:widowControl w:val="0"/>
        <w:numPr>
          <w:ilvl w:val="0"/>
          <w:numId w:val="21"/>
        </w:numPr>
        <w:shd w:val="clear" w:color="auto" w:fill="FFFFFF"/>
        <w:tabs>
          <w:tab w:val="left" w:pos="470"/>
        </w:tabs>
        <w:autoSpaceDE w:val="0"/>
        <w:autoSpaceDN w:val="0"/>
        <w:adjustRightInd w:val="0"/>
        <w:spacing w:line="276" w:lineRule="auto"/>
        <w:ind w:left="82"/>
        <w:jc w:val="both"/>
        <w:rPr>
          <w:rFonts w:eastAsiaTheme="minorEastAsia"/>
          <w:spacing w:val="-25"/>
          <w:sz w:val="28"/>
          <w:szCs w:val="28"/>
          <w:lang w:eastAsia="ru-RU"/>
        </w:rPr>
      </w:pPr>
      <w:r w:rsidRPr="00F15E10">
        <w:rPr>
          <w:rFonts w:eastAsiaTheme="minorEastAsia"/>
          <w:sz w:val="28"/>
          <w:szCs w:val="28"/>
          <w:lang w:eastAsia="ru-RU"/>
        </w:rPr>
        <w:t>Амортизация в бухучете составила – 15 т.р., в налоговом учете – 13т.р.</w:t>
      </w:r>
    </w:p>
    <w:p w:rsidR="00F15E10" w:rsidRPr="00F15E10" w:rsidRDefault="00F15E10" w:rsidP="00364225">
      <w:pPr>
        <w:numPr>
          <w:ilvl w:val="0"/>
          <w:numId w:val="21"/>
        </w:numPr>
        <w:shd w:val="clear" w:color="auto" w:fill="FFFFFF"/>
        <w:spacing w:line="276" w:lineRule="auto"/>
        <w:contextualSpacing/>
        <w:jc w:val="both"/>
        <w:rPr>
          <w:spacing w:val="-5"/>
          <w:sz w:val="28"/>
          <w:szCs w:val="28"/>
          <w:lang w:eastAsia="ru-RU"/>
        </w:rPr>
      </w:pPr>
      <w:r w:rsidRPr="00F15E10">
        <w:rPr>
          <w:rFonts w:eastAsiaTheme="minorEastAsia"/>
          <w:spacing w:val="-5"/>
          <w:sz w:val="28"/>
          <w:szCs w:val="28"/>
          <w:lang w:eastAsia="ru-RU"/>
        </w:rPr>
        <w:t>Определить и заплатить с расчетного сумму текущего налога на прибыль?</w:t>
      </w:r>
    </w:p>
    <w:p w:rsidR="00F15E10" w:rsidRPr="00F15E10" w:rsidRDefault="00F15E10" w:rsidP="004C5968">
      <w:pPr>
        <w:shd w:val="clear" w:color="auto" w:fill="FFFFFF"/>
        <w:spacing w:line="276" w:lineRule="auto"/>
        <w:ind w:left="82" w:right="1037"/>
        <w:jc w:val="both"/>
        <w:rPr>
          <w:rFonts w:eastAsiaTheme="minorEastAsia"/>
          <w:spacing w:val="-5"/>
          <w:sz w:val="28"/>
          <w:szCs w:val="28"/>
          <w:lang w:eastAsia="ru-RU"/>
        </w:rPr>
      </w:pPr>
      <w:r w:rsidRPr="00F15E10">
        <w:rPr>
          <w:rFonts w:eastAsiaTheme="minorEastAsia"/>
          <w:spacing w:val="-5"/>
          <w:sz w:val="28"/>
          <w:szCs w:val="28"/>
          <w:lang w:eastAsia="ru-RU"/>
        </w:rPr>
        <w:t>15.Определить конечный финансовый резуль</w:t>
      </w:r>
      <w:r w:rsidR="00C97A86">
        <w:rPr>
          <w:rFonts w:eastAsiaTheme="minorEastAsia"/>
          <w:spacing w:val="-5"/>
          <w:sz w:val="28"/>
          <w:szCs w:val="28"/>
          <w:lang w:eastAsia="ru-RU"/>
        </w:rPr>
        <w:t xml:space="preserve">тат: чистую прибыль или убыток </w:t>
      </w:r>
    </w:p>
    <w:p w:rsidR="00F15E10" w:rsidRPr="00F15E10" w:rsidRDefault="00F15E10" w:rsidP="004C5968">
      <w:pPr>
        <w:shd w:val="clear" w:color="auto" w:fill="FFFFFF"/>
        <w:spacing w:line="276" w:lineRule="auto"/>
        <w:ind w:left="82" w:right="1037"/>
        <w:jc w:val="both"/>
        <w:rPr>
          <w:rFonts w:eastAsiaTheme="minorEastAsia"/>
          <w:spacing w:val="-5"/>
          <w:sz w:val="28"/>
          <w:szCs w:val="28"/>
          <w:lang w:eastAsia="ru-RU"/>
        </w:rPr>
      </w:pPr>
    </w:p>
    <w:p w:rsidR="00F15E10" w:rsidRPr="00F15E10" w:rsidRDefault="00F15E10" w:rsidP="004C5968">
      <w:pPr>
        <w:pStyle w:val="a5"/>
        <w:spacing w:after="0"/>
        <w:rPr>
          <w:rFonts w:ascii="Times New Roman" w:hAnsi="Times New Roman"/>
          <w:b/>
          <w:bCs/>
          <w:color w:val="262626"/>
          <w:sz w:val="28"/>
          <w:szCs w:val="28"/>
        </w:rPr>
      </w:pPr>
    </w:p>
    <w:p w:rsidR="002D7D61" w:rsidRDefault="006B6EF3" w:rsidP="007D0D54">
      <w:pPr>
        <w:tabs>
          <w:tab w:val="left" w:pos="426"/>
          <w:tab w:val="left" w:pos="851"/>
          <w:tab w:val="left" w:pos="993"/>
        </w:tabs>
        <w:spacing w:line="276" w:lineRule="auto"/>
        <w:ind w:firstLine="567"/>
        <w:jc w:val="center"/>
        <w:rPr>
          <w:b/>
          <w:bCs/>
          <w:color w:val="262626"/>
          <w:sz w:val="28"/>
          <w:szCs w:val="28"/>
        </w:rPr>
      </w:pPr>
      <w:r w:rsidRPr="00F15E10">
        <w:rPr>
          <w:b/>
          <w:sz w:val="28"/>
          <w:szCs w:val="28"/>
        </w:rPr>
        <w:br w:type="page"/>
      </w:r>
      <w:r w:rsidR="007D0D54" w:rsidRPr="00F15E10">
        <w:rPr>
          <w:b/>
          <w:bCs/>
          <w:color w:val="262626"/>
          <w:sz w:val="28"/>
          <w:szCs w:val="28"/>
        </w:rPr>
        <w:lastRenderedPageBreak/>
        <w:t xml:space="preserve">Расчет налоговой базы </w:t>
      </w:r>
      <w:r w:rsidR="007D0D54">
        <w:rPr>
          <w:b/>
          <w:bCs/>
          <w:color w:val="262626"/>
          <w:sz w:val="28"/>
          <w:szCs w:val="28"/>
        </w:rPr>
        <w:t xml:space="preserve"> и сумм  НДФЛ</w:t>
      </w:r>
    </w:p>
    <w:p w:rsidR="00FF47FE" w:rsidRDefault="00FF47FE" w:rsidP="007D0D54">
      <w:pPr>
        <w:tabs>
          <w:tab w:val="left" w:pos="426"/>
          <w:tab w:val="left" w:pos="851"/>
          <w:tab w:val="left" w:pos="993"/>
        </w:tabs>
        <w:spacing w:line="276" w:lineRule="auto"/>
        <w:ind w:firstLine="567"/>
        <w:jc w:val="center"/>
        <w:rPr>
          <w:b/>
          <w:bCs/>
          <w:color w:val="262626"/>
          <w:sz w:val="28"/>
          <w:szCs w:val="28"/>
        </w:rPr>
      </w:pPr>
    </w:p>
    <w:p w:rsidR="00FF47FE" w:rsidRDefault="00FF47FE" w:rsidP="00FF47FE">
      <w:pPr>
        <w:jc w:val="center"/>
        <w:rPr>
          <w:b/>
          <w:sz w:val="28"/>
          <w:szCs w:val="28"/>
        </w:rPr>
      </w:pPr>
      <w:r w:rsidRPr="005B03C4">
        <w:rPr>
          <w:b/>
          <w:sz w:val="28"/>
          <w:szCs w:val="28"/>
        </w:rPr>
        <w:t>ВАРИАНТ 1</w:t>
      </w:r>
    </w:p>
    <w:p w:rsidR="00FF47FE" w:rsidRDefault="00FF47FE" w:rsidP="00FF47FE">
      <w:pPr>
        <w:jc w:val="center"/>
        <w:rPr>
          <w:sz w:val="28"/>
          <w:szCs w:val="28"/>
        </w:rPr>
      </w:pPr>
    </w:p>
    <w:p w:rsidR="00FF47FE" w:rsidRDefault="00FF47FE" w:rsidP="00FF47FE">
      <w:pPr>
        <w:jc w:val="both"/>
        <w:rPr>
          <w:b/>
          <w:sz w:val="28"/>
          <w:szCs w:val="28"/>
        </w:rPr>
      </w:pPr>
      <w:r w:rsidRPr="00E22348">
        <w:rPr>
          <w:b/>
          <w:sz w:val="28"/>
          <w:szCs w:val="28"/>
        </w:rPr>
        <w:t>Задание 1.</w:t>
      </w:r>
    </w:p>
    <w:p w:rsidR="00FF47FE" w:rsidRPr="00E22348" w:rsidRDefault="00FF47FE" w:rsidP="00FF47FE">
      <w:pPr>
        <w:jc w:val="both"/>
        <w:rPr>
          <w:sz w:val="28"/>
          <w:szCs w:val="28"/>
        </w:rPr>
      </w:pPr>
      <w:r w:rsidRPr="00E22348">
        <w:rPr>
          <w:sz w:val="28"/>
          <w:szCs w:val="28"/>
        </w:rPr>
        <w:t>Начислить заработную плату работнику торговли за январь если:</w:t>
      </w:r>
    </w:p>
    <w:p w:rsidR="00FF47FE" w:rsidRPr="00E22348" w:rsidRDefault="00FF47FE" w:rsidP="00FF47FE">
      <w:pPr>
        <w:jc w:val="both"/>
        <w:rPr>
          <w:sz w:val="28"/>
          <w:szCs w:val="28"/>
        </w:rPr>
      </w:pPr>
      <w:r w:rsidRPr="00E22348">
        <w:rPr>
          <w:sz w:val="28"/>
          <w:szCs w:val="28"/>
        </w:rPr>
        <w:t>1) оклад 16 000 руб.</w:t>
      </w:r>
    </w:p>
    <w:p w:rsidR="00FF47FE" w:rsidRPr="00E22348" w:rsidRDefault="00FF47FE" w:rsidP="00FF47FE">
      <w:pPr>
        <w:jc w:val="both"/>
        <w:rPr>
          <w:sz w:val="28"/>
          <w:szCs w:val="28"/>
        </w:rPr>
      </w:pPr>
      <w:r w:rsidRPr="00E22348">
        <w:rPr>
          <w:sz w:val="28"/>
          <w:szCs w:val="28"/>
        </w:rPr>
        <w:t>2) рабочих дней по графику 22, фактически отработано 16 дней</w:t>
      </w:r>
    </w:p>
    <w:p w:rsidR="00FF47FE" w:rsidRPr="00E22348" w:rsidRDefault="00FF47FE" w:rsidP="00FF47FE">
      <w:pPr>
        <w:jc w:val="both"/>
        <w:rPr>
          <w:sz w:val="28"/>
          <w:szCs w:val="28"/>
        </w:rPr>
      </w:pPr>
      <w:r w:rsidRPr="00E22348">
        <w:rPr>
          <w:sz w:val="28"/>
          <w:szCs w:val="28"/>
        </w:rPr>
        <w:t>3) начислена премия, предусмотренная системой оплаты труда 25%</w:t>
      </w:r>
    </w:p>
    <w:p w:rsidR="00FF47FE" w:rsidRPr="00E22348" w:rsidRDefault="00FF47FE" w:rsidP="00FF47FE">
      <w:pPr>
        <w:jc w:val="both"/>
        <w:rPr>
          <w:sz w:val="28"/>
          <w:szCs w:val="28"/>
        </w:rPr>
      </w:pPr>
      <w:r w:rsidRPr="00E22348">
        <w:rPr>
          <w:sz w:val="28"/>
          <w:szCs w:val="28"/>
        </w:rPr>
        <w:t xml:space="preserve">4) за 6 дней болезни начислено пособие </w:t>
      </w:r>
      <w:r>
        <w:rPr>
          <w:sz w:val="28"/>
          <w:szCs w:val="28"/>
        </w:rPr>
        <w:t>п</w:t>
      </w:r>
      <w:r w:rsidRPr="00E22348">
        <w:rPr>
          <w:sz w:val="28"/>
          <w:szCs w:val="28"/>
        </w:rPr>
        <w:t>о временной нетрудоспособности</w:t>
      </w:r>
    </w:p>
    <w:p w:rsidR="00FF47FE" w:rsidRPr="00E22348" w:rsidRDefault="00FF47FE" w:rsidP="00FF47FE">
      <w:pPr>
        <w:jc w:val="both"/>
        <w:rPr>
          <w:sz w:val="28"/>
          <w:szCs w:val="28"/>
        </w:rPr>
      </w:pPr>
      <w:r w:rsidRPr="00E22348">
        <w:rPr>
          <w:sz w:val="28"/>
          <w:szCs w:val="28"/>
        </w:rPr>
        <w:t>5) заработная плата за предшествующие 2 года составила 448 000 руб.</w:t>
      </w:r>
    </w:p>
    <w:p w:rsidR="00FF47FE" w:rsidRPr="00E22348" w:rsidRDefault="00FF47FE" w:rsidP="00FF47FE">
      <w:pPr>
        <w:jc w:val="both"/>
        <w:rPr>
          <w:sz w:val="28"/>
          <w:szCs w:val="28"/>
        </w:rPr>
      </w:pPr>
      <w:r w:rsidRPr="00E22348">
        <w:rPr>
          <w:sz w:val="28"/>
          <w:szCs w:val="28"/>
        </w:rPr>
        <w:t>6) непрерывный стаж работы 4 лет 2 месяца</w:t>
      </w:r>
    </w:p>
    <w:p w:rsidR="00FF47FE" w:rsidRPr="00A13462" w:rsidRDefault="00FF47FE" w:rsidP="00FF47FE">
      <w:pPr>
        <w:jc w:val="both"/>
        <w:rPr>
          <w:sz w:val="28"/>
          <w:szCs w:val="28"/>
        </w:rPr>
      </w:pPr>
      <w:r>
        <w:rPr>
          <w:sz w:val="28"/>
          <w:szCs w:val="28"/>
        </w:rPr>
        <w:t xml:space="preserve">7) на иждивении </w:t>
      </w:r>
      <w:r w:rsidRPr="00C86D67">
        <w:rPr>
          <w:sz w:val="28"/>
          <w:szCs w:val="28"/>
        </w:rPr>
        <w:t xml:space="preserve">2 </w:t>
      </w:r>
      <w:r>
        <w:rPr>
          <w:sz w:val="28"/>
          <w:szCs w:val="28"/>
        </w:rPr>
        <w:t>детей</w:t>
      </w:r>
    </w:p>
    <w:p w:rsidR="00FF47FE" w:rsidRPr="00E22348" w:rsidRDefault="00FF47FE" w:rsidP="00FF47FE">
      <w:pPr>
        <w:jc w:val="both"/>
        <w:rPr>
          <w:sz w:val="28"/>
          <w:szCs w:val="28"/>
        </w:rPr>
      </w:pPr>
      <w:r w:rsidRPr="00E22348">
        <w:rPr>
          <w:sz w:val="28"/>
          <w:szCs w:val="28"/>
        </w:rPr>
        <w:t>Произвести удержание НДФЛ, определить сумму к выдаче, перечислить сумму налога в бюджет. Отразить все операции в учете</w:t>
      </w:r>
    </w:p>
    <w:p w:rsidR="00FF47FE" w:rsidRPr="00E22348" w:rsidRDefault="00FF47FE" w:rsidP="00FF47FE">
      <w:pPr>
        <w:jc w:val="both"/>
        <w:rPr>
          <w:sz w:val="28"/>
          <w:szCs w:val="28"/>
        </w:rPr>
      </w:pPr>
    </w:p>
    <w:p w:rsidR="00FF47FE" w:rsidRDefault="00FF47FE" w:rsidP="00FF47FE">
      <w:pPr>
        <w:jc w:val="both"/>
        <w:rPr>
          <w:b/>
          <w:sz w:val="28"/>
          <w:szCs w:val="28"/>
        </w:rPr>
      </w:pPr>
      <w:r w:rsidRPr="00CF6265">
        <w:rPr>
          <w:b/>
          <w:sz w:val="28"/>
          <w:szCs w:val="28"/>
        </w:rPr>
        <w:t>Задание 2</w:t>
      </w:r>
    </w:p>
    <w:p w:rsidR="00FF47FE" w:rsidRDefault="00FF47FE" w:rsidP="00FF47FE">
      <w:pPr>
        <w:jc w:val="both"/>
        <w:rPr>
          <w:sz w:val="28"/>
          <w:szCs w:val="28"/>
        </w:rPr>
      </w:pPr>
      <w:r w:rsidRPr="00CF6265">
        <w:rPr>
          <w:sz w:val="28"/>
          <w:szCs w:val="28"/>
        </w:rPr>
        <w:t>Приобретена комната за 850 000руб. в 2015 году.</w:t>
      </w:r>
    </w:p>
    <w:p w:rsidR="00FF47FE" w:rsidRDefault="00FF47FE" w:rsidP="00FF47FE">
      <w:pPr>
        <w:jc w:val="both"/>
        <w:rPr>
          <w:sz w:val="28"/>
          <w:szCs w:val="28"/>
        </w:rPr>
      </w:pPr>
      <w:r w:rsidRPr="00CF6265">
        <w:rPr>
          <w:sz w:val="28"/>
          <w:szCs w:val="28"/>
        </w:rPr>
        <w:t xml:space="preserve">Месячный оклад физлица в 2015 году28 000руб.  </w:t>
      </w:r>
    </w:p>
    <w:p w:rsidR="00FF47FE" w:rsidRPr="00CF6265" w:rsidRDefault="00FF47FE" w:rsidP="00FF47FE">
      <w:pPr>
        <w:jc w:val="both"/>
        <w:rPr>
          <w:sz w:val="28"/>
          <w:szCs w:val="28"/>
        </w:rPr>
      </w:pPr>
      <w:r w:rsidRPr="00CF6265">
        <w:rPr>
          <w:sz w:val="28"/>
          <w:szCs w:val="28"/>
        </w:rPr>
        <w:t xml:space="preserve">На иждивении 2 детей до 18 лет. </w:t>
      </w:r>
    </w:p>
    <w:p w:rsidR="00FF47FE" w:rsidRPr="00CF6265" w:rsidRDefault="00FF47FE" w:rsidP="00FF47FE">
      <w:pPr>
        <w:jc w:val="both"/>
        <w:rPr>
          <w:sz w:val="28"/>
          <w:szCs w:val="28"/>
        </w:rPr>
      </w:pPr>
      <w:r w:rsidRPr="00CF6265">
        <w:rPr>
          <w:sz w:val="28"/>
          <w:szCs w:val="28"/>
        </w:rPr>
        <w:t>В 2016 году месячный оклад 35 000руб.</w:t>
      </w:r>
    </w:p>
    <w:p w:rsidR="00FF47FE" w:rsidRPr="00CF6265" w:rsidRDefault="00FF47FE" w:rsidP="00FF47FE">
      <w:pPr>
        <w:jc w:val="both"/>
        <w:rPr>
          <w:sz w:val="28"/>
          <w:szCs w:val="28"/>
        </w:rPr>
      </w:pPr>
      <w:r w:rsidRPr="00CF6265">
        <w:rPr>
          <w:sz w:val="28"/>
          <w:szCs w:val="28"/>
        </w:rPr>
        <w:t>Определить суммы имущественных вычетов по годам и остатки на последующие годы.</w:t>
      </w:r>
    </w:p>
    <w:p w:rsidR="00FF47FE" w:rsidRDefault="00FF47FE" w:rsidP="00FF47FE">
      <w:pPr>
        <w:jc w:val="center"/>
        <w:rPr>
          <w:b/>
          <w:sz w:val="28"/>
          <w:szCs w:val="28"/>
        </w:rPr>
      </w:pPr>
    </w:p>
    <w:p w:rsidR="00FF47FE" w:rsidRPr="00CF6265" w:rsidRDefault="00FF47FE" w:rsidP="00FF47FE">
      <w:pPr>
        <w:jc w:val="center"/>
        <w:rPr>
          <w:sz w:val="28"/>
          <w:szCs w:val="28"/>
        </w:rPr>
      </w:pPr>
      <w:r w:rsidRPr="00CF6265">
        <w:rPr>
          <w:b/>
          <w:sz w:val="28"/>
          <w:szCs w:val="28"/>
        </w:rPr>
        <w:t>ВАРИАНТ 2</w:t>
      </w:r>
    </w:p>
    <w:p w:rsidR="00FF47FE" w:rsidRDefault="00FF47FE" w:rsidP="00FF47FE">
      <w:pPr>
        <w:jc w:val="both"/>
        <w:rPr>
          <w:sz w:val="28"/>
          <w:szCs w:val="28"/>
        </w:rPr>
      </w:pPr>
      <w:r w:rsidRPr="00CF6265">
        <w:rPr>
          <w:b/>
          <w:sz w:val="28"/>
          <w:szCs w:val="28"/>
        </w:rPr>
        <w:t>Задание 1</w:t>
      </w:r>
    </w:p>
    <w:p w:rsidR="00FF47FE" w:rsidRPr="00CF6265" w:rsidRDefault="00FF47FE" w:rsidP="00FF47FE">
      <w:pPr>
        <w:jc w:val="both"/>
        <w:rPr>
          <w:sz w:val="28"/>
          <w:szCs w:val="28"/>
        </w:rPr>
      </w:pPr>
      <w:r w:rsidRPr="00CF6265">
        <w:rPr>
          <w:sz w:val="28"/>
          <w:szCs w:val="28"/>
        </w:rPr>
        <w:t>Определить сумму НДФЛ удержанную у работника, если:</w:t>
      </w:r>
    </w:p>
    <w:p w:rsidR="00FF47FE" w:rsidRPr="00CF6265" w:rsidRDefault="00FF47FE" w:rsidP="00FF47FE">
      <w:pPr>
        <w:jc w:val="both"/>
        <w:rPr>
          <w:sz w:val="28"/>
          <w:szCs w:val="28"/>
        </w:rPr>
      </w:pPr>
      <w:r w:rsidRPr="00CF6265">
        <w:rPr>
          <w:sz w:val="28"/>
          <w:szCs w:val="28"/>
        </w:rPr>
        <w:t>1) заработная плата работника торговли</w:t>
      </w:r>
      <w:r>
        <w:rPr>
          <w:sz w:val="28"/>
          <w:szCs w:val="28"/>
        </w:rPr>
        <w:t xml:space="preserve"> за январь </w:t>
      </w:r>
      <w:r w:rsidRPr="00CF6265">
        <w:rPr>
          <w:sz w:val="28"/>
          <w:szCs w:val="28"/>
        </w:rPr>
        <w:t>29 000 руб.</w:t>
      </w:r>
    </w:p>
    <w:p w:rsidR="00FF47FE" w:rsidRPr="00CF6265" w:rsidRDefault="00FF47FE" w:rsidP="00FF47FE">
      <w:pPr>
        <w:jc w:val="both"/>
        <w:rPr>
          <w:sz w:val="28"/>
          <w:szCs w:val="28"/>
        </w:rPr>
      </w:pPr>
      <w:r w:rsidRPr="00CF6265">
        <w:rPr>
          <w:sz w:val="28"/>
          <w:szCs w:val="28"/>
        </w:rPr>
        <w:t>2) премия, предусмотренная системой оплаты труда 10%</w:t>
      </w:r>
    </w:p>
    <w:p w:rsidR="00FF47FE" w:rsidRPr="00CF6265" w:rsidRDefault="00FF47FE" w:rsidP="00FF47FE">
      <w:pPr>
        <w:jc w:val="both"/>
        <w:rPr>
          <w:sz w:val="28"/>
          <w:szCs w:val="28"/>
        </w:rPr>
      </w:pPr>
      <w:r w:rsidRPr="00CF6265">
        <w:rPr>
          <w:sz w:val="28"/>
          <w:szCs w:val="28"/>
        </w:rPr>
        <w:t xml:space="preserve">3) начисленная материальная помощь </w:t>
      </w:r>
      <w:r>
        <w:rPr>
          <w:sz w:val="28"/>
          <w:szCs w:val="28"/>
        </w:rPr>
        <w:t xml:space="preserve">к юбилею </w:t>
      </w:r>
      <w:r w:rsidRPr="00CF6265">
        <w:rPr>
          <w:sz w:val="28"/>
          <w:szCs w:val="28"/>
        </w:rPr>
        <w:t>4200 руб.</w:t>
      </w:r>
    </w:p>
    <w:p w:rsidR="00FF47FE" w:rsidRPr="00CF6265" w:rsidRDefault="00FF47FE" w:rsidP="00FF47FE">
      <w:pPr>
        <w:jc w:val="both"/>
        <w:rPr>
          <w:sz w:val="28"/>
          <w:szCs w:val="28"/>
        </w:rPr>
      </w:pPr>
      <w:r w:rsidRPr="00CF6265">
        <w:rPr>
          <w:sz w:val="28"/>
          <w:szCs w:val="28"/>
        </w:rPr>
        <w:t>4) пособие по болезни за 7 дней 4400 руб.</w:t>
      </w:r>
    </w:p>
    <w:p w:rsidR="00FF47FE" w:rsidRPr="00CF6265" w:rsidRDefault="00FF47FE" w:rsidP="00FF47FE">
      <w:pPr>
        <w:jc w:val="both"/>
        <w:rPr>
          <w:sz w:val="28"/>
          <w:szCs w:val="28"/>
        </w:rPr>
      </w:pPr>
      <w:r w:rsidRPr="00CF6265">
        <w:rPr>
          <w:sz w:val="28"/>
          <w:szCs w:val="28"/>
        </w:rPr>
        <w:t>5) у работника 2-е детей до 18 лет</w:t>
      </w:r>
    </w:p>
    <w:p w:rsidR="00FF47FE" w:rsidRPr="00CF6265" w:rsidRDefault="00FF47FE" w:rsidP="00FF47FE">
      <w:pPr>
        <w:jc w:val="both"/>
        <w:rPr>
          <w:sz w:val="28"/>
          <w:szCs w:val="28"/>
        </w:rPr>
      </w:pPr>
      <w:r w:rsidRPr="00CF6265">
        <w:rPr>
          <w:sz w:val="28"/>
          <w:szCs w:val="28"/>
        </w:rPr>
        <w:t>Произвести удержание НДФЛ, определить сумму к выдаче, перечислить сумму налога в бюджет. Отразить операции в учете.</w:t>
      </w:r>
    </w:p>
    <w:p w:rsidR="00FF47FE" w:rsidRPr="00CF6265" w:rsidRDefault="00FF47FE" w:rsidP="00FF47FE">
      <w:pPr>
        <w:jc w:val="both"/>
        <w:rPr>
          <w:b/>
          <w:sz w:val="28"/>
          <w:szCs w:val="28"/>
        </w:rPr>
      </w:pPr>
    </w:p>
    <w:p w:rsidR="00FF47FE" w:rsidRPr="00CF6265" w:rsidRDefault="00FF47FE" w:rsidP="00FF47FE">
      <w:pPr>
        <w:jc w:val="both"/>
        <w:rPr>
          <w:b/>
          <w:sz w:val="28"/>
          <w:szCs w:val="28"/>
        </w:rPr>
      </w:pPr>
      <w:r w:rsidRPr="00CF6265">
        <w:rPr>
          <w:b/>
          <w:sz w:val="28"/>
          <w:szCs w:val="28"/>
        </w:rPr>
        <w:t>Задание 2</w:t>
      </w:r>
    </w:p>
    <w:p w:rsidR="00FF47FE" w:rsidRPr="00CF6265" w:rsidRDefault="00FF47FE" w:rsidP="00FF47FE">
      <w:pPr>
        <w:jc w:val="both"/>
        <w:rPr>
          <w:sz w:val="28"/>
          <w:szCs w:val="28"/>
        </w:rPr>
      </w:pPr>
      <w:r w:rsidRPr="00CF6265">
        <w:rPr>
          <w:sz w:val="28"/>
          <w:szCs w:val="28"/>
        </w:rPr>
        <w:t xml:space="preserve">В 2014 году физическое лицо приобрело квартиру за 2 500 000руб. </w:t>
      </w:r>
    </w:p>
    <w:p w:rsidR="00FF47FE" w:rsidRPr="00CF6265" w:rsidRDefault="00FF47FE" w:rsidP="00FF47FE">
      <w:pPr>
        <w:jc w:val="both"/>
        <w:rPr>
          <w:sz w:val="28"/>
          <w:szCs w:val="28"/>
        </w:rPr>
      </w:pPr>
      <w:r w:rsidRPr="00CF6265">
        <w:rPr>
          <w:sz w:val="28"/>
          <w:szCs w:val="28"/>
        </w:rPr>
        <w:t>Месячный оклад в 2014 году 25 000руб., 2 детей</w:t>
      </w:r>
    </w:p>
    <w:p w:rsidR="00FF47FE" w:rsidRPr="00CF6265" w:rsidRDefault="00FF47FE" w:rsidP="00FF47FE">
      <w:pPr>
        <w:jc w:val="both"/>
        <w:rPr>
          <w:sz w:val="28"/>
          <w:szCs w:val="28"/>
        </w:rPr>
      </w:pPr>
      <w:r w:rsidRPr="00CF6265">
        <w:rPr>
          <w:sz w:val="28"/>
          <w:szCs w:val="28"/>
        </w:rPr>
        <w:t>Месячный оклад в 2015 году 32 000руб. 2 детей</w:t>
      </w:r>
    </w:p>
    <w:p w:rsidR="00FF47FE" w:rsidRDefault="00FF47FE" w:rsidP="00FF47FE">
      <w:pPr>
        <w:jc w:val="both"/>
        <w:rPr>
          <w:sz w:val="28"/>
          <w:szCs w:val="28"/>
        </w:rPr>
      </w:pPr>
      <w:r>
        <w:rPr>
          <w:sz w:val="28"/>
          <w:szCs w:val="28"/>
        </w:rPr>
        <w:t>Месячный оклад в 2016 году 37</w:t>
      </w:r>
      <w:r w:rsidRPr="00CF6265">
        <w:rPr>
          <w:sz w:val="28"/>
          <w:szCs w:val="28"/>
        </w:rPr>
        <w:t xml:space="preserve"> 000руб. </w:t>
      </w:r>
      <w:r>
        <w:rPr>
          <w:sz w:val="28"/>
          <w:szCs w:val="28"/>
        </w:rPr>
        <w:t xml:space="preserve">с марта месяца </w:t>
      </w:r>
      <w:r w:rsidRPr="00CF6265">
        <w:rPr>
          <w:sz w:val="28"/>
          <w:szCs w:val="28"/>
        </w:rPr>
        <w:t>3 детей</w:t>
      </w:r>
    </w:p>
    <w:p w:rsidR="00FF47FE" w:rsidRPr="00CF6265" w:rsidRDefault="00FF47FE" w:rsidP="00FF47FE">
      <w:pPr>
        <w:jc w:val="both"/>
        <w:rPr>
          <w:sz w:val="28"/>
          <w:szCs w:val="28"/>
        </w:rPr>
      </w:pPr>
      <w:r>
        <w:rPr>
          <w:sz w:val="28"/>
          <w:szCs w:val="28"/>
        </w:rPr>
        <w:t>Месячный оклад в 2017 году 39 000руб. 3 детей</w:t>
      </w:r>
    </w:p>
    <w:p w:rsidR="00FF47FE" w:rsidRPr="00CF6265" w:rsidRDefault="00FF47FE" w:rsidP="00FF47FE">
      <w:pPr>
        <w:jc w:val="both"/>
        <w:rPr>
          <w:sz w:val="28"/>
          <w:szCs w:val="28"/>
        </w:rPr>
      </w:pPr>
      <w:r w:rsidRPr="00CF6265">
        <w:rPr>
          <w:sz w:val="28"/>
          <w:szCs w:val="28"/>
        </w:rPr>
        <w:t>Определить сумму имущественного налогового вычета за каждый год и остаток на последующие годы.</w:t>
      </w:r>
    </w:p>
    <w:p w:rsidR="00FF47FE" w:rsidRDefault="00FF47FE" w:rsidP="00FF47FE">
      <w:pPr>
        <w:jc w:val="center"/>
        <w:rPr>
          <w:b/>
          <w:sz w:val="28"/>
          <w:szCs w:val="28"/>
        </w:rPr>
      </w:pPr>
      <w:r>
        <w:rPr>
          <w:b/>
          <w:sz w:val="28"/>
          <w:szCs w:val="28"/>
        </w:rPr>
        <w:lastRenderedPageBreak/>
        <w:t>ВАРИАНТ 3</w:t>
      </w:r>
    </w:p>
    <w:p w:rsidR="00FF47FE" w:rsidRDefault="00FF47FE" w:rsidP="00FF47FE">
      <w:pPr>
        <w:rPr>
          <w:sz w:val="28"/>
          <w:szCs w:val="28"/>
        </w:rPr>
      </w:pPr>
      <w:r>
        <w:rPr>
          <w:b/>
          <w:sz w:val="28"/>
          <w:szCs w:val="28"/>
        </w:rPr>
        <w:t>Задание 1</w:t>
      </w:r>
    </w:p>
    <w:p w:rsidR="00FF47FE" w:rsidRPr="00CF6265" w:rsidRDefault="00FF47FE" w:rsidP="00FF47FE">
      <w:pPr>
        <w:tabs>
          <w:tab w:val="left" w:pos="180"/>
        </w:tabs>
        <w:jc w:val="both"/>
        <w:rPr>
          <w:sz w:val="28"/>
          <w:szCs w:val="28"/>
        </w:rPr>
      </w:pPr>
      <w:r w:rsidRPr="00CF6265">
        <w:rPr>
          <w:sz w:val="28"/>
          <w:szCs w:val="28"/>
        </w:rPr>
        <w:t xml:space="preserve">Начислить заработную плату за отработанное время, если оклад работника 21000 руб. За месяц отработано фактически 18 дней из 22 рабочих дней по графику. Назначена разовая премия, не предусмотренная системой оплаты труда 15%. </w:t>
      </w:r>
      <w:r>
        <w:rPr>
          <w:sz w:val="28"/>
          <w:szCs w:val="28"/>
        </w:rPr>
        <w:t xml:space="preserve"> Начислена материальная помощь работнику 5000руб. </w:t>
      </w:r>
      <w:r w:rsidRPr="00CF6265">
        <w:rPr>
          <w:sz w:val="28"/>
          <w:szCs w:val="28"/>
        </w:rPr>
        <w:t>У работника трое детей до 18 лет. Заработная плата выдана из кассы. Отразить в учете хозяйственные операции</w:t>
      </w:r>
    </w:p>
    <w:p w:rsidR="00FF47FE" w:rsidRDefault="00FF47FE" w:rsidP="00FF47FE">
      <w:pPr>
        <w:jc w:val="both"/>
        <w:rPr>
          <w:sz w:val="28"/>
          <w:szCs w:val="28"/>
        </w:rPr>
      </w:pPr>
    </w:p>
    <w:p w:rsidR="00FF47FE" w:rsidRPr="005E0396" w:rsidRDefault="00FF47FE" w:rsidP="00FF47FE">
      <w:pPr>
        <w:jc w:val="both"/>
        <w:rPr>
          <w:b/>
          <w:sz w:val="28"/>
          <w:szCs w:val="28"/>
        </w:rPr>
      </w:pPr>
      <w:r w:rsidRPr="005E0396">
        <w:rPr>
          <w:b/>
          <w:sz w:val="28"/>
          <w:szCs w:val="28"/>
        </w:rPr>
        <w:t>Задание 2</w:t>
      </w:r>
    </w:p>
    <w:p w:rsidR="00FF47FE" w:rsidRPr="00CF6265" w:rsidRDefault="00FF47FE" w:rsidP="00FF47FE">
      <w:pPr>
        <w:jc w:val="both"/>
        <w:rPr>
          <w:sz w:val="28"/>
          <w:szCs w:val="28"/>
        </w:rPr>
      </w:pPr>
      <w:r w:rsidRPr="00CF6265">
        <w:rPr>
          <w:sz w:val="28"/>
          <w:szCs w:val="28"/>
        </w:rPr>
        <w:t>Приобретен</w:t>
      </w:r>
      <w:r>
        <w:rPr>
          <w:sz w:val="28"/>
          <w:szCs w:val="28"/>
        </w:rPr>
        <w:t xml:space="preserve">а дача </w:t>
      </w:r>
      <w:r w:rsidRPr="00CF6265">
        <w:rPr>
          <w:sz w:val="28"/>
          <w:szCs w:val="28"/>
        </w:rPr>
        <w:t>за</w:t>
      </w:r>
      <w:r>
        <w:rPr>
          <w:sz w:val="28"/>
          <w:szCs w:val="28"/>
        </w:rPr>
        <w:t xml:space="preserve"> 600</w:t>
      </w:r>
      <w:r w:rsidRPr="00CF6265">
        <w:rPr>
          <w:sz w:val="28"/>
          <w:szCs w:val="28"/>
        </w:rPr>
        <w:t> 000руб. в 2015 году. Месячный оклад физлица в 2015 году</w:t>
      </w:r>
      <w:r>
        <w:rPr>
          <w:sz w:val="28"/>
          <w:szCs w:val="28"/>
        </w:rPr>
        <w:t xml:space="preserve"> 33</w:t>
      </w:r>
      <w:r w:rsidRPr="00CF6265">
        <w:rPr>
          <w:sz w:val="28"/>
          <w:szCs w:val="28"/>
        </w:rPr>
        <w:t xml:space="preserve"> 000руб.</w:t>
      </w:r>
      <w:r>
        <w:rPr>
          <w:sz w:val="28"/>
          <w:szCs w:val="28"/>
        </w:rPr>
        <w:t xml:space="preserve">  На иждивении 3</w:t>
      </w:r>
      <w:r w:rsidRPr="00CF6265">
        <w:rPr>
          <w:sz w:val="28"/>
          <w:szCs w:val="28"/>
        </w:rPr>
        <w:t xml:space="preserve"> детей до 18 лет. </w:t>
      </w:r>
    </w:p>
    <w:p w:rsidR="00FF47FE" w:rsidRPr="00CF6265" w:rsidRDefault="00FF47FE" w:rsidP="00FF47FE">
      <w:pPr>
        <w:jc w:val="both"/>
        <w:rPr>
          <w:sz w:val="28"/>
          <w:szCs w:val="28"/>
        </w:rPr>
      </w:pPr>
      <w:r w:rsidRPr="00CF6265">
        <w:rPr>
          <w:sz w:val="28"/>
          <w:szCs w:val="28"/>
        </w:rPr>
        <w:t>В 2016 году месячный оклад 35 000руб.</w:t>
      </w:r>
    </w:p>
    <w:p w:rsidR="00FF47FE" w:rsidRPr="00CF6265" w:rsidRDefault="00FF47FE" w:rsidP="00FF47FE">
      <w:pPr>
        <w:jc w:val="both"/>
        <w:rPr>
          <w:sz w:val="28"/>
          <w:szCs w:val="28"/>
        </w:rPr>
      </w:pPr>
      <w:r w:rsidRPr="00CF6265">
        <w:rPr>
          <w:sz w:val="28"/>
          <w:szCs w:val="28"/>
        </w:rPr>
        <w:t>Определить суммы имущественных вычетов по годам и остатки на последующие годы.</w:t>
      </w:r>
    </w:p>
    <w:p w:rsidR="00FF47FE" w:rsidRDefault="00FF47FE" w:rsidP="00FF47FE">
      <w:pPr>
        <w:jc w:val="center"/>
        <w:rPr>
          <w:b/>
          <w:sz w:val="28"/>
          <w:szCs w:val="28"/>
        </w:rPr>
      </w:pPr>
    </w:p>
    <w:p w:rsidR="00FF47FE" w:rsidRDefault="00FF47FE" w:rsidP="00FF47FE">
      <w:pPr>
        <w:jc w:val="center"/>
        <w:rPr>
          <w:b/>
          <w:sz w:val="28"/>
          <w:szCs w:val="28"/>
        </w:rPr>
      </w:pPr>
    </w:p>
    <w:p w:rsidR="00FF47FE" w:rsidRDefault="00FF47FE" w:rsidP="00FF47FE">
      <w:pPr>
        <w:jc w:val="center"/>
        <w:rPr>
          <w:b/>
          <w:sz w:val="28"/>
          <w:szCs w:val="28"/>
        </w:rPr>
      </w:pPr>
      <w:r>
        <w:rPr>
          <w:b/>
          <w:sz w:val="28"/>
          <w:szCs w:val="28"/>
        </w:rPr>
        <w:t>ВАРИАНТ 4</w:t>
      </w:r>
    </w:p>
    <w:p w:rsidR="00FF47FE" w:rsidRPr="00E22348" w:rsidRDefault="00FF47FE" w:rsidP="00FF47FE">
      <w:pPr>
        <w:tabs>
          <w:tab w:val="left" w:pos="180"/>
        </w:tabs>
        <w:jc w:val="both"/>
        <w:rPr>
          <w:b/>
          <w:sz w:val="28"/>
          <w:szCs w:val="28"/>
        </w:rPr>
      </w:pPr>
      <w:r w:rsidRPr="00E22348">
        <w:rPr>
          <w:b/>
          <w:sz w:val="28"/>
          <w:szCs w:val="28"/>
        </w:rPr>
        <w:t>Задание 1</w:t>
      </w:r>
    </w:p>
    <w:p w:rsidR="00FF47FE" w:rsidRPr="00E22348" w:rsidRDefault="00FF47FE" w:rsidP="00FF47FE">
      <w:pPr>
        <w:jc w:val="both"/>
        <w:rPr>
          <w:sz w:val="28"/>
          <w:szCs w:val="28"/>
        </w:rPr>
      </w:pPr>
      <w:r w:rsidRPr="00E22348">
        <w:rPr>
          <w:sz w:val="28"/>
          <w:szCs w:val="28"/>
        </w:rPr>
        <w:t>Начислить заработную плату работнику торговли за январь если:</w:t>
      </w:r>
    </w:p>
    <w:p w:rsidR="00FF47FE" w:rsidRPr="00E22348" w:rsidRDefault="00FF47FE" w:rsidP="00FF47FE">
      <w:pPr>
        <w:jc w:val="both"/>
        <w:rPr>
          <w:sz w:val="28"/>
          <w:szCs w:val="28"/>
        </w:rPr>
      </w:pPr>
      <w:r>
        <w:rPr>
          <w:sz w:val="28"/>
          <w:szCs w:val="28"/>
        </w:rPr>
        <w:t>1) оклад 25</w:t>
      </w:r>
      <w:r w:rsidRPr="00E22348">
        <w:rPr>
          <w:sz w:val="28"/>
          <w:szCs w:val="28"/>
        </w:rPr>
        <w:t xml:space="preserve"> 000 руб.</w:t>
      </w:r>
    </w:p>
    <w:p w:rsidR="00FF47FE" w:rsidRPr="00E22348" w:rsidRDefault="00FF47FE" w:rsidP="00FF47FE">
      <w:pPr>
        <w:jc w:val="both"/>
        <w:rPr>
          <w:sz w:val="28"/>
          <w:szCs w:val="28"/>
        </w:rPr>
      </w:pPr>
      <w:r w:rsidRPr="00E22348">
        <w:rPr>
          <w:sz w:val="28"/>
          <w:szCs w:val="28"/>
        </w:rPr>
        <w:t>2) рабочих дней по графику 2</w:t>
      </w:r>
      <w:r>
        <w:rPr>
          <w:sz w:val="28"/>
          <w:szCs w:val="28"/>
        </w:rPr>
        <w:t>1</w:t>
      </w:r>
      <w:r w:rsidRPr="00E22348">
        <w:rPr>
          <w:sz w:val="28"/>
          <w:szCs w:val="28"/>
        </w:rPr>
        <w:t>, фактически отработано 16 дней</w:t>
      </w:r>
    </w:p>
    <w:p w:rsidR="00FF47FE" w:rsidRPr="00E22348" w:rsidRDefault="00FF47FE" w:rsidP="00FF47FE">
      <w:pPr>
        <w:jc w:val="both"/>
        <w:rPr>
          <w:sz w:val="28"/>
          <w:szCs w:val="28"/>
        </w:rPr>
      </w:pPr>
      <w:r w:rsidRPr="00E22348">
        <w:rPr>
          <w:sz w:val="28"/>
          <w:szCs w:val="28"/>
        </w:rPr>
        <w:t xml:space="preserve">3) начислена премия, </w:t>
      </w:r>
      <w:r>
        <w:rPr>
          <w:sz w:val="28"/>
          <w:szCs w:val="28"/>
        </w:rPr>
        <w:t xml:space="preserve">не </w:t>
      </w:r>
      <w:r w:rsidRPr="00E22348">
        <w:rPr>
          <w:sz w:val="28"/>
          <w:szCs w:val="28"/>
        </w:rPr>
        <w:t>предусмотренная системой оплаты труда</w:t>
      </w:r>
      <w:r>
        <w:rPr>
          <w:sz w:val="28"/>
          <w:szCs w:val="28"/>
        </w:rPr>
        <w:t xml:space="preserve"> 1</w:t>
      </w:r>
      <w:r w:rsidRPr="00E22348">
        <w:rPr>
          <w:sz w:val="28"/>
          <w:szCs w:val="28"/>
        </w:rPr>
        <w:t>5%</w:t>
      </w:r>
    </w:p>
    <w:p w:rsidR="00FF47FE" w:rsidRPr="00E22348" w:rsidRDefault="00FF47FE" w:rsidP="00FF47FE">
      <w:pPr>
        <w:jc w:val="both"/>
        <w:rPr>
          <w:sz w:val="28"/>
          <w:szCs w:val="28"/>
        </w:rPr>
      </w:pPr>
      <w:r>
        <w:rPr>
          <w:sz w:val="28"/>
          <w:szCs w:val="28"/>
        </w:rPr>
        <w:t>4) за 5</w:t>
      </w:r>
      <w:r w:rsidRPr="00E22348">
        <w:rPr>
          <w:sz w:val="28"/>
          <w:szCs w:val="28"/>
        </w:rPr>
        <w:t xml:space="preserve"> дней болезни начислено пособие </w:t>
      </w:r>
      <w:r>
        <w:rPr>
          <w:sz w:val="28"/>
          <w:szCs w:val="28"/>
        </w:rPr>
        <w:t>п</w:t>
      </w:r>
      <w:r w:rsidRPr="00E22348">
        <w:rPr>
          <w:sz w:val="28"/>
          <w:szCs w:val="28"/>
        </w:rPr>
        <w:t>о временной нетрудоспособности</w:t>
      </w:r>
    </w:p>
    <w:p w:rsidR="00FF47FE" w:rsidRPr="00E22348" w:rsidRDefault="00FF47FE" w:rsidP="00FF47FE">
      <w:pPr>
        <w:jc w:val="both"/>
        <w:rPr>
          <w:sz w:val="28"/>
          <w:szCs w:val="28"/>
        </w:rPr>
      </w:pPr>
      <w:r w:rsidRPr="00E22348">
        <w:rPr>
          <w:sz w:val="28"/>
          <w:szCs w:val="28"/>
        </w:rPr>
        <w:t xml:space="preserve">5) заработная плата за предшествующие 2 года </w:t>
      </w:r>
      <w:r>
        <w:rPr>
          <w:sz w:val="28"/>
          <w:szCs w:val="28"/>
        </w:rPr>
        <w:t>составила 690</w:t>
      </w:r>
      <w:r w:rsidRPr="00E22348">
        <w:rPr>
          <w:sz w:val="28"/>
          <w:szCs w:val="28"/>
        </w:rPr>
        <w:t xml:space="preserve"> 000 руб.</w:t>
      </w:r>
    </w:p>
    <w:p w:rsidR="00FF47FE" w:rsidRPr="00E22348" w:rsidRDefault="00FF47FE" w:rsidP="00FF47FE">
      <w:pPr>
        <w:jc w:val="both"/>
        <w:rPr>
          <w:sz w:val="28"/>
          <w:szCs w:val="28"/>
        </w:rPr>
      </w:pPr>
      <w:r>
        <w:rPr>
          <w:sz w:val="28"/>
          <w:szCs w:val="28"/>
        </w:rPr>
        <w:t xml:space="preserve">6) непрерывный стаж работы 7 лет 4 </w:t>
      </w:r>
      <w:r w:rsidRPr="00E22348">
        <w:rPr>
          <w:sz w:val="28"/>
          <w:szCs w:val="28"/>
        </w:rPr>
        <w:t>месяца</w:t>
      </w:r>
    </w:p>
    <w:p w:rsidR="00FF47FE" w:rsidRPr="00E22348" w:rsidRDefault="00FF47FE" w:rsidP="00FF47FE">
      <w:pPr>
        <w:jc w:val="both"/>
        <w:rPr>
          <w:sz w:val="28"/>
          <w:szCs w:val="28"/>
        </w:rPr>
      </w:pPr>
      <w:r>
        <w:rPr>
          <w:sz w:val="28"/>
          <w:szCs w:val="28"/>
        </w:rPr>
        <w:t>7) на иждивении 4 детей</w:t>
      </w:r>
    </w:p>
    <w:p w:rsidR="00FF47FE" w:rsidRPr="00E22348" w:rsidRDefault="00FF47FE" w:rsidP="00FF47FE">
      <w:pPr>
        <w:jc w:val="both"/>
        <w:rPr>
          <w:sz w:val="28"/>
          <w:szCs w:val="28"/>
        </w:rPr>
      </w:pPr>
      <w:r w:rsidRPr="00E22348">
        <w:rPr>
          <w:sz w:val="28"/>
          <w:szCs w:val="28"/>
        </w:rPr>
        <w:t>Произвести удержание НДФЛ, определить сумму к выдаче, перечислить сумму налога в бюджет. Отразить все операции в учете</w:t>
      </w:r>
    </w:p>
    <w:p w:rsidR="00FF47FE" w:rsidRDefault="00FF47FE" w:rsidP="00FF47FE">
      <w:pPr>
        <w:tabs>
          <w:tab w:val="left" w:pos="180"/>
        </w:tabs>
        <w:jc w:val="both"/>
        <w:rPr>
          <w:sz w:val="28"/>
          <w:szCs w:val="28"/>
        </w:rPr>
      </w:pPr>
    </w:p>
    <w:p w:rsidR="00FF47FE" w:rsidRDefault="00FF47FE" w:rsidP="00FF47FE">
      <w:pPr>
        <w:tabs>
          <w:tab w:val="left" w:pos="180"/>
        </w:tabs>
        <w:jc w:val="both"/>
        <w:rPr>
          <w:sz w:val="28"/>
          <w:szCs w:val="28"/>
        </w:rPr>
      </w:pPr>
    </w:p>
    <w:p w:rsidR="00FF47FE" w:rsidRPr="00E22348" w:rsidRDefault="00FF47FE" w:rsidP="00FF47FE">
      <w:pPr>
        <w:tabs>
          <w:tab w:val="left" w:pos="180"/>
        </w:tabs>
        <w:jc w:val="both"/>
        <w:rPr>
          <w:b/>
          <w:sz w:val="28"/>
          <w:szCs w:val="28"/>
        </w:rPr>
      </w:pPr>
      <w:r w:rsidRPr="00E22348">
        <w:rPr>
          <w:b/>
          <w:sz w:val="28"/>
          <w:szCs w:val="28"/>
        </w:rPr>
        <w:t>Задание 2</w:t>
      </w:r>
    </w:p>
    <w:p w:rsidR="00FF47FE" w:rsidRDefault="00FF47FE" w:rsidP="00FF47FE">
      <w:pPr>
        <w:tabs>
          <w:tab w:val="left" w:pos="180"/>
        </w:tabs>
        <w:jc w:val="both"/>
        <w:rPr>
          <w:sz w:val="28"/>
          <w:szCs w:val="28"/>
        </w:rPr>
      </w:pPr>
      <w:r w:rsidRPr="00CF6265">
        <w:rPr>
          <w:sz w:val="28"/>
          <w:szCs w:val="28"/>
        </w:rPr>
        <w:t>Налогооблагаемый доход физлица за прошлый год составил 400 000руб</w:t>
      </w:r>
      <w:r>
        <w:rPr>
          <w:sz w:val="28"/>
          <w:szCs w:val="28"/>
        </w:rPr>
        <w:t>.</w:t>
      </w:r>
    </w:p>
    <w:p w:rsidR="00FF47FE" w:rsidRDefault="00FF47FE" w:rsidP="00FF47FE">
      <w:pPr>
        <w:tabs>
          <w:tab w:val="left" w:pos="180"/>
        </w:tabs>
        <w:jc w:val="both"/>
        <w:rPr>
          <w:sz w:val="28"/>
          <w:szCs w:val="28"/>
        </w:rPr>
      </w:pPr>
      <w:r w:rsidRPr="00410C6F">
        <w:rPr>
          <w:sz w:val="28"/>
          <w:szCs w:val="28"/>
        </w:rPr>
        <w:t>В течение года</w:t>
      </w:r>
      <w:r>
        <w:rPr>
          <w:sz w:val="28"/>
          <w:szCs w:val="28"/>
        </w:rPr>
        <w:t>:</w:t>
      </w:r>
    </w:p>
    <w:p w:rsidR="00FF47FE" w:rsidRDefault="00FF47FE" w:rsidP="00FF47FE">
      <w:pPr>
        <w:tabs>
          <w:tab w:val="left" w:pos="180"/>
        </w:tabs>
        <w:jc w:val="both"/>
        <w:rPr>
          <w:sz w:val="28"/>
          <w:szCs w:val="28"/>
        </w:rPr>
      </w:pPr>
      <w:r>
        <w:rPr>
          <w:sz w:val="28"/>
          <w:szCs w:val="28"/>
        </w:rPr>
        <w:t xml:space="preserve">-  </w:t>
      </w:r>
      <w:r w:rsidRPr="00410C6F">
        <w:rPr>
          <w:sz w:val="28"/>
          <w:szCs w:val="28"/>
        </w:rPr>
        <w:t>перечислено 30 000руб. на благотворительность</w:t>
      </w:r>
      <w:r>
        <w:rPr>
          <w:sz w:val="28"/>
          <w:szCs w:val="28"/>
        </w:rPr>
        <w:t>.</w:t>
      </w:r>
    </w:p>
    <w:p w:rsidR="00FF47FE" w:rsidRPr="00410C6F" w:rsidRDefault="00FF47FE" w:rsidP="00FF47FE">
      <w:pPr>
        <w:jc w:val="both"/>
        <w:rPr>
          <w:sz w:val="28"/>
          <w:szCs w:val="28"/>
        </w:rPr>
      </w:pPr>
      <w:r>
        <w:rPr>
          <w:sz w:val="28"/>
          <w:szCs w:val="28"/>
        </w:rPr>
        <w:t xml:space="preserve">- </w:t>
      </w:r>
      <w:r w:rsidRPr="00410C6F">
        <w:rPr>
          <w:sz w:val="28"/>
          <w:szCs w:val="28"/>
        </w:rPr>
        <w:t xml:space="preserve"> оплачен</w:t>
      </w:r>
      <w:r>
        <w:rPr>
          <w:sz w:val="28"/>
          <w:szCs w:val="28"/>
        </w:rPr>
        <w:t>о за обучение в техникуме 18 - летней дочери 6</w:t>
      </w:r>
      <w:r w:rsidRPr="00410C6F">
        <w:rPr>
          <w:sz w:val="28"/>
          <w:szCs w:val="28"/>
        </w:rPr>
        <w:t xml:space="preserve">0 000руб. </w:t>
      </w:r>
    </w:p>
    <w:p w:rsidR="00FF47FE" w:rsidRDefault="00FF47FE" w:rsidP="00FF47FE">
      <w:pPr>
        <w:tabs>
          <w:tab w:val="left" w:pos="180"/>
        </w:tabs>
        <w:jc w:val="both"/>
        <w:rPr>
          <w:sz w:val="28"/>
          <w:szCs w:val="28"/>
        </w:rPr>
      </w:pPr>
      <w:r w:rsidRPr="00410C6F">
        <w:rPr>
          <w:sz w:val="28"/>
          <w:szCs w:val="28"/>
        </w:rPr>
        <w:t xml:space="preserve">-  оплачено за свое лечение </w:t>
      </w:r>
      <w:r>
        <w:rPr>
          <w:sz w:val="28"/>
          <w:szCs w:val="28"/>
        </w:rPr>
        <w:t xml:space="preserve">в медицинском учреждении РФ </w:t>
      </w:r>
      <w:r w:rsidRPr="00410C6F">
        <w:rPr>
          <w:sz w:val="28"/>
          <w:szCs w:val="28"/>
        </w:rPr>
        <w:t>75</w:t>
      </w:r>
      <w:r>
        <w:rPr>
          <w:sz w:val="28"/>
          <w:szCs w:val="28"/>
        </w:rPr>
        <w:t> 000руб.</w:t>
      </w:r>
    </w:p>
    <w:p w:rsidR="00FF47FE" w:rsidRDefault="00FF47FE" w:rsidP="00FF47FE">
      <w:pPr>
        <w:tabs>
          <w:tab w:val="left" w:pos="180"/>
        </w:tabs>
        <w:jc w:val="both"/>
        <w:rPr>
          <w:sz w:val="28"/>
          <w:szCs w:val="28"/>
        </w:rPr>
      </w:pPr>
      <w:r>
        <w:rPr>
          <w:sz w:val="28"/>
          <w:szCs w:val="28"/>
        </w:rPr>
        <w:t>Определить сумму социальных налоговых вычетов и сумму НДФЛ к возврату физическому лицу.</w:t>
      </w:r>
    </w:p>
    <w:p w:rsidR="00FF47FE" w:rsidRDefault="00FF47FE" w:rsidP="00FF47FE">
      <w:pPr>
        <w:tabs>
          <w:tab w:val="left" w:pos="180"/>
        </w:tabs>
        <w:jc w:val="both"/>
        <w:rPr>
          <w:sz w:val="28"/>
          <w:szCs w:val="28"/>
        </w:rPr>
      </w:pPr>
    </w:p>
    <w:p w:rsidR="00FF47FE" w:rsidRDefault="00FF47FE" w:rsidP="00FF47FE">
      <w:pPr>
        <w:tabs>
          <w:tab w:val="left" w:pos="180"/>
        </w:tabs>
        <w:jc w:val="both"/>
        <w:rPr>
          <w:sz w:val="28"/>
          <w:szCs w:val="28"/>
        </w:rPr>
      </w:pPr>
    </w:p>
    <w:p w:rsidR="00C31CF3" w:rsidRDefault="00C31CF3" w:rsidP="00FF47FE">
      <w:pPr>
        <w:tabs>
          <w:tab w:val="left" w:pos="180"/>
        </w:tabs>
        <w:jc w:val="both"/>
        <w:rPr>
          <w:sz w:val="28"/>
          <w:szCs w:val="28"/>
        </w:rPr>
      </w:pPr>
    </w:p>
    <w:p w:rsidR="00FF47FE" w:rsidRDefault="00FF47FE" w:rsidP="00FF47FE">
      <w:pPr>
        <w:tabs>
          <w:tab w:val="left" w:pos="180"/>
        </w:tabs>
        <w:jc w:val="both"/>
        <w:rPr>
          <w:sz w:val="28"/>
          <w:szCs w:val="28"/>
        </w:rPr>
      </w:pPr>
    </w:p>
    <w:p w:rsidR="00FF47FE" w:rsidRDefault="00FF47FE" w:rsidP="00FF47FE">
      <w:pPr>
        <w:jc w:val="center"/>
        <w:rPr>
          <w:b/>
          <w:sz w:val="28"/>
          <w:szCs w:val="28"/>
        </w:rPr>
      </w:pPr>
      <w:r>
        <w:rPr>
          <w:b/>
          <w:sz w:val="28"/>
          <w:szCs w:val="28"/>
        </w:rPr>
        <w:lastRenderedPageBreak/>
        <w:t>ВАРИАНТ 5</w:t>
      </w:r>
    </w:p>
    <w:p w:rsidR="00FF47FE" w:rsidRPr="00771992" w:rsidRDefault="00FF47FE" w:rsidP="00FF47FE">
      <w:pPr>
        <w:tabs>
          <w:tab w:val="left" w:pos="180"/>
        </w:tabs>
        <w:jc w:val="both"/>
        <w:rPr>
          <w:b/>
          <w:sz w:val="28"/>
          <w:szCs w:val="28"/>
        </w:rPr>
      </w:pPr>
      <w:r w:rsidRPr="00771992">
        <w:rPr>
          <w:b/>
          <w:sz w:val="28"/>
          <w:szCs w:val="28"/>
        </w:rPr>
        <w:t xml:space="preserve">Задание 1 </w:t>
      </w:r>
    </w:p>
    <w:p w:rsidR="00FF47FE" w:rsidRDefault="00FF47FE" w:rsidP="00FF47FE">
      <w:pPr>
        <w:tabs>
          <w:tab w:val="left" w:pos="180"/>
        </w:tabs>
        <w:jc w:val="both"/>
        <w:rPr>
          <w:sz w:val="28"/>
          <w:szCs w:val="28"/>
        </w:rPr>
      </w:pPr>
      <w:r>
        <w:rPr>
          <w:sz w:val="28"/>
          <w:szCs w:val="28"/>
        </w:rPr>
        <w:tab/>
      </w:r>
      <w:r w:rsidRPr="00CF6265">
        <w:rPr>
          <w:sz w:val="28"/>
          <w:szCs w:val="28"/>
        </w:rPr>
        <w:t>Начислить заработную плату за отработанно</w:t>
      </w:r>
      <w:r>
        <w:rPr>
          <w:sz w:val="28"/>
          <w:szCs w:val="28"/>
        </w:rPr>
        <w:t>е время, если оклад работника</w:t>
      </w:r>
    </w:p>
    <w:p w:rsidR="00FF47FE" w:rsidRDefault="00FF47FE" w:rsidP="00FF47FE">
      <w:pPr>
        <w:tabs>
          <w:tab w:val="left" w:pos="180"/>
        </w:tabs>
        <w:jc w:val="both"/>
        <w:rPr>
          <w:sz w:val="28"/>
          <w:szCs w:val="28"/>
        </w:rPr>
      </w:pPr>
      <w:r>
        <w:rPr>
          <w:sz w:val="28"/>
          <w:szCs w:val="28"/>
        </w:rPr>
        <w:t xml:space="preserve">18 </w:t>
      </w:r>
      <w:r w:rsidRPr="00CF6265">
        <w:rPr>
          <w:sz w:val="28"/>
          <w:szCs w:val="28"/>
        </w:rPr>
        <w:t xml:space="preserve">000 руб. </w:t>
      </w:r>
    </w:p>
    <w:p w:rsidR="00FF47FE" w:rsidRDefault="00FF47FE" w:rsidP="00FF47FE">
      <w:pPr>
        <w:tabs>
          <w:tab w:val="left" w:pos="180"/>
        </w:tabs>
        <w:jc w:val="both"/>
        <w:rPr>
          <w:sz w:val="28"/>
          <w:szCs w:val="28"/>
        </w:rPr>
      </w:pPr>
      <w:r w:rsidRPr="00CF6265">
        <w:rPr>
          <w:sz w:val="28"/>
          <w:szCs w:val="28"/>
        </w:rPr>
        <w:t>З</w:t>
      </w:r>
      <w:r>
        <w:rPr>
          <w:sz w:val="28"/>
          <w:szCs w:val="28"/>
        </w:rPr>
        <w:t>а месяц отработано фактически 15</w:t>
      </w:r>
      <w:r w:rsidRPr="00CF6265">
        <w:rPr>
          <w:sz w:val="28"/>
          <w:szCs w:val="28"/>
        </w:rPr>
        <w:t xml:space="preserve"> дней из 22 рабочих дней по графику. Назначена разовая премия, не предусмотренная системой оплаты труда 15%. </w:t>
      </w:r>
      <w:r>
        <w:rPr>
          <w:sz w:val="28"/>
          <w:szCs w:val="28"/>
        </w:rPr>
        <w:t xml:space="preserve"> Начислена материальная помощь работнику 5000руб.</w:t>
      </w:r>
    </w:p>
    <w:p w:rsidR="00FF47FE" w:rsidRDefault="00FF47FE" w:rsidP="00FF47FE">
      <w:pPr>
        <w:tabs>
          <w:tab w:val="left" w:pos="180"/>
        </w:tabs>
        <w:jc w:val="both"/>
        <w:rPr>
          <w:sz w:val="28"/>
          <w:szCs w:val="28"/>
        </w:rPr>
      </w:pPr>
      <w:r>
        <w:rPr>
          <w:sz w:val="28"/>
          <w:szCs w:val="28"/>
        </w:rPr>
        <w:t>Начислено пособие по временной нетрудоспособности за 7 календарных дней. Доход работника за 2 предшествующих года составил 510 000 руб.</w:t>
      </w:r>
    </w:p>
    <w:p w:rsidR="00FF47FE" w:rsidRDefault="00FF47FE" w:rsidP="00FF47FE">
      <w:pPr>
        <w:tabs>
          <w:tab w:val="left" w:pos="180"/>
        </w:tabs>
        <w:jc w:val="both"/>
        <w:rPr>
          <w:sz w:val="28"/>
          <w:szCs w:val="28"/>
        </w:rPr>
      </w:pPr>
      <w:r>
        <w:rPr>
          <w:sz w:val="28"/>
          <w:szCs w:val="28"/>
        </w:rPr>
        <w:t>Страховой стаж работы 6 лет 2 месяца.</w:t>
      </w:r>
    </w:p>
    <w:p w:rsidR="00FF47FE" w:rsidRDefault="00FF47FE" w:rsidP="00FF47FE">
      <w:pPr>
        <w:tabs>
          <w:tab w:val="left" w:pos="180"/>
        </w:tabs>
        <w:jc w:val="both"/>
        <w:rPr>
          <w:sz w:val="28"/>
          <w:szCs w:val="28"/>
        </w:rPr>
      </w:pPr>
      <w:r>
        <w:rPr>
          <w:sz w:val="28"/>
          <w:szCs w:val="28"/>
        </w:rPr>
        <w:t xml:space="preserve">У работника двое </w:t>
      </w:r>
      <w:r w:rsidRPr="00CF6265">
        <w:rPr>
          <w:sz w:val="28"/>
          <w:szCs w:val="28"/>
        </w:rPr>
        <w:t>детей до 18 лет. З</w:t>
      </w:r>
      <w:r>
        <w:rPr>
          <w:sz w:val="28"/>
          <w:szCs w:val="28"/>
        </w:rPr>
        <w:t>аработная плата перечисляется на карточки работников.</w:t>
      </w:r>
      <w:r w:rsidRPr="00CF6265">
        <w:rPr>
          <w:sz w:val="28"/>
          <w:szCs w:val="28"/>
        </w:rPr>
        <w:t xml:space="preserve"> Отразить в учете хозяйственные операции</w:t>
      </w:r>
      <w:r>
        <w:rPr>
          <w:sz w:val="28"/>
          <w:szCs w:val="28"/>
        </w:rPr>
        <w:t>.</w:t>
      </w:r>
    </w:p>
    <w:p w:rsidR="00FF47FE" w:rsidRDefault="00FF47FE" w:rsidP="00FF47FE">
      <w:pPr>
        <w:tabs>
          <w:tab w:val="left" w:pos="180"/>
        </w:tabs>
        <w:jc w:val="both"/>
        <w:rPr>
          <w:sz w:val="28"/>
          <w:szCs w:val="28"/>
        </w:rPr>
      </w:pPr>
    </w:p>
    <w:p w:rsidR="00FF47FE" w:rsidRDefault="00FF47FE" w:rsidP="00FF47FE">
      <w:pPr>
        <w:tabs>
          <w:tab w:val="left" w:pos="180"/>
        </w:tabs>
        <w:jc w:val="both"/>
        <w:rPr>
          <w:b/>
          <w:sz w:val="28"/>
          <w:szCs w:val="28"/>
        </w:rPr>
      </w:pPr>
      <w:r w:rsidRPr="00771992">
        <w:rPr>
          <w:b/>
          <w:sz w:val="28"/>
          <w:szCs w:val="28"/>
        </w:rPr>
        <w:t>Задание 2</w:t>
      </w:r>
    </w:p>
    <w:p w:rsidR="00FF47FE" w:rsidRPr="00CF6265" w:rsidRDefault="00FF47FE" w:rsidP="00FF47FE">
      <w:pPr>
        <w:jc w:val="both"/>
        <w:rPr>
          <w:sz w:val="28"/>
          <w:szCs w:val="28"/>
        </w:rPr>
      </w:pPr>
      <w:r>
        <w:rPr>
          <w:sz w:val="28"/>
          <w:szCs w:val="28"/>
        </w:rPr>
        <w:t>В 2015</w:t>
      </w:r>
      <w:r w:rsidRPr="00CF6265">
        <w:rPr>
          <w:sz w:val="28"/>
          <w:szCs w:val="28"/>
        </w:rPr>
        <w:t xml:space="preserve"> году физическое</w:t>
      </w:r>
      <w:r>
        <w:rPr>
          <w:sz w:val="28"/>
          <w:szCs w:val="28"/>
        </w:rPr>
        <w:t xml:space="preserve"> лицо приобрело квартиру за 1</w:t>
      </w:r>
      <w:r w:rsidRPr="00CF6265">
        <w:rPr>
          <w:sz w:val="28"/>
          <w:szCs w:val="28"/>
        </w:rPr>
        <w:t xml:space="preserve"> 500 000руб. </w:t>
      </w:r>
    </w:p>
    <w:p w:rsidR="00FF47FE" w:rsidRPr="00CF6265" w:rsidRDefault="00FF47FE" w:rsidP="00FF47FE">
      <w:pPr>
        <w:jc w:val="both"/>
        <w:rPr>
          <w:sz w:val="28"/>
          <w:szCs w:val="28"/>
        </w:rPr>
      </w:pPr>
      <w:r>
        <w:rPr>
          <w:sz w:val="28"/>
          <w:szCs w:val="28"/>
        </w:rPr>
        <w:t>Месячный оклад в 2015 году 55 000руб. 3</w:t>
      </w:r>
      <w:r w:rsidRPr="00CF6265">
        <w:rPr>
          <w:sz w:val="28"/>
          <w:szCs w:val="28"/>
        </w:rPr>
        <w:t xml:space="preserve"> детей</w:t>
      </w:r>
    </w:p>
    <w:p w:rsidR="00FF47FE" w:rsidRDefault="00FF47FE" w:rsidP="00FF47FE">
      <w:pPr>
        <w:jc w:val="both"/>
        <w:rPr>
          <w:sz w:val="28"/>
          <w:szCs w:val="28"/>
        </w:rPr>
      </w:pPr>
      <w:r>
        <w:rPr>
          <w:sz w:val="28"/>
          <w:szCs w:val="28"/>
        </w:rPr>
        <w:t>Месячный оклад в 2016 году 57</w:t>
      </w:r>
      <w:r w:rsidRPr="00CF6265">
        <w:rPr>
          <w:sz w:val="28"/>
          <w:szCs w:val="28"/>
        </w:rPr>
        <w:t xml:space="preserve"> 000руб. </w:t>
      </w:r>
      <w:r>
        <w:rPr>
          <w:sz w:val="28"/>
          <w:szCs w:val="28"/>
        </w:rPr>
        <w:t>с мая месяца 4</w:t>
      </w:r>
      <w:r w:rsidRPr="00CF6265">
        <w:rPr>
          <w:sz w:val="28"/>
          <w:szCs w:val="28"/>
        </w:rPr>
        <w:t xml:space="preserve"> детей</w:t>
      </w:r>
    </w:p>
    <w:p w:rsidR="00FF47FE" w:rsidRPr="00CF6265" w:rsidRDefault="00FF47FE" w:rsidP="00FF47FE">
      <w:pPr>
        <w:jc w:val="both"/>
        <w:rPr>
          <w:sz w:val="28"/>
          <w:szCs w:val="28"/>
        </w:rPr>
      </w:pPr>
      <w:r>
        <w:rPr>
          <w:sz w:val="28"/>
          <w:szCs w:val="28"/>
        </w:rPr>
        <w:t>Месячный оклад в 2017 году 59 000руб. 4 детей</w:t>
      </w:r>
    </w:p>
    <w:p w:rsidR="00FF47FE" w:rsidRDefault="00FF47FE" w:rsidP="00C31CF3">
      <w:pPr>
        <w:jc w:val="both"/>
        <w:rPr>
          <w:sz w:val="28"/>
          <w:szCs w:val="28"/>
        </w:rPr>
      </w:pPr>
      <w:r w:rsidRPr="00CF6265">
        <w:rPr>
          <w:sz w:val="28"/>
          <w:szCs w:val="28"/>
        </w:rPr>
        <w:t>Определить сумму имущественного налогового вычета за каждый год</w:t>
      </w:r>
      <w:r w:rsidR="00C31CF3">
        <w:rPr>
          <w:sz w:val="28"/>
          <w:szCs w:val="28"/>
        </w:rPr>
        <w:t xml:space="preserve"> и остаток на последующие годы.</w:t>
      </w:r>
    </w:p>
    <w:p w:rsidR="00FF47FE" w:rsidRDefault="00FF47FE" w:rsidP="00FF47FE">
      <w:pPr>
        <w:jc w:val="center"/>
        <w:rPr>
          <w:b/>
          <w:sz w:val="28"/>
          <w:szCs w:val="28"/>
        </w:rPr>
      </w:pPr>
      <w:r>
        <w:rPr>
          <w:b/>
          <w:sz w:val="28"/>
          <w:szCs w:val="28"/>
        </w:rPr>
        <w:t>ВАРИАНТ 6</w:t>
      </w:r>
    </w:p>
    <w:p w:rsidR="00FF47FE" w:rsidRPr="00771992" w:rsidRDefault="00FF47FE" w:rsidP="00FF47FE">
      <w:pPr>
        <w:tabs>
          <w:tab w:val="left" w:pos="180"/>
        </w:tabs>
        <w:jc w:val="both"/>
        <w:rPr>
          <w:b/>
          <w:sz w:val="28"/>
          <w:szCs w:val="28"/>
        </w:rPr>
      </w:pPr>
      <w:r w:rsidRPr="00771992">
        <w:rPr>
          <w:b/>
          <w:sz w:val="28"/>
          <w:szCs w:val="28"/>
        </w:rPr>
        <w:t xml:space="preserve">Задание 1 </w:t>
      </w:r>
    </w:p>
    <w:p w:rsidR="00FF47FE" w:rsidRDefault="00FF47FE" w:rsidP="00FF47FE">
      <w:pPr>
        <w:tabs>
          <w:tab w:val="left" w:pos="180"/>
        </w:tabs>
        <w:jc w:val="both"/>
        <w:rPr>
          <w:sz w:val="28"/>
          <w:szCs w:val="28"/>
        </w:rPr>
      </w:pPr>
      <w:r w:rsidRPr="00CF6265">
        <w:rPr>
          <w:sz w:val="28"/>
          <w:szCs w:val="28"/>
        </w:rPr>
        <w:t>Начислить заработную плату за отработанно</w:t>
      </w:r>
      <w:r>
        <w:rPr>
          <w:sz w:val="28"/>
          <w:szCs w:val="28"/>
        </w:rPr>
        <w:t>е время, если оклад работника</w:t>
      </w:r>
    </w:p>
    <w:p w:rsidR="00FF47FE" w:rsidRPr="00C31CF3" w:rsidRDefault="00FF47FE" w:rsidP="00C31CF3">
      <w:pPr>
        <w:tabs>
          <w:tab w:val="left" w:pos="180"/>
        </w:tabs>
        <w:jc w:val="both"/>
        <w:rPr>
          <w:sz w:val="28"/>
          <w:szCs w:val="28"/>
        </w:rPr>
      </w:pPr>
      <w:r>
        <w:rPr>
          <w:sz w:val="28"/>
          <w:szCs w:val="28"/>
        </w:rPr>
        <w:t xml:space="preserve"> 25 </w:t>
      </w:r>
      <w:r w:rsidRPr="00CF6265">
        <w:rPr>
          <w:sz w:val="28"/>
          <w:szCs w:val="28"/>
        </w:rPr>
        <w:t>000 руб. З</w:t>
      </w:r>
      <w:r>
        <w:rPr>
          <w:sz w:val="28"/>
          <w:szCs w:val="28"/>
        </w:rPr>
        <w:t>а месяц отработано фактически 17</w:t>
      </w:r>
      <w:r w:rsidRPr="00CF6265">
        <w:rPr>
          <w:sz w:val="28"/>
          <w:szCs w:val="28"/>
        </w:rPr>
        <w:t xml:space="preserve"> дней из 22 ра</w:t>
      </w:r>
      <w:r>
        <w:rPr>
          <w:sz w:val="28"/>
          <w:szCs w:val="28"/>
        </w:rPr>
        <w:t>бочих дней по графику. Начислена</w:t>
      </w:r>
      <w:r w:rsidRPr="00CF6265">
        <w:rPr>
          <w:sz w:val="28"/>
          <w:szCs w:val="28"/>
        </w:rPr>
        <w:t xml:space="preserve"> разовая премия, не предусмотренная системой оплаты труда 15%. </w:t>
      </w:r>
      <w:r>
        <w:rPr>
          <w:sz w:val="28"/>
          <w:szCs w:val="28"/>
        </w:rPr>
        <w:t xml:space="preserve"> Начислена материальная помощь работнику в связи с пожаром в его доме 15 000руб. </w:t>
      </w:r>
      <w:r w:rsidRPr="00CF6265">
        <w:rPr>
          <w:sz w:val="28"/>
          <w:szCs w:val="28"/>
        </w:rPr>
        <w:t>У работника трое детей до 18 лет.</w:t>
      </w:r>
      <w:r>
        <w:rPr>
          <w:sz w:val="28"/>
          <w:szCs w:val="28"/>
        </w:rPr>
        <w:t xml:space="preserve"> Определить сумму НДФЛ. </w:t>
      </w:r>
      <w:r w:rsidRPr="00CF6265">
        <w:rPr>
          <w:sz w:val="28"/>
          <w:szCs w:val="28"/>
        </w:rPr>
        <w:t xml:space="preserve"> Заработная плата выдана из кассы. Отразить</w:t>
      </w:r>
      <w:r w:rsidR="00C31CF3">
        <w:rPr>
          <w:sz w:val="28"/>
          <w:szCs w:val="28"/>
        </w:rPr>
        <w:t xml:space="preserve"> в учете хозяйственные операции</w:t>
      </w:r>
    </w:p>
    <w:p w:rsidR="00FF47FE" w:rsidRDefault="00FF47FE" w:rsidP="00FF47FE">
      <w:pPr>
        <w:rPr>
          <w:b/>
          <w:sz w:val="28"/>
          <w:szCs w:val="28"/>
        </w:rPr>
      </w:pPr>
      <w:r>
        <w:rPr>
          <w:b/>
          <w:sz w:val="28"/>
          <w:szCs w:val="28"/>
        </w:rPr>
        <w:t>Задание 2</w:t>
      </w:r>
    </w:p>
    <w:p w:rsidR="00FF47FE" w:rsidRPr="007433A5" w:rsidRDefault="00FF47FE" w:rsidP="00FF47FE">
      <w:pPr>
        <w:jc w:val="both"/>
        <w:rPr>
          <w:sz w:val="28"/>
          <w:szCs w:val="28"/>
        </w:rPr>
      </w:pPr>
      <w:r w:rsidRPr="007433A5">
        <w:rPr>
          <w:sz w:val="28"/>
          <w:szCs w:val="28"/>
        </w:rPr>
        <w:t>В текущем году ежемесячная зарплата Ивановой П.Б. составляла 38 000руб.</w:t>
      </w:r>
    </w:p>
    <w:p w:rsidR="00FF47FE" w:rsidRPr="007433A5" w:rsidRDefault="00FF47FE" w:rsidP="00FF47FE">
      <w:pPr>
        <w:jc w:val="both"/>
        <w:rPr>
          <w:sz w:val="28"/>
          <w:szCs w:val="28"/>
        </w:rPr>
      </w:pPr>
      <w:r w:rsidRPr="007433A5">
        <w:rPr>
          <w:sz w:val="28"/>
          <w:szCs w:val="28"/>
        </w:rPr>
        <w:t>В марте был получен подарок от работодателя стоимостью 6 000руб.</w:t>
      </w:r>
    </w:p>
    <w:p w:rsidR="00FF47FE" w:rsidRPr="007433A5" w:rsidRDefault="00FF47FE" w:rsidP="00FF47FE">
      <w:pPr>
        <w:jc w:val="both"/>
        <w:rPr>
          <w:sz w:val="28"/>
          <w:szCs w:val="28"/>
        </w:rPr>
      </w:pPr>
      <w:r w:rsidRPr="007433A5">
        <w:rPr>
          <w:sz w:val="28"/>
          <w:szCs w:val="28"/>
        </w:rPr>
        <w:t>В мае работодатель оказал материальную помощь в связи с наводнением 10 000руб.</w:t>
      </w:r>
    </w:p>
    <w:p w:rsidR="00FF47FE" w:rsidRPr="007433A5" w:rsidRDefault="00FF47FE" w:rsidP="00FF47FE">
      <w:pPr>
        <w:jc w:val="both"/>
        <w:rPr>
          <w:sz w:val="28"/>
          <w:szCs w:val="28"/>
        </w:rPr>
      </w:pPr>
      <w:r w:rsidRPr="007433A5">
        <w:rPr>
          <w:sz w:val="28"/>
          <w:szCs w:val="28"/>
        </w:rPr>
        <w:t>На иждивении 3 детей.</w:t>
      </w:r>
    </w:p>
    <w:p w:rsidR="00FF47FE" w:rsidRPr="007433A5" w:rsidRDefault="00FF47FE" w:rsidP="00FF47FE">
      <w:pPr>
        <w:jc w:val="both"/>
        <w:rPr>
          <w:sz w:val="28"/>
          <w:szCs w:val="28"/>
        </w:rPr>
      </w:pPr>
      <w:r w:rsidRPr="007433A5">
        <w:rPr>
          <w:sz w:val="28"/>
          <w:szCs w:val="28"/>
        </w:rPr>
        <w:t>В течение года уплатила за лечение свое в учреждении РФ на сумму 56 000руб.</w:t>
      </w:r>
    </w:p>
    <w:p w:rsidR="00FF47FE" w:rsidRPr="007433A5" w:rsidRDefault="00FF47FE" w:rsidP="00FF47FE">
      <w:pPr>
        <w:jc w:val="both"/>
        <w:rPr>
          <w:sz w:val="28"/>
          <w:szCs w:val="28"/>
        </w:rPr>
      </w:pPr>
      <w:r w:rsidRPr="007433A5">
        <w:rPr>
          <w:sz w:val="28"/>
          <w:szCs w:val="28"/>
        </w:rPr>
        <w:t>За обучение 18-летнего   сына в институте 87 000 руб.</w:t>
      </w:r>
    </w:p>
    <w:p w:rsidR="00FF47FE" w:rsidRPr="007433A5" w:rsidRDefault="00FF47FE" w:rsidP="00FF47FE">
      <w:pPr>
        <w:jc w:val="both"/>
        <w:rPr>
          <w:sz w:val="28"/>
          <w:szCs w:val="28"/>
        </w:rPr>
      </w:pPr>
      <w:r w:rsidRPr="007433A5">
        <w:rPr>
          <w:sz w:val="28"/>
          <w:szCs w:val="28"/>
        </w:rPr>
        <w:t>В течение года перечислила 35 000руб. на благотворительность, Определить общую сумму социальных налоговых вычетов.</w:t>
      </w:r>
    </w:p>
    <w:p w:rsidR="00FF47FE" w:rsidRPr="007433A5" w:rsidRDefault="00FF47FE" w:rsidP="00FF47FE">
      <w:pPr>
        <w:rPr>
          <w:b/>
          <w:sz w:val="28"/>
          <w:szCs w:val="28"/>
        </w:rPr>
      </w:pPr>
    </w:p>
    <w:p w:rsidR="00C920BB" w:rsidRDefault="00C920BB" w:rsidP="00C920BB">
      <w:pPr>
        <w:tabs>
          <w:tab w:val="left" w:pos="426"/>
          <w:tab w:val="left" w:pos="851"/>
          <w:tab w:val="left" w:pos="993"/>
        </w:tabs>
        <w:spacing w:line="276" w:lineRule="auto"/>
        <w:ind w:firstLine="567"/>
        <w:jc w:val="center"/>
        <w:rPr>
          <w:b/>
          <w:bCs/>
          <w:color w:val="262626"/>
          <w:sz w:val="28"/>
          <w:szCs w:val="28"/>
        </w:rPr>
      </w:pPr>
      <w:r w:rsidRPr="00F15E10">
        <w:rPr>
          <w:b/>
          <w:bCs/>
          <w:color w:val="262626"/>
          <w:sz w:val="28"/>
          <w:szCs w:val="28"/>
        </w:rPr>
        <w:lastRenderedPageBreak/>
        <w:t xml:space="preserve">Расчет налоговой базы </w:t>
      </w:r>
      <w:r>
        <w:rPr>
          <w:b/>
          <w:bCs/>
          <w:color w:val="262626"/>
          <w:sz w:val="28"/>
          <w:szCs w:val="28"/>
        </w:rPr>
        <w:t xml:space="preserve"> и сумм налога на имущество организаций</w:t>
      </w:r>
    </w:p>
    <w:p w:rsidR="00FF47FE" w:rsidRDefault="00FF47FE" w:rsidP="007D0D54">
      <w:pPr>
        <w:tabs>
          <w:tab w:val="left" w:pos="426"/>
          <w:tab w:val="left" w:pos="851"/>
          <w:tab w:val="left" w:pos="993"/>
        </w:tabs>
        <w:spacing w:line="276" w:lineRule="auto"/>
        <w:ind w:firstLine="567"/>
        <w:jc w:val="center"/>
        <w:rPr>
          <w:b/>
          <w:bCs/>
          <w:color w:val="262626"/>
          <w:sz w:val="28"/>
          <w:szCs w:val="28"/>
        </w:rPr>
      </w:pPr>
    </w:p>
    <w:p w:rsidR="00031066" w:rsidRPr="00C31CF3" w:rsidRDefault="00031066" w:rsidP="00C31CF3">
      <w:pPr>
        <w:pStyle w:val="af3"/>
        <w:jc w:val="center"/>
        <w:rPr>
          <w:b/>
        </w:rPr>
      </w:pPr>
      <w:r w:rsidRPr="008E530A">
        <w:rPr>
          <w:b/>
        </w:rPr>
        <w:t>ВАРИАНТ 1</w:t>
      </w:r>
    </w:p>
    <w:p w:rsidR="00031066" w:rsidRPr="002831BC" w:rsidRDefault="00031066" w:rsidP="00C31CF3">
      <w:pPr>
        <w:pStyle w:val="af3"/>
        <w:ind w:firstLine="1"/>
        <w:rPr>
          <w:sz w:val="24"/>
          <w:szCs w:val="24"/>
        </w:rPr>
      </w:pPr>
      <w:r w:rsidRPr="002831BC">
        <w:rPr>
          <w:sz w:val="24"/>
          <w:szCs w:val="24"/>
        </w:rPr>
        <w:t>ООО «Карусель» льготами по налогу на имущество не пользуется. Стоимость основных средств, учтенных на счете 01 и принимаемых в качестве налогообложения по налогу на имущество, сумма</w:t>
      </w:r>
      <w:r w:rsidR="004A6D9E">
        <w:rPr>
          <w:sz w:val="24"/>
          <w:szCs w:val="24"/>
        </w:rPr>
        <w:t xml:space="preserve"> начисленной амортизации за 2018</w:t>
      </w:r>
      <w:r w:rsidRPr="002831BC">
        <w:rPr>
          <w:sz w:val="24"/>
          <w:szCs w:val="24"/>
        </w:rPr>
        <w:t xml:space="preserve"> год составляет: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41"/>
        <w:gridCol w:w="3659"/>
        <w:gridCol w:w="3686"/>
      </w:tblGrid>
      <w:tr w:rsidR="00031066" w:rsidTr="004A6D9E">
        <w:tc>
          <w:tcPr>
            <w:tcW w:w="2093" w:type="dxa"/>
          </w:tcPr>
          <w:p w:rsidR="00031066" w:rsidRPr="006771DB" w:rsidRDefault="00031066" w:rsidP="00031066">
            <w:pPr>
              <w:pStyle w:val="af3"/>
              <w:spacing w:after="0"/>
              <w:jc w:val="center"/>
              <w:rPr>
                <w:b/>
              </w:rPr>
            </w:pPr>
            <w:r w:rsidRPr="006771DB">
              <w:rPr>
                <w:b/>
              </w:rPr>
              <w:t>дата</w:t>
            </w:r>
          </w:p>
        </w:tc>
        <w:tc>
          <w:tcPr>
            <w:tcW w:w="4111" w:type="dxa"/>
          </w:tcPr>
          <w:p w:rsidR="00031066" w:rsidRPr="006771DB" w:rsidRDefault="00031066" w:rsidP="00031066">
            <w:pPr>
              <w:pStyle w:val="af3"/>
              <w:spacing w:after="0"/>
              <w:jc w:val="center"/>
              <w:rPr>
                <w:b/>
              </w:rPr>
            </w:pPr>
            <w:r w:rsidRPr="006771DB">
              <w:rPr>
                <w:b/>
              </w:rPr>
              <w:t>Первоначальная стоимость основных средств (тыс.руб.)</w:t>
            </w:r>
          </w:p>
        </w:tc>
        <w:tc>
          <w:tcPr>
            <w:tcW w:w="4218" w:type="dxa"/>
          </w:tcPr>
          <w:p w:rsidR="00031066" w:rsidRPr="006771DB" w:rsidRDefault="00031066" w:rsidP="00031066">
            <w:pPr>
              <w:pStyle w:val="af3"/>
              <w:spacing w:after="0"/>
              <w:jc w:val="center"/>
              <w:rPr>
                <w:b/>
              </w:rPr>
            </w:pPr>
            <w:r w:rsidRPr="006771DB">
              <w:rPr>
                <w:b/>
              </w:rPr>
              <w:t>Амортизация основных средств</w:t>
            </w:r>
          </w:p>
          <w:p w:rsidR="00031066" w:rsidRPr="006771DB" w:rsidRDefault="00031066" w:rsidP="00031066">
            <w:pPr>
              <w:pStyle w:val="af3"/>
              <w:spacing w:after="0"/>
              <w:jc w:val="center"/>
              <w:rPr>
                <w:b/>
              </w:rPr>
            </w:pPr>
            <w:r w:rsidRPr="006771DB">
              <w:rPr>
                <w:b/>
              </w:rPr>
              <w:t>(тыс.руб.)</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01.01.2018</w:t>
            </w:r>
          </w:p>
        </w:tc>
        <w:tc>
          <w:tcPr>
            <w:tcW w:w="4111" w:type="dxa"/>
          </w:tcPr>
          <w:p w:rsidR="00031066" w:rsidRPr="006771DB" w:rsidRDefault="00031066" w:rsidP="00031066">
            <w:pPr>
              <w:pStyle w:val="af3"/>
              <w:spacing w:after="0"/>
              <w:jc w:val="center"/>
              <w:rPr>
                <w:sz w:val="24"/>
                <w:szCs w:val="24"/>
              </w:rPr>
            </w:pPr>
            <w:r w:rsidRPr="006771DB">
              <w:rPr>
                <w:sz w:val="24"/>
                <w:szCs w:val="24"/>
              </w:rPr>
              <w:t>120</w:t>
            </w:r>
          </w:p>
        </w:tc>
        <w:tc>
          <w:tcPr>
            <w:tcW w:w="4218" w:type="dxa"/>
          </w:tcPr>
          <w:p w:rsidR="00031066" w:rsidRPr="006771DB" w:rsidRDefault="00031066" w:rsidP="00031066">
            <w:pPr>
              <w:pStyle w:val="af3"/>
              <w:spacing w:after="0"/>
              <w:jc w:val="center"/>
              <w:rPr>
                <w:sz w:val="24"/>
                <w:szCs w:val="24"/>
              </w:rPr>
            </w:pPr>
            <w:r w:rsidRPr="006771DB">
              <w:rPr>
                <w:sz w:val="24"/>
                <w:szCs w:val="24"/>
              </w:rPr>
              <w:t>2</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01.02.2018</w:t>
            </w:r>
          </w:p>
        </w:tc>
        <w:tc>
          <w:tcPr>
            <w:tcW w:w="4111" w:type="dxa"/>
          </w:tcPr>
          <w:p w:rsidR="00031066" w:rsidRPr="006771DB" w:rsidRDefault="00031066" w:rsidP="00031066">
            <w:pPr>
              <w:pStyle w:val="af3"/>
              <w:spacing w:after="0"/>
              <w:jc w:val="center"/>
              <w:rPr>
                <w:sz w:val="24"/>
                <w:szCs w:val="24"/>
              </w:rPr>
            </w:pPr>
            <w:r w:rsidRPr="006771DB">
              <w:rPr>
                <w:sz w:val="24"/>
                <w:szCs w:val="24"/>
              </w:rPr>
              <w:t>120</w:t>
            </w:r>
          </w:p>
        </w:tc>
        <w:tc>
          <w:tcPr>
            <w:tcW w:w="4218" w:type="dxa"/>
          </w:tcPr>
          <w:p w:rsidR="00031066" w:rsidRPr="006771DB" w:rsidRDefault="00031066" w:rsidP="00031066">
            <w:pPr>
              <w:pStyle w:val="af3"/>
              <w:spacing w:after="0"/>
              <w:jc w:val="center"/>
              <w:rPr>
                <w:sz w:val="24"/>
                <w:szCs w:val="24"/>
              </w:rPr>
            </w:pPr>
            <w:r w:rsidRPr="006771DB">
              <w:rPr>
                <w:sz w:val="24"/>
                <w:szCs w:val="24"/>
              </w:rPr>
              <w:t>4</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01.03.2018</w:t>
            </w:r>
          </w:p>
        </w:tc>
        <w:tc>
          <w:tcPr>
            <w:tcW w:w="4111" w:type="dxa"/>
          </w:tcPr>
          <w:p w:rsidR="00031066" w:rsidRPr="006771DB" w:rsidRDefault="00031066" w:rsidP="00031066">
            <w:pPr>
              <w:pStyle w:val="af3"/>
              <w:spacing w:after="0"/>
              <w:jc w:val="center"/>
              <w:rPr>
                <w:sz w:val="24"/>
                <w:szCs w:val="24"/>
              </w:rPr>
            </w:pPr>
            <w:r w:rsidRPr="006771DB">
              <w:rPr>
                <w:sz w:val="24"/>
                <w:szCs w:val="24"/>
              </w:rPr>
              <w:t>160</w:t>
            </w:r>
          </w:p>
        </w:tc>
        <w:tc>
          <w:tcPr>
            <w:tcW w:w="4218" w:type="dxa"/>
          </w:tcPr>
          <w:p w:rsidR="00031066" w:rsidRPr="006771DB" w:rsidRDefault="00031066" w:rsidP="00031066">
            <w:pPr>
              <w:pStyle w:val="af3"/>
              <w:spacing w:after="0"/>
              <w:jc w:val="center"/>
              <w:rPr>
                <w:sz w:val="24"/>
                <w:szCs w:val="24"/>
              </w:rPr>
            </w:pPr>
            <w:r w:rsidRPr="006771DB">
              <w:rPr>
                <w:sz w:val="24"/>
                <w:szCs w:val="24"/>
              </w:rPr>
              <w:t>6,6</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01.04.2018</w:t>
            </w:r>
          </w:p>
        </w:tc>
        <w:tc>
          <w:tcPr>
            <w:tcW w:w="4111" w:type="dxa"/>
          </w:tcPr>
          <w:p w:rsidR="00031066" w:rsidRPr="006771DB" w:rsidRDefault="00031066" w:rsidP="00031066">
            <w:pPr>
              <w:pStyle w:val="af3"/>
              <w:spacing w:after="0"/>
              <w:jc w:val="center"/>
              <w:rPr>
                <w:sz w:val="24"/>
                <w:szCs w:val="24"/>
              </w:rPr>
            </w:pPr>
            <w:r w:rsidRPr="006771DB">
              <w:rPr>
                <w:sz w:val="24"/>
                <w:szCs w:val="24"/>
              </w:rPr>
              <w:t>160</w:t>
            </w:r>
          </w:p>
        </w:tc>
        <w:tc>
          <w:tcPr>
            <w:tcW w:w="4218" w:type="dxa"/>
          </w:tcPr>
          <w:p w:rsidR="00031066" w:rsidRPr="006771DB" w:rsidRDefault="00031066" w:rsidP="00031066">
            <w:pPr>
              <w:pStyle w:val="af3"/>
              <w:spacing w:after="0"/>
              <w:jc w:val="center"/>
              <w:rPr>
                <w:sz w:val="24"/>
                <w:szCs w:val="24"/>
              </w:rPr>
            </w:pPr>
            <w:r w:rsidRPr="006771DB">
              <w:rPr>
                <w:sz w:val="24"/>
                <w:szCs w:val="24"/>
              </w:rPr>
              <w:t>9</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01.05.2018</w:t>
            </w:r>
          </w:p>
        </w:tc>
        <w:tc>
          <w:tcPr>
            <w:tcW w:w="4111" w:type="dxa"/>
          </w:tcPr>
          <w:p w:rsidR="00031066" w:rsidRPr="006771DB" w:rsidRDefault="00031066" w:rsidP="00031066">
            <w:pPr>
              <w:pStyle w:val="af3"/>
              <w:spacing w:after="0"/>
              <w:jc w:val="center"/>
              <w:rPr>
                <w:sz w:val="24"/>
                <w:szCs w:val="24"/>
              </w:rPr>
            </w:pPr>
            <w:r w:rsidRPr="006771DB">
              <w:rPr>
                <w:sz w:val="24"/>
                <w:szCs w:val="24"/>
              </w:rPr>
              <w:t>160</w:t>
            </w:r>
          </w:p>
        </w:tc>
        <w:tc>
          <w:tcPr>
            <w:tcW w:w="4218" w:type="dxa"/>
          </w:tcPr>
          <w:p w:rsidR="00031066" w:rsidRPr="006771DB" w:rsidRDefault="00031066" w:rsidP="00031066">
            <w:pPr>
              <w:pStyle w:val="af3"/>
              <w:spacing w:after="0"/>
              <w:jc w:val="center"/>
              <w:rPr>
                <w:sz w:val="24"/>
                <w:szCs w:val="24"/>
              </w:rPr>
            </w:pPr>
            <w:r w:rsidRPr="006771DB">
              <w:rPr>
                <w:sz w:val="24"/>
                <w:szCs w:val="24"/>
              </w:rPr>
              <w:t>11,5</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01.06.2018</w:t>
            </w:r>
          </w:p>
        </w:tc>
        <w:tc>
          <w:tcPr>
            <w:tcW w:w="4111" w:type="dxa"/>
          </w:tcPr>
          <w:p w:rsidR="00031066" w:rsidRPr="006771DB" w:rsidRDefault="00031066" w:rsidP="00031066">
            <w:pPr>
              <w:pStyle w:val="af3"/>
              <w:spacing w:after="0"/>
              <w:jc w:val="center"/>
              <w:rPr>
                <w:sz w:val="24"/>
                <w:szCs w:val="24"/>
              </w:rPr>
            </w:pPr>
            <w:r w:rsidRPr="006771DB">
              <w:rPr>
                <w:sz w:val="24"/>
                <w:szCs w:val="24"/>
              </w:rPr>
              <w:t>160</w:t>
            </w:r>
          </w:p>
        </w:tc>
        <w:tc>
          <w:tcPr>
            <w:tcW w:w="4218" w:type="dxa"/>
          </w:tcPr>
          <w:p w:rsidR="00031066" w:rsidRPr="006771DB" w:rsidRDefault="00031066" w:rsidP="00031066">
            <w:pPr>
              <w:pStyle w:val="af3"/>
              <w:spacing w:after="0"/>
              <w:jc w:val="center"/>
              <w:rPr>
                <w:sz w:val="24"/>
                <w:szCs w:val="24"/>
              </w:rPr>
            </w:pPr>
            <w:r w:rsidRPr="006771DB">
              <w:rPr>
                <w:sz w:val="24"/>
                <w:szCs w:val="24"/>
              </w:rPr>
              <w:t>14</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01.07.2018</w:t>
            </w:r>
          </w:p>
        </w:tc>
        <w:tc>
          <w:tcPr>
            <w:tcW w:w="4111" w:type="dxa"/>
          </w:tcPr>
          <w:p w:rsidR="00031066" w:rsidRPr="006771DB" w:rsidRDefault="00031066" w:rsidP="00031066">
            <w:pPr>
              <w:pStyle w:val="af3"/>
              <w:spacing w:after="0"/>
              <w:jc w:val="center"/>
              <w:rPr>
                <w:sz w:val="24"/>
                <w:szCs w:val="24"/>
              </w:rPr>
            </w:pPr>
            <w:r w:rsidRPr="006771DB">
              <w:rPr>
                <w:sz w:val="24"/>
                <w:szCs w:val="24"/>
              </w:rPr>
              <w:t>160</w:t>
            </w:r>
          </w:p>
        </w:tc>
        <w:tc>
          <w:tcPr>
            <w:tcW w:w="4218" w:type="dxa"/>
          </w:tcPr>
          <w:p w:rsidR="00031066" w:rsidRPr="006771DB" w:rsidRDefault="00031066" w:rsidP="00031066">
            <w:pPr>
              <w:pStyle w:val="af3"/>
              <w:spacing w:after="0"/>
              <w:jc w:val="center"/>
              <w:rPr>
                <w:sz w:val="24"/>
                <w:szCs w:val="24"/>
              </w:rPr>
            </w:pPr>
            <w:r w:rsidRPr="006771DB">
              <w:rPr>
                <w:sz w:val="24"/>
                <w:szCs w:val="24"/>
              </w:rPr>
              <w:t>16,5</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01.08.2018</w:t>
            </w:r>
          </w:p>
        </w:tc>
        <w:tc>
          <w:tcPr>
            <w:tcW w:w="4111" w:type="dxa"/>
          </w:tcPr>
          <w:p w:rsidR="00031066" w:rsidRPr="006771DB" w:rsidRDefault="00031066" w:rsidP="00031066">
            <w:pPr>
              <w:pStyle w:val="af3"/>
              <w:spacing w:after="0"/>
              <w:jc w:val="center"/>
              <w:rPr>
                <w:sz w:val="24"/>
                <w:szCs w:val="24"/>
              </w:rPr>
            </w:pPr>
            <w:r w:rsidRPr="006771DB">
              <w:rPr>
                <w:sz w:val="24"/>
                <w:szCs w:val="24"/>
              </w:rPr>
              <w:t>160</w:t>
            </w:r>
          </w:p>
        </w:tc>
        <w:tc>
          <w:tcPr>
            <w:tcW w:w="4218" w:type="dxa"/>
          </w:tcPr>
          <w:p w:rsidR="00031066" w:rsidRPr="006771DB" w:rsidRDefault="00031066" w:rsidP="00031066">
            <w:pPr>
              <w:pStyle w:val="af3"/>
              <w:spacing w:after="0"/>
              <w:jc w:val="center"/>
              <w:rPr>
                <w:sz w:val="24"/>
                <w:szCs w:val="24"/>
              </w:rPr>
            </w:pPr>
            <w:r w:rsidRPr="006771DB">
              <w:rPr>
                <w:sz w:val="24"/>
                <w:szCs w:val="24"/>
              </w:rPr>
              <w:t>19</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01.09.2018</w:t>
            </w:r>
          </w:p>
        </w:tc>
        <w:tc>
          <w:tcPr>
            <w:tcW w:w="4111" w:type="dxa"/>
          </w:tcPr>
          <w:p w:rsidR="00031066" w:rsidRPr="006771DB" w:rsidRDefault="00031066" w:rsidP="00031066">
            <w:pPr>
              <w:pStyle w:val="af3"/>
              <w:spacing w:after="0"/>
              <w:jc w:val="center"/>
              <w:rPr>
                <w:sz w:val="24"/>
                <w:szCs w:val="24"/>
              </w:rPr>
            </w:pPr>
            <w:r w:rsidRPr="006771DB">
              <w:rPr>
                <w:sz w:val="24"/>
                <w:szCs w:val="24"/>
              </w:rPr>
              <w:t>160</w:t>
            </w:r>
          </w:p>
        </w:tc>
        <w:tc>
          <w:tcPr>
            <w:tcW w:w="4218" w:type="dxa"/>
          </w:tcPr>
          <w:p w:rsidR="00031066" w:rsidRPr="006771DB" w:rsidRDefault="00031066" w:rsidP="00031066">
            <w:pPr>
              <w:pStyle w:val="af3"/>
              <w:spacing w:after="0"/>
              <w:jc w:val="center"/>
              <w:rPr>
                <w:sz w:val="24"/>
                <w:szCs w:val="24"/>
              </w:rPr>
            </w:pPr>
            <w:r w:rsidRPr="006771DB">
              <w:rPr>
                <w:sz w:val="24"/>
                <w:szCs w:val="24"/>
              </w:rPr>
              <w:t>21,5</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01.10.2018</w:t>
            </w:r>
          </w:p>
        </w:tc>
        <w:tc>
          <w:tcPr>
            <w:tcW w:w="4111" w:type="dxa"/>
          </w:tcPr>
          <w:p w:rsidR="00031066" w:rsidRPr="006771DB" w:rsidRDefault="00031066" w:rsidP="00031066">
            <w:pPr>
              <w:pStyle w:val="af3"/>
              <w:spacing w:after="0"/>
              <w:jc w:val="center"/>
              <w:rPr>
                <w:sz w:val="24"/>
                <w:szCs w:val="24"/>
              </w:rPr>
            </w:pPr>
            <w:r w:rsidRPr="006771DB">
              <w:rPr>
                <w:sz w:val="24"/>
                <w:szCs w:val="24"/>
              </w:rPr>
              <w:t>160</w:t>
            </w:r>
          </w:p>
        </w:tc>
        <w:tc>
          <w:tcPr>
            <w:tcW w:w="4218" w:type="dxa"/>
          </w:tcPr>
          <w:p w:rsidR="00031066" w:rsidRPr="006771DB" w:rsidRDefault="00031066" w:rsidP="00031066">
            <w:pPr>
              <w:pStyle w:val="af3"/>
              <w:spacing w:after="0"/>
              <w:jc w:val="center"/>
              <w:rPr>
                <w:sz w:val="24"/>
                <w:szCs w:val="24"/>
              </w:rPr>
            </w:pPr>
            <w:r w:rsidRPr="006771DB">
              <w:rPr>
                <w:sz w:val="24"/>
                <w:szCs w:val="24"/>
              </w:rPr>
              <w:t>24</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01.11.2018</w:t>
            </w:r>
          </w:p>
        </w:tc>
        <w:tc>
          <w:tcPr>
            <w:tcW w:w="4111" w:type="dxa"/>
          </w:tcPr>
          <w:p w:rsidR="00031066" w:rsidRPr="006771DB" w:rsidRDefault="00031066" w:rsidP="00031066">
            <w:pPr>
              <w:pStyle w:val="af3"/>
              <w:spacing w:after="0"/>
              <w:jc w:val="center"/>
              <w:rPr>
                <w:sz w:val="24"/>
                <w:szCs w:val="24"/>
              </w:rPr>
            </w:pPr>
            <w:r w:rsidRPr="006771DB">
              <w:rPr>
                <w:sz w:val="24"/>
                <w:szCs w:val="24"/>
              </w:rPr>
              <w:t>160</w:t>
            </w:r>
          </w:p>
        </w:tc>
        <w:tc>
          <w:tcPr>
            <w:tcW w:w="4218" w:type="dxa"/>
          </w:tcPr>
          <w:p w:rsidR="00031066" w:rsidRPr="006771DB" w:rsidRDefault="00031066" w:rsidP="00031066">
            <w:pPr>
              <w:pStyle w:val="af3"/>
              <w:spacing w:after="0"/>
              <w:jc w:val="center"/>
              <w:rPr>
                <w:sz w:val="24"/>
                <w:szCs w:val="24"/>
              </w:rPr>
            </w:pPr>
            <w:r w:rsidRPr="006771DB">
              <w:rPr>
                <w:sz w:val="24"/>
                <w:szCs w:val="24"/>
              </w:rPr>
              <w:t>26,5</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01.12.2018</w:t>
            </w:r>
          </w:p>
        </w:tc>
        <w:tc>
          <w:tcPr>
            <w:tcW w:w="4111" w:type="dxa"/>
          </w:tcPr>
          <w:p w:rsidR="00031066" w:rsidRPr="006771DB" w:rsidRDefault="00031066" w:rsidP="00031066">
            <w:pPr>
              <w:pStyle w:val="af3"/>
              <w:spacing w:after="0"/>
              <w:jc w:val="center"/>
              <w:rPr>
                <w:sz w:val="24"/>
                <w:szCs w:val="24"/>
              </w:rPr>
            </w:pPr>
            <w:r w:rsidRPr="006771DB">
              <w:rPr>
                <w:sz w:val="24"/>
                <w:szCs w:val="24"/>
              </w:rPr>
              <w:t>200</w:t>
            </w:r>
          </w:p>
        </w:tc>
        <w:tc>
          <w:tcPr>
            <w:tcW w:w="4218" w:type="dxa"/>
          </w:tcPr>
          <w:p w:rsidR="00031066" w:rsidRPr="006771DB" w:rsidRDefault="00031066" w:rsidP="00031066">
            <w:pPr>
              <w:pStyle w:val="af3"/>
              <w:spacing w:after="0"/>
              <w:jc w:val="center"/>
              <w:rPr>
                <w:sz w:val="24"/>
                <w:szCs w:val="24"/>
              </w:rPr>
            </w:pPr>
            <w:r w:rsidRPr="006771DB">
              <w:rPr>
                <w:sz w:val="24"/>
                <w:szCs w:val="24"/>
              </w:rPr>
              <w:t>29,5</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01.01.2019</w:t>
            </w:r>
          </w:p>
        </w:tc>
        <w:tc>
          <w:tcPr>
            <w:tcW w:w="4111" w:type="dxa"/>
          </w:tcPr>
          <w:p w:rsidR="00031066" w:rsidRPr="006771DB" w:rsidRDefault="00031066" w:rsidP="00031066">
            <w:pPr>
              <w:pStyle w:val="af3"/>
              <w:spacing w:after="0"/>
              <w:jc w:val="center"/>
              <w:rPr>
                <w:sz w:val="24"/>
                <w:szCs w:val="24"/>
              </w:rPr>
            </w:pPr>
            <w:r w:rsidRPr="006771DB">
              <w:rPr>
                <w:sz w:val="24"/>
                <w:szCs w:val="24"/>
              </w:rPr>
              <w:t>200</w:t>
            </w:r>
          </w:p>
        </w:tc>
        <w:tc>
          <w:tcPr>
            <w:tcW w:w="4218" w:type="dxa"/>
          </w:tcPr>
          <w:p w:rsidR="00031066" w:rsidRPr="006771DB" w:rsidRDefault="00031066" w:rsidP="00031066">
            <w:pPr>
              <w:pStyle w:val="af3"/>
              <w:spacing w:after="0"/>
              <w:jc w:val="center"/>
              <w:rPr>
                <w:sz w:val="24"/>
                <w:szCs w:val="24"/>
              </w:rPr>
            </w:pPr>
            <w:r w:rsidRPr="006771DB">
              <w:rPr>
                <w:sz w:val="24"/>
                <w:szCs w:val="24"/>
              </w:rPr>
              <w:t>32,5</w:t>
            </w:r>
          </w:p>
        </w:tc>
      </w:tr>
    </w:tbl>
    <w:p w:rsidR="00031066" w:rsidRPr="00C31CF3" w:rsidRDefault="00031066" w:rsidP="00C31CF3">
      <w:pPr>
        <w:pStyle w:val="af3"/>
        <w:ind w:firstLine="720"/>
        <w:rPr>
          <w:sz w:val="24"/>
          <w:szCs w:val="24"/>
        </w:rPr>
      </w:pPr>
      <w:r>
        <w:rPr>
          <w:sz w:val="24"/>
          <w:szCs w:val="24"/>
        </w:rPr>
        <w:t>Составить расчеты авансовых платежей по налогу на имущество за 1 квартал, за полугодие, за 9 месяц и определить сумму налога за налоговый период. Отразить в учете операции по начислению налога на имущество и по уплате его в бюджет.</w:t>
      </w:r>
    </w:p>
    <w:p w:rsidR="00031066" w:rsidRDefault="00031066" w:rsidP="00031066">
      <w:pPr>
        <w:pStyle w:val="af3"/>
        <w:jc w:val="center"/>
        <w:rPr>
          <w:b/>
        </w:rPr>
      </w:pPr>
      <w:r>
        <w:rPr>
          <w:b/>
        </w:rPr>
        <w:t>ВАРИАНТ 2</w:t>
      </w:r>
    </w:p>
    <w:p w:rsidR="00031066" w:rsidRPr="00C31CF3" w:rsidRDefault="00031066" w:rsidP="00031066">
      <w:pPr>
        <w:pStyle w:val="af3"/>
        <w:rPr>
          <w:sz w:val="24"/>
          <w:szCs w:val="24"/>
        </w:rPr>
      </w:pPr>
      <w:r>
        <w:tab/>
      </w:r>
      <w:r w:rsidRPr="002831BC">
        <w:rPr>
          <w:sz w:val="24"/>
          <w:szCs w:val="24"/>
        </w:rPr>
        <w:t xml:space="preserve">ООО «Эдельвейс» льготами по налогу на имущество не пользуется. Стоимость основных средств, учтенных на счете 01 и принимаемых в качестве налогообложения по налогу на имущество, сумма </w:t>
      </w:r>
      <w:r>
        <w:rPr>
          <w:sz w:val="24"/>
          <w:szCs w:val="24"/>
        </w:rPr>
        <w:t xml:space="preserve">начисленной амортизации за 2016 </w:t>
      </w:r>
      <w:r w:rsidR="00C31CF3">
        <w:rPr>
          <w:sz w:val="24"/>
          <w:szCs w:val="24"/>
        </w:rPr>
        <w:t>год составляет: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41"/>
        <w:gridCol w:w="3659"/>
        <w:gridCol w:w="3686"/>
      </w:tblGrid>
      <w:tr w:rsidR="00031066" w:rsidTr="004A6D9E">
        <w:tc>
          <w:tcPr>
            <w:tcW w:w="2093" w:type="dxa"/>
          </w:tcPr>
          <w:p w:rsidR="00031066" w:rsidRPr="006771DB" w:rsidRDefault="00031066" w:rsidP="00031066">
            <w:pPr>
              <w:pStyle w:val="af3"/>
              <w:spacing w:after="0"/>
              <w:jc w:val="center"/>
              <w:rPr>
                <w:b/>
              </w:rPr>
            </w:pPr>
            <w:r w:rsidRPr="006771DB">
              <w:rPr>
                <w:b/>
              </w:rPr>
              <w:t>дата</w:t>
            </w:r>
          </w:p>
        </w:tc>
        <w:tc>
          <w:tcPr>
            <w:tcW w:w="4111" w:type="dxa"/>
          </w:tcPr>
          <w:p w:rsidR="00031066" w:rsidRPr="006771DB" w:rsidRDefault="00031066" w:rsidP="00031066">
            <w:pPr>
              <w:pStyle w:val="af3"/>
              <w:spacing w:after="0"/>
              <w:jc w:val="center"/>
              <w:rPr>
                <w:b/>
              </w:rPr>
            </w:pPr>
            <w:r w:rsidRPr="006771DB">
              <w:rPr>
                <w:b/>
              </w:rPr>
              <w:t>Первоначальная стоимость основных средств (тыс.руб.)</w:t>
            </w:r>
          </w:p>
        </w:tc>
        <w:tc>
          <w:tcPr>
            <w:tcW w:w="4218" w:type="dxa"/>
          </w:tcPr>
          <w:p w:rsidR="00031066" w:rsidRPr="006771DB" w:rsidRDefault="00031066" w:rsidP="00031066">
            <w:pPr>
              <w:pStyle w:val="af3"/>
              <w:spacing w:after="0"/>
              <w:jc w:val="center"/>
              <w:rPr>
                <w:b/>
              </w:rPr>
            </w:pPr>
            <w:r w:rsidRPr="006771DB">
              <w:rPr>
                <w:b/>
              </w:rPr>
              <w:t>Амортизация основных средств</w:t>
            </w:r>
          </w:p>
          <w:p w:rsidR="00031066" w:rsidRPr="006771DB" w:rsidRDefault="00031066" w:rsidP="00031066">
            <w:pPr>
              <w:pStyle w:val="af3"/>
              <w:spacing w:after="0"/>
              <w:jc w:val="center"/>
              <w:rPr>
                <w:b/>
              </w:rPr>
            </w:pPr>
            <w:r w:rsidRPr="006771DB">
              <w:rPr>
                <w:b/>
              </w:rPr>
              <w:t>(тыс.руб.)</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01.01.2018</w:t>
            </w:r>
          </w:p>
        </w:tc>
        <w:tc>
          <w:tcPr>
            <w:tcW w:w="4111" w:type="dxa"/>
          </w:tcPr>
          <w:p w:rsidR="00031066" w:rsidRPr="006771DB" w:rsidRDefault="00031066" w:rsidP="00031066">
            <w:pPr>
              <w:pStyle w:val="af3"/>
              <w:spacing w:after="0"/>
              <w:jc w:val="center"/>
              <w:rPr>
                <w:sz w:val="24"/>
                <w:szCs w:val="24"/>
              </w:rPr>
            </w:pPr>
            <w:r w:rsidRPr="006771DB">
              <w:rPr>
                <w:sz w:val="24"/>
                <w:szCs w:val="24"/>
              </w:rPr>
              <w:t>450 </w:t>
            </w:r>
          </w:p>
        </w:tc>
        <w:tc>
          <w:tcPr>
            <w:tcW w:w="4218" w:type="dxa"/>
          </w:tcPr>
          <w:p w:rsidR="00031066" w:rsidRPr="006771DB" w:rsidRDefault="00031066" w:rsidP="00031066">
            <w:pPr>
              <w:pStyle w:val="af3"/>
              <w:spacing w:after="0"/>
              <w:jc w:val="center"/>
              <w:rPr>
                <w:sz w:val="24"/>
                <w:szCs w:val="24"/>
              </w:rPr>
            </w:pPr>
            <w:r w:rsidRPr="006771DB">
              <w:rPr>
                <w:sz w:val="24"/>
                <w:szCs w:val="24"/>
              </w:rPr>
              <w:t>7,5</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01.02.2018</w:t>
            </w:r>
          </w:p>
        </w:tc>
        <w:tc>
          <w:tcPr>
            <w:tcW w:w="4111" w:type="dxa"/>
          </w:tcPr>
          <w:p w:rsidR="00031066" w:rsidRPr="006771DB" w:rsidRDefault="00031066" w:rsidP="00031066">
            <w:pPr>
              <w:pStyle w:val="af3"/>
              <w:spacing w:after="0"/>
              <w:jc w:val="center"/>
              <w:rPr>
                <w:sz w:val="24"/>
                <w:szCs w:val="24"/>
              </w:rPr>
            </w:pPr>
            <w:r w:rsidRPr="006771DB">
              <w:rPr>
                <w:sz w:val="24"/>
                <w:szCs w:val="24"/>
              </w:rPr>
              <w:t>450</w:t>
            </w:r>
          </w:p>
        </w:tc>
        <w:tc>
          <w:tcPr>
            <w:tcW w:w="4218" w:type="dxa"/>
          </w:tcPr>
          <w:p w:rsidR="00031066" w:rsidRPr="006771DB" w:rsidRDefault="00031066" w:rsidP="00031066">
            <w:pPr>
              <w:pStyle w:val="af3"/>
              <w:spacing w:after="0"/>
              <w:jc w:val="center"/>
              <w:rPr>
                <w:sz w:val="24"/>
                <w:szCs w:val="24"/>
              </w:rPr>
            </w:pPr>
            <w:r w:rsidRPr="006771DB">
              <w:rPr>
                <w:sz w:val="24"/>
                <w:szCs w:val="24"/>
              </w:rPr>
              <w:t>15</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01.03.2018</w:t>
            </w:r>
          </w:p>
        </w:tc>
        <w:tc>
          <w:tcPr>
            <w:tcW w:w="4111" w:type="dxa"/>
          </w:tcPr>
          <w:p w:rsidR="00031066" w:rsidRPr="006771DB" w:rsidRDefault="00031066" w:rsidP="00031066">
            <w:pPr>
              <w:pStyle w:val="af3"/>
              <w:spacing w:after="0"/>
              <w:jc w:val="center"/>
              <w:rPr>
                <w:sz w:val="24"/>
                <w:szCs w:val="24"/>
              </w:rPr>
            </w:pPr>
            <w:r w:rsidRPr="006771DB">
              <w:rPr>
                <w:sz w:val="24"/>
                <w:szCs w:val="24"/>
              </w:rPr>
              <w:t xml:space="preserve">450 </w:t>
            </w:r>
          </w:p>
        </w:tc>
        <w:tc>
          <w:tcPr>
            <w:tcW w:w="4218" w:type="dxa"/>
          </w:tcPr>
          <w:p w:rsidR="00031066" w:rsidRPr="006771DB" w:rsidRDefault="00031066" w:rsidP="00031066">
            <w:pPr>
              <w:pStyle w:val="af3"/>
              <w:spacing w:after="0"/>
              <w:jc w:val="center"/>
              <w:rPr>
                <w:sz w:val="24"/>
                <w:szCs w:val="24"/>
              </w:rPr>
            </w:pPr>
            <w:r w:rsidRPr="006771DB">
              <w:rPr>
                <w:sz w:val="24"/>
                <w:szCs w:val="24"/>
              </w:rPr>
              <w:t>22,5</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01.04.2018</w:t>
            </w:r>
          </w:p>
        </w:tc>
        <w:tc>
          <w:tcPr>
            <w:tcW w:w="4111" w:type="dxa"/>
          </w:tcPr>
          <w:p w:rsidR="00031066" w:rsidRPr="006771DB" w:rsidRDefault="00031066" w:rsidP="00031066">
            <w:pPr>
              <w:pStyle w:val="af3"/>
              <w:spacing w:after="0"/>
              <w:jc w:val="center"/>
              <w:rPr>
                <w:sz w:val="24"/>
                <w:szCs w:val="24"/>
              </w:rPr>
            </w:pPr>
            <w:r w:rsidRPr="006771DB">
              <w:rPr>
                <w:sz w:val="24"/>
                <w:szCs w:val="24"/>
              </w:rPr>
              <w:t>450</w:t>
            </w:r>
          </w:p>
        </w:tc>
        <w:tc>
          <w:tcPr>
            <w:tcW w:w="4218" w:type="dxa"/>
          </w:tcPr>
          <w:p w:rsidR="00031066" w:rsidRPr="006771DB" w:rsidRDefault="00031066" w:rsidP="00031066">
            <w:pPr>
              <w:pStyle w:val="af3"/>
              <w:spacing w:after="0"/>
              <w:jc w:val="center"/>
              <w:rPr>
                <w:sz w:val="24"/>
                <w:szCs w:val="24"/>
              </w:rPr>
            </w:pPr>
            <w:r w:rsidRPr="006771DB">
              <w:rPr>
                <w:sz w:val="24"/>
                <w:szCs w:val="24"/>
              </w:rPr>
              <w:t>30</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01.05.2018</w:t>
            </w:r>
          </w:p>
        </w:tc>
        <w:tc>
          <w:tcPr>
            <w:tcW w:w="4111" w:type="dxa"/>
          </w:tcPr>
          <w:p w:rsidR="00031066" w:rsidRPr="006771DB" w:rsidRDefault="00031066" w:rsidP="00031066">
            <w:pPr>
              <w:pStyle w:val="af3"/>
              <w:spacing w:after="0"/>
              <w:jc w:val="center"/>
              <w:rPr>
                <w:sz w:val="24"/>
                <w:szCs w:val="24"/>
              </w:rPr>
            </w:pPr>
            <w:r w:rsidRPr="006771DB">
              <w:rPr>
                <w:sz w:val="24"/>
                <w:szCs w:val="24"/>
              </w:rPr>
              <w:t>500</w:t>
            </w:r>
          </w:p>
        </w:tc>
        <w:tc>
          <w:tcPr>
            <w:tcW w:w="4218" w:type="dxa"/>
          </w:tcPr>
          <w:p w:rsidR="00031066" w:rsidRPr="006771DB" w:rsidRDefault="00031066" w:rsidP="00031066">
            <w:pPr>
              <w:pStyle w:val="af3"/>
              <w:spacing w:after="0"/>
              <w:jc w:val="center"/>
              <w:rPr>
                <w:sz w:val="24"/>
                <w:szCs w:val="24"/>
              </w:rPr>
            </w:pPr>
            <w:r w:rsidRPr="006771DB">
              <w:rPr>
                <w:sz w:val="24"/>
                <w:szCs w:val="24"/>
              </w:rPr>
              <w:t>38,5</w:t>
            </w:r>
          </w:p>
        </w:tc>
      </w:tr>
      <w:tr w:rsidR="00031066" w:rsidRPr="006771DB" w:rsidTr="004A6D9E">
        <w:tc>
          <w:tcPr>
            <w:tcW w:w="2093" w:type="dxa"/>
          </w:tcPr>
          <w:p w:rsidR="00031066" w:rsidRPr="006771DB" w:rsidRDefault="00031066" w:rsidP="00031066">
            <w:pPr>
              <w:pStyle w:val="af3"/>
              <w:spacing w:after="0"/>
              <w:jc w:val="center"/>
              <w:rPr>
                <w:sz w:val="24"/>
                <w:szCs w:val="24"/>
              </w:rPr>
            </w:pPr>
            <w:r w:rsidRPr="006771DB">
              <w:rPr>
                <w:sz w:val="24"/>
                <w:szCs w:val="24"/>
              </w:rPr>
              <w:t>01</w:t>
            </w:r>
            <w:r>
              <w:rPr>
                <w:sz w:val="24"/>
                <w:szCs w:val="24"/>
              </w:rPr>
              <w:t>.06.2018</w:t>
            </w:r>
          </w:p>
        </w:tc>
        <w:tc>
          <w:tcPr>
            <w:tcW w:w="4111" w:type="dxa"/>
          </w:tcPr>
          <w:p w:rsidR="00031066" w:rsidRPr="006771DB" w:rsidRDefault="00031066" w:rsidP="00031066">
            <w:pPr>
              <w:pStyle w:val="af3"/>
              <w:spacing w:after="0"/>
              <w:jc w:val="center"/>
              <w:rPr>
                <w:sz w:val="24"/>
                <w:szCs w:val="24"/>
              </w:rPr>
            </w:pPr>
            <w:r w:rsidRPr="006771DB">
              <w:rPr>
                <w:sz w:val="24"/>
                <w:szCs w:val="24"/>
              </w:rPr>
              <w:t>500</w:t>
            </w:r>
          </w:p>
        </w:tc>
        <w:tc>
          <w:tcPr>
            <w:tcW w:w="4218" w:type="dxa"/>
          </w:tcPr>
          <w:p w:rsidR="00031066" w:rsidRPr="006771DB" w:rsidRDefault="00031066" w:rsidP="00031066">
            <w:pPr>
              <w:pStyle w:val="af3"/>
              <w:spacing w:after="0"/>
              <w:jc w:val="center"/>
              <w:rPr>
                <w:sz w:val="24"/>
                <w:szCs w:val="24"/>
              </w:rPr>
            </w:pPr>
            <w:r w:rsidRPr="006771DB">
              <w:rPr>
                <w:sz w:val="24"/>
                <w:szCs w:val="24"/>
              </w:rPr>
              <w:t>47</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01.07.2018</w:t>
            </w:r>
          </w:p>
        </w:tc>
        <w:tc>
          <w:tcPr>
            <w:tcW w:w="4111" w:type="dxa"/>
          </w:tcPr>
          <w:p w:rsidR="00031066" w:rsidRPr="006771DB" w:rsidRDefault="00031066" w:rsidP="00031066">
            <w:pPr>
              <w:pStyle w:val="af3"/>
              <w:spacing w:after="0"/>
              <w:jc w:val="center"/>
              <w:rPr>
                <w:sz w:val="24"/>
                <w:szCs w:val="24"/>
              </w:rPr>
            </w:pPr>
            <w:r w:rsidRPr="006771DB">
              <w:rPr>
                <w:sz w:val="24"/>
                <w:szCs w:val="24"/>
              </w:rPr>
              <w:t>500</w:t>
            </w:r>
          </w:p>
        </w:tc>
        <w:tc>
          <w:tcPr>
            <w:tcW w:w="4218" w:type="dxa"/>
          </w:tcPr>
          <w:p w:rsidR="00031066" w:rsidRPr="006771DB" w:rsidRDefault="00031066" w:rsidP="00031066">
            <w:pPr>
              <w:pStyle w:val="af3"/>
              <w:spacing w:after="0"/>
              <w:jc w:val="center"/>
              <w:rPr>
                <w:sz w:val="24"/>
                <w:szCs w:val="24"/>
              </w:rPr>
            </w:pPr>
            <w:r w:rsidRPr="006771DB">
              <w:rPr>
                <w:sz w:val="24"/>
                <w:szCs w:val="24"/>
              </w:rPr>
              <w:t>55,5</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01.08.2018</w:t>
            </w:r>
          </w:p>
        </w:tc>
        <w:tc>
          <w:tcPr>
            <w:tcW w:w="4111" w:type="dxa"/>
          </w:tcPr>
          <w:p w:rsidR="00031066" w:rsidRPr="006771DB" w:rsidRDefault="00031066" w:rsidP="00031066">
            <w:pPr>
              <w:pStyle w:val="af3"/>
              <w:spacing w:after="0"/>
              <w:jc w:val="center"/>
              <w:rPr>
                <w:sz w:val="24"/>
                <w:szCs w:val="24"/>
              </w:rPr>
            </w:pPr>
            <w:r w:rsidRPr="006771DB">
              <w:rPr>
                <w:sz w:val="24"/>
                <w:szCs w:val="24"/>
              </w:rPr>
              <w:t>500</w:t>
            </w:r>
          </w:p>
        </w:tc>
        <w:tc>
          <w:tcPr>
            <w:tcW w:w="4218" w:type="dxa"/>
          </w:tcPr>
          <w:p w:rsidR="00031066" w:rsidRPr="006771DB" w:rsidRDefault="00031066" w:rsidP="00031066">
            <w:pPr>
              <w:pStyle w:val="af3"/>
              <w:spacing w:after="0"/>
              <w:jc w:val="center"/>
              <w:rPr>
                <w:sz w:val="24"/>
                <w:szCs w:val="24"/>
              </w:rPr>
            </w:pPr>
            <w:r w:rsidRPr="006771DB">
              <w:rPr>
                <w:sz w:val="24"/>
                <w:szCs w:val="24"/>
              </w:rPr>
              <w:t>64</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01.09.2018</w:t>
            </w:r>
          </w:p>
        </w:tc>
        <w:tc>
          <w:tcPr>
            <w:tcW w:w="4111" w:type="dxa"/>
          </w:tcPr>
          <w:p w:rsidR="00031066" w:rsidRPr="006771DB" w:rsidRDefault="00031066" w:rsidP="00031066">
            <w:pPr>
              <w:pStyle w:val="af3"/>
              <w:spacing w:after="0"/>
              <w:jc w:val="center"/>
              <w:rPr>
                <w:sz w:val="24"/>
                <w:szCs w:val="24"/>
              </w:rPr>
            </w:pPr>
            <w:r w:rsidRPr="006771DB">
              <w:rPr>
                <w:sz w:val="24"/>
                <w:szCs w:val="24"/>
              </w:rPr>
              <w:t>500</w:t>
            </w:r>
          </w:p>
        </w:tc>
        <w:tc>
          <w:tcPr>
            <w:tcW w:w="4218" w:type="dxa"/>
          </w:tcPr>
          <w:p w:rsidR="00031066" w:rsidRPr="006771DB" w:rsidRDefault="00031066" w:rsidP="00031066">
            <w:pPr>
              <w:pStyle w:val="af3"/>
              <w:spacing w:after="0"/>
              <w:jc w:val="center"/>
              <w:rPr>
                <w:sz w:val="24"/>
                <w:szCs w:val="24"/>
              </w:rPr>
            </w:pPr>
            <w:r w:rsidRPr="006771DB">
              <w:rPr>
                <w:sz w:val="24"/>
                <w:szCs w:val="24"/>
              </w:rPr>
              <w:t>72,5</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01.10.2018</w:t>
            </w:r>
          </w:p>
        </w:tc>
        <w:tc>
          <w:tcPr>
            <w:tcW w:w="4111" w:type="dxa"/>
          </w:tcPr>
          <w:p w:rsidR="00031066" w:rsidRPr="006771DB" w:rsidRDefault="00031066" w:rsidP="00031066">
            <w:pPr>
              <w:pStyle w:val="af3"/>
              <w:spacing w:after="0"/>
              <w:jc w:val="center"/>
              <w:rPr>
                <w:sz w:val="24"/>
                <w:szCs w:val="24"/>
              </w:rPr>
            </w:pPr>
            <w:r w:rsidRPr="006771DB">
              <w:rPr>
                <w:sz w:val="24"/>
                <w:szCs w:val="24"/>
              </w:rPr>
              <w:t>600</w:t>
            </w:r>
          </w:p>
        </w:tc>
        <w:tc>
          <w:tcPr>
            <w:tcW w:w="4218" w:type="dxa"/>
          </w:tcPr>
          <w:p w:rsidR="00031066" w:rsidRPr="006771DB" w:rsidRDefault="00031066" w:rsidP="00031066">
            <w:pPr>
              <w:pStyle w:val="af3"/>
              <w:spacing w:after="0"/>
              <w:jc w:val="center"/>
              <w:rPr>
                <w:sz w:val="24"/>
                <w:szCs w:val="24"/>
              </w:rPr>
            </w:pPr>
            <w:r w:rsidRPr="006771DB">
              <w:rPr>
                <w:sz w:val="24"/>
                <w:szCs w:val="24"/>
              </w:rPr>
              <w:t>82,5</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01.11.2018</w:t>
            </w:r>
          </w:p>
        </w:tc>
        <w:tc>
          <w:tcPr>
            <w:tcW w:w="4111" w:type="dxa"/>
          </w:tcPr>
          <w:p w:rsidR="00031066" w:rsidRPr="006771DB" w:rsidRDefault="00031066" w:rsidP="00031066">
            <w:pPr>
              <w:pStyle w:val="af3"/>
              <w:spacing w:after="0"/>
              <w:jc w:val="center"/>
              <w:rPr>
                <w:sz w:val="24"/>
                <w:szCs w:val="24"/>
              </w:rPr>
            </w:pPr>
            <w:r w:rsidRPr="006771DB">
              <w:rPr>
                <w:sz w:val="24"/>
                <w:szCs w:val="24"/>
              </w:rPr>
              <w:t>600</w:t>
            </w:r>
          </w:p>
        </w:tc>
        <w:tc>
          <w:tcPr>
            <w:tcW w:w="4218" w:type="dxa"/>
          </w:tcPr>
          <w:p w:rsidR="00031066" w:rsidRPr="006771DB" w:rsidRDefault="00031066" w:rsidP="00031066">
            <w:pPr>
              <w:pStyle w:val="af3"/>
              <w:spacing w:after="0"/>
              <w:jc w:val="center"/>
              <w:rPr>
                <w:sz w:val="24"/>
                <w:szCs w:val="24"/>
              </w:rPr>
            </w:pPr>
            <w:r w:rsidRPr="006771DB">
              <w:rPr>
                <w:sz w:val="24"/>
                <w:szCs w:val="24"/>
              </w:rPr>
              <w:t>92,5</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01.12.2018</w:t>
            </w:r>
          </w:p>
        </w:tc>
        <w:tc>
          <w:tcPr>
            <w:tcW w:w="4111" w:type="dxa"/>
          </w:tcPr>
          <w:p w:rsidR="00031066" w:rsidRPr="006771DB" w:rsidRDefault="00031066" w:rsidP="00031066">
            <w:pPr>
              <w:pStyle w:val="af3"/>
              <w:spacing w:after="0"/>
              <w:jc w:val="center"/>
              <w:rPr>
                <w:sz w:val="24"/>
                <w:szCs w:val="24"/>
              </w:rPr>
            </w:pPr>
            <w:r w:rsidRPr="006771DB">
              <w:rPr>
                <w:sz w:val="24"/>
                <w:szCs w:val="24"/>
              </w:rPr>
              <w:t>600</w:t>
            </w:r>
          </w:p>
        </w:tc>
        <w:tc>
          <w:tcPr>
            <w:tcW w:w="4218" w:type="dxa"/>
          </w:tcPr>
          <w:p w:rsidR="00031066" w:rsidRPr="006771DB" w:rsidRDefault="00031066" w:rsidP="00031066">
            <w:pPr>
              <w:pStyle w:val="af3"/>
              <w:spacing w:after="0"/>
              <w:jc w:val="center"/>
              <w:rPr>
                <w:sz w:val="24"/>
                <w:szCs w:val="24"/>
              </w:rPr>
            </w:pPr>
            <w:r w:rsidRPr="006771DB">
              <w:rPr>
                <w:sz w:val="24"/>
                <w:szCs w:val="24"/>
              </w:rPr>
              <w:t>100,5</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01.01.2019</w:t>
            </w:r>
          </w:p>
        </w:tc>
        <w:tc>
          <w:tcPr>
            <w:tcW w:w="4111" w:type="dxa"/>
          </w:tcPr>
          <w:p w:rsidR="00031066" w:rsidRPr="006771DB" w:rsidRDefault="00031066" w:rsidP="00031066">
            <w:pPr>
              <w:pStyle w:val="af3"/>
              <w:spacing w:after="0"/>
              <w:jc w:val="center"/>
              <w:rPr>
                <w:sz w:val="24"/>
                <w:szCs w:val="24"/>
              </w:rPr>
            </w:pPr>
            <w:r w:rsidRPr="006771DB">
              <w:rPr>
                <w:sz w:val="24"/>
                <w:szCs w:val="24"/>
              </w:rPr>
              <w:t>600</w:t>
            </w:r>
          </w:p>
        </w:tc>
        <w:tc>
          <w:tcPr>
            <w:tcW w:w="4218" w:type="dxa"/>
          </w:tcPr>
          <w:p w:rsidR="00031066" w:rsidRPr="006771DB" w:rsidRDefault="00031066" w:rsidP="00031066">
            <w:pPr>
              <w:pStyle w:val="af3"/>
              <w:spacing w:after="0"/>
              <w:jc w:val="center"/>
              <w:rPr>
                <w:sz w:val="24"/>
                <w:szCs w:val="24"/>
              </w:rPr>
            </w:pPr>
            <w:r w:rsidRPr="006771DB">
              <w:rPr>
                <w:sz w:val="24"/>
                <w:szCs w:val="24"/>
              </w:rPr>
              <w:t>110,5</w:t>
            </w:r>
          </w:p>
        </w:tc>
      </w:tr>
    </w:tbl>
    <w:p w:rsidR="00031066" w:rsidRDefault="00031066" w:rsidP="00031066">
      <w:pPr>
        <w:pStyle w:val="af3"/>
        <w:ind w:firstLine="720"/>
        <w:rPr>
          <w:sz w:val="24"/>
          <w:szCs w:val="24"/>
        </w:rPr>
      </w:pPr>
    </w:p>
    <w:p w:rsidR="00031066" w:rsidRPr="004F43EA" w:rsidRDefault="00031066" w:rsidP="00031066">
      <w:pPr>
        <w:pStyle w:val="af3"/>
        <w:ind w:firstLine="720"/>
        <w:rPr>
          <w:sz w:val="24"/>
          <w:szCs w:val="24"/>
        </w:rPr>
      </w:pPr>
      <w:r>
        <w:rPr>
          <w:sz w:val="24"/>
          <w:szCs w:val="24"/>
        </w:rPr>
        <w:t>Составить расчеты авансовых платежей по налогу на имущество за 1 квартал, за полугодие, за 9 месяц и определить сумму налога за налоговый период. Отразить в учете операции по начислению налога на имущество и по уплате его в бюджет.</w:t>
      </w:r>
    </w:p>
    <w:p w:rsidR="00031066" w:rsidRDefault="00031066" w:rsidP="00031066">
      <w:pPr>
        <w:pStyle w:val="af3"/>
        <w:jc w:val="center"/>
        <w:rPr>
          <w:b/>
        </w:rPr>
      </w:pPr>
      <w:r>
        <w:rPr>
          <w:b/>
        </w:rPr>
        <w:lastRenderedPageBreak/>
        <w:t>ВАРИАНТ 3</w:t>
      </w:r>
    </w:p>
    <w:p w:rsidR="00031066" w:rsidRDefault="00031066" w:rsidP="00C31CF3">
      <w:pPr>
        <w:pStyle w:val="af3"/>
        <w:rPr>
          <w:b/>
        </w:rPr>
      </w:pPr>
    </w:p>
    <w:p w:rsidR="00031066" w:rsidRPr="002831BC" w:rsidRDefault="00031066" w:rsidP="00031066">
      <w:pPr>
        <w:pStyle w:val="af3"/>
        <w:rPr>
          <w:sz w:val="24"/>
          <w:szCs w:val="24"/>
        </w:rPr>
      </w:pPr>
      <w:r>
        <w:tab/>
      </w:r>
      <w:r w:rsidRPr="002831BC">
        <w:rPr>
          <w:sz w:val="24"/>
          <w:szCs w:val="24"/>
        </w:rPr>
        <w:t>ООО «</w:t>
      </w:r>
      <w:r>
        <w:rPr>
          <w:sz w:val="24"/>
          <w:szCs w:val="24"/>
        </w:rPr>
        <w:t>Магнит</w:t>
      </w:r>
      <w:r w:rsidRPr="002831BC">
        <w:rPr>
          <w:sz w:val="24"/>
          <w:szCs w:val="24"/>
        </w:rPr>
        <w:t>» льготами по налогу на имущество не пользуется. Стоимость основных средств, учтенных на счете 01 и принимаемых в качестве налогообложения по налогу на имущество, сумма</w:t>
      </w:r>
      <w:r w:rsidR="00C31CF3">
        <w:rPr>
          <w:sz w:val="24"/>
          <w:szCs w:val="24"/>
        </w:rPr>
        <w:t xml:space="preserve"> начисленной амортизации за 2018</w:t>
      </w:r>
      <w:r w:rsidRPr="002831BC">
        <w:rPr>
          <w:sz w:val="24"/>
          <w:szCs w:val="24"/>
        </w:rPr>
        <w:t xml:space="preserve"> год составляет: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41"/>
        <w:gridCol w:w="3659"/>
        <w:gridCol w:w="3686"/>
      </w:tblGrid>
      <w:tr w:rsidR="00031066" w:rsidTr="004A6D9E">
        <w:tc>
          <w:tcPr>
            <w:tcW w:w="2093" w:type="dxa"/>
          </w:tcPr>
          <w:p w:rsidR="00031066" w:rsidRPr="006771DB" w:rsidRDefault="00031066" w:rsidP="00031066">
            <w:pPr>
              <w:pStyle w:val="af3"/>
              <w:spacing w:after="0"/>
              <w:jc w:val="center"/>
              <w:rPr>
                <w:b/>
              </w:rPr>
            </w:pPr>
            <w:r w:rsidRPr="006771DB">
              <w:rPr>
                <w:b/>
              </w:rPr>
              <w:t>дата</w:t>
            </w:r>
          </w:p>
        </w:tc>
        <w:tc>
          <w:tcPr>
            <w:tcW w:w="4111" w:type="dxa"/>
          </w:tcPr>
          <w:p w:rsidR="00031066" w:rsidRPr="006771DB" w:rsidRDefault="00031066" w:rsidP="00031066">
            <w:pPr>
              <w:pStyle w:val="af3"/>
              <w:spacing w:after="0"/>
              <w:jc w:val="center"/>
              <w:rPr>
                <w:b/>
              </w:rPr>
            </w:pPr>
            <w:r w:rsidRPr="006771DB">
              <w:rPr>
                <w:b/>
              </w:rPr>
              <w:t>Первоначальная стоимость основных средств (тыс.руб.)</w:t>
            </w:r>
          </w:p>
        </w:tc>
        <w:tc>
          <w:tcPr>
            <w:tcW w:w="4218" w:type="dxa"/>
          </w:tcPr>
          <w:p w:rsidR="00031066" w:rsidRPr="006771DB" w:rsidRDefault="00031066" w:rsidP="00031066">
            <w:pPr>
              <w:pStyle w:val="af3"/>
              <w:spacing w:after="0"/>
              <w:jc w:val="center"/>
              <w:rPr>
                <w:b/>
              </w:rPr>
            </w:pPr>
            <w:r w:rsidRPr="006771DB">
              <w:rPr>
                <w:b/>
              </w:rPr>
              <w:t>Амортизация основных средств</w:t>
            </w:r>
          </w:p>
          <w:p w:rsidR="00031066" w:rsidRPr="006771DB" w:rsidRDefault="00031066" w:rsidP="00031066">
            <w:pPr>
              <w:pStyle w:val="af3"/>
              <w:spacing w:after="0"/>
              <w:jc w:val="center"/>
              <w:rPr>
                <w:b/>
              </w:rPr>
            </w:pPr>
            <w:r w:rsidRPr="006771DB">
              <w:rPr>
                <w:b/>
              </w:rPr>
              <w:t>(тыс.руб.)</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01.01.2018</w:t>
            </w:r>
          </w:p>
        </w:tc>
        <w:tc>
          <w:tcPr>
            <w:tcW w:w="4111" w:type="dxa"/>
          </w:tcPr>
          <w:p w:rsidR="00031066" w:rsidRPr="006771DB" w:rsidRDefault="00031066" w:rsidP="00031066">
            <w:pPr>
              <w:pStyle w:val="af3"/>
              <w:spacing w:after="0"/>
              <w:jc w:val="center"/>
              <w:rPr>
                <w:sz w:val="24"/>
                <w:szCs w:val="24"/>
              </w:rPr>
            </w:pPr>
            <w:r w:rsidRPr="006771DB">
              <w:rPr>
                <w:sz w:val="24"/>
                <w:szCs w:val="24"/>
              </w:rPr>
              <w:t>320</w:t>
            </w:r>
          </w:p>
        </w:tc>
        <w:tc>
          <w:tcPr>
            <w:tcW w:w="4218" w:type="dxa"/>
          </w:tcPr>
          <w:p w:rsidR="00031066" w:rsidRPr="006771DB" w:rsidRDefault="00031066" w:rsidP="00031066">
            <w:pPr>
              <w:pStyle w:val="af3"/>
              <w:spacing w:after="0"/>
              <w:jc w:val="center"/>
              <w:rPr>
                <w:sz w:val="24"/>
                <w:szCs w:val="24"/>
              </w:rPr>
            </w:pPr>
            <w:r w:rsidRPr="006771DB">
              <w:rPr>
                <w:sz w:val="24"/>
                <w:szCs w:val="24"/>
              </w:rPr>
              <w:t>6</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01.02.2018</w:t>
            </w:r>
          </w:p>
        </w:tc>
        <w:tc>
          <w:tcPr>
            <w:tcW w:w="4111" w:type="dxa"/>
          </w:tcPr>
          <w:p w:rsidR="00031066" w:rsidRPr="006771DB" w:rsidRDefault="00031066" w:rsidP="00031066">
            <w:pPr>
              <w:pStyle w:val="af3"/>
              <w:spacing w:after="0"/>
              <w:jc w:val="center"/>
              <w:rPr>
                <w:sz w:val="24"/>
                <w:szCs w:val="24"/>
              </w:rPr>
            </w:pPr>
            <w:r w:rsidRPr="006771DB">
              <w:rPr>
                <w:sz w:val="24"/>
                <w:szCs w:val="24"/>
              </w:rPr>
              <w:t>320</w:t>
            </w:r>
          </w:p>
        </w:tc>
        <w:tc>
          <w:tcPr>
            <w:tcW w:w="4218" w:type="dxa"/>
          </w:tcPr>
          <w:p w:rsidR="00031066" w:rsidRPr="006771DB" w:rsidRDefault="00031066" w:rsidP="00031066">
            <w:pPr>
              <w:pStyle w:val="af3"/>
              <w:spacing w:after="0"/>
              <w:jc w:val="center"/>
              <w:rPr>
                <w:sz w:val="24"/>
                <w:szCs w:val="24"/>
              </w:rPr>
            </w:pPr>
            <w:r w:rsidRPr="006771DB">
              <w:rPr>
                <w:sz w:val="24"/>
                <w:szCs w:val="24"/>
              </w:rPr>
              <w:t>12</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01.03.2018</w:t>
            </w:r>
          </w:p>
        </w:tc>
        <w:tc>
          <w:tcPr>
            <w:tcW w:w="4111" w:type="dxa"/>
          </w:tcPr>
          <w:p w:rsidR="00031066" w:rsidRPr="006771DB" w:rsidRDefault="00031066" w:rsidP="00031066">
            <w:pPr>
              <w:pStyle w:val="af3"/>
              <w:spacing w:after="0"/>
              <w:jc w:val="center"/>
              <w:rPr>
                <w:sz w:val="24"/>
                <w:szCs w:val="24"/>
              </w:rPr>
            </w:pPr>
            <w:r w:rsidRPr="006771DB">
              <w:rPr>
                <w:sz w:val="24"/>
                <w:szCs w:val="24"/>
              </w:rPr>
              <w:t>360</w:t>
            </w:r>
          </w:p>
        </w:tc>
        <w:tc>
          <w:tcPr>
            <w:tcW w:w="4218" w:type="dxa"/>
          </w:tcPr>
          <w:p w:rsidR="00031066" w:rsidRPr="006771DB" w:rsidRDefault="00031066" w:rsidP="00031066">
            <w:pPr>
              <w:pStyle w:val="af3"/>
              <w:spacing w:after="0"/>
              <w:jc w:val="center"/>
              <w:rPr>
                <w:sz w:val="24"/>
                <w:szCs w:val="24"/>
              </w:rPr>
            </w:pPr>
            <w:r w:rsidRPr="006771DB">
              <w:rPr>
                <w:sz w:val="24"/>
                <w:szCs w:val="24"/>
              </w:rPr>
              <w:t>18</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01.04.2018</w:t>
            </w:r>
          </w:p>
        </w:tc>
        <w:tc>
          <w:tcPr>
            <w:tcW w:w="4111" w:type="dxa"/>
          </w:tcPr>
          <w:p w:rsidR="00031066" w:rsidRPr="006771DB" w:rsidRDefault="00031066" w:rsidP="00031066">
            <w:pPr>
              <w:pStyle w:val="af3"/>
              <w:spacing w:after="0"/>
              <w:jc w:val="center"/>
              <w:rPr>
                <w:sz w:val="24"/>
                <w:szCs w:val="24"/>
              </w:rPr>
            </w:pPr>
            <w:r w:rsidRPr="006771DB">
              <w:rPr>
                <w:sz w:val="24"/>
                <w:szCs w:val="24"/>
              </w:rPr>
              <w:t>360</w:t>
            </w:r>
          </w:p>
        </w:tc>
        <w:tc>
          <w:tcPr>
            <w:tcW w:w="4218" w:type="dxa"/>
          </w:tcPr>
          <w:p w:rsidR="00031066" w:rsidRPr="006771DB" w:rsidRDefault="00031066" w:rsidP="00031066">
            <w:pPr>
              <w:pStyle w:val="af3"/>
              <w:spacing w:after="0"/>
              <w:jc w:val="center"/>
              <w:rPr>
                <w:sz w:val="24"/>
                <w:szCs w:val="24"/>
              </w:rPr>
            </w:pPr>
            <w:r w:rsidRPr="006771DB">
              <w:rPr>
                <w:sz w:val="24"/>
                <w:szCs w:val="24"/>
              </w:rPr>
              <w:t>20</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01.05.2018</w:t>
            </w:r>
          </w:p>
        </w:tc>
        <w:tc>
          <w:tcPr>
            <w:tcW w:w="4111" w:type="dxa"/>
          </w:tcPr>
          <w:p w:rsidR="00031066" w:rsidRPr="006771DB" w:rsidRDefault="00031066" w:rsidP="00031066">
            <w:pPr>
              <w:pStyle w:val="af3"/>
              <w:spacing w:after="0"/>
              <w:jc w:val="center"/>
              <w:rPr>
                <w:sz w:val="24"/>
                <w:szCs w:val="24"/>
              </w:rPr>
            </w:pPr>
            <w:r w:rsidRPr="006771DB">
              <w:rPr>
                <w:sz w:val="24"/>
                <w:szCs w:val="24"/>
              </w:rPr>
              <w:t>360</w:t>
            </w:r>
          </w:p>
        </w:tc>
        <w:tc>
          <w:tcPr>
            <w:tcW w:w="4218" w:type="dxa"/>
          </w:tcPr>
          <w:p w:rsidR="00031066" w:rsidRPr="006771DB" w:rsidRDefault="00031066" w:rsidP="00031066">
            <w:pPr>
              <w:pStyle w:val="af3"/>
              <w:spacing w:after="0"/>
              <w:jc w:val="center"/>
              <w:rPr>
                <w:sz w:val="24"/>
                <w:szCs w:val="24"/>
              </w:rPr>
            </w:pPr>
            <w:r w:rsidRPr="006771DB">
              <w:rPr>
                <w:sz w:val="24"/>
                <w:szCs w:val="24"/>
              </w:rPr>
              <w:t>28</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01.06.2018</w:t>
            </w:r>
          </w:p>
        </w:tc>
        <w:tc>
          <w:tcPr>
            <w:tcW w:w="4111" w:type="dxa"/>
          </w:tcPr>
          <w:p w:rsidR="00031066" w:rsidRPr="006771DB" w:rsidRDefault="00031066" w:rsidP="00031066">
            <w:pPr>
              <w:pStyle w:val="af3"/>
              <w:spacing w:after="0"/>
              <w:jc w:val="center"/>
              <w:rPr>
                <w:sz w:val="24"/>
                <w:szCs w:val="24"/>
              </w:rPr>
            </w:pPr>
            <w:r w:rsidRPr="006771DB">
              <w:rPr>
                <w:sz w:val="24"/>
                <w:szCs w:val="24"/>
              </w:rPr>
              <w:t>360</w:t>
            </w:r>
          </w:p>
        </w:tc>
        <w:tc>
          <w:tcPr>
            <w:tcW w:w="4218" w:type="dxa"/>
          </w:tcPr>
          <w:p w:rsidR="00031066" w:rsidRPr="006771DB" w:rsidRDefault="00031066" w:rsidP="00031066">
            <w:pPr>
              <w:pStyle w:val="af3"/>
              <w:spacing w:after="0"/>
              <w:jc w:val="center"/>
              <w:rPr>
                <w:sz w:val="24"/>
                <w:szCs w:val="24"/>
              </w:rPr>
            </w:pPr>
            <w:r w:rsidRPr="006771DB">
              <w:rPr>
                <w:sz w:val="24"/>
                <w:szCs w:val="24"/>
              </w:rPr>
              <w:t>36</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01.07.2018</w:t>
            </w:r>
          </w:p>
        </w:tc>
        <w:tc>
          <w:tcPr>
            <w:tcW w:w="4111" w:type="dxa"/>
          </w:tcPr>
          <w:p w:rsidR="00031066" w:rsidRPr="006771DB" w:rsidRDefault="00031066" w:rsidP="00031066">
            <w:pPr>
              <w:pStyle w:val="af3"/>
              <w:spacing w:after="0"/>
              <w:jc w:val="center"/>
              <w:rPr>
                <w:sz w:val="24"/>
                <w:szCs w:val="24"/>
              </w:rPr>
            </w:pPr>
            <w:r w:rsidRPr="006771DB">
              <w:rPr>
                <w:sz w:val="24"/>
                <w:szCs w:val="24"/>
              </w:rPr>
              <w:t>360</w:t>
            </w:r>
          </w:p>
        </w:tc>
        <w:tc>
          <w:tcPr>
            <w:tcW w:w="4218" w:type="dxa"/>
          </w:tcPr>
          <w:p w:rsidR="00031066" w:rsidRPr="006771DB" w:rsidRDefault="00031066" w:rsidP="00031066">
            <w:pPr>
              <w:pStyle w:val="af3"/>
              <w:spacing w:after="0"/>
              <w:jc w:val="center"/>
              <w:rPr>
                <w:sz w:val="24"/>
                <w:szCs w:val="24"/>
              </w:rPr>
            </w:pPr>
            <w:r w:rsidRPr="006771DB">
              <w:rPr>
                <w:sz w:val="24"/>
                <w:szCs w:val="24"/>
              </w:rPr>
              <w:t>44</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01.08.2018</w:t>
            </w:r>
          </w:p>
        </w:tc>
        <w:tc>
          <w:tcPr>
            <w:tcW w:w="4111" w:type="dxa"/>
          </w:tcPr>
          <w:p w:rsidR="00031066" w:rsidRPr="006771DB" w:rsidRDefault="00031066" w:rsidP="00031066">
            <w:pPr>
              <w:pStyle w:val="af3"/>
              <w:spacing w:after="0"/>
              <w:jc w:val="center"/>
              <w:rPr>
                <w:sz w:val="24"/>
                <w:szCs w:val="24"/>
              </w:rPr>
            </w:pPr>
            <w:r w:rsidRPr="006771DB">
              <w:rPr>
                <w:sz w:val="24"/>
                <w:szCs w:val="24"/>
              </w:rPr>
              <w:t>360</w:t>
            </w:r>
          </w:p>
        </w:tc>
        <w:tc>
          <w:tcPr>
            <w:tcW w:w="4218" w:type="dxa"/>
          </w:tcPr>
          <w:p w:rsidR="00031066" w:rsidRPr="006771DB" w:rsidRDefault="00031066" w:rsidP="00031066">
            <w:pPr>
              <w:pStyle w:val="af3"/>
              <w:spacing w:after="0"/>
              <w:jc w:val="center"/>
              <w:rPr>
                <w:sz w:val="24"/>
                <w:szCs w:val="24"/>
              </w:rPr>
            </w:pPr>
            <w:r w:rsidRPr="006771DB">
              <w:rPr>
                <w:sz w:val="24"/>
                <w:szCs w:val="24"/>
              </w:rPr>
              <w:t>52</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01.09.2018</w:t>
            </w:r>
          </w:p>
        </w:tc>
        <w:tc>
          <w:tcPr>
            <w:tcW w:w="4111" w:type="dxa"/>
          </w:tcPr>
          <w:p w:rsidR="00031066" w:rsidRPr="006771DB" w:rsidRDefault="00031066" w:rsidP="00031066">
            <w:pPr>
              <w:pStyle w:val="af3"/>
              <w:spacing w:after="0"/>
              <w:jc w:val="center"/>
              <w:rPr>
                <w:sz w:val="24"/>
                <w:szCs w:val="24"/>
              </w:rPr>
            </w:pPr>
            <w:r w:rsidRPr="006771DB">
              <w:rPr>
                <w:sz w:val="24"/>
                <w:szCs w:val="24"/>
              </w:rPr>
              <w:t>360</w:t>
            </w:r>
          </w:p>
        </w:tc>
        <w:tc>
          <w:tcPr>
            <w:tcW w:w="4218" w:type="dxa"/>
          </w:tcPr>
          <w:p w:rsidR="00031066" w:rsidRPr="006771DB" w:rsidRDefault="00031066" w:rsidP="00031066">
            <w:pPr>
              <w:pStyle w:val="af3"/>
              <w:spacing w:after="0"/>
              <w:jc w:val="center"/>
              <w:rPr>
                <w:sz w:val="24"/>
                <w:szCs w:val="24"/>
              </w:rPr>
            </w:pPr>
            <w:r w:rsidRPr="006771DB">
              <w:rPr>
                <w:sz w:val="24"/>
                <w:szCs w:val="24"/>
              </w:rPr>
              <w:t>60</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01.10.2018</w:t>
            </w:r>
          </w:p>
        </w:tc>
        <w:tc>
          <w:tcPr>
            <w:tcW w:w="4111" w:type="dxa"/>
          </w:tcPr>
          <w:p w:rsidR="00031066" w:rsidRPr="006771DB" w:rsidRDefault="00031066" w:rsidP="00031066">
            <w:pPr>
              <w:pStyle w:val="af3"/>
              <w:spacing w:after="0"/>
              <w:jc w:val="center"/>
              <w:rPr>
                <w:sz w:val="24"/>
                <w:szCs w:val="24"/>
              </w:rPr>
            </w:pPr>
            <w:r w:rsidRPr="006771DB">
              <w:rPr>
                <w:sz w:val="24"/>
                <w:szCs w:val="24"/>
              </w:rPr>
              <w:t>360</w:t>
            </w:r>
          </w:p>
        </w:tc>
        <w:tc>
          <w:tcPr>
            <w:tcW w:w="4218" w:type="dxa"/>
          </w:tcPr>
          <w:p w:rsidR="00031066" w:rsidRPr="006771DB" w:rsidRDefault="00031066" w:rsidP="00031066">
            <w:pPr>
              <w:pStyle w:val="af3"/>
              <w:spacing w:after="0"/>
              <w:jc w:val="center"/>
              <w:rPr>
                <w:sz w:val="24"/>
                <w:szCs w:val="24"/>
              </w:rPr>
            </w:pPr>
            <w:r w:rsidRPr="006771DB">
              <w:rPr>
                <w:sz w:val="24"/>
                <w:szCs w:val="24"/>
              </w:rPr>
              <w:t>68</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01.11.2018</w:t>
            </w:r>
          </w:p>
        </w:tc>
        <w:tc>
          <w:tcPr>
            <w:tcW w:w="4111" w:type="dxa"/>
          </w:tcPr>
          <w:p w:rsidR="00031066" w:rsidRPr="006771DB" w:rsidRDefault="00031066" w:rsidP="00031066">
            <w:pPr>
              <w:pStyle w:val="af3"/>
              <w:spacing w:after="0"/>
              <w:jc w:val="center"/>
              <w:rPr>
                <w:sz w:val="24"/>
                <w:szCs w:val="24"/>
              </w:rPr>
            </w:pPr>
            <w:r w:rsidRPr="006771DB">
              <w:rPr>
                <w:sz w:val="24"/>
                <w:szCs w:val="24"/>
              </w:rPr>
              <w:t>360</w:t>
            </w:r>
          </w:p>
        </w:tc>
        <w:tc>
          <w:tcPr>
            <w:tcW w:w="4218" w:type="dxa"/>
          </w:tcPr>
          <w:p w:rsidR="00031066" w:rsidRPr="006771DB" w:rsidRDefault="00031066" w:rsidP="00031066">
            <w:pPr>
              <w:pStyle w:val="af3"/>
              <w:spacing w:after="0"/>
              <w:jc w:val="center"/>
              <w:rPr>
                <w:sz w:val="24"/>
                <w:szCs w:val="24"/>
              </w:rPr>
            </w:pPr>
            <w:r w:rsidRPr="006771DB">
              <w:rPr>
                <w:sz w:val="24"/>
                <w:szCs w:val="24"/>
              </w:rPr>
              <w:t>76</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01.12.2018</w:t>
            </w:r>
          </w:p>
        </w:tc>
        <w:tc>
          <w:tcPr>
            <w:tcW w:w="4111" w:type="dxa"/>
          </w:tcPr>
          <w:p w:rsidR="00031066" w:rsidRPr="006771DB" w:rsidRDefault="00031066" w:rsidP="00031066">
            <w:pPr>
              <w:pStyle w:val="af3"/>
              <w:spacing w:after="0"/>
              <w:jc w:val="center"/>
              <w:rPr>
                <w:sz w:val="24"/>
                <w:szCs w:val="24"/>
              </w:rPr>
            </w:pPr>
            <w:r w:rsidRPr="006771DB">
              <w:rPr>
                <w:sz w:val="24"/>
                <w:szCs w:val="24"/>
              </w:rPr>
              <w:t>400</w:t>
            </w:r>
          </w:p>
        </w:tc>
        <w:tc>
          <w:tcPr>
            <w:tcW w:w="4218" w:type="dxa"/>
          </w:tcPr>
          <w:p w:rsidR="00031066" w:rsidRPr="006771DB" w:rsidRDefault="00031066" w:rsidP="00031066">
            <w:pPr>
              <w:pStyle w:val="af3"/>
              <w:spacing w:after="0"/>
              <w:jc w:val="center"/>
              <w:rPr>
                <w:sz w:val="24"/>
                <w:szCs w:val="24"/>
              </w:rPr>
            </w:pPr>
            <w:r w:rsidRPr="006771DB">
              <w:rPr>
                <w:sz w:val="24"/>
                <w:szCs w:val="24"/>
              </w:rPr>
              <w:t>86</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01.01.2019</w:t>
            </w:r>
          </w:p>
        </w:tc>
        <w:tc>
          <w:tcPr>
            <w:tcW w:w="4111" w:type="dxa"/>
          </w:tcPr>
          <w:p w:rsidR="00031066" w:rsidRPr="006771DB" w:rsidRDefault="00031066" w:rsidP="00031066">
            <w:pPr>
              <w:pStyle w:val="af3"/>
              <w:spacing w:after="0"/>
              <w:jc w:val="center"/>
              <w:rPr>
                <w:sz w:val="24"/>
                <w:szCs w:val="24"/>
              </w:rPr>
            </w:pPr>
            <w:r w:rsidRPr="006771DB">
              <w:rPr>
                <w:sz w:val="24"/>
                <w:szCs w:val="24"/>
              </w:rPr>
              <w:t>400</w:t>
            </w:r>
          </w:p>
        </w:tc>
        <w:tc>
          <w:tcPr>
            <w:tcW w:w="4218" w:type="dxa"/>
          </w:tcPr>
          <w:p w:rsidR="00031066" w:rsidRPr="006771DB" w:rsidRDefault="00031066" w:rsidP="00031066">
            <w:pPr>
              <w:pStyle w:val="af3"/>
              <w:spacing w:after="0"/>
              <w:jc w:val="center"/>
              <w:rPr>
                <w:sz w:val="24"/>
                <w:szCs w:val="24"/>
              </w:rPr>
            </w:pPr>
            <w:r w:rsidRPr="006771DB">
              <w:rPr>
                <w:sz w:val="24"/>
                <w:szCs w:val="24"/>
              </w:rPr>
              <w:t>96</w:t>
            </w:r>
          </w:p>
        </w:tc>
      </w:tr>
    </w:tbl>
    <w:p w:rsidR="00031066" w:rsidRPr="004F43EA" w:rsidRDefault="00031066" w:rsidP="00031066">
      <w:pPr>
        <w:pStyle w:val="af3"/>
        <w:ind w:firstLine="720"/>
        <w:rPr>
          <w:sz w:val="24"/>
          <w:szCs w:val="24"/>
        </w:rPr>
      </w:pPr>
      <w:r>
        <w:rPr>
          <w:sz w:val="24"/>
          <w:szCs w:val="24"/>
        </w:rPr>
        <w:t>Составить расчеты авансовых платежей по налогу на имущество за 1 квартал, за полугодие, за 9 месяц и определить сумму налога за налоговый период. Отразить в учете операции по начислению налога на имущество и по уплате его в бюджет.</w:t>
      </w:r>
    </w:p>
    <w:p w:rsidR="00031066" w:rsidRDefault="00031066" w:rsidP="00031066">
      <w:pPr>
        <w:pStyle w:val="af3"/>
      </w:pPr>
    </w:p>
    <w:p w:rsidR="00031066" w:rsidRDefault="00031066" w:rsidP="00031066">
      <w:pPr>
        <w:pStyle w:val="af3"/>
        <w:jc w:val="center"/>
        <w:rPr>
          <w:b/>
        </w:rPr>
      </w:pPr>
      <w:r>
        <w:rPr>
          <w:b/>
        </w:rPr>
        <w:t>ВАРИАНТ 4</w:t>
      </w:r>
    </w:p>
    <w:p w:rsidR="00031066" w:rsidRPr="002831BC" w:rsidRDefault="00031066" w:rsidP="00031066">
      <w:pPr>
        <w:pStyle w:val="af3"/>
        <w:rPr>
          <w:sz w:val="24"/>
          <w:szCs w:val="24"/>
        </w:rPr>
      </w:pPr>
      <w:r>
        <w:tab/>
      </w:r>
      <w:r w:rsidRPr="002831BC">
        <w:rPr>
          <w:sz w:val="24"/>
          <w:szCs w:val="24"/>
        </w:rPr>
        <w:t>ООО «</w:t>
      </w:r>
      <w:r>
        <w:rPr>
          <w:sz w:val="24"/>
          <w:szCs w:val="24"/>
        </w:rPr>
        <w:t>Пятерочка</w:t>
      </w:r>
      <w:r w:rsidRPr="002831BC">
        <w:rPr>
          <w:sz w:val="24"/>
          <w:szCs w:val="24"/>
        </w:rPr>
        <w:t>» льготами по налогу на имущество не пользуется. Стоимость основных средств, учтенных на счете 01 и принимаемых в качестве налогообложения по налогу на имущество, сумма начисленной амортизации за 201</w:t>
      </w:r>
      <w:r w:rsidR="00C31CF3">
        <w:rPr>
          <w:sz w:val="24"/>
          <w:szCs w:val="24"/>
        </w:rPr>
        <w:t>8</w:t>
      </w:r>
      <w:r w:rsidRPr="002831BC">
        <w:rPr>
          <w:sz w:val="24"/>
          <w:szCs w:val="24"/>
        </w:rPr>
        <w:t xml:space="preserve"> год составляет: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41"/>
        <w:gridCol w:w="3659"/>
        <w:gridCol w:w="3686"/>
      </w:tblGrid>
      <w:tr w:rsidR="00031066" w:rsidTr="004A6D9E">
        <w:tc>
          <w:tcPr>
            <w:tcW w:w="2093" w:type="dxa"/>
          </w:tcPr>
          <w:p w:rsidR="00031066" w:rsidRPr="006771DB" w:rsidRDefault="00031066" w:rsidP="00031066">
            <w:pPr>
              <w:pStyle w:val="af3"/>
              <w:spacing w:after="0"/>
              <w:jc w:val="center"/>
              <w:rPr>
                <w:b/>
              </w:rPr>
            </w:pPr>
            <w:r w:rsidRPr="006771DB">
              <w:rPr>
                <w:b/>
              </w:rPr>
              <w:t>дата</w:t>
            </w:r>
          </w:p>
        </w:tc>
        <w:tc>
          <w:tcPr>
            <w:tcW w:w="4111" w:type="dxa"/>
          </w:tcPr>
          <w:p w:rsidR="00031066" w:rsidRPr="006771DB" w:rsidRDefault="00031066" w:rsidP="00031066">
            <w:pPr>
              <w:pStyle w:val="af3"/>
              <w:spacing w:after="0"/>
              <w:jc w:val="center"/>
              <w:rPr>
                <w:b/>
              </w:rPr>
            </w:pPr>
            <w:r w:rsidRPr="006771DB">
              <w:rPr>
                <w:b/>
              </w:rPr>
              <w:t>Первоначальная стоимость основных средств (тыс.руб.)</w:t>
            </w:r>
          </w:p>
        </w:tc>
        <w:tc>
          <w:tcPr>
            <w:tcW w:w="4218" w:type="dxa"/>
          </w:tcPr>
          <w:p w:rsidR="00031066" w:rsidRPr="006771DB" w:rsidRDefault="00031066" w:rsidP="00031066">
            <w:pPr>
              <w:pStyle w:val="af3"/>
              <w:spacing w:after="0"/>
              <w:jc w:val="center"/>
              <w:rPr>
                <w:b/>
              </w:rPr>
            </w:pPr>
            <w:r w:rsidRPr="006771DB">
              <w:rPr>
                <w:b/>
              </w:rPr>
              <w:t>Амортизация основных средств</w:t>
            </w:r>
          </w:p>
          <w:p w:rsidR="00031066" w:rsidRPr="006771DB" w:rsidRDefault="00031066" w:rsidP="00031066">
            <w:pPr>
              <w:pStyle w:val="af3"/>
              <w:spacing w:after="0"/>
              <w:jc w:val="center"/>
              <w:rPr>
                <w:b/>
              </w:rPr>
            </w:pPr>
            <w:r w:rsidRPr="006771DB">
              <w:rPr>
                <w:b/>
              </w:rPr>
              <w:t>(тыс.руб.)</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01.01.2018</w:t>
            </w:r>
          </w:p>
        </w:tc>
        <w:tc>
          <w:tcPr>
            <w:tcW w:w="4111" w:type="dxa"/>
          </w:tcPr>
          <w:p w:rsidR="00031066" w:rsidRPr="006771DB" w:rsidRDefault="00031066" w:rsidP="00031066">
            <w:pPr>
              <w:pStyle w:val="af3"/>
              <w:spacing w:after="0"/>
              <w:jc w:val="center"/>
              <w:rPr>
                <w:sz w:val="24"/>
                <w:szCs w:val="24"/>
              </w:rPr>
            </w:pPr>
            <w:r w:rsidRPr="006771DB">
              <w:rPr>
                <w:sz w:val="24"/>
                <w:szCs w:val="24"/>
              </w:rPr>
              <w:t>1600</w:t>
            </w:r>
          </w:p>
        </w:tc>
        <w:tc>
          <w:tcPr>
            <w:tcW w:w="4218" w:type="dxa"/>
          </w:tcPr>
          <w:p w:rsidR="00031066" w:rsidRPr="006771DB" w:rsidRDefault="00031066" w:rsidP="00031066">
            <w:pPr>
              <w:pStyle w:val="af3"/>
              <w:spacing w:after="0"/>
              <w:jc w:val="center"/>
              <w:rPr>
                <w:sz w:val="24"/>
                <w:szCs w:val="24"/>
              </w:rPr>
            </w:pPr>
            <w:r w:rsidRPr="006771DB">
              <w:rPr>
                <w:sz w:val="24"/>
                <w:szCs w:val="24"/>
              </w:rPr>
              <w:t>16</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01.02.2018</w:t>
            </w:r>
          </w:p>
        </w:tc>
        <w:tc>
          <w:tcPr>
            <w:tcW w:w="4111" w:type="dxa"/>
          </w:tcPr>
          <w:p w:rsidR="00031066" w:rsidRPr="006771DB" w:rsidRDefault="00031066" w:rsidP="00031066">
            <w:pPr>
              <w:pStyle w:val="af3"/>
              <w:spacing w:after="0"/>
              <w:jc w:val="center"/>
              <w:rPr>
                <w:sz w:val="24"/>
                <w:szCs w:val="24"/>
              </w:rPr>
            </w:pPr>
            <w:r w:rsidRPr="006771DB">
              <w:rPr>
                <w:sz w:val="24"/>
                <w:szCs w:val="24"/>
              </w:rPr>
              <w:t>1600</w:t>
            </w:r>
          </w:p>
        </w:tc>
        <w:tc>
          <w:tcPr>
            <w:tcW w:w="4218" w:type="dxa"/>
          </w:tcPr>
          <w:p w:rsidR="00031066" w:rsidRPr="006771DB" w:rsidRDefault="00031066" w:rsidP="00031066">
            <w:pPr>
              <w:pStyle w:val="af3"/>
              <w:spacing w:after="0"/>
              <w:jc w:val="center"/>
              <w:rPr>
                <w:sz w:val="24"/>
                <w:szCs w:val="24"/>
              </w:rPr>
            </w:pPr>
            <w:r w:rsidRPr="006771DB">
              <w:rPr>
                <w:sz w:val="24"/>
                <w:szCs w:val="24"/>
              </w:rPr>
              <w:t>32</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01.03.2018</w:t>
            </w:r>
          </w:p>
        </w:tc>
        <w:tc>
          <w:tcPr>
            <w:tcW w:w="4111" w:type="dxa"/>
          </w:tcPr>
          <w:p w:rsidR="00031066" w:rsidRPr="006771DB" w:rsidRDefault="00031066" w:rsidP="00031066">
            <w:pPr>
              <w:pStyle w:val="af3"/>
              <w:spacing w:after="0"/>
              <w:jc w:val="center"/>
              <w:rPr>
                <w:sz w:val="24"/>
                <w:szCs w:val="24"/>
              </w:rPr>
            </w:pPr>
            <w:r w:rsidRPr="006771DB">
              <w:rPr>
                <w:sz w:val="24"/>
                <w:szCs w:val="24"/>
              </w:rPr>
              <w:t>1600</w:t>
            </w:r>
          </w:p>
        </w:tc>
        <w:tc>
          <w:tcPr>
            <w:tcW w:w="4218" w:type="dxa"/>
          </w:tcPr>
          <w:p w:rsidR="00031066" w:rsidRPr="006771DB" w:rsidRDefault="00031066" w:rsidP="00031066">
            <w:pPr>
              <w:pStyle w:val="af3"/>
              <w:spacing w:after="0"/>
              <w:jc w:val="center"/>
              <w:rPr>
                <w:sz w:val="24"/>
                <w:szCs w:val="24"/>
              </w:rPr>
            </w:pPr>
            <w:r w:rsidRPr="006771DB">
              <w:rPr>
                <w:sz w:val="24"/>
                <w:szCs w:val="24"/>
              </w:rPr>
              <w:t>48</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01.04.2018</w:t>
            </w:r>
          </w:p>
        </w:tc>
        <w:tc>
          <w:tcPr>
            <w:tcW w:w="4111" w:type="dxa"/>
          </w:tcPr>
          <w:p w:rsidR="00031066" w:rsidRPr="006771DB" w:rsidRDefault="00031066" w:rsidP="00031066">
            <w:pPr>
              <w:pStyle w:val="af3"/>
              <w:spacing w:after="0"/>
              <w:jc w:val="center"/>
              <w:rPr>
                <w:sz w:val="24"/>
                <w:szCs w:val="24"/>
              </w:rPr>
            </w:pPr>
            <w:r w:rsidRPr="006771DB">
              <w:rPr>
                <w:sz w:val="24"/>
                <w:szCs w:val="24"/>
              </w:rPr>
              <w:t>1600</w:t>
            </w:r>
          </w:p>
        </w:tc>
        <w:tc>
          <w:tcPr>
            <w:tcW w:w="4218" w:type="dxa"/>
          </w:tcPr>
          <w:p w:rsidR="00031066" w:rsidRPr="006771DB" w:rsidRDefault="00031066" w:rsidP="00031066">
            <w:pPr>
              <w:pStyle w:val="af3"/>
              <w:spacing w:after="0"/>
              <w:jc w:val="center"/>
              <w:rPr>
                <w:sz w:val="24"/>
                <w:szCs w:val="24"/>
              </w:rPr>
            </w:pPr>
            <w:r w:rsidRPr="006771DB">
              <w:rPr>
                <w:sz w:val="24"/>
                <w:szCs w:val="24"/>
              </w:rPr>
              <w:t>64</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01.05.2018</w:t>
            </w:r>
          </w:p>
        </w:tc>
        <w:tc>
          <w:tcPr>
            <w:tcW w:w="4111" w:type="dxa"/>
          </w:tcPr>
          <w:p w:rsidR="00031066" w:rsidRPr="006771DB" w:rsidRDefault="00031066" w:rsidP="00031066">
            <w:pPr>
              <w:pStyle w:val="af3"/>
              <w:spacing w:after="0"/>
              <w:jc w:val="center"/>
              <w:rPr>
                <w:sz w:val="24"/>
                <w:szCs w:val="24"/>
              </w:rPr>
            </w:pPr>
            <w:r w:rsidRPr="006771DB">
              <w:rPr>
                <w:sz w:val="24"/>
                <w:szCs w:val="24"/>
              </w:rPr>
              <w:t>1600</w:t>
            </w:r>
          </w:p>
        </w:tc>
        <w:tc>
          <w:tcPr>
            <w:tcW w:w="4218" w:type="dxa"/>
          </w:tcPr>
          <w:p w:rsidR="00031066" w:rsidRPr="006771DB" w:rsidRDefault="00031066" w:rsidP="00031066">
            <w:pPr>
              <w:pStyle w:val="af3"/>
              <w:spacing w:after="0"/>
              <w:jc w:val="center"/>
              <w:rPr>
                <w:sz w:val="24"/>
                <w:szCs w:val="24"/>
              </w:rPr>
            </w:pPr>
            <w:r w:rsidRPr="006771DB">
              <w:rPr>
                <w:sz w:val="24"/>
                <w:szCs w:val="24"/>
              </w:rPr>
              <w:t>80</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01.06.2018</w:t>
            </w:r>
          </w:p>
        </w:tc>
        <w:tc>
          <w:tcPr>
            <w:tcW w:w="4111" w:type="dxa"/>
          </w:tcPr>
          <w:p w:rsidR="00031066" w:rsidRPr="006771DB" w:rsidRDefault="00031066" w:rsidP="00031066">
            <w:pPr>
              <w:pStyle w:val="af3"/>
              <w:spacing w:after="0"/>
              <w:jc w:val="center"/>
              <w:rPr>
                <w:sz w:val="24"/>
                <w:szCs w:val="24"/>
              </w:rPr>
            </w:pPr>
            <w:r w:rsidRPr="006771DB">
              <w:rPr>
                <w:sz w:val="24"/>
                <w:szCs w:val="24"/>
              </w:rPr>
              <w:t>1800</w:t>
            </w:r>
          </w:p>
        </w:tc>
        <w:tc>
          <w:tcPr>
            <w:tcW w:w="4218" w:type="dxa"/>
          </w:tcPr>
          <w:p w:rsidR="00031066" w:rsidRPr="006771DB" w:rsidRDefault="00031066" w:rsidP="00031066">
            <w:pPr>
              <w:pStyle w:val="af3"/>
              <w:spacing w:after="0"/>
              <w:jc w:val="center"/>
              <w:rPr>
                <w:sz w:val="24"/>
                <w:szCs w:val="24"/>
              </w:rPr>
            </w:pPr>
            <w:r w:rsidRPr="006771DB">
              <w:rPr>
                <w:sz w:val="24"/>
                <w:szCs w:val="24"/>
              </w:rPr>
              <w:t>96</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01.07.2018</w:t>
            </w:r>
          </w:p>
        </w:tc>
        <w:tc>
          <w:tcPr>
            <w:tcW w:w="4111" w:type="dxa"/>
          </w:tcPr>
          <w:p w:rsidR="00031066" w:rsidRPr="006771DB" w:rsidRDefault="00031066" w:rsidP="00031066">
            <w:pPr>
              <w:pStyle w:val="af3"/>
              <w:spacing w:after="0"/>
              <w:jc w:val="center"/>
              <w:rPr>
                <w:sz w:val="24"/>
                <w:szCs w:val="24"/>
              </w:rPr>
            </w:pPr>
            <w:r w:rsidRPr="006771DB">
              <w:rPr>
                <w:sz w:val="24"/>
                <w:szCs w:val="24"/>
              </w:rPr>
              <w:t>1800</w:t>
            </w:r>
          </w:p>
        </w:tc>
        <w:tc>
          <w:tcPr>
            <w:tcW w:w="4218" w:type="dxa"/>
          </w:tcPr>
          <w:p w:rsidR="00031066" w:rsidRPr="006771DB" w:rsidRDefault="00031066" w:rsidP="00031066">
            <w:pPr>
              <w:pStyle w:val="af3"/>
              <w:spacing w:after="0"/>
              <w:jc w:val="center"/>
              <w:rPr>
                <w:sz w:val="24"/>
                <w:szCs w:val="24"/>
              </w:rPr>
            </w:pPr>
            <w:r w:rsidRPr="006771DB">
              <w:rPr>
                <w:sz w:val="24"/>
                <w:szCs w:val="24"/>
              </w:rPr>
              <w:t>114</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01.08.2018</w:t>
            </w:r>
          </w:p>
        </w:tc>
        <w:tc>
          <w:tcPr>
            <w:tcW w:w="4111" w:type="dxa"/>
          </w:tcPr>
          <w:p w:rsidR="00031066" w:rsidRPr="006771DB" w:rsidRDefault="00031066" w:rsidP="00031066">
            <w:pPr>
              <w:pStyle w:val="af3"/>
              <w:spacing w:after="0"/>
              <w:jc w:val="center"/>
              <w:rPr>
                <w:sz w:val="24"/>
                <w:szCs w:val="24"/>
              </w:rPr>
            </w:pPr>
            <w:r w:rsidRPr="006771DB">
              <w:rPr>
                <w:sz w:val="24"/>
                <w:szCs w:val="24"/>
              </w:rPr>
              <w:t>1800</w:t>
            </w:r>
          </w:p>
        </w:tc>
        <w:tc>
          <w:tcPr>
            <w:tcW w:w="4218" w:type="dxa"/>
          </w:tcPr>
          <w:p w:rsidR="00031066" w:rsidRPr="006771DB" w:rsidRDefault="00031066" w:rsidP="00031066">
            <w:pPr>
              <w:pStyle w:val="af3"/>
              <w:spacing w:after="0"/>
              <w:jc w:val="center"/>
              <w:rPr>
                <w:sz w:val="24"/>
                <w:szCs w:val="24"/>
              </w:rPr>
            </w:pPr>
            <w:r w:rsidRPr="006771DB">
              <w:rPr>
                <w:sz w:val="24"/>
                <w:szCs w:val="24"/>
              </w:rPr>
              <w:t>132</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01.09.2018</w:t>
            </w:r>
          </w:p>
        </w:tc>
        <w:tc>
          <w:tcPr>
            <w:tcW w:w="4111" w:type="dxa"/>
          </w:tcPr>
          <w:p w:rsidR="00031066" w:rsidRPr="006771DB" w:rsidRDefault="00031066" w:rsidP="00031066">
            <w:pPr>
              <w:pStyle w:val="af3"/>
              <w:spacing w:after="0"/>
              <w:jc w:val="center"/>
              <w:rPr>
                <w:sz w:val="24"/>
                <w:szCs w:val="24"/>
              </w:rPr>
            </w:pPr>
            <w:r w:rsidRPr="006771DB">
              <w:rPr>
                <w:sz w:val="24"/>
                <w:szCs w:val="24"/>
              </w:rPr>
              <w:t>1800</w:t>
            </w:r>
          </w:p>
        </w:tc>
        <w:tc>
          <w:tcPr>
            <w:tcW w:w="4218" w:type="dxa"/>
          </w:tcPr>
          <w:p w:rsidR="00031066" w:rsidRPr="006771DB" w:rsidRDefault="00031066" w:rsidP="00031066">
            <w:pPr>
              <w:pStyle w:val="af3"/>
              <w:spacing w:after="0"/>
              <w:jc w:val="center"/>
              <w:rPr>
                <w:sz w:val="24"/>
                <w:szCs w:val="24"/>
              </w:rPr>
            </w:pPr>
            <w:r w:rsidRPr="006771DB">
              <w:rPr>
                <w:sz w:val="24"/>
                <w:szCs w:val="24"/>
              </w:rPr>
              <w:t>150</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01.10.2018</w:t>
            </w:r>
          </w:p>
        </w:tc>
        <w:tc>
          <w:tcPr>
            <w:tcW w:w="4111" w:type="dxa"/>
          </w:tcPr>
          <w:p w:rsidR="00031066" w:rsidRPr="006771DB" w:rsidRDefault="00031066" w:rsidP="00031066">
            <w:pPr>
              <w:pStyle w:val="af3"/>
              <w:spacing w:after="0"/>
              <w:jc w:val="center"/>
              <w:rPr>
                <w:sz w:val="24"/>
                <w:szCs w:val="24"/>
              </w:rPr>
            </w:pPr>
            <w:r w:rsidRPr="006771DB">
              <w:rPr>
                <w:sz w:val="24"/>
                <w:szCs w:val="24"/>
              </w:rPr>
              <w:t>2200</w:t>
            </w:r>
          </w:p>
        </w:tc>
        <w:tc>
          <w:tcPr>
            <w:tcW w:w="4218" w:type="dxa"/>
          </w:tcPr>
          <w:p w:rsidR="00031066" w:rsidRPr="006771DB" w:rsidRDefault="00031066" w:rsidP="00031066">
            <w:pPr>
              <w:pStyle w:val="af3"/>
              <w:spacing w:after="0"/>
              <w:jc w:val="center"/>
              <w:rPr>
                <w:sz w:val="24"/>
                <w:szCs w:val="24"/>
              </w:rPr>
            </w:pPr>
            <w:r w:rsidRPr="006771DB">
              <w:rPr>
                <w:sz w:val="24"/>
                <w:szCs w:val="24"/>
              </w:rPr>
              <w:t>173</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01.11.2018</w:t>
            </w:r>
          </w:p>
        </w:tc>
        <w:tc>
          <w:tcPr>
            <w:tcW w:w="4111" w:type="dxa"/>
          </w:tcPr>
          <w:p w:rsidR="00031066" w:rsidRPr="006771DB" w:rsidRDefault="00031066" w:rsidP="00031066">
            <w:pPr>
              <w:pStyle w:val="af3"/>
              <w:spacing w:after="0"/>
              <w:jc w:val="center"/>
              <w:rPr>
                <w:sz w:val="24"/>
                <w:szCs w:val="24"/>
              </w:rPr>
            </w:pPr>
            <w:r w:rsidRPr="006771DB">
              <w:rPr>
                <w:sz w:val="24"/>
                <w:szCs w:val="24"/>
              </w:rPr>
              <w:t>2200</w:t>
            </w:r>
          </w:p>
        </w:tc>
        <w:tc>
          <w:tcPr>
            <w:tcW w:w="4218" w:type="dxa"/>
          </w:tcPr>
          <w:p w:rsidR="00031066" w:rsidRPr="006771DB" w:rsidRDefault="00031066" w:rsidP="00031066">
            <w:pPr>
              <w:pStyle w:val="af3"/>
              <w:spacing w:after="0"/>
              <w:jc w:val="center"/>
              <w:rPr>
                <w:sz w:val="24"/>
                <w:szCs w:val="24"/>
              </w:rPr>
            </w:pPr>
            <w:r w:rsidRPr="006771DB">
              <w:rPr>
                <w:sz w:val="24"/>
                <w:szCs w:val="24"/>
              </w:rPr>
              <w:t>196</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01.12.2018</w:t>
            </w:r>
          </w:p>
        </w:tc>
        <w:tc>
          <w:tcPr>
            <w:tcW w:w="4111" w:type="dxa"/>
          </w:tcPr>
          <w:p w:rsidR="00031066" w:rsidRPr="006771DB" w:rsidRDefault="00031066" w:rsidP="00031066">
            <w:pPr>
              <w:pStyle w:val="af3"/>
              <w:spacing w:after="0"/>
              <w:jc w:val="center"/>
              <w:rPr>
                <w:sz w:val="24"/>
                <w:szCs w:val="24"/>
              </w:rPr>
            </w:pPr>
            <w:r w:rsidRPr="006771DB">
              <w:rPr>
                <w:sz w:val="24"/>
                <w:szCs w:val="24"/>
              </w:rPr>
              <w:t>2200</w:t>
            </w:r>
          </w:p>
        </w:tc>
        <w:tc>
          <w:tcPr>
            <w:tcW w:w="4218" w:type="dxa"/>
          </w:tcPr>
          <w:p w:rsidR="00031066" w:rsidRPr="006771DB" w:rsidRDefault="00031066" w:rsidP="00031066">
            <w:pPr>
              <w:pStyle w:val="af3"/>
              <w:spacing w:after="0"/>
              <w:jc w:val="center"/>
              <w:rPr>
                <w:sz w:val="24"/>
                <w:szCs w:val="24"/>
              </w:rPr>
            </w:pPr>
            <w:r w:rsidRPr="006771DB">
              <w:rPr>
                <w:sz w:val="24"/>
                <w:szCs w:val="24"/>
              </w:rPr>
              <w:t>219</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01.01.2013</w:t>
            </w:r>
          </w:p>
        </w:tc>
        <w:tc>
          <w:tcPr>
            <w:tcW w:w="4111" w:type="dxa"/>
          </w:tcPr>
          <w:p w:rsidR="00031066" w:rsidRPr="006771DB" w:rsidRDefault="00031066" w:rsidP="00031066">
            <w:pPr>
              <w:pStyle w:val="af3"/>
              <w:spacing w:after="0"/>
              <w:jc w:val="center"/>
              <w:rPr>
                <w:sz w:val="24"/>
                <w:szCs w:val="24"/>
              </w:rPr>
            </w:pPr>
            <w:r w:rsidRPr="006771DB">
              <w:rPr>
                <w:sz w:val="24"/>
                <w:szCs w:val="24"/>
              </w:rPr>
              <w:t>2200</w:t>
            </w:r>
          </w:p>
        </w:tc>
        <w:tc>
          <w:tcPr>
            <w:tcW w:w="4218" w:type="dxa"/>
          </w:tcPr>
          <w:p w:rsidR="00031066" w:rsidRPr="006771DB" w:rsidRDefault="00031066" w:rsidP="00031066">
            <w:pPr>
              <w:pStyle w:val="af3"/>
              <w:spacing w:after="0"/>
              <w:jc w:val="center"/>
              <w:rPr>
                <w:sz w:val="24"/>
                <w:szCs w:val="24"/>
              </w:rPr>
            </w:pPr>
            <w:r w:rsidRPr="006771DB">
              <w:rPr>
                <w:sz w:val="24"/>
                <w:szCs w:val="24"/>
              </w:rPr>
              <w:t>242</w:t>
            </w:r>
          </w:p>
        </w:tc>
      </w:tr>
    </w:tbl>
    <w:p w:rsidR="00031066" w:rsidRPr="004F43EA" w:rsidRDefault="00031066" w:rsidP="00031066">
      <w:pPr>
        <w:pStyle w:val="af3"/>
        <w:jc w:val="center"/>
        <w:rPr>
          <w:sz w:val="24"/>
          <w:szCs w:val="24"/>
        </w:rPr>
      </w:pPr>
    </w:p>
    <w:p w:rsidR="00031066" w:rsidRPr="004F43EA" w:rsidRDefault="00031066" w:rsidP="00031066">
      <w:pPr>
        <w:pStyle w:val="af3"/>
        <w:ind w:firstLine="720"/>
        <w:rPr>
          <w:sz w:val="24"/>
          <w:szCs w:val="24"/>
        </w:rPr>
      </w:pPr>
      <w:r>
        <w:rPr>
          <w:sz w:val="24"/>
          <w:szCs w:val="24"/>
        </w:rPr>
        <w:t>Составить расчеты авансовых платежей по налогу на имущество за 1 квартал, за полугодие, за 9 месяц и определить сумму налога за налоговый период. Отразить в учете операции по начислению налога на имущество и по уплате его в бюджет.</w:t>
      </w:r>
    </w:p>
    <w:p w:rsidR="00031066" w:rsidRPr="00C31CF3" w:rsidRDefault="00C31CF3" w:rsidP="00C31CF3">
      <w:pPr>
        <w:pStyle w:val="af3"/>
        <w:jc w:val="center"/>
        <w:rPr>
          <w:b/>
        </w:rPr>
      </w:pPr>
      <w:r>
        <w:rPr>
          <w:b/>
        </w:rPr>
        <w:lastRenderedPageBreak/>
        <w:t>ВАРИАНТ 5</w:t>
      </w:r>
    </w:p>
    <w:p w:rsidR="00031066" w:rsidRPr="002831BC" w:rsidRDefault="00031066" w:rsidP="00031066">
      <w:pPr>
        <w:pStyle w:val="af3"/>
        <w:rPr>
          <w:sz w:val="24"/>
          <w:szCs w:val="24"/>
        </w:rPr>
      </w:pPr>
      <w:r w:rsidRPr="002831BC">
        <w:rPr>
          <w:sz w:val="24"/>
          <w:szCs w:val="24"/>
        </w:rPr>
        <w:tab/>
        <w:t>ООО «Карусель» льготами по налогу на имущество не пользуется. Стоимость основных средств, учтенных на счете 01 и принимаемых в качестве налогообложения по налогу на имущество, сумма начисленной ам</w:t>
      </w:r>
      <w:r>
        <w:rPr>
          <w:sz w:val="24"/>
          <w:szCs w:val="24"/>
        </w:rPr>
        <w:t>ортизации за 2016</w:t>
      </w:r>
      <w:r w:rsidRPr="002831BC">
        <w:rPr>
          <w:sz w:val="24"/>
          <w:szCs w:val="24"/>
        </w:rPr>
        <w:t xml:space="preserve"> год составляет: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41"/>
        <w:gridCol w:w="3659"/>
        <w:gridCol w:w="3686"/>
      </w:tblGrid>
      <w:tr w:rsidR="00031066" w:rsidTr="004A6D9E">
        <w:tc>
          <w:tcPr>
            <w:tcW w:w="2093" w:type="dxa"/>
          </w:tcPr>
          <w:p w:rsidR="00031066" w:rsidRPr="006771DB" w:rsidRDefault="00031066" w:rsidP="00031066">
            <w:pPr>
              <w:pStyle w:val="af3"/>
              <w:spacing w:after="0"/>
              <w:jc w:val="center"/>
              <w:rPr>
                <w:b/>
              </w:rPr>
            </w:pPr>
            <w:r w:rsidRPr="006771DB">
              <w:rPr>
                <w:b/>
              </w:rPr>
              <w:t>дата</w:t>
            </w:r>
          </w:p>
        </w:tc>
        <w:tc>
          <w:tcPr>
            <w:tcW w:w="4111" w:type="dxa"/>
          </w:tcPr>
          <w:p w:rsidR="00031066" w:rsidRPr="006771DB" w:rsidRDefault="00031066" w:rsidP="00031066">
            <w:pPr>
              <w:pStyle w:val="af3"/>
              <w:spacing w:after="0"/>
              <w:jc w:val="center"/>
              <w:rPr>
                <w:b/>
              </w:rPr>
            </w:pPr>
            <w:r w:rsidRPr="006771DB">
              <w:rPr>
                <w:b/>
              </w:rPr>
              <w:t>Первоначальная стоимость основных средств (тыс.руб.)</w:t>
            </w:r>
          </w:p>
        </w:tc>
        <w:tc>
          <w:tcPr>
            <w:tcW w:w="4218" w:type="dxa"/>
          </w:tcPr>
          <w:p w:rsidR="00031066" w:rsidRPr="006771DB" w:rsidRDefault="00031066" w:rsidP="00031066">
            <w:pPr>
              <w:pStyle w:val="af3"/>
              <w:spacing w:after="0"/>
              <w:jc w:val="center"/>
              <w:rPr>
                <w:b/>
              </w:rPr>
            </w:pPr>
            <w:r w:rsidRPr="006771DB">
              <w:rPr>
                <w:b/>
              </w:rPr>
              <w:t>Амортизация основных средств</w:t>
            </w:r>
          </w:p>
          <w:p w:rsidR="00031066" w:rsidRPr="006771DB" w:rsidRDefault="00031066" w:rsidP="00031066">
            <w:pPr>
              <w:pStyle w:val="af3"/>
              <w:spacing w:after="0"/>
              <w:jc w:val="center"/>
              <w:rPr>
                <w:b/>
              </w:rPr>
            </w:pPr>
            <w:r w:rsidRPr="006771DB">
              <w:rPr>
                <w:b/>
              </w:rPr>
              <w:t>(тыс.руб.)</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01.01.2018</w:t>
            </w:r>
          </w:p>
        </w:tc>
        <w:tc>
          <w:tcPr>
            <w:tcW w:w="4111" w:type="dxa"/>
          </w:tcPr>
          <w:p w:rsidR="00031066" w:rsidRPr="006771DB" w:rsidRDefault="00031066" w:rsidP="00031066">
            <w:pPr>
              <w:pStyle w:val="af3"/>
              <w:spacing w:after="0"/>
              <w:jc w:val="center"/>
              <w:rPr>
                <w:sz w:val="24"/>
                <w:szCs w:val="24"/>
              </w:rPr>
            </w:pPr>
            <w:r w:rsidRPr="006771DB">
              <w:rPr>
                <w:sz w:val="24"/>
                <w:szCs w:val="24"/>
              </w:rPr>
              <w:t>2200</w:t>
            </w:r>
          </w:p>
        </w:tc>
        <w:tc>
          <w:tcPr>
            <w:tcW w:w="4218" w:type="dxa"/>
          </w:tcPr>
          <w:p w:rsidR="00031066" w:rsidRPr="006771DB" w:rsidRDefault="00031066" w:rsidP="00031066">
            <w:pPr>
              <w:pStyle w:val="af3"/>
              <w:spacing w:after="0"/>
              <w:jc w:val="center"/>
              <w:rPr>
                <w:sz w:val="24"/>
                <w:szCs w:val="24"/>
              </w:rPr>
            </w:pPr>
            <w:r w:rsidRPr="006771DB">
              <w:rPr>
                <w:sz w:val="24"/>
                <w:szCs w:val="24"/>
              </w:rPr>
              <w:t>36,5</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01.02.2018</w:t>
            </w:r>
          </w:p>
        </w:tc>
        <w:tc>
          <w:tcPr>
            <w:tcW w:w="4111" w:type="dxa"/>
          </w:tcPr>
          <w:p w:rsidR="00031066" w:rsidRPr="006771DB" w:rsidRDefault="00031066" w:rsidP="00031066">
            <w:pPr>
              <w:pStyle w:val="af3"/>
              <w:spacing w:after="0"/>
              <w:jc w:val="center"/>
              <w:rPr>
                <w:sz w:val="24"/>
                <w:szCs w:val="24"/>
              </w:rPr>
            </w:pPr>
            <w:r w:rsidRPr="006771DB">
              <w:rPr>
                <w:sz w:val="24"/>
                <w:szCs w:val="24"/>
              </w:rPr>
              <w:t>2200</w:t>
            </w:r>
          </w:p>
        </w:tc>
        <w:tc>
          <w:tcPr>
            <w:tcW w:w="4218" w:type="dxa"/>
          </w:tcPr>
          <w:p w:rsidR="00031066" w:rsidRPr="006771DB" w:rsidRDefault="00031066" w:rsidP="00031066">
            <w:pPr>
              <w:pStyle w:val="af3"/>
              <w:spacing w:after="0"/>
              <w:jc w:val="center"/>
              <w:rPr>
                <w:sz w:val="24"/>
                <w:szCs w:val="24"/>
              </w:rPr>
            </w:pPr>
            <w:r w:rsidRPr="006771DB">
              <w:rPr>
                <w:sz w:val="24"/>
                <w:szCs w:val="24"/>
              </w:rPr>
              <w:t>73</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01.03.2018</w:t>
            </w:r>
          </w:p>
        </w:tc>
        <w:tc>
          <w:tcPr>
            <w:tcW w:w="4111" w:type="dxa"/>
          </w:tcPr>
          <w:p w:rsidR="00031066" w:rsidRPr="006771DB" w:rsidRDefault="00031066" w:rsidP="00031066">
            <w:pPr>
              <w:pStyle w:val="af3"/>
              <w:spacing w:after="0"/>
              <w:jc w:val="center"/>
              <w:rPr>
                <w:sz w:val="24"/>
                <w:szCs w:val="24"/>
              </w:rPr>
            </w:pPr>
            <w:r w:rsidRPr="006771DB">
              <w:rPr>
                <w:sz w:val="24"/>
                <w:szCs w:val="24"/>
              </w:rPr>
              <w:t>2200</w:t>
            </w:r>
          </w:p>
        </w:tc>
        <w:tc>
          <w:tcPr>
            <w:tcW w:w="4218" w:type="dxa"/>
          </w:tcPr>
          <w:p w:rsidR="00031066" w:rsidRPr="006771DB" w:rsidRDefault="00031066" w:rsidP="00031066">
            <w:pPr>
              <w:pStyle w:val="af3"/>
              <w:spacing w:after="0"/>
              <w:jc w:val="center"/>
              <w:rPr>
                <w:sz w:val="24"/>
                <w:szCs w:val="24"/>
              </w:rPr>
            </w:pPr>
            <w:r w:rsidRPr="006771DB">
              <w:rPr>
                <w:sz w:val="24"/>
                <w:szCs w:val="24"/>
              </w:rPr>
              <w:t>109,5</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01.04.2018</w:t>
            </w:r>
          </w:p>
        </w:tc>
        <w:tc>
          <w:tcPr>
            <w:tcW w:w="4111" w:type="dxa"/>
          </w:tcPr>
          <w:p w:rsidR="00031066" w:rsidRPr="006771DB" w:rsidRDefault="00031066" w:rsidP="00031066">
            <w:pPr>
              <w:pStyle w:val="af3"/>
              <w:spacing w:after="0"/>
              <w:jc w:val="center"/>
              <w:rPr>
                <w:sz w:val="24"/>
                <w:szCs w:val="24"/>
              </w:rPr>
            </w:pPr>
            <w:r w:rsidRPr="006771DB">
              <w:rPr>
                <w:sz w:val="24"/>
                <w:szCs w:val="24"/>
              </w:rPr>
              <w:t>2200</w:t>
            </w:r>
          </w:p>
        </w:tc>
        <w:tc>
          <w:tcPr>
            <w:tcW w:w="4218" w:type="dxa"/>
          </w:tcPr>
          <w:p w:rsidR="00031066" w:rsidRPr="006771DB" w:rsidRDefault="00031066" w:rsidP="00031066">
            <w:pPr>
              <w:pStyle w:val="af3"/>
              <w:spacing w:after="0"/>
              <w:jc w:val="center"/>
              <w:rPr>
                <w:sz w:val="24"/>
                <w:szCs w:val="24"/>
              </w:rPr>
            </w:pPr>
            <w:r w:rsidRPr="006771DB">
              <w:rPr>
                <w:sz w:val="24"/>
                <w:szCs w:val="24"/>
              </w:rPr>
              <w:t>146</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01.05.2018</w:t>
            </w:r>
          </w:p>
        </w:tc>
        <w:tc>
          <w:tcPr>
            <w:tcW w:w="4111" w:type="dxa"/>
          </w:tcPr>
          <w:p w:rsidR="00031066" w:rsidRPr="006771DB" w:rsidRDefault="00031066" w:rsidP="00031066">
            <w:pPr>
              <w:pStyle w:val="af3"/>
              <w:spacing w:after="0"/>
              <w:jc w:val="center"/>
              <w:rPr>
                <w:sz w:val="24"/>
                <w:szCs w:val="24"/>
              </w:rPr>
            </w:pPr>
            <w:r w:rsidRPr="006771DB">
              <w:rPr>
                <w:sz w:val="24"/>
                <w:szCs w:val="24"/>
              </w:rPr>
              <w:t>2200</w:t>
            </w:r>
          </w:p>
        </w:tc>
        <w:tc>
          <w:tcPr>
            <w:tcW w:w="4218" w:type="dxa"/>
          </w:tcPr>
          <w:p w:rsidR="00031066" w:rsidRPr="006771DB" w:rsidRDefault="00031066" w:rsidP="00031066">
            <w:pPr>
              <w:pStyle w:val="af3"/>
              <w:spacing w:after="0"/>
              <w:jc w:val="center"/>
              <w:rPr>
                <w:sz w:val="24"/>
                <w:szCs w:val="24"/>
              </w:rPr>
            </w:pPr>
            <w:r w:rsidRPr="006771DB">
              <w:rPr>
                <w:sz w:val="24"/>
                <w:szCs w:val="24"/>
              </w:rPr>
              <w:t>182,5</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01.06.2018</w:t>
            </w:r>
          </w:p>
        </w:tc>
        <w:tc>
          <w:tcPr>
            <w:tcW w:w="4111" w:type="dxa"/>
          </w:tcPr>
          <w:p w:rsidR="00031066" w:rsidRPr="006771DB" w:rsidRDefault="00031066" w:rsidP="00031066">
            <w:pPr>
              <w:pStyle w:val="af3"/>
              <w:spacing w:after="0"/>
              <w:jc w:val="center"/>
              <w:rPr>
                <w:sz w:val="24"/>
                <w:szCs w:val="24"/>
              </w:rPr>
            </w:pPr>
            <w:r w:rsidRPr="006771DB">
              <w:rPr>
                <w:sz w:val="24"/>
                <w:szCs w:val="24"/>
              </w:rPr>
              <w:t>2600</w:t>
            </w:r>
          </w:p>
        </w:tc>
        <w:tc>
          <w:tcPr>
            <w:tcW w:w="4218" w:type="dxa"/>
          </w:tcPr>
          <w:p w:rsidR="00031066" w:rsidRPr="006771DB" w:rsidRDefault="00031066" w:rsidP="00031066">
            <w:pPr>
              <w:pStyle w:val="af3"/>
              <w:spacing w:after="0"/>
              <w:jc w:val="center"/>
              <w:rPr>
                <w:sz w:val="24"/>
                <w:szCs w:val="24"/>
              </w:rPr>
            </w:pPr>
            <w:r w:rsidRPr="006771DB">
              <w:rPr>
                <w:sz w:val="24"/>
                <w:szCs w:val="24"/>
              </w:rPr>
              <w:t>225,5</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01.07.2018</w:t>
            </w:r>
          </w:p>
        </w:tc>
        <w:tc>
          <w:tcPr>
            <w:tcW w:w="4111" w:type="dxa"/>
          </w:tcPr>
          <w:p w:rsidR="00031066" w:rsidRPr="006771DB" w:rsidRDefault="00031066" w:rsidP="00031066">
            <w:pPr>
              <w:pStyle w:val="af3"/>
              <w:spacing w:after="0"/>
              <w:jc w:val="center"/>
              <w:rPr>
                <w:sz w:val="24"/>
                <w:szCs w:val="24"/>
              </w:rPr>
            </w:pPr>
            <w:r w:rsidRPr="006771DB">
              <w:rPr>
                <w:sz w:val="24"/>
                <w:szCs w:val="24"/>
              </w:rPr>
              <w:t>2600</w:t>
            </w:r>
          </w:p>
        </w:tc>
        <w:tc>
          <w:tcPr>
            <w:tcW w:w="4218" w:type="dxa"/>
          </w:tcPr>
          <w:p w:rsidR="00031066" w:rsidRPr="006771DB" w:rsidRDefault="00031066" w:rsidP="00031066">
            <w:pPr>
              <w:pStyle w:val="af3"/>
              <w:spacing w:after="0"/>
              <w:jc w:val="center"/>
              <w:rPr>
                <w:sz w:val="24"/>
                <w:szCs w:val="24"/>
              </w:rPr>
            </w:pPr>
            <w:r w:rsidRPr="006771DB">
              <w:rPr>
                <w:sz w:val="24"/>
                <w:szCs w:val="24"/>
              </w:rPr>
              <w:t>311,5</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01.08.2018</w:t>
            </w:r>
          </w:p>
        </w:tc>
        <w:tc>
          <w:tcPr>
            <w:tcW w:w="4111" w:type="dxa"/>
          </w:tcPr>
          <w:p w:rsidR="00031066" w:rsidRPr="006771DB" w:rsidRDefault="00031066" w:rsidP="00031066">
            <w:pPr>
              <w:pStyle w:val="af3"/>
              <w:spacing w:after="0"/>
              <w:jc w:val="center"/>
              <w:rPr>
                <w:sz w:val="24"/>
                <w:szCs w:val="24"/>
              </w:rPr>
            </w:pPr>
            <w:r w:rsidRPr="006771DB">
              <w:rPr>
                <w:sz w:val="24"/>
                <w:szCs w:val="24"/>
              </w:rPr>
              <w:t>2600</w:t>
            </w:r>
          </w:p>
        </w:tc>
        <w:tc>
          <w:tcPr>
            <w:tcW w:w="4218" w:type="dxa"/>
          </w:tcPr>
          <w:p w:rsidR="00031066" w:rsidRPr="006771DB" w:rsidRDefault="00031066" w:rsidP="00031066">
            <w:pPr>
              <w:pStyle w:val="af3"/>
              <w:spacing w:after="0"/>
              <w:jc w:val="center"/>
              <w:rPr>
                <w:sz w:val="24"/>
                <w:szCs w:val="24"/>
              </w:rPr>
            </w:pPr>
            <w:r w:rsidRPr="006771DB">
              <w:rPr>
                <w:sz w:val="24"/>
                <w:szCs w:val="24"/>
              </w:rPr>
              <w:t>354,5</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01.09.2018</w:t>
            </w:r>
          </w:p>
        </w:tc>
        <w:tc>
          <w:tcPr>
            <w:tcW w:w="4111" w:type="dxa"/>
          </w:tcPr>
          <w:p w:rsidR="00031066" w:rsidRPr="006771DB" w:rsidRDefault="00031066" w:rsidP="00031066">
            <w:pPr>
              <w:pStyle w:val="af3"/>
              <w:spacing w:after="0"/>
              <w:jc w:val="center"/>
              <w:rPr>
                <w:sz w:val="24"/>
                <w:szCs w:val="24"/>
              </w:rPr>
            </w:pPr>
            <w:r w:rsidRPr="006771DB">
              <w:rPr>
                <w:sz w:val="24"/>
                <w:szCs w:val="24"/>
              </w:rPr>
              <w:t>2600</w:t>
            </w:r>
          </w:p>
        </w:tc>
        <w:tc>
          <w:tcPr>
            <w:tcW w:w="4218" w:type="dxa"/>
          </w:tcPr>
          <w:p w:rsidR="00031066" w:rsidRPr="006771DB" w:rsidRDefault="00031066" w:rsidP="00031066">
            <w:pPr>
              <w:pStyle w:val="af3"/>
              <w:spacing w:after="0"/>
              <w:jc w:val="center"/>
              <w:rPr>
                <w:sz w:val="24"/>
                <w:szCs w:val="24"/>
              </w:rPr>
            </w:pPr>
            <w:r w:rsidRPr="006771DB">
              <w:rPr>
                <w:sz w:val="24"/>
                <w:szCs w:val="24"/>
              </w:rPr>
              <w:t>398</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01.10.2018</w:t>
            </w:r>
          </w:p>
        </w:tc>
        <w:tc>
          <w:tcPr>
            <w:tcW w:w="4111" w:type="dxa"/>
          </w:tcPr>
          <w:p w:rsidR="00031066" w:rsidRPr="006771DB" w:rsidRDefault="00031066" w:rsidP="00031066">
            <w:pPr>
              <w:pStyle w:val="af3"/>
              <w:spacing w:after="0"/>
              <w:jc w:val="center"/>
              <w:rPr>
                <w:sz w:val="24"/>
                <w:szCs w:val="24"/>
              </w:rPr>
            </w:pPr>
            <w:r w:rsidRPr="006771DB">
              <w:rPr>
                <w:sz w:val="24"/>
                <w:szCs w:val="24"/>
              </w:rPr>
              <w:t>3000</w:t>
            </w:r>
          </w:p>
        </w:tc>
        <w:tc>
          <w:tcPr>
            <w:tcW w:w="4218" w:type="dxa"/>
          </w:tcPr>
          <w:p w:rsidR="00031066" w:rsidRPr="006771DB" w:rsidRDefault="00031066" w:rsidP="00031066">
            <w:pPr>
              <w:pStyle w:val="af3"/>
              <w:spacing w:after="0"/>
              <w:jc w:val="center"/>
              <w:rPr>
                <w:sz w:val="24"/>
                <w:szCs w:val="24"/>
              </w:rPr>
            </w:pPr>
            <w:r w:rsidRPr="006771DB">
              <w:rPr>
                <w:sz w:val="24"/>
                <w:szCs w:val="24"/>
              </w:rPr>
              <w:t>448</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01.11.2018</w:t>
            </w:r>
          </w:p>
        </w:tc>
        <w:tc>
          <w:tcPr>
            <w:tcW w:w="4111" w:type="dxa"/>
          </w:tcPr>
          <w:p w:rsidR="00031066" w:rsidRPr="006771DB" w:rsidRDefault="00031066" w:rsidP="00031066">
            <w:pPr>
              <w:pStyle w:val="af3"/>
              <w:spacing w:after="0"/>
              <w:jc w:val="center"/>
              <w:rPr>
                <w:sz w:val="24"/>
                <w:szCs w:val="24"/>
              </w:rPr>
            </w:pPr>
            <w:r w:rsidRPr="006771DB">
              <w:rPr>
                <w:sz w:val="24"/>
                <w:szCs w:val="24"/>
              </w:rPr>
              <w:t>3000</w:t>
            </w:r>
          </w:p>
        </w:tc>
        <w:tc>
          <w:tcPr>
            <w:tcW w:w="4218" w:type="dxa"/>
          </w:tcPr>
          <w:p w:rsidR="00031066" w:rsidRPr="006771DB" w:rsidRDefault="00031066" w:rsidP="00031066">
            <w:pPr>
              <w:pStyle w:val="af3"/>
              <w:spacing w:after="0"/>
              <w:jc w:val="center"/>
              <w:rPr>
                <w:sz w:val="24"/>
                <w:szCs w:val="24"/>
              </w:rPr>
            </w:pPr>
            <w:r w:rsidRPr="006771DB">
              <w:rPr>
                <w:sz w:val="24"/>
                <w:szCs w:val="24"/>
              </w:rPr>
              <w:t>498</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01.12.2018</w:t>
            </w:r>
          </w:p>
        </w:tc>
        <w:tc>
          <w:tcPr>
            <w:tcW w:w="4111" w:type="dxa"/>
          </w:tcPr>
          <w:p w:rsidR="00031066" w:rsidRPr="006771DB" w:rsidRDefault="00031066" w:rsidP="00031066">
            <w:pPr>
              <w:pStyle w:val="af3"/>
              <w:spacing w:after="0"/>
              <w:jc w:val="center"/>
              <w:rPr>
                <w:sz w:val="24"/>
                <w:szCs w:val="24"/>
              </w:rPr>
            </w:pPr>
            <w:r w:rsidRPr="006771DB">
              <w:rPr>
                <w:sz w:val="24"/>
                <w:szCs w:val="24"/>
              </w:rPr>
              <w:t>3000</w:t>
            </w:r>
          </w:p>
        </w:tc>
        <w:tc>
          <w:tcPr>
            <w:tcW w:w="4218" w:type="dxa"/>
          </w:tcPr>
          <w:p w:rsidR="00031066" w:rsidRPr="006771DB" w:rsidRDefault="00031066" w:rsidP="00031066">
            <w:pPr>
              <w:pStyle w:val="af3"/>
              <w:spacing w:after="0"/>
              <w:jc w:val="center"/>
              <w:rPr>
                <w:sz w:val="24"/>
                <w:szCs w:val="24"/>
              </w:rPr>
            </w:pPr>
            <w:r w:rsidRPr="006771DB">
              <w:rPr>
                <w:sz w:val="24"/>
                <w:szCs w:val="24"/>
              </w:rPr>
              <w:t>548</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01.01.2019</w:t>
            </w:r>
          </w:p>
        </w:tc>
        <w:tc>
          <w:tcPr>
            <w:tcW w:w="4111" w:type="dxa"/>
          </w:tcPr>
          <w:p w:rsidR="00031066" w:rsidRPr="006771DB" w:rsidRDefault="00031066" w:rsidP="00031066">
            <w:pPr>
              <w:pStyle w:val="af3"/>
              <w:spacing w:after="0"/>
              <w:jc w:val="center"/>
              <w:rPr>
                <w:sz w:val="24"/>
                <w:szCs w:val="24"/>
              </w:rPr>
            </w:pPr>
            <w:r w:rsidRPr="006771DB">
              <w:rPr>
                <w:sz w:val="24"/>
                <w:szCs w:val="24"/>
              </w:rPr>
              <w:t>3000</w:t>
            </w:r>
          </w:p>
        </w:tc>
        <w:tc>
          <w:tcPr>
            <w:tcW w:w="4218" w:type="dxa"/>
          </w:tcPr>
          <w:p w:rsidR="00031066" w:rsidRPr="006771DB" w:rsidRDefault="00031066" w:rsidP="00031066">
            <w:pPr>
              <w:pStyle w:val="af3"/>
              <w:spacing w:after="0"/>
              <w:jc w:val="center"/>
              <w:rPr>
                <w:sz w:val="24"/>
                <w:szCs w:val="24"/>
              </w:rPr>
            </w:pPr>
            <w:r w:rsidRPr="006771DB">
              <w:rPr>
                <w:sz w:val="24"/>
                <w:szCs w:val="24"/>
              </w:rPr>
              <w:t>598</w:t>
            </w:r>
          </w:p>
        </w:tc>
      </w:tr>
    </w:tbl>
    <w:p w:rsidR="00031066" w:rsidRPr="004F43EA" w:rsidRDefault="00031066" w:rsidP="00031066">
      <w:pPr>
        <w:pStyle w:val="af3"/>
        <w:ind w:firstLine="720"/>
        <w:rPr>
          <w:sz w:val="24"/>
          <w:szCs w:val="24"/>
        </w:rPr>
      </w:pPr>
      <w:r>
        <w:rPr>
          <w:sz w:val="24"/>
          <w:szCs w:val="24"/>
        </w:rPr>
        <w:t>Составить расчеты авансовых платежей по налогу на имущество за 1 квартал, за полугодие, за 9 месяц и определить сумму налога за налоговый период. Отразить в учете операции по начислению налога на имущество и по уплате его в бюджет.</w:t>
      </w:r>
    </w:p>
    <w:p w:rsidR="00031066" w:rsidRPr="008E530A" w:rsidRDefault="00031066" w:rsidP="00031066">
      <w:pPr>
        <w:pStyle w:val="af3"/>
      </w:pPr>
    </w:p>
    <w:p w:rsidR="00031066" w:rsidRDefault="00C31CF3" w:rsidP="00C31CF3">
      <w:pPr>
        <w:pStyle w:val="af3"/>
        <w:jc w:val="center"/>
        <w:rPr>
          <w:b/>
        </w:rPr>
      </w:pPr>
      <w:r>
        <w:rPr>
          <w:b/>
        </w:rPr>
        <w:t>ВАРИАНТ 6</w:t>
      </w:r>
    </w:p>
    <w:p w:rsidR="00031066" w:rsidRPr="00C31CF3" w:rsidRDefault="00031066" w:rsidP="00031066">
      <w:pPr>
        <w:pStyle w:val="af3"/>
        <w:rPr>
          <w:sz w:val="24"/>
          <w:szCs w:val="24"/>
        </w:rPr>
      </w:pPr>
      <w:r>
        <w:tab/>
      </w:r>
      <w:r w:rsidRPr="002831BC">
        <w:rPr>
          <w:sz w:val="24"/>
          <w:szCs w:val="24"/>
        </w:rPr>
        <w:t>ООО «Эдельвейс» льготами по налогу на имущество не пользуется. Стоимость основных средств, учтенных на счете 01 и принимаемых в качестве налогообложения по налогу на имущество, сумма</w:t>
      </w:r>
      <w:r>
        <w:rPr>
          <w:sz w:val="24"/>
          <w:szCs w:val="24"/>
        </w:rPr>
        <w:t xml:space="preserve"> начисленной амортизации за 2016</w:t>
      </w:r>
      <w:r w:rsidR="00C31CF3">
        <w:rPr>
          <w:sz w:val="24"/>
          <w:szCs w:val="24"/>
        </w:rPr>
        <w:t xml:space="preserve"> год составляет: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41"/>
        <w:gridCol w:w="3659"/>
        <w:gridCol w:w="3686"/>
      </w:tblGrid>
      <w:tr w:rsidR="00031066" w:rsidTr="004A6D9E">
        <w:tc>
          <w:tcPr>
            <w:tcW w:w="2093" w:type="dxa"/>
          </w:tcPr>
          <w:p w:rsidR="00031066" w:rsidRPr="006771DB" w:rsidRDefault="00031066" w:rsidP="00031066">
            <w:pPr>
              <w:pStyle w:val="af3"/>
              <w:spacing w:after="0"/>
              <w:jc w:val="center"/>
              <w:rPr>
                <w:b/>
              </w:rPr>
            </w:pPr>
            <w:r w:rsidRPr="006771DB">
              <w:rPr>
                <w:b/>
              </w:rPr>
              <w:t>дата</w:t>
            </w:r>
          </w:p>
        </w:tc>
        <w:tc>
          <w:tcPr>
            <w:tcW w:w="4111" w:type="dxa"/>
          </w:tcPr>
          <w:p w:rsidR="00031066" w:rsidRPr="006771DB" w:rsidRDefault="00031066" w:rsidP="00031066">
            <w:pPr>
              <w:pStyle w:val="af3"/>
              <w:spacing w:after="0"/>
              <w:jc w:val="center"/>
              <w:rPr>
                <w:b/>
              </w:rPr>
            </w:pPr>
            <w:r w:rsidRPr="006771DB">
              <w:rPr>
                <w:b/>
              </w:rPr>
              <w:t>Первоначальная стоимость основных средств (тыс.руб.)</w:t>
            </w:r>
          </w:p>
        </w:tc>
        <w:tc>
          <w:tcPr>
            <w:tcW w:w="4218" w:type="dxa"/>
          </w:tcPr>
          <w:p w:rsidR="00031066" w:rsidRPr="006771DB" w:rsidRDefault="00031066" w:rsidP="00031066">
            <w:pPr>
              <w:pStyle w:val="af3"/>
              <w:spacing w:after="0"/>
              <w:jc w:val="center"/>
              <w:rPr>
                <w:b/>
              </w:rPr>
            </w:pPr>
            <w:r w:rsidRPr="006771DB">
              <w:rPr>
                <w:b/>
              </w:rPr>
              <w:t>Амортизация основных средств</w:t>
            </w:r>
          </w:p>
          <w:p w:rsidR="00031066" w:rsidRPr="006771DB" w:rsidRDefault="00031066" w:rsidP="00031066">
            <w:pPr>
              <w:pStyle w:val="af3"/>
              <w:spacing w:after="0"/>
              <w:jc w:val="center"/>
              <w:rPr>
                <w:b/>
              </w:rPr>
            </w:pPr>
            <w:r w:rsidRPr="006771DB">
              <w:rPr>
                <w:b/>
              </w:rPr>
              <w:t>(тыс.руб.)</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01.01.2018</w:t>
            </w:r>
          </w:p>
        </w:tc>
        <w:tc>
          <w:tcPr>
            <w:tcW w:w="4111" w:type="dxa"/>
          </w:tcPr>
          <w:p w:rsidR="00031066" w:rsidRPr="006771DB" w:rsidRDefault="00031066" w:rsidP="00031066">
            <w:pPr>
              <w:pStyle w:val="af3"/>
              <w:spacing w:after="0"/>
              <w:jc w:val="center"/>
              <w:rPr>
                <w:sz w:val="24"/>
                <w:szCs w:val="24"/>
              </w:rPr>
            </w:pPr>
            <w:r w:rsidRPr="006771DB">
              <w:rPr>
                <w:sz w:val="24"/>
                <w:szCs w:val="24"/>
              </w:rPr>
              <w:t>550</w:t>
            </w:r>
          </w:p>
        </w:tc>
        <w:tc>
          <w:tcPr>
            <w:tcW w:w="4218" w:type="dxa"/>
          </w:tcPr>
          <w:p w:rsidR="00031066" w:rsidRPr="006771DB" w:rsidRDefault="00031066" w:rsidP="00031066">
            <w:pPr>
              <w:pStyle w:val="af3"/>
              <w:spacing w:after="0"/>
              <w:jc w:val="center"/>
              <w:rPr>
                <w:sz w:val="24"/>
                <w:szCs w:val="24"/>
              </w:rPr>
            </w:pPr>
            <w:r w:rsidRPr="006771DB">
              <w:rPr>
                <w:sz w:val="24"/>
                <w:szCs w:val="24"/>
              </w:rPr>
              <w:t>10,5</w:t>
            </w:r>
          </w:p>
        </w:tc>
      </w:tr>
      <w:tr w:rsidR="00031066" w:rsidRPr="006771DB" w:rsidTr="004A6D9E">
        <w:tc>
          <w:tcPr>
            <w:tcW w:w="2093" w:type="dxa"/>
          </w:tcPr>
          <w:p w:rsidR="00031066" w:rsidRPr="006771DB" w:rsidRDefault="00031066" w:rsidP="00031066">
            <w:pPr>
              <w:pStyle w:val="af3"/>
              <w:spacing w:after="0"/>
              <w:jc w:val="center"/>
              <w:rPr>
                <w:sz w:val="24"/>
                <w:szCs w:val="24"/>
              </w:rPr>
            </w:pPr>
            <w:r w:rsidRPr="006771DB">
              <w:rPr>
                <w:sz w:val="24"/>
                <w:szCs w:val="24"/>
              </w:rPr>
              <w:t>01.02.201</w:t>
            </w:r>
            <w:r>
              <w:rPr>
                <w:sz w:val="24"/>
                <w:szCs w:val="24"/>
              </w:rPr>
              <w:t>8</w:t>
            </w:r>
          </w:p>
        </w:tc>
        <w:tc>
          <w:tcPr>
            <w:tcW w:w="4111" w:type="dxa"/>
          </w:tcPr>
          <w:p w:rsidR="00031066" w:rsidRPr="006771DB" w:rsidRDefault="00031066" w:rsidP="00031066">
            <w:pPr>
              <w:pStyle w:val="af3"/>
              <w:spacing w:after="0"/>
              <w:jc w:val="center"/>
              <w:rPr>
                <w:sz w:val="24"/>
                <w:szCs w:val="24"/>
              </w:rPr>
            </w:pPr>
            <w:r w:rsidRPr="006771DB">
              <w:rPr>
                <w:sz w:val="24"/>
                <w:szCs w:val="24"/>
              </w:rPr>
              <w:t>550</w:t>
            </w:r>
          </w:p>
        </w:tc>
        <w:tc>
          <w:tcPr>
            <w:tcW w:w="4218" w:type="dxa"/>
          </w:tcPr>
          <w:p w:rsidR="00031066" w:rsidRPr="006771DB" w:rsidRDefault="00031066" w:rsidP="00031066">
            <w:pPr>
              <w:pStyle w:val="af3"/>
              <w:spacing w:after="0"/>
              <w:jc w:val="center"/>
              <w:rPr>
                <w:sz w:val="24"/>
                <w:szCs w:val="24"/>
              </w:rPr>
            </w:pPr>
            <w:r w:rsidRPr="006771DB">
              <w:rPr>
                <w:sz w:val="24"/>
                <w:szCs w:val="24"/>
              </w:rPr>
              <w:t>21</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01.03.2018</w:t>
            </w:r>
          </w:p>
        </w:tc>
        <w:tc>
          <w:tcPr>
            <w:tcW w:w="4111" w:type="dxa"/>
          </w:tcPr>
          <w:p w:rsidR="00031066" w:rsidRPr="006771DB" w:rsidRDefault="00031066" w:rsidP="00031066">
            <w:pPr>
              <w:pStyle w:val="af3"/>
              <w:spacing w:after="0"/>
              <w:jc w:val="center"/>
              <w:rPr>
                <w:sz w:val="24"/>
                <w:szCs w:val="24"/>
              </w:rPr>
            </w:pPr>
            <w:r w:rsidRPr="006771DB">
              <w:rPr>
                <w:sz w:val="24"/>
                <w:szCs w:val="24"/>
              </w:rPr>
              <w:t>550</w:t>
            </w:r>
          </w:p>
        </w:tc>
        <w:tc>
          <w:tcPr>
            <w:tcW w:w="4218" w:type="dxa"/>
          </w:tcPr>
          <w:p w:rsidR="00031066" w:rsidRPr="006771DB" w:rsidRDefault="00031066" w:rsidP="00031066">
            <w:pPr>
              <w:pStyle w:val="af3"/>
              <w:spacing w:after="0"/>
              <w:jc w:val="center"/>
              <w:rPr>
                <w:sz w:val="24"/>
                <w:szCs w:val="24"/>
              </w:rPr>
            </w:pPr>
            <w:r w:rsidRPr="006771DB">
              <w:rPr>
                <w:sz w:val="24"/>
                <w:szCs w:val="24"/>
              </w:rPr>
              <w:t>31,5</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01.04.2018</w:t>
            </w:r>
          </w:p>
        </w:tc>
        <w:tc>
          <w:tcPr>
            <w:tcW w:w="4111" w:type="dxa"/>
          </w:tcPr>
          <w:p w:rsidR="00031066" w:rsidRPr="006771DB" w:rsidRDefault="00031066" w:rsidP="00031066">
            <w:pPr>
              <w:pStyle w:val="af3"/>
              <w:spacing w:after="0"/>
              <w:jc w:val="center"/>
              <w:rPr>
                <w:sz w:val="24"/>
                <w:szCs w:val="24"/>
              </w:rPr>
            </w:pPr>
            <w:r w:rsidRPr="006771DB">
              <w:rPr>
                <w:sz w:val="24"/>
                <w:szCs w:val="24"/>
              </w:rPr>
              <w:t>550</w:t>
            </w:r>
          </w:p>
        </w:tc>
        <w:tc>
          <w:tcPr>
            <w:tcW w:w="4218" w:type="dxa"/>
          </w:tcPr>
          <w:p w:rsidR="00031066" w:rsidRPr="006771DB" w:rsidRDefault="00031066" w:rsidP="00031066">
            <w:pPr>
              <w:pStyle w:val="af3"/>
              <w:spacing w:after="0"/>
              <w:jc w:val="center"/>
              <w:rPr>
                <w:sz w:val="24"/>
                <w:szCs w:val="24"/>
              </w:rPr>
            </w:pPr>
            <w:r w:rsidRPr="006771DB">
              <w:rPr>
                <w:sz w:val="24"/>
                <w:szCs w:val="24"/>
              </w:rPr>
              <w:t>42</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01.05.2018</w:t>
            </w:r>
          </w:p>
        </w:tc>
        <w:tc>
          <w:tcPr>
            <w:tcW w:w="4111" w:type="dxa"/>
          </w:tcPr>
          <w:p w:rsidR="00031066" w:rsidRPr="006771DB" w:rsidRDefault="00031066" w:rsidP="00031066">
            <w:pPr>
              <w:pStyle w:val="af3"/>
              <w:spacing w:after="0"/>
              <w:jc w:val="center"/>
              <w:rPr>
                <w:sz w:val="24"/>
                <w:szCs w:val="24"/>
              </w:rPr>
            </w:pPr>
            <w:r w:rsidRPr="006771DB">
              <w:rPr>
                <w:sz w:val="24"/>
                <w:szCs w:val="24"/>
              </w:rPr>
              <w:t>550</w:t>
            </w:r>
          </w:p>
        </w:tc>
        <w:tc>
          <w:tcPr>
            <w:tcW w:w="4218" w:type="dxa"/>
          </w:tcPr>
          <w:p w:rsidR="00031066" w:rsidRPr="006771DB" w:rsidRDefault="00031066" w:rsidP="00031066">
            <w:pPr>
              <w:pStyle w:val="af3"/>
              <w:spacing w:after="0"/>
              <w:jc w:val="center"/>
              <w:rPr>
                <w:sz w:val="24"/>
                <w:szCs w:val="24"/>
              </w:rPr>
            </w:pPr>
            <w:r w:rsidRPr="006771DB">
              <w:rPr>
                <w:sz w:val="24"/>
                <w:szCs w:val="24"/>
              </w:rPr>
              <w:t>52,5</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01.06.2018</w:t>
            </w:r>
          </w:p>
        </w:tc>
        <w:tc>
          <w:tcPr>
            <w:tcW w:w="4111" w:type="dxa"/>
          </w:tcPr>
          <w:p w:rsidR="00031066" w:rsidRPr="006771DB" w:rsidRDefault="00031066" w:rsidP="00031066">
            <w:pPr>
              <w:pStyle w:val="af3"/>
              <w:spacing w:after="0"/>
              <w:jc w:val="center"/>
              <w:rPr>
                <w:sz w:val="24"/>
                <w:szCs w:val="24"/>
              </w:rPr>
            </w:pPr>
            <w:r w:rsidRPr="006771DB">
              <w:rPr>
                <w:sz w:val="24"/>
                <w:szCs w:val="24"/>
              </w:rPr>
              <w:t>600</w:t>
            </w:r>
          </w:p>
        </w:tc>
        <w:tc>
          <w:tcPr>
            <w:tcW w:w="4218" w:type="dxa"/>
          </w:tcPr>
          <w:p w:rsidR="00031066" w:rsidRPr="006771DB" w:rsidRDefault="00031066" w:rsidP="00031066">
            <w:pPr>
              <w:pStyle w:val="af3"/>
              <w:spacing w:after="0"/>
              <w:jc w:val="center"/>
              <w:rPr>
                <w:sz w:val="24"/>
                <w:szCs w:val="24"/>
              </w:rPr>
            </w:pPr>
            <w:r w:rsidRPr="006771DB">
              <w:rPr>
                <w:sz w:val="24"/>
                <w:szCs w:val="24"/>
              </w:rPr>
              <w:t>64,5</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01.07.2018</w:t>
            </w:r>
          </w:p>
        </w:tc>
        <w:tc>
          <w:tcPr>
            <w:tcW w:w="4111" w:type="dxa"/>
          </w:tcPr>
          <w:p w:rsidR="00031066" w:rsidRPr="006771DB" w:rsidRDefault="00031066" w:rsidP="00031066">
            <w:pPr>
              <w:pStyle w:val="af3"/>
              <w:spacing w:after="0"/>
              <w:jc w:val="center"/>
              <w:rPr>
                <w:sz w:val="24"/>
                <w:szCs w:val="24"/>
              </w:rPr>
            </w:pPr>
            <w:r w:rsidRPr="006771DB">
              <w:rPr>
                <w:sz w:val="24"/>
                <w:szCs w:val="24"/>
              </w:rPr>
              <w:t>600</w:t>
            </w:r>
          </w:p>
        </w:tc>
        <w:tc>
          <w:tcPr>
            <w:tcW w:w="4218" w:type="dxa"/>
          </w:tcPr>
          <w:p w:rsidR="00031066" w:rsidRPr="006771DB" w:rsidRDefault="00031066" w:rsidP="00031066">
            <w:pPr>
              <w:pStyle w:val="af3"/>
              <w:spacing w:after="0"/>
              <w:jc w:val="center"/>
              <w:rPr>
                <w:sz w:val="24"/>
                <w:szCs w:val="24"/>
              </w:rPr>
            </w:pPr>
            <w:r w:rsidRPr="006771DB">
              <w:rPr>
                <w:sz w:val="24"/>
                <w:szCs w:val="24"/>
              </w:rPr>
              <w:t>76,5</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01.08.2018</w:t>
            </w:r>
          </w:p>
        </w:tc>
        <w:tc>
          <w:tcPr>
            <w:tcW w:w="4111" w:type="dxa"/>
          </w:tcPr>
          <w:p w:rsidR="00031066" w:rsidRPr="006771DB" w:rsidRDefault="00031066" w:rsidP="00031066">
            <w:pPr>
              <w:pStyle w:val="af3"/>
              <w:spacing w:after="0"/>
              <w:jc w:val="center"/>
              <w:rPr>
                <w:sz w:val="24"/>
                <w:szCs w:val="24"/>
              </w:rPr>
            </w:pPr>
            <w:r w:rsidRPr="006771DB">
              <w:rPr>
                <w:sz w:val="24"/>
                <w:szCs w:val="24"/>
              </w:rPr>
              <w:t>600</w:t>
            </w:r>
          </w:p>
        </w:tc>
        <w:tc>
          <w:tcPr>
            <w:tcW w:w="4218" w:type="dxa"/>
          </w:tcPr>
          <w:p w:rsidR="00031066" w:rsidRPr="006771DB" w:rsidRDefault="00031066" w:rsidP="00031066">
            <w:pPr>
              <w:pStyle w:val="af3"/>
              <w:spacing w:after="0"/>
              <w:jc w:val="center"/>
              <w:rPr>
                <w:sz w:val="24"/>
                <w:szCs w:val="24"/>
              </w:rPr>
            </w:pPr>
            <w:r w:rsidRPr="006771DB">
              <w:rPr>
                <w:sz w:val="24"/>
                <w:szCs w:val="24"/>
              </w:rPr>
              <w:t>88,5</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01.09.2018</w:t>
            </w:r>
          </w:p>
        </w:tc>
        <w:tc>
          <w:tcPr>
            <w:tcW w:w="4111" w:type="dxa"/>
          </w:tcPr>
          <w:p w:rsidR="00031066" w:rsidRPr="006771DB" w:rsidRDefault="00031066" w:rsidP="00031066">
            <w:pPr>
              <w:pStyle w:val="af3"/>
              <w:spacing w:after="0"/>
              <w:jc w:val="center"/>
              <w:rPr>
                <w:sz w:val="24"/>
                <w:szCs w:val="24"/>
              </w:rPr>
            </w:pPr>
            <w:r w:rsidRPr="006771DB">
              <w:rPr>
                <w:sz w:val="24"/>
                <w:szCs w:val="24"/>
              </w:rPr>
              <w:t>600</w:t>
            </w:r>
          </w:p>
        </w:tc>
        <w:tc>
          <w:tcPr>
            <w:tcW w:w="4218" w:type="dxa"/>
          </w:tcPr>
          <w:p w:rsidR="00031066" w:rsidRPr="006771DB" w:rsidRDefault="00031066" w:rsidP="00031066">
            <w:pPr>
              <w:pStyle w:val="af3"/>
              <w:spacing w:after="0"/>
              <w:jc w:val="center"/>
              <w:rPr>
                <w:sz w:val="24"/>
                <w:szCs w:val="24"/>
              </w:rPr>
            </w:pPr>
            <w:r w:rsidRPr="006771DB">
              <w:rPr>
                <w:sz w:val="24"/>
                <w:szCs w:val="24"/>
              </w:rPr>
              <w:t>100,5</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01.10.2018</w:t>
            </w:r>
          </w:p>
        </w:tc>
        <w:tc>
          <w:tcPr>
            <w:tcW w:w="4111" w:type="dxa"/>
          </w:tcPr>
          <w:p w:rsidR="00031066" w:rsidRPr="006771DB" w:rsidRDefault="00031066" w:rsidP="00031066">
            <w:pPr>
              <w:pStyle w:val="af3"/>
              <w:spacing w:after="0"/>
              <w:jc w:val="center"/>
              <w:rPr>
                <w:sz w:val="24"/>
                <w:szCs w:val="24"/>
              </w:rPr>
            </w:pPr>
            <w:r w:rsidRPr="006771DB">
              <w:rPr>
                <w:sz w:val="24"/>
                <w:szCs w:val="24"/>
              </w:rPr>
              <w:t>600</w:t>
            </w:r>
          </w:p>
        </w:tc>
        <w:tc>
          <w:tcPr>
            <w:tcW w:w="4218" w:type="dxa"/>
          </w:tcPr>
          <w:p w:rsidR="00031066" w:rsidRPr="006771DB" w:rsidRDefault="00031066" w:rsidP="00031066">
            <w:pPr>
              <w:pStyle w:val="af3"/>
              <w:spacing w:after="0"/>
              <w:jc w:val="center"/>
              <w:rPr>
                <w:sz w:val="24"/>
                <w:szCs w:val="24"/>
              </w:rPr>
            </w:pPr>
            <w:r w:rsidRPr="006771DB">
              <w:rPr>
                <w:sz w:val="24"/>
                <w:szCs w:val="24"/>
              </w:rPr>
              <w:t>112,5</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01.11.2018</w:t>
            </w:r>
          </w:p>
        </w:tc>
        <w:tc>
          <w:tcPr>
            <w:tcW w:w="4111" w:type="dxa"/>
          </w:tcPr>
          <w:p w:rsidR="00031066" w:rsidRPr="006771DB" w:rsidRDefault="00031066" w:rsidP="00031066">
            <w:pPr>
              <w:pStyle w:val="af3"/>
              <w:spacing w:after="0"/>
              <w:jc w:val="center"/>
              <w:rPr>
                <w:sz w:val="24"/>
                <w:szCs w:val="24"/>
              </w:rPr>
            </w:pPr>
            <w:r w:rsidRPr="006771DB">
              <w:rPr>
                <w:sz w:val="24"/>
                <w:szCs w:val="24"/>
              </w:rPr>
              <w:t>400</w:t>
            </w:r>
          </w:p>
        </w:tc>
        <w:tc>
          <w:tcPr>
            <w:tcW w:w="4218" w:type="dxa"/>
          </w:tcPr>
          <w:p w:rsidR="00031066" w:rsidRPr="006771DB" w:rsidRDefault="00031066" w:rsidP="00031066">
            <w:pPr>
              <w:pStyle w:val="af3"/>
              <w:spacing w:after="0"/>
              <w:jc w:val="center"/>
              <w:rPr>
                <w:sz w:val="24"/>
                <w:szCs w:val="24"/>
              </w:rPr>
            </w:pPr>
            <w:r w:rsidRPr="006771DB">
              <w:rPr>
                <w:sz w:val="24"/>
                <w:szCs w:val="24"/>
              </w:rPr>
              <w:t>72,5</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01.12.2018</w:t>
            </w:r>
          </w:p>
        </w:tc>
        <w:tc>
          <w:tcPr>
            <w:tcW w:w="4111" w:type="dxa"/>
          </w:tcPr>
          <w:p w:rsidR="00031066" w:rsidRPr="006771DB" w:rsidRDefault="00031066" w:rsidP="00031066">
            <w:pPr>
              <w:pStyle w:val="af3"/>
              <w:spacing w:after="0"/>
              <w:jc w:val="center"/>
              <w:rPr>
                <w:sz w:val="24"/>
                <w:szCs w:val="24"/>
              </w:rPr>
            </w:pPr>
            <w:r w:rsidRPr="006771DB">
              <w:rPr>
                <w:sz w:val="24"/>
                <w:szCs w:val="24"/>
              </w:rPr>
              <w:t>400</w:t>
            </w:r>
          </w:p>
        </w:tc>
        <w:tc>
          <w:tcPr>
            <w:tcW w:w="4218" w:type="dxa"/>
          </w:tcPr>
          <w:p w:rsidR="00031066" w:rsidRPr="006771DB" w:rsidRDefault="00031066" w:rsidP="00031066">
            <w:pPr>
              <w:pStyle w:val="af3"/>
              <w:spacing w:after="0"/>
              <w:jc w:val="center"/>
              <w:rPr>
                <w:sz w:val="24"/>
                <w:szCs w:val="24"/>
              </w:rPr>
            </w:pPr>
            <w:r w:rsidRPr="006771DB">
              <w:rPr>
                <w:sz w:val="24"/>
                <w:szCs w:val="24"/>
              </w:rPr>
              <w:t>79,5</w:t>
            </w:r>
          </w:p>
        </w:tc>
      </w:tr>
      <w:tr w:rsidR="00031066" w:rsidRPr="006771DB" w:rsidTr="004A6D9E">
        <w:tc>
          <w:tcPr>
            <w:tcW w:w="2093" w:type="dxa"/>
          </w:tcPr>
          <w:p w:rsidR="00031066" w:rsidRPr="006771DB" w:rsidRDefault="00031066" w:rsidP="00031066">
            <w:pPr>
              <w:pStyle w:val="af3"/>
              <w:spacing w:after="0"/>
              <w:jc w:val="center"/>
              <w:rPr>
                <w:sz w:val="24"/>
                <w:szCs w:val="24"/>
              </w:rPr>
            </w:pPr>
            <w:r>
              <w:rPr>
                <w:sz w:val="24"/>
                <w:szCs w:val="24"/>
              </w:rPr>
              <w:t>01.01.2019</w:t>
            </w:r>
          </w:p>
        </w:tc>
        <w:tc>
          <w:tcPr>
            <w:tcW w:w="4111" w:type="dxa"/>
          </w:tcPr>
          <w:p w:rsidR="00031066" w:rsidRPr="006771DB" w:rsidRDefault="00031066" w:rsidP="00031066">
            <w:pPr>
              <w:pStyle w:val="af3"/>
              <w:spacing w:after="0"/>
              <w:jc w:val="center"/>
              <w:rPr>
                <w:sz w:val="24"/>
                <w:szCs w:val="24"/>
              </w:rPr>
            </w:pPr>
            <w:r w:rsidRPr="006771DB">
              <w:rPr>
                <w:sz w:val="24"/>
                <w:szCs w:val="24"/>
              </w:rPr>
              <w:t>400</w:t>
            </w:r>
          </w:p>
        </w:tc>
        <w:tc>
          <w:tcPr>
            <w:tcW w:w="4218" w:type="dxa"/>
          </w:tcPr>
          <w:p w:rsidR="00031066" w:rsidRPr="006771DB" w:rsidRDefault="00031066" w:rsidP="00031066">
            <w:pPr>
              <w:pStyle w:val="af3"/>
              <w:spacing w:after="0"/>
              <w:jc w:val="center"/>
              <w:rPr>
                <w:sz w:val="24"/>
                <w:szCs w:val="24"/>
              </w:rPr>
            </w:pPr>
            <w:r w:rsidRPr="006771DB">
              <w:rPr>
                <w:sz w:val="24"/>
                <w:szCs w:val="24"/>
              </w:rPr>
              <w:t>86,5</w:t>
            </w:r>
          </w:p>
        </w:tc>
      </w:tr>
    </w:tbl>
    <w:p w:rsidR="00031066" w:rsidRDefault="00031066" w:rsidP="00031066">
      <w:pPr>
        <w:pStyle w:val="af3"/>
        <w:ind w:firstLine="720"/>
        <w:rPr>
          <w:sz w:val="24"/>
          <w:szCs w:val="24"/>
        </w:rPr>
      </w:pPr>
    </w:p>
    <w:p w:rsidR="00031066" w:rsidRDefault="00031066" w:rsidP="00031066">
      <w:pPr>
        <w:pStyle w:val="af3"/>
        <w:ind w:firstLine="720"/>
        <w:rPr>
          <w:sz w:val="24"/>
          <w:szCs w:val="24"/>
        </w:rPr>
      </w:pPr>
      <w:r>
        <w:rPr>
          <w:sz w:val="24"/>
          <w:szCs w:val="24"/>
        </w:rPr>
        <w:t>Составить расчеты авансовых платежей по налогу на имущество за 1 квартал, за полугодие, за 9 месяц и определить сумму налога за налоговый период. Отразить в учете операции по начислению налога на имущество и по уплате его в бюджет.</w:t>
      </w:r>
    </w:p>
    <w:p w:rsidR="00C31CF3" w:rsidRDefault="00C31CF3" w:rsidP="00DE5037">
      <w:pPr>
        <w:pStyle w:val="af3"/>
        <w:rPr>
          <w:sz w:val="24"/>
          <w:szCs w:val="24"/>
        </w:rPr>
      </w:pPr>
    </w:p>
    <w:p w:rsidR="00E74372" w:rsidRDefault="00E74372" w:rsidP="00E74372">
      <w:pPr>
        <w:pStyle w:val="af3"/>
        <w:ind w:firstLine="720"/>
        <w:jc w:val="center"/>
        <w:rPr>
          <w:b/>
          <w:bCs/>
          <w:color w:val="262626"/>
          <w:sz w:val="28"/>
          <w:szCs w:val="28"/>
        </w:rPr>
      </w:pPr>
      <w:r w:rsidRPr="00F15E10">
        <w:rPr>
          <w:b/>
          <w:bCs/>
          <w:color w:val="262626"/>
          <w:sz w:val="28"/>
          <w:szCs w:val="28"/>
        </w:rPr>
        <w:lastRenderedPageBreak/>
        <w:t xml:space="preserve">Расчет налоговой базы </w:t>
      </w:r>
      <w:r>
        <w:rPr>
          <w:b/>
          <w:bCs/>
          <w:color w:val="262626"/>
          <w:sz w:val="28"/>
          <w:szCs w:val="28"/>
        </w:rPr>
        <w:t xml:space="preserve"> и сумм  единого налога </w:t>
      </w:r>
    </w:p>
    <w:p w:rsidR="00C31CF3" w:rsidRDefault="00E74372" w:rsidP="00E74372">
      <w:pPr>
        <w:pStyle w:val="af3"/>
        <w:ind w:firstLine="720"/>
        <w:jc w:val="center"/>
        <w:rPr>
          <w:sz w:val="24"/>
          <w:szCs w:val="24"/>
        </w:rPr>
      </w:pPr>
      <w:r>
        <w:rPr>
          <w:b/>
          <w:bCs/>
          <w:color w:val="262626"/>
          <w:sz w:val="28"/>
          <w:szCs w:val="28"/>
        </w:rPr>
        <w:t>на вмененный налог  (ЕНВД)</w:t>
      </w:r>
    </w:p>
    <w:p w:rsidR="00E74372" w:rsidRPr="00E74372" w:rsidRDefault="00E74372" w:rsidP="00E74372">
      <w:pPr>
        <w:spacing w:after="200" w:line="276" w:lineRule="auto"/>
        <w:jc w:val="center"/>
        <w:rPr>
          <w:rFonts w:eastAsiaTheme="minorEastAsia"/>
          <w:b/>
          <w:sz w:val="28"/>
          <w:szCs w:val="28"/>
          <w:lang w:eastAsia="ru-RU"/>
        </w:rPr>
      </w:pPr>
      <w:r w:rsidRPr="00E74372">
        <w:rPr>
          <w:rFonts w:eastAsiaTheme="minorEastAsia"/>
          <w:b/>
          <w:sz w:val="28"/>
          <w:szCs w:val="28"/>
          <w:lang w:eastAsia="ru-RU"/>
        </w:rPr>
        <w:t>ВАРИАНТ 1</w:t>
      </w:r>
    </w:p>
    <w:p w:rsidR="00E74372" w:rsidRPr="00E74372" w:rsidRDefault="00E74372" w:rsidP="00E74372">
      <w:pPr>
        <w:spacing w:after="200" w:line="276" w:lineRule="auto"/>
        <w:jc w:val="center"/>
        <w:rPr>
          <w:rFonts w:eastAsiaTheme="minorEastAsia"/>
          <w:b/>
          <w:sz w:val="28"/>
          <w:szCs w:val="28"/>
          <w:lang w:eastAsia="ru-RU"/>
        </w:rPr>
      </w:pPr>
      <w:r w:rsidRPr="00E74372">
        <w:rPr>
          <w:rFonts w:eastAsiaTheme="minorEastAsia"/>
          <w:b/>
          <w:sz w:val="28"/>
          <w:szCs w:val="28"/>
          <w:lang w:eastAsia="ru-RU"/>
        </w:rPr>
        <w:t>Составить расчет ЕНВД за квартал, определить сумму ЕНВД к уплате.</w:t>
      </w:r>
    </w:p>
    <w:p w:rsidR="00E74372" w:rsidRPr="00E74372" w:rsidRDefault="00E74372" w:rsidP="00E74372">
      <w:pPr>
        <w:spacing w:line="276" w:lineRule="auto"/>
        <w:jc w:val="both"/>
        <w:rPr>
          <w:rFonts w:eastAsiaTheme="minorEastAsia"/>
          <w:sz w:val="28"/>
          <w:szCs w:val="28"/>
          <w:lang w:eastAsia="ru-RU"/>
        </w:rPr>
      </w:pPr>
      <w:r w:rsidRPr="00E74372">
        <w:rPr>
          <w:rFonts w:eastAsiaTheme="minorEastAsia"/>
          <w:sz w:val="28"/>
          <w:szCs w:val="28"/>
          <w:lang w:eastAsia="ru-RU"/>
        </w:rPr>
        <w:tab/>
        <w:t>Предприятие общественного питания (киоск) по продаже «шаурмы» уплачивает ЕНВД. Количество работников, включая предпринимателя  5 человек. К</w:t>
      </w:r>
      <w:r w:rsidRPr="00E74372">
        <w:rPr>
          <w:rFonts w:eastAsiaTheme="minorEastAsia"/>
          <w:sz w:val="16"/>
          <w:szCs w:val="16"/>
          <w:lang w:eastAsia="ru-RU"/>
        </w:rPr>
        <w:t>2</w:t>
      </w:r>
      <w:r w:rsidRPr="00E74372">
        <w:rPr>
          <w:rFonts w:eastAsiaTheme="minorEastAsia"/>
          <w:sz w:val="28"/>
          <w:szCs w:val="28"/>
          <w:lang w:eastAsia="ru-RU"/>
        </w:rPr>
        <w:t xml:space="preserve"> = 1</w:t>
      </w:r>
    </w:p>
    <w:p w:rsidR="00E74372" w:rsidRPr="00E74372" w:rsidRDefault="00E74372" w:rsidP="00E74372">
      <w:pPr>
        <w:spacing w:line="276" w:lineRule="auto"/>
        <w:ind w:firstLine="708"/>
        <w:jc w:val="both"/>
        <w:rPr>
          <w:rFonts w:eastAsiaTheme="minorEastAsia"/>
          <w:sz w:val="28"/>
          <w:szCs w:val="28"/>
          <w:lang w:eastAsia="ru-RU"/>
        </w:rPr>
      </w:pPr>
      <w:r w:rsidRPr="00E74372">
        <w:rPr>
          <w:rFonts w:eastAsiaTheme="minorEastAsia"/>
          <w:sz w:val="28"/>
          <w:szCs w:val="28"/>
          <w:lang w:eastAsia="ru-RU"/>
        </w:rPr>
        <w:t>За квартал начислена заработная плата в сумме 107000руб. От заработной платы произведены отчисления страховых взносов во внебюджетные фонды, а также отчисления от несчастных случаев на производстве и профессиональных заболеваний по ставке 0,2 %</w:t>
      </w:r>
    </w:p>
    <w:p w:rsidR="00E74372" w:rsidRPr="00E74372" w:rsidRDefault="00E74372" w:rsidP="00E74372">
      <w:pPr>
        <w:spacing w:line="276" w:lineRule="auto"/>
        <w:jc w:val="center"/>
        <w:rPr>
          <w:rFonts w:eastAsiaTheme="minorEastAsia"/>
          <w:b/>
          <w:sz w:val="28"/>
          <w:szCs w:val="28"/>
          <w:lang w:eastAsia="ru-RU"/>
        </w:rPr>
      </w:pPr>
    </w:p>
    <w:p w:rsidR="00E74372" w:rsidRPr="00E74372" w:rsidRDefault="00E74372" w:rsidP="00E74372">
      <w:pPr>
        <w:spacing w:after="200" w:line="276" w:lineRule="auto"/>
        <w:jc w:val="center"/>
        <w:rPr>
          <w:rFonts w:eastAsiaTheme="minorEastAsia"/>
          <w:b/>
          <w:sz w:val="28"/>
          <w:szCs w:val="28"/>
          <w:lang w:eastAsia="ru-RU"/>
        </w:rPr>
      </w:pPr>
      <w:r w:rsidRPr="00E74372">
        <w:rPr>
          <w:rFonts w:eastAsiaTheme="minorEastAsia"/>
          <w:b/>
          <w:sz w:val="28"/>
          <w:szCs w:val="28"/>
          <w:lang w:eastAsia="ru-RU"/>
        </w:rPr>
        <w:t>ВАРИАНТ 2</w:t>
      </w:r>
    </w:p>
    <w:p w:rsidR="00E74372" w:rsidRPr="00E74372" w:rsidRDefault="00E74372" w:rsidP="00E74372">
      <w:pPr>
        <w:spacing w:line="276" w:lineRule="auto"/>
        <w:jc w:val="both"/>
        <w:rPr>
          <w:rFonts w:eastAsiaTheme="minorEastAsia"/>
          <w:b/>
          <w:sz w:val="28"/>
          <w:szCs w:val="28"/>
          <w:lang w:eastAsia="ru-RU"/>
        </w:rPr>
      </w:pPr>
      <w:r w:rsidRPr="00E74372">
        <w:rPr>
          <w:rFonts w:eastAsiaTheme="minorEastAsia"/>
          <w:b/>
          <w:sz w:val="28"/>
          <w:szCs w:val="28"/>
          <w:lang w:eastAsia="ru-RU"/>
        </w:rPr>
        <w:t xml:space="preserve">Составить расчет ЕНВД за квартал, </w:t>
      </w:r>
      <w:r>
        <w:rPr>
          <w:rFonts w:eastAsiaTheme="minorEastAsia"/>
          <w:b/>
          <w:sz w:val="28"/>
          <w:szCs w:val="28"/>
          <w:lang w:eastAsia="ru-RU"/>
        </w:rPr>
        <w:t xml:space="preserve">определить сумму ЕНВД к уплате </w:t>
      </w:r>
    </w:p>
    <w:p w:rsidR="00E74372" w:rsidRPr="00E74372" w:rsidRDefault="00E74372" w:rsidP="00E74372">
      <w:pPr>
        <w:spacing w:line="276" w:lineRule="auto"/>
        <w:ind w:firstLine="708"/>
        <w:jc w:val="both"/>
        <w:rPr>
          <w:rFonts w:eastAsiaTheme="minorEastAsia"/>
          <w:sz w:val="28"/>
          <w:szCs w:val="28"/>
          <w:lang w:eastAsia="ru-RU"/>
        </w:rPr>
      </w:pPr>
      <w:r w:rsidRPr="00E74372">
        <w:rPr>
          <w:rFonts w:eastAsiaTheme="minorEastAsia"/>
          <w:sz w:val="28"/>
          <w:szCs w:val="28"/>
          <w:lang w:eastAsia="ru-RU"/>
        </w:rPr>
        <w:t>Организация розничной торговли уплачивает ЕНВД  с площади торгового зала 75  кв.м. К</w:t>
      </w:r>
      <w:r w:rsidRPr="00E74372">
        <w:rPr>
          <w:rFonts w:eastAsiaTheme="minorEastAsia"/>
          <w:sz w:val="16"/>
          <w:szCs w:val="16"/>
          <w:lang w:eastAsia="ru-RU"/>
        </w:rPr>
        <w:t xml:space="preserve">2   =  </w:t>
      </w:r>
      <w:r w:rsidRPr="00E74372">
        <w:rPr>
          <w:rFonts w:eastAsiaTheme="minorEastAsia"/>
          <w:sz w:val="28"/>
          <w:szCs w:val="28"/>
          <w:lang w:eastAsia="ru-RU"/>
        </w:rPr>
        <w:t>1,1</w:t>
      </w:r>
    </w:p>
    <w:p w:rsidR="00E74372" w:rsidRPr="00E74372" w:rsidRDefault="00E74372" w:rsidP="00E74372">
      <w:pPr>
        <w:spacing w:line="276" w:lineRule="auto"/>
        <w:ind w:firstLine="708"/>
        <w:jc w:val="both"/>
        <w:rPr>
          <w:rFonts w:eastAsiaTheme="minorEastAsia"/>
          <w:sz w:val="28"/>
          <w:szCs w:val="28"/>
          <w:lang w:eastAsia="ru-RU"/>
        </w:rPr>
      </w:pPr>
      <w:r w:rsidRPr="00E74372">
        <w:rPr>
          <w:rFonts w:eastAsiaTheme="minorEastAsia"/>
          <w:sz w:val="28"/>
          <w:szCs w:val="28"/>
          <w:lang w:eastAsia="ru-RU"/>
        </w:rPr>
        <w:t>За квартал начислена заработная плата сотрудникам магазина в сумме 150000руб. От заработной платы произведены отчисления страховых взносов во внебюджетные фонды, а также отчисления от несчастных случаев на производстве и профессиональных заболеваний по ставке 0,2 %.</w:t>
      </w:r>
    </w:p>
    <w:p w:rsidR="00E74372" w:rsidRPr="00E74372" w:rsidRDefault="00E74372" w:rsidP="00E74372">
      <w:pPr>
        <w:spacing w:line="276" w:lineRule="auto"/>
        <w:ind w:firstLine="708"/>
        <w:jc w:val="both"/>
        <w:rPr>
          <w:rFonts w:eastAsiaTheme="minorEastAsia"/>
          <w:sz w:val="28"/>
          <w:szCs w:val="28"/>
          <w:lang w:eastAsia="ru-RU"/>
        </w:rPr>
      </w:pPr>
      <w:r w:rsidRPr="00E74372">
        <w:rPr>
          <w:rFonts w:eastAsiaTheme="minorEastAsia"/>
          <w:sz w:val="28"/>
          <w:szCs w:val="28"/>
          <w:lang w:eastAsia="ru-RU"/>
        </w:rPr>
        <w:t>Кроме того, одному сотруднику было начислено пособие по болезни за 8 календарных дней в общей сумме 3080 руб.</w:t>
      </w:r>
    </w:p>
    <w:p w:rsidR="00E74372" w:rsidRPr="00E74372" w:rsidRDefault="00E74372" w:rsidP="00E74372">
      <w:pPr>
        <w:spacing w:line="276" w:lineRule="auto"/>
        <w:jc w:val="center"/>
        <w:rPr>
          <w:rFonts w:eastAsiaTheme="minorEastAsia"/>
          <w:b/>
          <w:sz w:val="28"/>
          <w:szCs w:val="28"/>
          <w:lang w:eastAsia="ru-RU"/>
        </w:rPr>
      </w:pPr>
    </w:p>
    <w:p w:rsidR="00E74372" w:rsidRPr="00E74372" w:rsidRDefault="00E74372" w:rsidP="00E74372">
      <w:pPr>
        <w:spacing w:line="276" w:lineRule="auto"/>
        <w:jc w:val="center"/>
        <w:rPr>
          <w:rFonts w:eastAsiaTheme="minorEastAsia"/>
          <w:b/>
          <w:sz w:val="28"/>
          <w:szCs w:val="28"/>
          <w:lang w:eastAsia="ru-RU"/>
        </w:rPr>
      </w:pPr>
      <w:r w:rsidRPr="00E74372">
        <w:rPr>
          <w:rFonts w:eastAsiaTheme="minorEastAsia"/>
          <w:b/>
          <w:sz w:val="28"/>
          <w:szCs w:val="28"/>
          <w:lang w:eastAsia="ru-RU"/>
        </w:rPr>
        <w:t>ВАРИАНТ 3</w:t>
      </w:r>
    </w:p>
    <w:p w:rsidR="00E74372" w:rsidRPr="00E74372" w:rsidRDefault="00E74372" w:rsidP="00E74372">
      <w:pPr>
        <w:spacing w:line="276" w:lineRule="auto"/>
        <w:jc w:val="both"/>
        <w:rPr>
          <w:rFonts w:eastAsiaTheme="minorEastAsia"/>
          <w:b/>
          <w:sz w:val="28"/>
          <w:szCs w:val="28"/>
          <w:lang w:eastAsia="ru-RU"/>
        </w:rPr>
      </w:pPr>
      <w:r w:rsidRPr="00E74372">
        <w:rPr>
          <w:rFonts w:eastAsiaTheme="minorEastAsia"/>
          <w:b/>
          <w:sz w:val="28"/>
          <w:szCs w:val="28"/>
          <w:lang w:eastAsia="ru-RU"/>
        </w:rPr>
        <w:t xml:space="preserve">Составить расчет ЕНВД за квартал, </w:t>
      </w:r>
      <w:r>
        <w:rPr>
          <w:rFonts w:eastAsiaTheme="minorEastAsia"/>
          <w:b/>
          <w:sz w:val="28"/>
          <w:szCs w:val="28"/>
          <w:lang w:eastAsia="ru-RU"/>
        </w:rPr>
        <w:t xml:space="preserve">определить сумму ЕНВД к уплате </w:t>
      </w:r>
    </w:p>
    <w:p w:rsidR="00E74372" w:rsidRPr="00E74372" w:rsidRDefault="00E74372" w:rsidP="00E74372">
      <w:pPr>
        <w:spacing w:line="276" w:lineRule="auto"/>
        <w:ind w:firstLine="708"/>
        <w:jc w:val="both"/>
        <w:rPr>
          <w:rFonts w:eastAsiaTheme="minorEastAsia"/>
          <w:sz w:val="28"/>
          <w:szCs w:val="28"/>
          <w:lang w:eastAsia="ru-RU"/>
        </w:rPr>
      </w:pPr>
      <w:r w:rsidRPr="00E74372">
        <w:rPr>
          <w:rFonts w:eastAsiaTheme="minorEastAsia"/>
          <w:sz w:val="28"/>
          <w:szCs w:val="28"/>
          <w:lang w:eastAsia="ru-RU"/>
        </w:rPr>
        <w:t>Организация общественного питания кафе уплачивает ЕНВД  с площади  зала обслуживания посетителей  97  кв.м. К</w:t>
      </w:r>
      <w:r w:rsidRPr="00E74372">
        <w:rPr>
          <w:rFonts w:eastAsiaTheme="minorEastAsia"/>
          <w:sz w:val="16"/>
          <w:szCs w:val="16"/>
          <w:lang w:eastAsia="ru-RU"/>
        </w:rPr>
        <w:t xml:space="preserve">2   =  </w:t>
      </w:r>
      <w:r w:rsidRPr="00E74372">
        <w:rPr>
          <w:rFonts w:eastAsiaTheme="minorEastAsia"/>
          <w:sz w:val="28"/>
          <w:szCs w:val="28"/>
          <w:lang w:eastAsia="ru-RU"/>
        </w:rPr>
        <w:t>1,2</w:t>
      </w:r>
    </w:p>
    <w:p w:rsidR="00E74372" w:rsidRPr="00E74372" w:rsidRDefault="00E74372" w:rsidP="00E74372">
      <w:pPr>
        <w:spacing w:line="276" w:lineRule="auto"/>
        <w:ind w:firstLine="708"/>
        <w:jc w:val="both"/>
        <w:rPr>
          <w:rFonts w:eastAsiaTheme="minorEastAsia"/>
          <w:sz w:val="28"/>
          <w:szCs w:val="28"/>
          <w:lang w:eastAsia="ru-RU"/>
        </w:rPr>
      </w:pPr>
      <w:r w:rsidRPr="00E74372">
        <w:rPr>
          <w:rFonts w:eastAsiaTheme="minorEastAsia"/>
          <w:sz w:val="28"/>
          <w:szCs w:val="28"/>
          <w:lang w:eastAsia="ru-RU"/>
        </w:rPr>
        <w:t>За квартал начислена заработная плата сотрудникам кафе в сумме 144500руб. От заработной платы произведены отчисления страховых взносов во внебюджетные фонды, а также отчисления от несчастных случаев на производстве и профессиональных заболеваний по ставке 0,2 %.</w:t>
      </w:r>
    </w:p>
    <w:p w:rsidR="00E74372" w:rsidRPr="00E74372" w:rsidRDefault="00E74372" w:rsidP="00E74372">
      <w:pPr>
        <w:spacing w:line="276" w:lineRule="auto"/>
        <w:jc w:val="both"/>
        <w:rPr>
          <w:rFonts w:eastAsiaTheme="minorEastAsia"/>
          <w:sz w:val="28"/>
          <w:szCs w:val="28"/>
          <w:lang w:eastAsia="ru-RU"/>
        </w:rPr>
      </w:pPr>
    </w:p>
    <w:p w:rsidR="00E74372" w:rsidRPr="00E74372" w:rsidRDefault="00E74372" w:rsidP="00E74372">
      <w:pPr>
        <w:spacing w:line="276" w:lineRule="auto"/>
        <w:jc w:val="center"/>
        <w:rPr>
          <w:rFonts w:eastAsiaTheme="minorEastAsia"/>
          <w:b/>
          <w:sz w:val="28"/>
          <w:szCs w:val="28"/>
          <w:lang w:eastAsia="ru-RU"/>
        </w:rPr>
      </w:pPr>
      <w:r w:rsidRPr="00E74372">
        <w:rPr>
          <w:rFonts w:eastAsiaTheme="minorEastAsia"/>
          <w:b/>
          <w:sz w:val="28"/>
          <w:szCs w:val="28"/>
          <w:lang w:eastAsia="ru-RU"/>
        </w:rPr>
        <w:lastRenderedPageBreak/>
        <w:t>ВАРИАНТ 4</w:t>
      </w:r>
    </w:p>
    <w:p w:rsidR="00E74372" w:rsidRPr="00E74372" w:rsidRDefault="00E74372" w:rsidP="00E74372">
      <w:pPr>
        <w:spacing w:line="276" w:lineRule="auto"/>
        <w:jc w:val="both"/>
        <w:rPr>
          <w:rFonts w:eastAsiaTheme="minorEastAsia"/>
          <w:b/>
          <w:sz w:val="28"/>
          <w:szCs w:val="28"/>
          <w:lang w:eastAsia="ru-RU"/>
        </w:rPr>
      </w:pPr>
      <w:r w:rsidRPr="00E74372">
        <w:rPr>
          <w:rFonts w:eastAsiaTheme="minorEastAsia"/>
          <w:b/>
          <w:sz w:val="28"/>
          <w:szCs w:val="28"/>
          <w:lang w:eastAsia="ru-RU"/>
        </w:rPr>
        <w:t>Составить расчет ЕНВД за квартал, оп</w:t>
      </w:r>
      <w:r>
        <w:rPr>
          <w:rFonts w:eastAsiaTheme="minorEastAsia"/>
          <w:b/>
          <w:sz w:val="28"/>
          <w:szCs w:val="28"/>
          <w:lang w:eastAsia="ru-RU"/>
        </w:rPr>
        <w:t xml:space="preserve">ределить сумму ЕНВД к уплате </w:t>
      </w:r>
    </w:p>
    <w:p w:rsidR="00E74372" w:rsidRPr="00E74372" w:rsidRDefault="00E74372" w:rsidP="00E74372">
      <w:pPr>
        <w:spacing w:line="276" w:lineRule="auto"/>
        <w:ind w:firstLine="708"/>
        <w:jc w:val="both"/>
        <w:rPr>
          <w:rFonts w:eastAsiaTheme="minorEastAsia"/>
          <w:sz w:val="28"/>
          <w:szCs w:val="28"/>
          <w:lang w:eastAsia="ru-RU"/>
        </w:rPr>
      </w:pPr>
      <w:r w:rsidRPr="00E74372">
        <w:rPr>
          <w:rFonts w:eastAsiaTheme="minorEastAsia"/>
          <w:sz w:val="28"/>
          <w:szCs w:val="28"/>
          <w:lang w:eastAsia="ru-RU"/>
        </w:rPr>
        <w:t>Организация розничной торговли уплачивает ЕНВД  с площади торгового зала 140 кв.м. К</w:t>
      </w:r>
      <w:r w:rsidRPr="00E74372">
        <w:rPr>
          <w:rFonts w:eastAsiaTheme="minorEastAsia"/>
          <w:sz w:val="16"/>
          <w:szCs w:val="16"/>
          <w:lang w:eastAsia="ru-RU"/>
        </w:rPr>
        <w:t xml:space="preserve">2   =  </w:t>
      </w:r>
      <w:r w:rsidRPr="00E74372">
        <w:rPr>
          <w:rFonts w:eastAsiaTheme="minorEastAsia"/>
          <w:sz w:val="28"/>
          <w:szCs w:val="28"/>
          <w:lang w:eastAsia="ru-RU"/>
        </w:rPr>
        <w:t>1,1</w:t>
      </w:r>
    </w:p>
    <w:p w:rsidR="00E74372" w:rsidRPr="00E74372" w:rsidRDefault="00E74372" w:rsidP="00E74372">
      <w:pPr>
        <w:spacing w:line="276" w:lineRule="auto"/>
        <w:ind w:firstLine="708"/>
        <w:jc w:val="both"/>
        <w:rPr>
          <w:rFonts w:eastAsiaTheme="minorEastAsia"/>
          <w:sz w:val="28"/>
          <w:szCs w:val="28"/>
          <w:lang w:eastAsia="ru-RU"/>
        </w:rPr>
      </w:pPr>
      <w:r w:rsidRPr="00E74372">
        <w:rPr>
          <w:rFonts w:eastAsiaTheme="minorEastAsia"/>
          <w:sz w:val="28"/>
          <w:szCs w:val="28"/>
          <w:lang w:eastAsia="ru-RU"/>
        </w:rPr>
        <w:t>За квартал начислена заработная плата сотрудникам магазина в сумме 388000руб. От заработной платы произведены отчисления страховых взносов во внебюджетные фонды, а также отчисления от несчастных случаев на производстве и профессиональных заболеваний по ставке 0,2 %</w:t>
      </w:r>
    </w:p>
    <w:p w:rsidR="00E74372" w:rsidRPr="00E74372" w:rsidRDefault="00E74372" w:rsidP="00E74372">
      <w:pPr>
        <w:spacing w:line="276" w:lineRule="auto"/>
        <w:ind w:firstLine="708"/>
        <w:jc w:val="both"/>
        <w:rPr>
          <w:rFonts w:eastAsiaTheme="minorEastAsia"/>
          <w:sz w:val="28"/>
          <w:szCs w:val="28"/>
          <w:lang w:eastAsia="ru-RU"/>
        </w:rPr>
      </w:pPr>
    </w:p>
    <w:p w:rsidR="00E74372" w:rsidRPr="00E74372" w:rsidRDefault="00E74372" w:rsidP="00E74372">
      <w:pPr>
        <w:spacing w:line="276" w:lineRule="auto"/>
        <w:jc w:val="center"/>
        <w:rPr>
          <w:rFonts w:eastAsiaTheme="minorEastAsia"/>
          <w:b/>
          <w:sz w:val="28"/>
          <w:szCs w:val="28"/>
          <w:lang w:eastAsia="ru-RU"/>
        </w:rPr>
      </w:pPr>
      <w:r w:rsidRPr="00E74372">
        <w:rPr>
          <w:rFonts w:eastAsiaTheme="minorEastAsia"/>
          <w:b/>
          <w:sz w:val="28"/>
          <w:szCs w:val="28"/>
          <w:lang w:eastAsia="ru-RU"/>
        </w:rPr>
        <w:t>ВАРИАНТ 5</w:t>
      </w:r>
    </w:p>
    <w:p w:rsidR="00E74372" w:rsidRPr="00E74372" w:rsidRDefault="00E74372" w:rsidP="00E74372">
      <w:pPr>
        <w:spacing w:line="276" w:lineRule="auto"/>
        <w:jc w:val="both"/>
        <w:rPr>
          <w:rFonts w:eastAsiaTheme="minorEastAsia"/>
          <w:b/>
          <w:sz w:val="28"/>
          <w:szCs w:val="28"/>
          <w:lang w:eastAsia="ru-RU"/>
        </w:rPr>
      </w:pPr>
      <w:r w:rsidRPr="00E74372">
        <w:rPr>
          <w:rFonts w:eastAsiaTheme="minorEastAsia"/>
          <w:b/>
          <w:sz w:val="28"/>
          <w:szCs w:val="28"/>
          <w:lang w:eastAsia="ru-RU"/>
        </w:rPr>
        <w:t>Составить расчет ЕНВД за квартал, определить сумму ЕНВД к уплате .</w:t>
      </w:r>
    </w:p>
    <w:p w:rsidR="00E74372" w:rsidRPr="00E74372" w:rsidRDefault="00E74372" w:rsidP="00E74372">
      <w:pPr>
        <w:spacing w:line="276" w:lineRule="auto"/>
        <w:ind w:firstLine="708"/>
        <w:jc w:val="both"/>
        <w:rPr>
          <w:rFonts w:eastAsiaTheme="minorEastAsia"/>
          <w:sz w:val="28"/>
          <w:szCs w:val="28"/>
          <w:lang w:eastAsia="ru-RU"/>
        </w:rPr>
      </w:pPr>
      <w:r w:rsidRPr="00E74372">
        <w:rPr>
          <w:rFonts w:eastAsiaTheme="minorEastAsia"/>
          <w:sz w:val="28"/>
          <w:szCs w:val="28"/>
          <w:lang w:eastAsia="ru-RU"/>
        </w:rPr>
        <w:t>Организация занимается развозной торговлей и уплачивает ЕНВД.  Количество работников, включая предпринимателя  7 человек.  К</w:t>
      </w:r>
      <w:r w:rsidRPr="00E74372">
        <w:rPr>
          <w:rFonts w:eastAsiaTheme="minorEastAsia"/>
          <w:sz w:val="16"/>
          <w:szCs w:val="16"/>
          <w:lang w:eastAsia="ru-RU"/>
        </w:rPr>
        <w:t xml:space="preserve">2   =  </w:t>
      </w:r>
      <w:r w:rsidRPr="00E74372">
        <w:rPr>
          <w:rFonts w:eastAsiaTheme="minorEastAsia"/>
          <w:sz w:val="28"/>
          <w:szCs w:val="28"/>
          <w:lang w:eastAsia="ru-RU"/>
        </w:rPr>
        <w:t>1,09</w:t>
      </w:r>
    </w:p>
    <w:p w:rsidR="00E74372" w:rsidRPr="00E74372" w:rsidRDefault="00E74372" w:rsidP="00E74372">
      <w:pPr>
        <w:spacing w:line="276" w:lineRule="auto"/>
        <w:ind w:firstLine="708"/>
        <w:jc w:val="both"/>
        <w:rPr>
          <w:rFonts w:eastAsiaTheme="minorEastAsia"/>
          <w:sz w:val="28"/>
          <w:szCs w:val="28"/>
          <w:lang w:eastAsia="ru-RU"/>
        </w:rPr>
      </w:pPr>
      <w:r w:rsidRPr="00E74372">
        <w:rPr>
          <w:rFonts w:eastAsiaTheme="minorEastAsia"/>
          <w:sz w:val="28"/>
          <w:szCs w:val="28"/>
          <w:lang w:eastAsia="ru-RU"/>
        </w:rPr>
        <w:t xml:space="preserve">За квартал начислена заработная плата сотрудникам  в сумме 45000руб. От заработной платы произведены отчисления страховых взносов во внебюджетные фонды, а также отчисления от несчастных случаев на производстве и профессиональных заболеваний по ставке 0,2 %. </w:t>
      </w:r>
    </w:p>
    <w:p w:rsidR="00E74372" w:rsidRPr="00E74372" w:rsidRDefault="00E74372" w:rsidP="00E74372">
      <w:pPr>
        <w:spacing w:line="276" w:lineRule="auto"/>
        <w:ind w:firstLine="708"/>
        <w:jc w:val="both"/>
        <w:rPr>
          <w:rFonts w:eastAsiaTheme="minorEastAsia"/>
          <w:sz w:val="28"/>
          <w:szCs w:val="28"/>
          <w:lang w:eastAsia="ru-RU"/>
        </w:rPr>
      </w:pPr>
      <w:r w:rsidRPr="00E74372">
        <w:rPr>
          <w:rFonts w:eastAsiaTheme="minorEastAsia"/>
          <w:sz w:val="28"/>
          <w:szCs w:val="28"/>
          <w:lang w:eastAsia="ru-RU"/>
        </w:rPr>
        <w:t>Кроме того, одному сотруднику было начислено пособие по болезни за 9 календарных дней в общей сумме 2400 руб.</w:t>
      </w:r>
    </w:p>
    <w:p w:rsidR="00E74372" w:rsidRPr="00E74372" w:rsidRDefault="00E74372" w:rsidP="00E74372">
      <w:pPr>
        <w:spacing w:line="276" w:lineRule="auto"/>
        <w:jc w:val="center"/>
        <w:rPr>
          <w:rFonts w:eastAsiaTheme="minorEastAsia"/>
          <w:b/>
          <w:sz w:val="28"/>
          <w:szCs w:val="28"/>
          <w:lang w:eastAsia="ru-RU"/>
        </w:rPr>
      </w:pPr>
    </w:p>
    <w:p w:rsidR="00E74372" w:rsidRPr="00E74372" w:rsidRDefault="00E74372" w:rsidP="00E74372">
      <w:pPr>
        <w:spacing w:line="276" w:lineRule="auto"/>
        <w:jc w:val="center"/>
        <w:rPr>
          <w:rFonts w:eastAsiaTheme="minorEastAsia"/>
          <w:b/>
          <w:sz w:val="28"/>
          <w:szCs w:val="28"/>
          <w:lang w:eastAsia="ru-RU"/>
        </w:rPr>
      </w:pPr>
      <w:r w:rsidRPr="00E74372">
        <w:rPr>
          <w:rFonts w:eastAsiaTheme="minorEastAsia"/>
          <w:b/>
          <w:sz w:val="28"/>
          <w:szCs w:val="28"/>
          <w:lang w:eastAsia="ru-RU"/>
        </w:rPr>
        <w:t>ВАРИАНТ 6</w:t>
      </w:r>
    </w:p>
    <w:p w:rsidR="00E74372" w:rsidRPr="00E74372" w:rsidRDefault="00E74372" w:rsidP="00E74372">
      <w:pPr>
        <w:spacing w:line="276" w:lineRule="auto"/>
        <w:jc w:val="both"/>
        <w:rPr>
          <w:rFonts w:eastAsiaTheme="minorEastAsia"/>
          <w:b/>
          <w:sz w:val="28"/>
          <w:szCs w:val="28"/>
          <w:lang w:eastAsia="ru-RU"/>
        </w:rPr>
      </w:pPr>
      <w:r w:rsidRPr="00E74372">
        <w:rPr>
          <w:rFonts w:eastAsiaTheme="minorEastAsia"/>
          <w:b/>
          <w:sz w:val="28"/>
          <w:szCs w:val="28"/>
          <w:lang w:eastAsia="ru-RU"/>
        </w:rPr>
        <w:t xml:space="preserve">Составить расчет ЕНВД за квартал, </w:t>
      </w:r>
      <w:r>
        <w:rPr>
          <w:rFonts w:eastAsiaTheme="minorEastAsia"/>
          <w:b/>
          <w:sz w:val="28"/>
          <w:szCs w:val="28"/>
          <w:lang w:eastAsia="ru-RU"/>
        </w:rPr>
        <w:t xml:space="preserve">определить сумму ЕНВД к уплате </w:t>
      </w:r>
    </w:p>
    <w:p w:rsidR="00E74372" w:rsidRPr="00E74372" w:rsidRDefault="00E74372" w:rsidP="00E74372">
      <w:pPr>
        <w:spacing w:line="276" w:lineRule="auto"/>
        <w:ind w:firstLine="708"/>
        <w:jc w:val="both"/>
        <w:rPr>
          <w:rFonts w:eastAsiaTheme="minorEastAsia"/>
          <w:sz w:val="28"/>
          <w:szCs w:val="28"/>
          <w:lang w:eastAsia="ru-RU"/>
        </w:rPr>
      </w:pPr>
      <w:r w:rsidRPr="00E74372">
        <w:rPr>
          <w:rFonts w:eastAsiaTheme="minorEastAsia"/>
          <w:sz w:val="28"/>
          <w:szCs w:val="28"/>
          <w:lang w:eastAsia="ru-RU"/>
        </w:rPr>
        <w:t>Организация занимается  торговлей через автоматы и уплачивает ЕНВД.  Количество автоматов 3 .   К</w:t>
      </w:r>
      <w:r w:rsidRPr="00E74372">
        <w:rPr>
          <w:rFonts w:eastAsiaTheme="minorEastAsia"/>
          <w:sz w:val="16"/>
          <w:szCs w:val="16"/>
          <w:lang w:eastAsia="ru-RU"/>
        </w:rPr>
        <w:t xml:space="preserve">2   =  </w:t>
      </w:r>
      <w:r w:rsidRPr="00E74372">
        <w:rPr>
          <w:rFonts w:eastAsiaTheme="minorEastAsia"/>
          <w:sz w:val="28"/>
          <w:szCs w:val="28"/>
          <w:lang w:eastAsia="ru-RU"/>
        </w:rPr>
        <w:t>1,2</w:t>
      </w:r>
    </w:p>
    <w:p w:rsidR="00E74372" w:rsidRPr="00E74372" w:rsidRDefault="00E74372" w:rsidP="00E74372">
      <w:pPr>
        <w:spacing w:line="276" w:lineRule="auto"/>
        <w:ind w:firstLine="708"/>
        <w:jc w:val="both"/>
        <w:rPr>
          <w:rFonts w:eastAsiaTheme="minorEastAsia"/>
          <w:sz w:val="28"/>
          <w:szCs w:val="28"/>
          <w:lang w:eastAsia="ru-RU"/>
        </w:rPr>
      </w:pPr>
      <w:r w:rsidRPr="00E74372">
        <w:rPr>
          <w:rFonts w:eastAsiaTheme="minorEastAsia"/>
          <w:sz w:val="28"/>
          <w:szCs w:val="28"/>
          <w:lang w:eastAsia="ru-RU"/>
        </w:rPr>
        <w:t xml:space="preserve">За квартал начислена заработная плата сотрудникам в сумме 35800руб. От заработной платы произведены отчисления страховых взносов во внебюджетные фонды, а также отчисления от несчастных случаев на производстве и профессиональных заболеваний по ставке 0,2 %. </w:t>
      </w:r>
    </w:p>
    <w:p w:rsidR="00E74372" w:rsidRPr="00E74372" w:rsidRDefault="00E74372" w:rsidP="00E74372">
      <w:pPr>
        <w:spacing w:line="276" w:lineRule="auto"/>
        <w:ind w:firstLine="708"/>
        <w:jc w:val="both"/>
        <w:rPr>
          <w:rFonts w:eastAsiaTheme="minorEastAsia"/>
          <w:sz w:val="28"/>
          <w:szCs w:val="28"/>
          <w:lang w:eastAsia="ru-RU"/>
        </w:rPr>
      </w:pPr>
      <w:r w:rsidRPr="00E74372">
        <w:rPr>
          <w:rFonts w:eastAsiaTheme="minorEastAsia"/>
          <w:sz w:val="28"/>
          <w:szCs w:val="28"/>
          <w:lang w:eastAsia="ru-RU"/>
        </w:rPr>
        <w:t>Кроме того, одному сотруднику было начислено пособие по болезни за 5 календарных дней в общей сумме 1990 руб.</w:t>
      </w:r>
    </w:p>
    <w:p w:rsidR="00C31CF3" w:rsidRDefault="00C31CF3" w:rsidP="00031066">
      <w:pPr>
        <w:pStyle w:val="af3"/>
        <w:ind w:firstLine="720"/>
        <w:rPr>
          <w:sz w:val="24"/>
          <w:szCs w:val="24"/>
        </w:rPr>
      </w:pPr>
    </w:p>
    <w:p w:rsidR="00C31CF3" w:rsidRDefault="00C31CF3" w:rsidP="00031066">
      <w:pPr>
        <w:pStyle w:val="af3"/>
        <w:ind w:firstLine="720"/>
        <w:rPr>
          <w:sz w:val="24"/>
          <w:szCs w:val="24"/>
        </w:rPr>
      </w:pPr>
    </w:p>
    <w:p w:rsidR="00031066" w:rsidRDefault="00031066" w:rsidP="00031066">
      <w:pPr>
        <w:pStyle w:val="af3"/>
        <w:ind w:firstLine="720"/>
        <w:rPr>
          <w:sz w:val="24"/>
          <w:szCs w:val="24"/>
        </w:rPr>
      </w:pPr>
    </w:p>
    <w:p w:rsidR="001218C8" w:rsidRDefault="001218C8" w:rsidP="004561C8">
      <w:pPr>
        <w:rPr>
          <w:b/>
          <w:sz w:val="28"/>
          <w:szCs w:val="28"/>
        </w:rPr>
      </w:pPr>
      <w:r w:rsidRPr="00872DFF">
        <w:rPr>
          <w:b/>
          <w:sz w:val="28"/>
          <w:szCs w:val="28"/>
        </w:rPr>
        <w:lastRenderedPageBreak/>
        <w:t>4.1.</w:t>
      </w:r>
      <w:r w:rsidR="00F76772" w:rsidRPr="00872DFF">
        <w:rPr>
          <w:b/>
          <w:sz w:val="28"/>
          <w:szCs w:val="28"/>
        </w:rPr>
        <w:t>2</w:t>
      </w:r>
      <w:r w:rsidRPr="00872DFF">
        <w:rPr>
          <w:b/>
          <w:sz w:val="28"/>
          <w:szCs w:val="28"/>
        </w:rPr>
        <w:t>. Перечень практических работ по МДК.03.01.</w:t>
      </w:r>
    </w:p>
    <w:p w:rsidR="00B61BBB" w:rsidRDefault="00B61BBB" w:rsidP="004561C8">
      <w:pPr>
        <w:rPr>
          <w:b/>
          <w:sz w:val="28"/>
          <w:szCs w:val="28"/>
        </w:rPr>
      </w:pPr>
    </w:p>
    <w:p w:rsidR="00B61BBB" w:rsidRDefault="00B61BBB" w:rsidP="00B61BBB">
      <w:pPr>
        <w:ind w:firstLine="580"/>
        <w:jc w:val="center"/>
        <w:rPr>
          <w:b/>
        </w:rPr>
      </w:pPr>
      <w:r w:rsidRPr="006B3FF6">
        <w:rPr>
          <w:b/>
        </w:rPr>
        <w:t>ПЕРЕЧЕНЬ ПРАКТИЧЕСКИХ ЗАНЯТИЙ</w:t>
      </w:r>
    </w:p>
    <w:p w:rsidR="00B61BBB" w:rsidRPr="006B3FF6" w:rsidRDefault="00B61BBB" w:rsidP="00B61BBB">
      <w:pPr>
        <w:ind w:firstLine="580"/>
        <w:jc w:val="center"/>
        <w:rPr>
          <w:b/>
        </w:rPr>
      </w:pPr>
    </w:p>
    <w:tbl>
      <w:tblPr>
        <w:tblW w:w="10780" w:type="dxa"/>
        <w:tblInd w:w="-4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100"/>
        <w:gridCol w:w="9680"/>
      </w:tblGrid>
      <w:tr w:rsidR="00B61BBB" w:rsidRPr="00091D91" w:rsidTr="008775A9">
        <w:tc>
          <w:tcPr>
            <w:tcW w:w="1100" w:type="dxa"/>
          </w:tcPr>
          <w:p w:rsidR="00B61BBB" w:rsidRPr="006D7ECC" w:rsidRDefault="00B61BBB" w:rsidP="008775A9">
            <w:pPr>
              <w:jc w:val="center"/>
              <w:rPr>
                <w:b/>
              </w:rPr>
            </w:pPr>
            <w:r w:rsidRPr="006D7ECC">
              <w:rPr>
                <w:b/>
              </w:rPr>
              <w:t>Кол-во часов</w:t>
            </w:r>
          </w:p>
        </w:tc>
        <w:tc>
          <w:tcPr>
            <w:tcW w:w="9680" w:type="dxa"/>
          </w:tcPr>
          <w:p w:rsidR="00B61BBB" w:rsidRPr="006D7ECC" w:rsidRDefault="00B61BBB" w:rsidP="008775A9">
            <w:pPr>
              <w:jc w:val="center"/>
              <w:rPr>
                <w:b/>
              </w:rPr>
            </w:pPr>
            <w:r w:rsidRPr="006D7ECC">
              <w:rPr>
                <w:b/>
              </w:rPr>
              <w:t>Содержание практических занятий</w:t>
            </w:r>
          </w:p>
        </w:tc>
      </w:tr>
      <w:tr w:rsidR="00B61BBB" w:rsidRPr="00091D91" w:rsidTr="008775A9">
        <w:tc>
          <w:tcPr>
            <w:tcW w:w="1100" w:type="dxa"/>
          </w:tcPr>
          <w:p w:rsidR="00B61BBB" w:rsidRPr="008F0ADC" w:rsidRDefault="00B61BBB" w:rsidP="008775A9">
            <w:pPr>
              <w:jc w:val="center"/>
            </w:pPr>
            <w:r>
              <w:t>ПР №1 (2 часа)</w:t>
            </w:r>
          </w:p>
        </w:tc>
        <w:tc>
          <w:tcPr>
            <w:tcW w:w="9680" w:type="dxa"/>
          </w:tcPr>
          <w:p w:rsidR="00B61BBB" w:rsidRDefault="00B61BBB" w:rsidP="008775A9">
            <w:pPr>
              <w:jc w:val="both"/>
              <w:rPr>
                <w:sz w:val="24"/>
                <w:szCs w:val="24"/>
              </w:rPr>
            </w:pPr>
            <w:r w:rsidRPr="006D7ECC">
              <w:rPr>
                <w:sz w:val="24"/>
                <w:szCs w:val="24"/>
              </w:rPr>
              <w:t>Характеристика налогов в зависимости от объектов налогообложения, налоговой ставки, налогового и отчетного периодов</w:t>
            </w:r>
          </w:p>
          <w:p w:rsidR="00B61BBB" w:rsidRPr="006D7ECC" w:rsidRDefault="00B61BBB" w:rsidP="008775A9">
            <w:pPr>
              <w:jc w:val="both"/>
            </w:pPr>
          </w:p>
        </w:tc>
      </w:tr>
      <w:tr w:rsidR="00B61BBB" w:rsidRPr="00091D91" w:rsidTr="008775A9">
        <w:tc>
          <w:tcPr>
            <w:tcW w:w="1100" w:type="dxa"/>
          </w:tcPr>
          <w:p w:rsidR="00B61BBB" w:rsidRDefault="00B61BBB" w:rsidP="008775A9">
            <w:pPr>
              <w:jc w:val="center"/>
            </w:pPr>
            <w:r>
              <w:t>ПР №2</w:t>
            </w:r>
          </w:p>
          <w:p w:rsidR="00B61BBB" w:rsidRDefault="00B61BBB" w:rsidP="008775A9">
            <w:pPr>
              <w:jc w:val="center"/>
            </w:pPr>
            <w:r>
              <w:t>№3</w:t>
            </w:r>
          </w:p>
        </w:tc>
        <w:tc>
          <w:tcPr>
            <w:tcW w:w="9680" w:type="dxa"/>
          </w:tcPr>
          <w:p w:rsidR="00B61BBB" w:rsidRPr="006D7ECC" w:rsidRDefault="00B61BBB" w:rsidP="008775A9">
            <w:pPr>
              <w:jc w:val="both"/>
              <w:rPr>
                <w:sz w:val="24"/>
                <w:szCs w:val="24"/>
              </w:rPr>
            </w:pPr>
            <w:r>
              <w:rPr>
                <w:sz w:val="24"/>
                <w:szCs w:val="24"/>
              </w:rPr>
              <w:t>Расчет налоговой базы, суммы налога, налоговых вычетов, начисление сумм налога по счетам 19 и 68. Расчет налога на добавленную стоимость</w:t>
            </w:r>
          </w:p>
        </w:tc>
      </w:tr>
      <w:tr w:rsidR="00B61BBB" w:rsidRPr="00091D91" w:rsidTr="008775A9">
        <w:tc>
          <w:tcPr>
            <w:tcW w:w="1100" w:type="dxa"/>
          </w:tcPr>
          <w:p w:rsidR="00B61BBB" w:rsidRDefault="00B61BBB" w:rsidP="008775A9">
            <w:pPr>
              <w:jc w:val="center"/>
            </w:pPr>
            <w:r>
              <w:t xml:space="preserve">ПР №4, №5 </w:t>
            </w:r>
          </w:p>
          <w:p w:rsidR="00B61BBB" w:rsidRDefault="00B61BBB" w:rsidP="008775A9">
            <w:pPr>
              <w:jc w:val="center"/>
            </w:pPr>
          </w:p>
        </w:tc>
        <w:tc>
          <w:tcPr>
            <w:tcW w:w="9680" w:type="dxa"/>
          </w:tcPr>
          <w:p w:rsidR="00B61BBB" w:rsidRDefault="00B61BBB" w:rsidP="008775A9">
            <w:pPr>
              <w:jc w:val="both"/>
              <w:rPr>
                <w:sz w:val="24"/>
                <w:szCs w:val="24"/>
              </w:rPr>
            </w:pPr>
            <w:r>
              <w:rPr>
                <w:sz w:val="24"/>
                <w:szCs w:val="24"/>
              </w:rPr>
              <w:t>Расчет налоговой базы, суммы налога, начисление сумм налога на прибыль и перечисление налога на прибыль по счету 68</w:t>
            </w:r>
          </w:p>
        </w:tc>
      </w:tr>
      <w:tr w:rsidR="00B61BBB" w:rsidTr="008775A9">
        <w:tc>
          <w:tcPr>
            <w:tcW w:w="1100" w:type="dxa"/>
          </w:tcPr>
          <w:p w:rsidR="00B61BBB" w:rsidRPr="006D7ECC" w:rsidRDefault="00B61BBB" w:rsidP="00B61BBB">
            <w:pPr>
              <w:jc w:val="center"/>
            </w:pPr>
            <w:r>
              <w:t>ПР № 6, №7, № 8, №9</w:t>
            </w:r>
          </w:p>
        </w:tc>
        <w:tc>
          <w:tcPr>
            <w:tcW w:w="9680" w:type="dxa"/>
          </w:tcPr>
          <w:p w:rsidR="00B61BBB" w:rsidRDefault="00B61BBB" w:rsidP="008775A9">
            <w:pPr>
              <w:rPr>
                <w:sz w:val="24"/>
                <w:szCs w:val="24"/>
              </w:rPr>
            </w:pPr>
            <w:r>
              <w:rPr>
                <w:sz w:val="24"/>
                <w:szCs w:val="24"/>
              </w:rPr>
              <w:t>Расчет налоговой базы, суммы налога, применение льгот, прядок применения  социальных и имущественных вычетов по налогу на доходы с физических лиц. Начисление сумм налога и перечисление НДФЛ по счету 68. Оформление платежных документов для перечисления налогов в бюджет.</w:t>
            </w:r>
          </w:p>
          <w:p w:rsidR="00B61BBB" w:rsidRPr="006D7ECC" w:rsidRDefault="00B61BBB" w:rsidP="008775A9">
            <w:pPr>
              <w:rPr>
                <w:sz w:val="24"/>
                <w:szCs w:val="24"/>
              </w:rPr>
            </w:pPr>
          </w:p>
        </w:tc>
      </w:tr>
      <w:tr w:rsidR="00B61BBB" w:rsidTr="008775A9">
        <w:tc>
          <w:tcPr>
            <w:tcW w:w="1100" w:type="dxa"/>
          </w:tcPr>
          <w:p w:rsidR="00B61BBB" w:rsidRDefault="00B61BBB" w:rsidP="00B61BBB">
            <w:pPr>
              <w:jc w:val="center"/>
            </w:pPr>
            <w:r>
              <w:t>ПР № 10</w:t>
            </w:r>
          </w:p>
        </w:tc>
        <w:tc>
          <w:tcPr>
            <w:tcW w:w="9680" w:type="dxa"/>
          </w:tcPr>
          <w:p w:rsidR="00B61BBB" w:rsidRDefault="00B61BBB" w:rsidP="008775A9">
            <w:pPr>
              <w:rPr>
                <w:sz w:val="24"/>
                <w:szCs w:val="24"/>
              </w:rPr>
            </w:pPr>
            <w:r>
              <w:rPr>
                <w:sz w:val="24"/>
                <w:szCs w:val="24"/>
              </w:rPr>
              <w:t>Оформление платежных документов для перечисления налогов и сборов в бюджет, осуществление контроля их прохождения по расчетно-кассовым банковским операциям.</w:t>
            </w:r>
          </w:p>
        </w:tc>
      </w:tr>
      <w:tr w:rsidR="00B61BBB" w:rsidTr="008775A9">
        <w:tc>
          <w:tcPr>
            <w:tcW w:w="1100" w:type="dxa"/>
          </w:tcPr>
          <w:p w:rsidR="00B61BBB" w:rsidRPr="006D7ECC" w:rsidRDefault="00B61BBB" w:rsidP="008775A9">
            <w:pPr>
              <w:jc w:val="center"/>
            </w:pPr>
            <w:r>
              <w:t>ПР № 11</w:t>
            </w:r>
          </w:p>
        </w:tc>
        <w:tc>
          <w:tcPr>
            <w:tcW w:w="9680" w:type="dxa"/>
          </w:tcPr>
          <w:p w:rsidR="00B61BBB" w:rsidRDefault="00B61BBB" w:rsidP="008775A9">
            <w:pPr>
              <w:rPr>
                <w:sz w:val="24"/>
                <w:szCs w:val="24"/>
              </w:rPr>
            </w:pPr>
            <w:r>
              <w:rPr>
                <w:sz w:val="24"/>
                <w:szCs w:val="24"/>
              </w:rPr>
              <w:t>Расчет налоговой базы, суммы налога, начисление сумм налога на имущество и перечисление налога по счету 68</w:t>
            </w:r>
          </w:p>
          <w:p w:rsidR="00B61BBB" w:rsidRPr="006D7ECC" w:rsidRDefault="00B61BBB" w:rsidP="008775A9">
            <w:pPr>
              <w:rPr>
                <w:bCs/>
                <w:sz w:val="24"/>
                <w:szCs w:val="24"/>
              </w:rPr>
            </w:pPr>
          </w:p>
        </w:tc>
      </w:tr>
      <w:tr w:rsidR="00B61BBB" w:rsidTr="008775A9">
        <w:tc>
          <w:tcPr>
            <w:tcW w:w="1100" w:type="dxa"/>
          </w:tcPr>
          <w:p w:rsidR="00B61BBB" w:rsidRPr="006D7ECC" w:rsidRDefault="00B61BBB" w:rsidP="008775A9">
            <w:pPr>
              <w:jc w:val="center"/>
            </w:pPr>
            <w:r>
              <w:t>ПР №12 (2 часа)</w:t>
            </w:r>
          </w:p>
        </w:tc>
        <w:tc>
          <w:tcPr>
            <w:tcW w:w="9680" w:type="dxa"/>
          </w:tcPr>
          <w:p w:rsidR="00B61BBB" w:rsidRDefault="00B61BBB" w:rsidP="008775A9">
            <w:pPr>
              <w:rPr>
                <w:sz w:val="24"/>
                <w:szCs w:val="24"/>
              </w:rPr>
            </w:pPr>
            <w:r>
              <w:rPr>
                <w:sz w:val="24"/>
                <w:szCs w:val="24"/>
              </w:rPr>
              <w:t>Расчет налоговой базы, порядок применения льгот, расчет суммы налога, начисление сумм и перечисление по транспортному налогу</w:t>
            </w:r>
          </w:p>
          <w:p w:rsidR="00B61BBB" w:rsidRPr="006D7ECC" w:rsidRDefault="00B61BBB" w:rsidP="008775A9">
            <w:pPr>
              <w:rPr>
                <w:sz w:val="24"/>
                <w:szCs w:val="24"/>
              </w:rPr>
            </w:pPr>
          </w:p>
        </w:tc>
      </w:tr>
      <w:tr w:rsidR="00B61BBB" w:rsidTr="008775A9">
        <w:tc>
          <w:tcPr>
            <w:tcW w:w="1100" w:type="dxa"/>
          </w:tcPr>
          <w:p w:rsidR="00B61BBB" w:rsidRPr="006D7ECC" w:rsidRDefault="00B61BBB" w:rsidP="008775A9">
            <w:pPr>
              <w:jc w:val="center"/>
            </w:pPr>
            <w:r>
              <w:t>ПР №13 (</w:t>
            </w:r>
            <w:r w:rsidRPr="006D7ECC">
              <w:t>2</w:t>
            </w:r>
            <w:r>
              <w:t xml:space="preserve"> часа)</w:t>
            </w:r>
          </w:p>
        </w:tc>
        <w:tc>
          <w:tcPr>
            <w:tcW w:w="9680" w:type="dxa"/>
          </w:tcPr>
          <w:p w:rsidR="00B61BBB" w:rsidRDefault="00B61BBB" w:rsidP="008775A9">
            <w:pPr>
              <w:rPr>
                <w:sz w:val="24"/>
                <w:szCs w:val="24"/>
              </w:rPr>
            </w:pPr>
            <w:r>
              <w:rPr>
                <w:sz w:val="24"/>
                <w:szCs w:val="24"/>
              </w:rPr>
              <w:t>Расчет налоговой базы, порядок применения льгот, расчет суммы налога, начисление сумм и перечисление по земельному налогу</w:t>
            </w:r>
          </w:p>
          <w:p w:rsidR="00B61BBB" w:rsidRPr="006D7ECC" w:rsidRDefault="00B61BBB" w:rsidP="008775A9">
            <w:pPr>
              <w:rPr>
                <w:sz w:val="24"/>
                <w:szCs w:val="24"/>
              </w:rPr>
            </w:pPr>
          </w:p>
        </w:tc>
      </w:tr>
      <w:tr w:rsidR="00B61BBB" w:rsidTr="008775A9">
        <w:tc>
          <w:tcPr>
            <w:tcW w:w="1100" w:type="dxa"/>
          </w:tcPr>
          <w:p w:rsidR="00B61BBB" w:rsidRPr="006D7ECC" w:rsidRDefault="00B61BBB" w:rsidP="00B61BBB">
            <w:pPr>
              <w:jc w:val="center"/>
            </w:pPr>
            <w:r>
              <w:t>ПР №14, №15</w:t>
            </w:r>
          </w:p>
        </w:tc>
        <w:tc>
          <w:tcPr>
            <w:tcW w:w="9680" w:type="dxa"/>
          </w:tcPr>
          <w:p w:rsidR="00B61BBB" w:rsidRDefault="00B61BBB" w:rsidP="008775A9">
            <w:pPr>
              <w:rPr>
                <w:color w:val="000000"/>
                <w:sz w:val="24"/>
                <w:szCs w:val="24"/>
                <w:shd w:val="clear" w:color="auto" w:fill="FFFFFF"/>
              </w:rPr>
            </w:pPr>
            <w:r w:rsidRPr="006D7ECC">
              <w:rPr>
                <w:sz w:val="24"/>
                <w:szCs w:val="24"/>
              </w:rPr>
              <w:t>Расчет страховых взносов в ФСС,  отражение их начисления и перечисления по сч. 69/1. Расчет взносов на страхование от несчастных случаев на производстве и профессиональных заболеваний,  отражение их начисления и перечисления по сч. 69/1.1</w:t>
            </w:r>
            <w:r w:rsidRPr="006D7ECC">
              <w:rPr>
                <w:color w:val="000000"/>
                <w:sz w:val="24"/>
                <w:szCs w:val="24"/>
                <w:shd w:val="clear" w:color="auto" w:fill="FFFFFF"/>
              </w:rPr>
              <w:t xml:space="preserve"> Оформление платежных документов для перечисления налогов и сборов в бюджет</w:t>
            </w:r>
          </w:p>
          <w:p w:rsidR="00B61BBB" w:rsidRPr="006D7ECC" w:rsidRDefault="00B61BBB" w:rsidP="008775A9">
            <w:pPr>
              <w:rPr>
                <w:sz w:val="24"/>
                <w:szCs w:val="24"/>
              </w:rPr>
            </w:pPr>
          </w:p>
        </w:tc>
      </w:tr>
      <w:tr w:rsidR="00B61BBB" w:rsidTr="008775A9">
        <w:tc>
          <w:tcPr>
            <w:tcW w:w="1100" w:type="dxa"/>
          </w:tcPr>
          <w:p w:rsidR="00B61BBB" w:rsidRPr="006D7ECC" w:rsidRDefault="00B61BBB" w:rsidP="00B61BBB">
            <w:pPr>
              <w:jc w:val="center"/>
            </w:pPr>
            <w:r>
              <w:t>ПР №16</w:t>
            </w:r>
          </w:p>
        </w:tc>
        <w:tc>
          <w:tcPr>
            <w:tcW w:w="9680" w:type="dxa"/>
          </w:tcPr>
          <w:p w:rsidR="00B61BBB" w:rsidRDefault="00B61BBB" w:rsidP="008775A9">
            <w:pPr>
              <w:rPr>
                <w:color w:val="000000"/>
                <w:sz w:val="24"/>
                <w:szCs w:val="24"/>
                <w:shd w:val="clear" w:color="auto" w:fill="FFFFFF"/>
              </w:rPr>
            </w:pPr>
            <w:r w:rsidRPr="006D7ECC">
              <w:rPr>
                <w:sz w:val="24"/>
                <w:szCs w:val="24"/>
              </w:rPr>
              <w:t>Расчет взносов на страховую и накопительную часть ПФ РФ, отражение их начисления и перечисления по сч. 69/2</w:t>
            </w:r>
            <w:r>
              <w:rPr>
                <w:sz w:val="24"/>
                <w:szCs w:val="24"/>
              </w:rPr>
              <w:t>.</w:t>
            </w:r>
            <w:r w:rsidRPr="006D7ECC">
              <w:rPr>
                <w:color w:val="000000"/>
                <w:sz w:val="24"/>
                <w:szCs w:val="24"/>
                <w:shd w:val="clear" w:color="auto" w:fill="FFFFFF"/>
              </w:rPr>
              <w:t xml:space="preserve"> Оформление платежных документов для перечисления </w:t>
            </w:r>
            <w:r>
              <w:rPr>
                <w:color w:val="000000"/>
                <w:sz w:val="24"/>
                <w:szCs w:val="24"/>
                <w:shd w:val="clear" w:color="auto" w:fill="FFFFFF"/>
              </w:rPr>
              <w:t>частей ПФ в бюджет</w:t>
            </w:r>
          </w:p>
          <w:p w:rsidR="00B61BBB" w:rsidRPr="006D7ECC" w:rsidRDefault="00B61BBB" w:rsidP="008775A9">
            <w:pPr>
              <w:rPr>
                <w:sz w:val="24"/>
                <w:szCs w:val="24"/>
              </w:rPr>
            </w:pPr>
          </w:p>
        </w:tc>
      </w:tr>
      <w:tr w:rsidR="00B61BBB" w:rsidTr="008775A9">
        <w:tc>
          <w:tcPr>
            <w:tcW w:w="1100" w:type="dxa"/>
          </w:tcPr>
          <w:p w:rsidR="00B61BBB" w:rsidRPr="006D7ECC" w:rsidRDefault="00B61BBB" w:rsidP="00B61BBB">
            <w:pPr>
              <w:jc w:val="center"/>
            </w:pPr>
            <w:r>
              <w:t>ПР № 17</w:t>
            </w:r>
          </w:p>
        </w:tc>
        <w:tc>
          <w:tcPr>
            <w:tcW w:w="9680" w:type="dxa"/>
          </w:tcPr>
          <w:p w:rsidR="00B61BBB" w:rsidRDefault="00B61BBB" w:rsidP="008775A9">
            <w:pPr>
              <w:rPr>
                <w:sz w:val="24"/>
                <w:szCs w:val="24"/>
              </w:rPr>
            </w:pPr>
            <w:r w:rsidRPr="006D7ECC">
              <w:rPr>
                <w:sz w:val="24"/>
                <w:szCs w:val="24"/>
              </w:rPr>
              <w:t>Расчет страховых взносов в ФОМС,  отражение их начисления и перечисления по сч. 69/3</w:t>
            </w:r>
            <w:r>
              <w:rPr>
                <w:sz w:val="24"/>
                <w:szCs w:val="24"/>
              </w:rPr>
              <w:t>.</w:t>
            </w:r>
            <w:r w:rsidRPr="006D7ECC">
              <w:rPr>
                <w:color w:val="000000"/>
                <w:sz w:val="24"/>
                <w:szCs w:val="24"/>
                <w:shd w:val="clear" w:color="auto" w:fill="FFFFFF"/>
              </w:rPr>
              <w:t xml:space="preserve"> Оформление платежных документов для перечисления налогов и сборов в бюджет контроль их прохождения по расчетно-кассовым банковским операциям.</w:t>
            </w:r>
            <w:r>
              <w:rPr>
                <w:color w:val="000000"/>
                <w:sz w:val="24"/>
                <w:szCs w:val="24"/>
                <w:shd w:val="clear" w:color="auto" w:fill="FFFFFF"/>
              </w:rPr>
              <w:t xml:space="preserve"> Решение практических примеров по организации расчетов с внебюджетными фондами.</w:t>
            </w:r>
          </w:p>
          <w:p w:rsidR="00B61BBB" w:rsidRPr="006D7ECC" w:rsidRDefault="00B61BBB" w:rsidP="008775A9">
            <w:pPr>
              <w:rPr>
                <w:sz w:val="24"/>
                <w:szCs w:val="24"/>
              </w:rPr>
            </w:pPr>
          </w:p>
        </w:tc>
      </w:tr>
      <w:tr w:rsidR="00B61BBB" w:rsidRPr="00191A80" w:rsidTr="008775A9">
        <w:tc>
          <w:tcPr>
            <w:tcW w:w="10780" w:type="dxa"/>
            <w:gridSpan w:val="2"/>
          </w:tcPr>
          <w:p w:rsidR="00B61BBB" w:rsidRPr="006D7ECC" w:rsidRDefault="00B61BBB" w:rsidP="008775A9">
            <w:pPr>
              <w:jc w:val="center"/>
              <w:rPr>
                <w:b/>
                <w:color w:val="000000"/>
                <w:sz w:val="24"/>
                <w:szCs w:val="24"/>
                <w:shd w:val="clear" w:color="auto" w:fill="FFFFFF"/>
              </w:rPr>
            </w:pPr>
            <w:r w:rsidRPr="006D7ECC">
              <w:rPr>
                <w:b/>
                <w:color w:val="000000"/>
                <w:sz w:val="24"/>
                <w:szCs w:val="24"/>
                <w:shd w:val="clear" w:color="auto" w:fill="FFFFFF"/>
              </w:rPr>
              <w:t>ИТОГО</w:t>
            </w:r>
            <w:r>
              <w:rPr>
                <w:b/>
                <w:color w:val="000000"/>
                <w:sz w:val="24"/>
                <w:szCs w:val="24"/>
                <w:shd w:val="clear" w:color="auto" w:fill="FFFFFF"/>
              </w:rPr>
              <w:t xml:space="preserve"> 34 часа</w:t>
            </w:r>
          </w:p>
        </w:tc>
      </w:tr>
    </w:tbl>
    <w:p w:rsidR="00B61BBB" w:rsidRPr="00E01DBF" w:rsidRDefault="00B61BBB" w:rsidP="00B61BBB">
      <w:pPr>
        <w:ind w:firstLine="580"/>
        <w:jc w:val="both"/>
      </w:pPr>
    </w:p>
    <w:p w:rsidR="00B61BBB" w:rsidRDefault="00B61BBB" w:rsidP="004561C8">
      <w:pPr>
        <w:rPr>
          <w:b/>
          <w:sz w:val="28"/>
          <w:szCs w:val="28"/>
        </w:rPr>
      </w:pPr>
    </w:p>
    <w:p w:rsidR="00B61BBB" w:rsidRPr="00872DFF" w:rsidRDefault="00B61BBB" w:rsidP="004561C8">
      <w:pPr>
        <w:rPr>
          <w:b/>
          <w:sz w:val="28"/>
          <w:szCs w:val="28"/>
        </w:rPr>
      </w:pPr>
    </w:p>
    <w:p w:rsidR="00B61BBB" w:rsidRDefault="00B61BBB" w:rsidP="004561C8">
      <w:pPr>
        <w:ind w:right="282" w:firstLine="426"/>
        <w:jc w:val="both"/>
        <w:rPr>
          <w:b/>
          <w:sz w:val="28"/>
          <w:szCs w:val="28"/>
        </w:rPr>
      </w:pPr>
    </w:p>
    <w:p w:rsidR="00B61BBB" w:rsidRDefault="00B61BBB" w:rsidP="004561C8">
      <w:pPr>
        <w:ind w:right="282" w:firstLine="426"/>
        <w:jc w:val="both"/>
        <w:rPr>
          <w:b/>
          <w:sz w:val="28"/>
          <w:szCs w:val="28"/>
        </w:rPr>
      </w:pPr>
    </w:p>
    <w:p w:rsidR="001218C8" w:rsidRPr="00872DFF" w:rsidRDefault="001218C8" w:rsidP="004561C8">
      <w:pPr>
        <w:ind w:right="282" w:firstLine="426"/>
        <w:jc w:val="both"/>
        <w:rPr>
          <w:b/>
          <w:sz w:val="28"/>
          <w:szCs w:val="28"/>
        </w:rPr>
      </w:pPr>
      <w:r w:rsidRPr="00872DFF">
        <w:rPr>
          <w:b/>
          <w:sz w:val="28"/>
          <w:szCs w:val="28"/>
        </w:rPr>
        <w:lastRenderedPageBreak/>
        <w:t>4.1.</w:t>
      </w:r>
      <w:r w:rsidR="00715B66" w:rsidRPr="00872DFF">
        <w:rPr>
          <w:b/>
          <w:sz w:val="28"/>
          <w:szCs w:val="28"/>
        </w:rPr>
        <w:t>3</w:t>
      </w:r>
      <w:r w:rsidRPr="00872DFF">
        <w:rPr>
          <w:b/>
          <w:sz w:val="28"/>
          <w:szCs w:val="28"/>
        </w:rPr>
        <w:t>. Перечень производственн</w:t>
      </w:r>
      <w:r w:rsidR="002F03F9">
        <w:rPr>
          <w:b/>
          <w:sz w:val="28"/>
          <w:szCs w:val="28"/>
        </w:rPr>
        <w:t>ых работ по производственной практике</w:t>
      </w:r>
    </w:p>
    <w:p w:rsidR="00541798" w:rsidRPr="00872DFF" w:rsidRDefault="00541798" w:rsidP="004561C8">
      <w:pPr>
        <w:ind w:right="282" w:firstLine="426"/>
        <w:jc w:val="both"/>
        <w:rPr>
          <w:b/>
          <w:sz w:val="28"/>
          <w:szCs w:val="28"/>
        </w:rPr>
      </w:pPr>
    </w:p>
    <w:p w:rsidR="00541798" w:rsidRPr="00872DFF" w:rsidRDefault="00541798" w:rsidP="004561C8">
      <w:pPr>
        <w:pStyle w:val="af3"/>
        <w:spacing w:after="0"/>
        <w:ind w:left="180" w:firstLine="284"/>
        <w:rPr>
          <w:rStyle w:val="af4"/>
          <w:rFonts w:eastAsiaTheme="majorEastAsia"/>
          <w:sz w:val="28"/>
          <w:szCs w:val="28"/>
        </w:rPr>
      </w:pPr>
    </w:p>
    <w:p w:rsidR="00B0150D" w:rsidRPr="00872DFF" w:rsidRDefault="00B0150D" w:rsidP="004561C8">
      <w:pPr>
        <w:pStyle w:val="14"/>
        <w:shd w:val="clear" w:color="auto" w:fill="auto"/>
        <w:tabs>
          <w:tab w:val="left" w:pos="550"/>
        </w:tabs>
        <w:spacing w:before="0" w:line="240" w:lineRule="auto"/>
        <w:ind w:firstLine="284"/>
        <w:rPr>
          <w:rFonts w:ascii="Times New Roman" w:hAnsi="Times New Roman" w:cs="Times New Roman"/>
          <w:spacing w:val="0"/>
          <w:sz w:val="28"/>
          <w:szCs w:val="24"/>
        </w:rPr>
      </w:pPr>
      <w:r w:rsidRPr="00872DFF">
        <w:rPr>
          <w:rStyle w:val="13"/>
          <w:rFonts w:ascii="Times New Roman" w:hAnsi="Times New Roman" w:cs="Times New Roman"/>
          <w:spacing w:val="0"/>
          <w:sz w:val="28"/>
          <w:szCs w:val="24"/>
        </w:rPr>
        <w:t>Оценка по производственной практике</w:t>
      </w:r>
    </w:p>
    <w:p w:rsidR="00B0150D" w:rsidRPr="00872DFF" w:rsidRDefault="00B0150D" w:rsidP="004561C8">
      <w:pPr>
        <w:pStyle w:val="af3"/>
        <w:widowControl w:val="0"/>
        <w:spacing w:after="0"/>
        <w:ind w:firstLine="284"/>
        <w:rPr>
          <w:sz w:val="28"/>
          <w:szCs w:val="24"/>
        </w:rPr>
      </w:pPr>
      <w:r w:rsidRPr="00872DFF">
        <w:rPr>
          <w:rStyle w:val="af4"/>
          <w:rFonts w:eastAsiaTheme="majorEastAsia"/>
          <w:sz w:val="28"/>
          <w:szCs w:val="24"/>
        </w:rPr>
        <w:t>Целью оценки производственной практики является оценка:</w:t>
      </w:r>
    </w:p>
    <w:p w:rsidR="00B0150D" w:rsidRPr="00872DFF" w:rsidRDefault="00B0150D" w:rsidP="004561C8">
      <w:pPr>
        <w:pStyle w:val="af3"/>
        <w:widowControl w:val="0"/>
        <w:spacing w:after="0"/>
        <w:ind w:firstLine="284"/>
        <w:rPr>
          <w:sz w:val="28"/>
          <w:szCs w:val="24"/>
        </w:rPr>
      </w:pPr>
      <w:r w:rsidRPr="00872DFF">
        <w:rPr>
          <w:rStyle w:val="af4"/>
          <w:rFonts w:eastAsiaTheme="majorEastAsia"/>
          <w:sz w:val="28"/>
          <w:szCs w:val="24"/>
        </w:rPr>
        <w:t>1. профессиональных и общих компетенций;</w:t>
      </w:r>
    </w:p>
    <w:p w:rsidR="00B0150D" w:rsidRPr="00872DFF" w:rsidRDefault="00B0150D" w:rsidP="004561C8">
      <w:pPr>
        <w:pStyle w:val="af3"/>
        <w:widowControl w:val="0"/>
        <w:spacing w:after="0"/>
        <w:ind w:firstLine="284"/>
        <w:rPr>
          <w:sz w:val="28"/>
          <w:szCs w:val="24"/>
        </w:rPr>
      </w:pPr>
      <w:r w:rsidRPr="00872DFF">
        <w:rPr>
          <w:rStyle w:val="af4"/>
          <w:rFonts w:eastAsiaTheme="majorEastAsia"/>
          <w:sz w:val="28"/>
          <w:szCs w:val="24"/>
        </w:rPr>
        <w:t>2. практического опыта и умений.</w:t>
      </w:r>
    </w:p>
    <w:p w:rsidR="00B0150D" w:rsidRPr="00872DFF" w:rsidRDefault="00B0150D" w:rsidP="004561C8">
      <w:pPr>
        <w:pStyle w:val="210"/>
        <w:shd w:val="clear" w:color="auto" w:fill="auto"/>
        <w:spacing w:line="240" w:lineRule="auto"/>
        <w:jc w:val="left"/>
        <w:rPr>
          <w:rStyle w:val="af4"/>
          <w:rFonts w:eastAsiaTheme="majorEastAsia"/>
          <w:spacing w:val="0"/>
          <w:sz w:val="28"/>
          <w:szCs w:val="24"/>
        </w:rPr>
      </w:pPr>
    </w:p>
    <w:p w:rsidR="00B0150D" w:rsidRPr="00872DFF" w:rsidRDefault="00B0150D" w:rsidP="004561C8">
      <w:pPr>
        <w:pStyle w:val="210"/>
        <w:shd w:val="clear" w:color="auto" w:fill="auto"/>
        <w:spacing w:line="240" w:lineRule="auto"/>
        <w:ind w:firstLine="284"/>
        <w:rPr>
          <w:rStyle w:val="af4"/>
          <w:rFonts w:eastAsiaTheme="majorEastAsia"/>
          <w:b w:val="0"/>
          <w:spacing w:val="0"/>
          <w:sz w:val="28"/>
          <w:szCs w:val="24"/>
        </w:rPr>
      </w:pPr>
      <w:r w:rsidRPr="00872DFF">
        <w:rPr>
          <w:rStyle w:val="af4"/>
          <w:rFonts w:eastAsiaTheme="majorEastAsia"/>
          <w:b w:val="0"/>
          <w:spacing w:val="0"/>
          <w:sz w:val="28"/>
          <w:szCs w:val="24"/>
        </w:rPr>
        <w:t>Оценка по производственной практике выставляется на основании данных аттестационного листа с указанием видов работ, выполненных обучающимся во время практики, их объема, качества выполнения в соответствии с технологией и (или) требованиями организации, в которой проходила практика.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09"/>
        <w:gridCol w:w="3589"/>
      </w:tblGrid>
      <w:tr w:rsidR="00B0150D" w:rsidRPr="00D878E3" w:rsidTr="00F05E6F">
        <w:tc>
          <w:tcPr>
            <w:tcW w:w="5909" w:type="dxa"/>
            <w:tcBorders>
              <w:top w:val="single" w:sz="4" w:space="0" w:color="auto"/>
              <w:left w:val="single" w:sz="4" w:space="0" w:color="auto"/>
              <w:bottom w:val="single" w:sz="4" w:space="0" w:color="auto"/>
              <w:right w:val="single" w:sz="4" w:space="0" w:color="auto"/>
            </w:tcBorders>
            <w:vAlign w:val="center"/>
            <w:hideMark/>
          </w:tcPr>
          <w:p w:rsidR="00B0150D" w:rsidRPr="00D878E3" w:rsidRDefault="00B0150D" w:rsidP="004561C8">
            <w:pPr>
              <w:pStyle w:val="210"/>
              <w:shd w:val="clear" w:color="auto" w:fill="auto"/>
              <w:spacing w:line="240" w:lineRule="auto"/>
              <w:jc w:val="center"/>
              <w:rPr>
                <w:rFonts w:ascii="Times New Roman" w:hAnsi="Times New Roman" w:cs="Times New Roman"/>
                <w:b w:val="0"/>
                <w:sz w:val="24"/>
                <w:szCs w:val="24"/>
              </w:rPr>
            </w:pPr>
            <w:r w:rsidRPr="00D878E3">
              <w:rPr>
                <w:rFonts w:ascii="Times New Roman" w:hAnsi="Times New Roman" w:cs="Times New Roman"/>
                <w:b w:val="0"/>
                <w:sz w:val="24"/>
                <w:szCs w:val="24"/>
              </w:rPr>
              <w:t>Виды работ</w:t>
            </w:r>
          </w:p>
        </w:tc>
        <w:tc>
          <w:tcPr>
            <w:tcW w:w="3589" w:type="dxa"/>
            <w:tcBorders>
              <w:top w:val="single" w:sz="4" w:space="0" w:color="auto"/>
              <w:left w:val="single" w:sz="4" w:space="0" w:color="auto"/>
              <w:bottom w:val="single" w:sz="4" w:space="0" w:color="auto"/>
              <w:right w:val="single" w:sz="4" w:space="0" w:color="auto"/>
            </w:tcBorders>
            <w:vAlign w:val="center"/>
            <w:hideMark/>
          </w:tcPr>
          <w:p w:rsidR="00B0150D" w:rsidRPr="00D878E3" w:rsidRDefault="00B0150D" w:rsidP="004561C8">
            <w:pPr>
              <w:pStyle w:val="210"/>
              <w:shd w:val="clear" w:color="auto" w:fill="auto"/>
              <w:spacing w:line="240" w:lineRule="auto"/>
              <w:jc w:val="center"/>
              <w:rPr>
                <w:rFonts w:ascii="Times New Roman" w:hAnsi="Times New Roman" w:cs="Times New Roman"/>
                <w:b w:val="0"/>
                <w:sz w:val="24"/>
                <w:szCs w:val="24"/>
              </w:rPr>
            </w:pPr>
            <w:r w:rsidRPr="00D878E3">
              <w:rPr>
                <w:rFonts w:ascii="Times New Roman" w:hAnsi="Times New Roman" w:cs="Times New Roman"/>
                <w:b w:val="0"/>
                <w:sz w:val="24"/>
                <w:szCs w:val="24"/>
              </w:rPr>
              <w:t>Коды проверяемых результатов</w:t>
            </w:r>
          </w:p>
          <w:p w:rsidR="00B0150D" w:rsidRPr="00D878E3" w:rsidRDefault="00B0150D" w:rsidP="004561C8">
            <w:pPr>
              <w:pStyle w:val="210"/>
              <w:shd w:val="clear" w:color="auto" w:fill="auto"/>
              <w:spacing w:line="240" w:lineRule="auto"/>
              <w:jc w:val="center"/>
              <w:rPr>
                <w:rFonts w:ascii="Times New Roman" w:hAnsi="Times New Roman" w:cs="Times New Roman"/>
                <w:b w:val="0"/>
                <w:sz w:val="24"/>
                <w:szCs w:val="24"/>
              </w:rPr>
            </w:pPr>
            <w:r w:rsidRPr="00D878E3">
              <w:rPr>
                <w:rFonts w:ascii="Times New Roman" w:hAnsi="Times New Roman" w:cs="Times New Roman"/>
                <w:b w:val="0"/>
                <w:sz w:val="24"/>
                <w:szCs w:val="24"/>
              </w:rPr>
              <w:t>(ПК, ОК, ПО, У)</w:t>
            </w:r>
          </w:p>
        </w:tc>
      </w:tr>
      <w:tr w:rsidR="00B0150D" w:rsidRPr="00D878E3" w:rsidTr="00F05E6F">
        <w:tc>
          <w:tcPr>
            <w:tcW w:w="5909" w:type="dxa"/>
            <w:tcBorders>
              <w:top w:val="single" w:sz="4" w:space="0" w:color="auto"/>
              <w:left w:val="single" w:sz="4" w:space="0" w:color="auto"/>
              <w:bottom w:val="single" w:sz="4" w:space="0" w:color="auto"/>
              <w:right w:val="single" w:sz="4" w:space="0" w:color="auto"/>
            </w:tcBorders>
            <w:hideMark/>
          </w:tcPr>
          <w:p w:rsidR="00B0150D" w:rsidRPr="00D878E3" w:rsidRDefault="00B0150D" w:rsidP="004561C8">
            <w:pPr>
              <w:pStyle w:val="12"/>
              <w:spacing w:after="0" w:line="240" w:lineRule="auto"/>
              <w:ind w:left="0"/>
              <w:rPr>
                <w:rFonts w:ascii="Times New Roman" w:hAnsi="Times New Roman"/>
                <w:sz w:val="24"/>
                <w:szCs w:val="24"/>
                <w:lang w:val="ru-RU"/>
              </w:rPr>
            </w:pPr>
            <w:r w:rsidRPr="00D878E3">
              <w:rPr>
                <w:rFonts w:ascii="Times New Roman" w:hAnsi="Times New Roman"/>
                <w:sz w:val="24"/>
                <w:szCs w:val="24"/>
                <w:lang w:val="ru-RU"/>
              </w:rPr>
              <w:t>Расчет и начисление НДС. Заполнение налоговой декларации по НДС. Отражение в бухгалтерском учете проводок по начислению и перечислению  НДС в бюджет. Оформление платежных документов на перечисление налога в бюджет.</w:t>
            </w:r>
          </w:p>
        </w:tc>
        <w:tc>
          <w:tcPr>
            <w:tcW w:w="3589" w:type="dxa"/>
            <w:tcBorders>
              <w:top w:val="single" w:sz="4" w:space="0" w:color="auto"/>
              <w:left w:val="single" w:sz="4" w:space="0" w:color="auto"/>
              <w:bottom w:val="single" w:sz="4" w:space="0" w:color="auto"/>
              <w:right w:val="single" w:sz="4" w:space="0" w:color="auto"/>
            </w:tcBorders>
            <w:hideMark/>
          </w:tcPr>
          <w:p w:rsidR="00B0150D" w:rsidRPr="00D878E3" w:rsidRDefault="00B0150D" w:rsidP="004561C8">
            <w:pPr>
              <w:jc w:val="both"/>
              <w:rPr>
                <w:sz w:val="24"/>
                <w:szCs w:val="24"/>
              </w:rPr>
            </w:pPr>
            <w:r w:rsidRPr="00D878E3">
              <w:rPr>
                <w:sz w:val="24"/>
                <w:szCs w:val="24"/>
              </w:rPr>
              <w:t>ПК 3.1, ПК 3.2, ОК 1-9, ПО 1, У 1, У 3, У 5, У 7 – У 10,  У 24, У 27, У 29</w:t>
            </w:r>
          </w:p>
        </w:tc>
      </w:tr>
      <w:tr w:rsidR="00B0150D" w:rsidRPr="00D878E3" w:rsidTr="00F05E6F">
        <w:tc>
          <w:tcPr>
            <w:tcW w:w="5909" w:type="dxa"/>
            <w:tcBorders>
              <w:top w:val="single" w:sz="4" w:space="0" w:color="auto"/>
              <w:left w:val="single" w:sz="4" w:space="0" w:color="auto"/>
              <w:bottom w:val="single" w:sz="4" w:space="0" w:color="auto"/>
              <w:right w:val="single" w:sz="4" w:space="0" w:color="auto"/>
            </w:tcBorders>
            <w:hideMark/>
          </w:tcPr>
          <w:p w:rsidR="00B0150D" w:rsidRPr="00D878E3" w:rsidRDefault="00B0150D" w:rsidP="004561C8">
            <w:pPr>
              <w:jc w:val="both"/>
              <w:rPr>
                <w:sz w:val="24"/>
                <w:szCs w:val="24"/>
              </w:rPr>
            </w:pPr>
            <w:r w:rsidRPr="00D878E3">
              <w:rPr>
                <w:sz w:val="24"/>
                <w:szCs w:val="24"/>
              </w:rPr>
              <w:t>Расчет и начисление НДФЛ. Заполнение регистров налогового учета по НДФЛ. Отражение в бухгалтерском учете проводок по начислению и перечислению  НДФЛ в бюджет. Оформление платежных документов на перечисление НДФЛ в бюджет.</w:t>
            </w:r>
          </w:p>
        </w:tc>
        <w:tc>
          <w:tcPr>
            <w:tcW w:w="3589" w:type="dxa"/>
            <w:tcBorders>
              <w:top w:val="single" w:sz="4" w:space="0" w:color="auto"/>
              <w:left w:val="single" w:sz="4" w:space="0" w:color="auto"/>
              <w:bottom w:val="single" w:sz="4" w:space="0" w:color="auto"/>
              <w:right w:val="single" w:sz="4" w:space="0" w:color="auto"/>
            </w:tcBorders>
            <w:hideMark/>
          </w:tcPr>
          <w:p w:rsidR="00B0150D" w:rsidRPr="00D878E3" w:rsidRDefault="00B0150D" w:rsidP="004561C8">
            <w:pPr>
              <w:jc w:val="both"/>
              <w:rPr>
                <w:sz w:val="24"/>
                <w:szCs w:val="24"/>
              </w:rPr>
            </w:pPr>
            <w:r w:rsidRPr="00D878E3">
              <w:rPr>
                <w:sz w:val="24"/>
                <w:szCs w:val="24"/>
              </w:rPr>
              <w:t>ПК 3.1, ПК 3.2, ОК 1-9, ПО 1</w:t>
            </w:r>
            <w:r w:rsidR="00541798" w:rsidRPr="00D878E3">
              <w:rPr>
                <w:sz w:val="24"/>
                <w:szCs w:val="24"/>
              </w:rPr>
              <w:t>,</w:t>
            </w:r>
            <w:r w:rsidRPr="00D878E3">
              <w:rPr>
                <w:sz w:val="24"/>
                <w:szCs w:val="24"/>
              </w:rPr>
              <w:t xml:space="preserve"> У 1, У 3, У 5, У 7 – У 10,  У 24, У 27, У 29</w:t>
            </w:r>
          </w:p>
        </w:tc>
      </w:tr>
      <w:tr w:rsidR="00B0150D" w:rsidRPr="00D878E3" w:rsidTr="00F05E6F">
        <w:tc>
          <w:tcPr>
            <w:tcW w:w="5909" w:type="dxa"/>
            <w:tcBorders>
              <w:top w:val="single" w:sz="4" w:space="0" w:color="auto"/>
              <w:left w:val="single" w:sz="4" w:space="0" w:color="auto"/>
              <w:bottom w:val="single" w:sz="4" w:space="0" w:color="auto"/>
              <w:right w:val="single" w:sz="4" w:space="0" w:color="auto"/>
            </w:tcBorders>
            <w:hideMark/>
          </w:tcPr>
          <w:p w:rsidR="00B0150D" w:rsidRPr="00D878E3" w:rsidRDefault="00B0150D" w:rsidP="004561C8">
            <w:pPr>
              <w:jc w:val="both"/>
              <w:rPr>
                <w:sz w:val="24"/>
                <w:szCs w:val="24"/>
              </w:rPr>
            </w:pPr>
            <w:r w:rsidRPr="00D878E3">
              <w:rPr>
                <w:sz w:val="24"/>
                <w:szCs w:val="24"/>
              </w:rPr>
              <w:t>Расчет и начисление налога на прибыль организаций. Отражение в бухгалтерском учете проводок по начислению и перечислению  налога на прибыль в бюджет. Оформление платежных документов на перечисление налога в бюджет.</w:t>
            </w:r>
          </w:p>
        </w:tc>
        <w:tc>
          <w:tcPr>
            <w:tcW w:w="3589" w:type="dxa"/>
            <w:tcBorders>
              <w:top w:val="single" w:sz="4" w:space="0" w:color="auto"/>
              <w:left w:val="single" w:sz="4" w:space="0" w:color="auto"/>
              <w:bottom w:val="single" w:sz="4" w:space="0" w:color="auto"/>
              <w:right w:val="single" w:sz="4" w:space="0" w:color="auto"/>
            </w:tcBorders>
            <w:hideMark/>
          </w:tcPr>
          <w:p w:rsidR="00B0150D" w:rsidRPr="00D878E3" w:rsidRDefault="00B0150D" w:rsidP="004561C8">
            <w:pPr>
              <w:jc w:val="both"/>
              <w:rPr>
                <w:sz w:val="24"/>
                <w:szCs w:val="24"/>
              </w:rPr>
            </w:pPr>
            <w:r w:rsidRPr="00D878E3">
              <w:rPr>
                <w:sz w:val="24"/>
                <w:szCs w:val="24"/>
              </w:rPr>
              <w:t>ПК 3.1, ПК 3.2, ОК 1-9, ПО 1</w:t>
            </w:r>
            <w:r w:rsidR="00541798" w:rsidRPr="00D878E3">
              <w:rPr>
                <w:sz w:val="24"/>
                <w:szCs w:val="24"/>
              </w:rPr>
              <w:t>,</w:t>
            </w:r>
            <w:r w:rsidRPr="00D878E3">
              <w:rPr>
                <w:sz w:val="24"/>
                <w:szCs w:val="24"/>
              </w:rPr>
              <w:t xml:space="preserve"> У 1, У 3, У 5, У 7 – У 10,  У 24, У 27, У 29</w:t>
            </w:r>
          </w:p>
        </w:tc>
      </w:tr>
      <w:tr w:rsidR="00B0150D" w:rsidRPr="00D878E3" w:rsidTr="00F05E6F">
        <w:tc>
          <w:tcPr>
            <w:tcW w:w="5909" w:type="dxa"/>
            <w:tcBorders>
              <w:top w:val="single" w:sz="4" w:space="0" w:color="auto"/>
              <w:left w:val="single" w:sz="4" w:space="0" w:color="auto"/>
              <w:bottom w:val="single" w:sz="4" w:space="0" w:color="auto"/>
              <w:right w:val="single" w:sz="4" w:space="0" w:color="auto"/>
            </w:tcBorders>
            <w:hideMark/>
          </w:tcPr>
          <w:p w:rsidR="00B0150D" w:rsidRPr="00D878E3" w:rsidRDefault="00B0150D" w:rsidP="004561C8">
            <w:pPr>
              <w:jc w:val="both"/>
              <w:rPr>
                <w:sz w:val="24"/>
                <w:szCs w:val="24"/>
              </w:rPr>
            </w:pPr>
            <w:r w:rsidRPr="00D878E3">
              <w:rPr>
                <w:sz w:val="24"/>
                <w:szCs w:val="24"/>
              </w:rPr>
              <w:t>Расчет и начисление имущественных налогов организаций. Отражение в бухгалтерском учете проводок по начислению и перечислению  имущественных в бюджет. Оформление платежных документов на перечисление налога на имущество организации, транспортного и земельного налогов в бюджет.</w:t>
            </w:r>
          </w:p>
        </w:tc>
        <w:tc>
          <w:tcPr>
            <w:tcW w:w="3589" w:type="dxa"/>
            <w:tcBorders>
              <w:top w:val="single" w:sz="4" w:space="0" w:color="auto"/>
              <w:left w:val="single" w:sz="4" w:space="0" w:color="auto"/>
              <w:bottom w:val="single" w:sz="4" w:space="0" w:color="auto"/>
              <w:right w:val="single" w:sz="4" w:space="0" w:color="auto"/>
            </w:tcBorders>
            <w:hideMark/>
          </w:tcPr>
          <w:p w:rsidR="00B0150D" w:rsidRPr="00D878E3" w:rsidRDefault="00B0150D" w:rsidP="004561C8">
            <w:pPr>
              <w:jc w:val="both"/>
              <w:rPr>
                <w:sz w:val="24"/>
                <w:szCs w:val="24"/>
              </w:rPr>
            </w:pPr>
            <w:r w:rsidRPr="00D878E3">
              <w:rPr>
                <w:sz w:val="24"/>
                <w:szCs w:val="24"/>
              </w:rPr>
              <w:t>ПК 3.1, ПК 3.2, ОК 1-9, ПО 1,</w:t>
            </w:r>
          </w:p>
          <w:p w:rsidR="00B0150D" w:rsidRPr="00D878E3" w:rsidRDefault="00B0150D" w:rsidP="004561C8">
            <w:pPr>
              <w:jc w:val="both"/>
              <w:rPr>
                <w:sz w:val="24"/>
                <w:szCs w:val="24"/>
              </w:rPr>
            </w:pPr>
            <w:r w:rsidRPr="00D878E3">
              <w:rPr>
                <w:sz w:val="24"/>
                <w:szCs w:val="24"/>
              </w:rPr>
              <w:t>ПО 2, ПО 4, У 1, У 3, У 5, У 7 – У 10,  У 24, У 27, У 29</w:t>
            </w:r>
          </w:p>
        </w:tc>
      </w:tr>
      <w:tr w:rsidR="00B0150D" w:rsidRPr="00D878E3" w:rsidTr="00F05E6F">
        <w:tc>
          <w:tcPr>
            <w:tcW w:w="5909" w:type="dxa"/>
            <w:tcBorders>
              <w:top w:val="single" w:sz="4" w:space="0" w:color="auto"/>
              <w:left w:val="single" w:sz="4" w:space="0" w:color="auto"/>
              <w:bottom w:val="single" w:sz="4" w:space="0" w:color="auto"/>
              <w:right w:val="single" w:sz="4" w:space="0" w:color="auto"/>
            </w:tcBorders>
            <w:hideMark/>
          </w:tcPr>
          <w:p w:rsidR="00B0150D" w:rsidRPr="00D878E3" w:rsidRDefault="00B0150D" w:rsidP="004561C8">
            <w:pPr>
              <w:jc w:val="both"/>
              <w:rPr>
                <w:sz w:val="24"/>
                <w:szCs w:val="24"/>
              </w:rPr>
            </w:pPr>
            <w:r w:rsidRPr="00D878E3">
              <w:rPr>
                <w:sz w:val="24"/>
                <w:szCs w:val="24"/>
              </w:rPr>
              <w:t>Расчет и начисление единого налога при применении специальных налоговых режимов. Отражение в бухгалтерском учете проводок по начислению и перечислению  единого налога в бюджет. Оформление платежных документов на перечисление единого налога в бюджет.</w:t>
            </w:r>
          </w:p>
        </w:tc>
        <w:tc>
          <w:tcPr>
            <w:tcW w:w="3589" w:type="dxa"/>
            <w:tcBorders>
              <w:top w:val="single" w:sz="4" w:space="0" w:color="auto"/>
              <w:left w:val="single" w:sz="4" w:space="0" w:color="auto"/>
              <w:bottom w:val="single" w:sz="4" w:space="0" w:color="auto"/>
              <w:right w:val="single" w:sz="4" w:space="0" w:color="auto"/>
            </w:tcBorders>
            <w:hideMark/>
          </w:tcPr>
          <w:p w:rsidR="00B0150D" w:rsidRPr="00D878E3" w:rsidRDefault="00B0150D" w:rsidP="004561C8">
            <w:pPr>
              <w:jc w:val="both"/>
              <w:rPr>
                <w:sz w:val="24"/>
                <w:szCs w:val="24"/>
              </w:rPr>
            </w:pPr>
            <w:r w:rsidRPr="00D878E3">
              <w:rPr>
                <w:sz w:val="24"/>
                <w:szCs w:val="24"/>
              </w:rPr>
              <w:t>ПК 3.1, П</w:t>
            </w:r>
            <w:r w:rsidR="00541798" w:rsidRPr="00D878E3">
              <w:rPr>
                <w:sz w:val="24"/>
                <w:szCs w:val="24"/>
              </w:rPr>
              <w:t>К 3.2, ОК 1-9, ПО 1,</w:t>
            </w:r>
            <w:r w:rsidRPr="00D878E3">
              <w:rPr>
                <w:sz w:val="24"/>
                <w:szCs w:val="24"/>
              </w:rPr>
              <w:t xml:space="preserve"> У 1, У 3, У 5, У 7 – У 10,  У 24, У 27, У 29</w:t>
            </w:r>
          </w:p>
          <w:p w:rsidR="00B0150D" w:rsidRPr="00D878E3" w:rsidRDefault="00B0150D" w:rsidP="004561C8">
            <w:pPr>
              <w:jc w:val="both"/>
              <w:rPr>
                <w:sz w:val="24"/>
                <w:szCs w:val="24"/>
              </w:rPr>
            </w:pPr>
          </w:p>
        </w:tc>
      </w:tr>
      <w:tr w:rsidR="00B0150D" w:rsidRPr="00D878E3" w:rsidTr="00F05E6F">
        <w:tc>
          <w:tcPr>
            <w:tcW w:w="5909" w:type="dxa"/>
            <w:tcBorders>
              <w:top w:val="single" w:sz="4" w:space="0" w:color="auto"/>
              <w:left w:val="single" w:sz="4" w:space="0" w:color="auto"/>
              <w:bottom w:val="single" w:sz="4" w:space="0" w:color="auto"/>
              <w:right w:val="single" w:sz="4" w:space="0" w:color="auto"/>
            </w:tcBorders>
            <w:hideMark/>
          </w:tcPr>
          <w:p w:rsidR="00B0150D" w:rsidRPr="00D878E3" w:rsidRDefault="00B0150D" w:rsidP="004561C8">
            <w:pPr>
              <w:jc w:val="both"/>
              <w:rPr>
                <w:sz w:val="24"/>
                <w:szCs w:val="24"/>
              </w:rPr>
            </w:pPr>
            <w:r w:rsidRPr="00D878E3">
              <w:rPr>
                <w:sz w:val="24"/>
                <w:szCs w:val="24"/>
              </w:rPr>
              <w:t xml:space="preserve">Проведение учета расчетов по социальному страхованию и обеспечению. Расчет страховых </w:t>
            </w:r>
            <w:r w:rsidRPr="00D878E3">
              <w:rPr>
                <w:sz w:val="24"/>
                <w:szCs w:val="24"/>
              </w:rPr>
              <w:lastRenderedPageBreak/>
              <w:t>взносов во внебюджетные фонды. Отражение в бухгалтерском учете проводок по начислению и перечислению  страховых взносов в ПФР, ФСС, ФФОМС. Оформление платежных документов на перечисление страховых взносов во внебюджетные фонды.</w:t>
            </w:r>
          </w:p>
        </w:tc>
        <w:tc>
          <w:tcPr>
            <w:tcW w:w="3589" w:type="dxa"/>
            <w:tcBorders>
              <w:top w:val="single" w:sz="4" w:space="0" w:color="auto"/>
              <w:left w:val="single" w:sz="4" w:space="0" w:color="auto"/>
              <w:bottom w:val="single" w:sz="4" w:space="0" w:color="auto"/>
              <w:right w:val="single" w:sz="4" w:space="0" w:color="auto"/>
            </w:tcBorders>
            <w:hideMark/>
          </w:tcPr>
          <w:p w:rsidR="00B0150D" w:rsidRPr="00D878E3" w:rsidRDefault="00B0150D" w:rsidP="004561C8">
            <w:pPr>
              <w:jc w:val="both"/>
              <w:rPr>
                <w:sz w:val="24"/>
                <w:szCs w:val="24"/>
              </w:rPr>
            </w:pPr>
            <w:r w:rsidRPr="00D878E3">
              <w:rPr>
                <w:sz w:val="24"/>
                <w:szCs w:val="24"/>
              </w:rPr>
              <w:lastRenderedPageBreak/>
              <w:t>ПК 3.3, ПК 3.4, ОК 1-9, ПО 1</w:t>
            </w:r>
            <w:r w:rsidR="00541798" w:rsidRPr="00D878E3">
              <w:rPr>
                <w:sz w:val="24"/>
                <w:szCs w:val="24"/>
              </w:rPr>
              <w:t xml:space="preserve">, </w:t>
            </w:r>
            <w:r w:rsidRPr="00D878E3">
              <w:rPr>
                <w:sz w:val="24"/>
                <w:szCs w:val="24"/>
              </w:rPr>
              <w:t xml:space="preserve">У 11- У 15, У 18, У 20- У 25, У 27, </w:t>
            </w:r>
            <w:r w:rsidRPr="00D878E3">
              <w:rPr>
                <w:sz w:val="24"/>
                <w:szCs w:val="24"/>
              </w:rPr>
              <w:lastRenderedPageBreak/>
              <w:t>У 29</w:t>
            </w:r>
          </w:p>
        </w:tc>
      </w:tr>
      <w:tr w:rsidR="00B0150D" w:rsidRPr="00D878E3" w:rsidTr="00F05E6F">
        <w:tc>
          <w:tcPr>
            <w:tcW w:w="5909" w:type="dxa"/>
            <w:tcBorders>
              <w:top w:val="single" w:sz="4" w:space="0" w:color="auto"/>
              <w:left w:val="single" w:sz="4" w:space="0" w:color="auto"/>
              <w:bottom w:val="single" w:sz="4" w:space="0" w:color="auto"/>
              <w:right w:val="single" w:sz="4" w:space="0" w:color="auto"/>
            </w:tcBorders>
            <w:hideMark/>
          </w:tcPr>
          <w:p w:rsidR="00B0150D" w:rsidRPr="00D878E3" w:rsidRDefault="00B0150D" w:rsidP="004561C8">
            <w:pPr>
              <w:jc w:val="both"/>
              <w:rPr>
                <w:sz w:val="24"/>
                <w:szCs w:val="24"/>
              </w:rPr>
            </w:pPr>
            <w:r w:rsidRPr="00D878E3">
              <w:rPr>
                <w:sz w:val="24"/>
                <w:szCs w:val="24"/>
              </w:rPr>
              <w:lastRenderedPageBreak/>
              <w:t xml:space="preserve">Контроль  прохождения платежных документов по расчетно-банковским операциям с использованием выписок банка. Составление регистров  аналитического  учета по счету 68 «Расчеты по налогам и сборам» и счету 69 «Расчеты по социальному страхованию». </w:t>
            </w:r>
          </w:p>
        </w:tc>
        <w:tc>
          <w:tcPr>
            <w:tcW w:w="3589" w:type="dxa"/>
            <w:tcBorders>
              <w:top w:val="single" w:sz="4" w:space="0" w:color="auto"/>
              <w:left w:val="single" w:sz="4" w:space="0" w:color="auto"/>
              <w:bottom w:val="single" w:sz="4" w:space="0" w:color="auto"/>
              <w:right w:val="single" w:sz="4" w:space="0" w:color="auto"/>
            </w:tcBorders>
            <w:hideMark/>
          </w:tcPr>
          <w:p w:rsidR="00B0150D" w:rsidRPr="00D878E3" w:rsidRDefault="00B0150D" w:rsidP="004561C8">
            <w:pPr>
              <w:jc w:val="both"/>
              <w:rPr>
                <w:sz w:val="24"/>
                <w:szCs w:val="24"/>
              </w:rPr>
            </w:pPr>
            <w:r w:rsidRPr="00D878E3">
              <w:rPr>
                <w:sz w:val="24"/>
                <w:szCs w:val="24"/>
              </w:rPr>
              <w:t>ПК 4.4, ОК 1-9, ПО 1, ПО 6,</w:t>
            </w:r>
          </w:p>
          <w:p w:rsidR="00B0150D" w:rsidRPr="00D878E3" w:rsidRDefault="00B0150D" w:rsidP="004561C8">
            <w:pPr>
              <w:jc w:val="both"/>
              <w:rPr>
                <w:sz w:val="24"/>
                <w:szCs w:val="24"/>
              </w:rPr>
            </w:pPr>
            <w:r w:rsidRPr="00D878E3">
              <w:rPr>
                <w:sz w:val="24"/>
                <w:szCs w:val="24"/>
              </w:rPr>
              <w:t>У 6, У 16, У 19, У 27</w:t>
            </w:r>
          </w:p>
        </w:tc>
      </w:tr>
    </w:tbl>
    <w:p w:rsidR="004561C8" w:rsidRDefault="004561C8" w:rsidP="004561C8">
      <w:pPr>
        <w:spacing w:after="200"/>
        <w:rPr>
          <w:b/>
          <w:iCs/>
          <w:caps/>
          <w:sz w:val="24"/>
          <w:szCs w:val="24"/>
        </w:rPr>
      </w:pPr>
      <w:r>
        <w:rPr>
          <w:b/>
          <w:iCs/>
          <w:caps/>
          <w:sz w:val="24"/>
          <w:szCs w:val="24"/>
        </w:rPr>
        <w:br w:type="page"/>
      </w:r>
    </w:p>
    <w:p w:rsidR="004561C8" w:rsidRDefault="004561C8" w:rsidP="004561C8">
      <w:pPr>
        <w:jc w:val="center"/>
        <w:rPr>
          <w:b/>
          <w:iCs/>
          <w:caps/>
          <w:sz w:val="24"/>
          <w:szCs w:val="24"/>
        </w:rPr>
        <w:sectPr w:rsidR="004561C8" w:rsidSect="00872DFF">
          <w:pgSz w:w="11906" w:h="16838"/>
          <w:pgMar w:top="1418" w:right="1418" w:bottom="1418" w:left="1418" w:header="709" w:footer="709" w:gutter="0"/>
          <w:cols w:space="708"/>
          <w:docGrid w:linePitch="360"/>
        </w:sectPr>
      </w:pPr>
    </w:p>
    <w:p w:rsidR="00643ED3" w:rsidRPr="00D878E3" w:rsidRDefault="00643ED3" w:rsidP="00643ED3">
      <w:pPr>
        <w:suppressAutoHyphens/>
        <w:autoSpaceDE w:val="0"/>
        <w:autoSpaceDN w:val="0"/>
        <w:adjustRightInd w:val="0"/>
        <w:spacing w:line="360" w:lineRule="auto"/>
        <w:ind w:firstLine="709"/>
        <w:jc w:val="center"/>
        <w:rPr>
          <w:b/>
          <w:bCs/>
          <w:sz w:val="24"/>
          <w:szCs w:val="24"/>
          <w:lang w:eastAsia="ru-RU"/>
        </w:rPr>
      </w:pPr>
      <w:r w:rsidRPr="00D878E3">
        <w:rPr>
          <w:b/>
          <w:bCs/>
          <w:sz w:val="24"/>
          <w:szCs w:val="24"/>
          <w:lang w:eastAsia="ru-RU"/>
        </w:rPr>
        <w:lastRenderedPageBreak/>
        <w:t>АТТЕСТАЦИОННЫЙ ЛИСТ ПО ПРОИЗВОДСТВЕННОЙ ПРАКТИК</w:t>
      </w:r>
      <w:r w:rsidR="00F05E6F">
        <w:rPr>
          <w:b/>
          <w:bCs/>
          <w:sz w:val="24"/>
          <w:szCs w:val="24"/>
          <w:lang w:eastAsia="ru-RU"/>
        </w:rPr>
        <w:t>Е</w:t>
      </w:r>
    </w:p>
    <w:p w:rsidR="00643ED3" w:rsidRPr="00D878E3" w:rsidRDefault="00643ED3" w:rsidP="00643ED3">
      <w:pPr>
        <w:suppressAutoHyphens/>
        <w:autoSpaceDE w:val="0"/>
        <w:autoSpaceDN w:val="0"/>
        <w:adjustRightInd w:val="0"/>
        <w:spacing w:line="360" w:lineRule="auto"/>
        <w:ind w:firstLine="709"/>
        <w:jc w:val="center"/>
        <w:rPr>
          <w:b/>
          <w:bCs/>
          <w:sz w:val="24"/>
          <w:szCs w:val="24"/>
          <w:lang w:eastAsia="ru-RU"/>
        </w:rPr>
      </w:pPr>
    </w:p>
    <w:p w:rsidR="00643ED3" w:rsidRPr="00D878E3" w:rsidRDefault="00643ED3" w:rsidP="00643ED3">
      <w:pPr>
        <w:suppressAutoHyphens/>
        <w:autoSpaceDE w:val="0"/>
        <w:autoSpaceDN w:val="0"/>
        <w:adjustRightInd w:val="0"/>
        <w:spacing w:line="360" w:lineRule="auto"/>
        <w:rPr>
          <w:bCs/>
          <w:sz w:val="24"/>
          <w:szCs w:val="24"/>
          <w:lang w:eastAsia="ru-RU"/>
        </w:rPr>
      </w:pPr>
      <w:r w:rsidRPr="00D878E3">
        <w:rPr>
          <w:bCs/>
          <w:sz w:val="24"/>
          <w:szCs w:val="24"/>
          <w:lang w:eastAsia="ru-RU"/>
        </w:rPr>
        <w:t>Студент________________________________________________________________,</w:t>
      </w:r>
    </w:p>
    <w:p w:rsidR="00643ED3" w:rsidRPr="00D878E3" w:rsidRDefault="00643ED3" w:rsidP="00643ED3">
      <w:pPr>
        <w:suppressAutoHyphens/>
        <w:autoSpaceDE w:val="0"/>
        <w:autoSpaceDN w:val="0"/>
        <w:adjustRightInd w:val="0"/>
        <w:spacing w:line="360" w:lineRule="auto"/>
        <w:jc w:val="both"/>
        <w:rPr>
          <w:bCs/>
          <w:sz w:val="24"/>
          <w:szCs w:val="24"/>
          <w:lang w:eastAsia="ru-RU"/>
        </w:rPr>
      </w:pPr>
      <w:r w:rsidRPr="00D878E3">
        <w:rPr>
          <w:bCs/>
          <w:sz w:val="24"/>
          <w:szCs w:val="24"/>
          <w:lang w:eastAsia="ru-RU"/>
        </w:rPr>
        <w:t>_____ курса, группы _____, специальности 38.02.01 Экономика и бухгалтерский учет (по отраслям) прошел производственную практику по профилю специальности в объеме 36 часов с «___» ______ 201___ г. по «__» ____ 201___ г.</w:t>
      </w:r>
    </w:p>
    <w:p w:rsidR="00643ED3" w:rsidRPr="00D878E3" w:rsidRDefault="00643ED3" w:rsidP="00643ED3">
      <w:pPr>
        <w:suppressAutoHyphens/>
        <w:autoSpaceDE w:val="0"/>
        <w:autoSpaceDN w:val="0"/>
        <w:adjustRightInd w:val="0"/>
        <w:ind w:firstLine="709"/>
        <w:jc w:val="center"/>
        <w:rPr>
          <w:bCs/>
          <w:sz w:val="24"/>
          <w:szCs w:val="24"/>
          <w:lang w:eastAsia="ru-RU"/>
        </w:rPr>
      </w:pPr>
      <w:r w:rsidRPr="00D878E3">
        <w:rPr>
          <w:bCs/>
          <w:sz w:val="24"/>
          <w:szCs w:val="24"/>
          <w:lang w:eastAsia="ru-RU"/>
        </w:rPr>
        <w:t>в организации _______________________________________________________</w:t>
      </w:r>
    </w:p>
    <w:p w:rsidR="00643ED3" w:rsidRPr="00D878E3" w:rsidRDefault="00643ED3" w:rsidP="00643ED3">
      <w:pPr>
        <w:suppressAutoHyphens/>
        <w:autoSpaceDE w:val="0"/>
        <w:autoSpaceDN w:val="0"/>
        <w:adjustRightInd w:val="0"/>
        <w:ind w:firstLine="709"/>
        <w:jc w:val="center"/>
        <w:rPr>
          <w:bCs/>
          <w:lang w:eastAsia="ru-RU"/>
        </w:rPr>
      </w:pPr>
      <w:r w:rsidRPr="00D878E3">
        <w:rPr>
          <w:bCs/>
          <w:lang w:eastAsia="ru-RU"/>
        </w:rPr>
        <w:t>(наименование организации, юридический адрес)</w:t>
      </w:r>
    </w:p>
    <w:p w:rsidR="00643ED3" w:rsidRPr="00D878E3" w:rsidRDefault="00643ED3" w:rsidP="00643ED3">
      <w:pPr>
        <w:suppressAutoHyphens/>
        <w:autoSpaceDE w:val="0"/>
        <w:autoSpaceDN w:val="0"/>
        <w:adjustRightInd w:val="0"/>
        <w:spacing w:line="360" w:lineRule="auto"/>
        <w:ind w:firstLine="709"/>
        <w:jc w:val="center"/>
        <w:rPr>
          <w:bCs/>
          <w:lang w:eastAsia="ru-RU"/>
        </w:rPr>
      </w:pPr>
    </w:p>
    <w:p w:rsidR="00643ED3" w:rsidRPr="00D878E3" w:rsidRDefault="00643ED3" w:rsidP="00643ED3">
      <w:pPr>
        <w:suppressAutoHyphens/>
        <w:autoSpaceDE w:val="0"/>
        <w:autoSpaceDN w:val="0"/>
        <w:adjustRightInd w:val="0"/>
        <w:spacing w:line="360" w:lineRule="auto"/>
        <w:jc w:val="center"/>
        <w:rPr>
          <w:bCs/>
          <w:sz w:val="24"/>
          <w:szCs w:val="24"/>
          <w:lang w:eastAsia="ru-RU"/>
        </w:rPr>
      </w:pPr>
      <w:r w:rsidRPr="00D878E3">
        <w:rPr>
          <w:bCs/>
          <w:sz w:val="24"/>
          <w:szCs w:val="24"/>
          <w:lang w:eastAsia="ru-RU"/>
        </w:rPr>
        <w:t>Виды и качество выполнения работ в период практики</w:t>
      </w:r>
    </w:p>
    <w:p w:rsidR="00643ED3" w:rsidRPr="00D878E3" w:rsidRDefault="00643ED3" w:rsidP="00643ED3">
      <w:pPr>
        <w:suppressAutoHyphens/>
        <w:autoSpaceDE w:val="0"/>
        <w:autoSpaceDN w:val="0"/>
        <w:adjustRightInd w:val="0"/>
        <w:spacing w:line="360" w:lineRule="auto"/>
        <w:jc w:val="center"/>
        <w:rPr>
          <w:bCs/>
          <w:sz w:val="24"/>
          <w:szCs w:val="24"/>
          <w:lang w:eastAsia="ru-RU"/>
        </w:rPr>
      </w:pPr>
      <w:r w:rsidRPr="00D878E3">
        <w:rPr>
          <w:bCs/>
          <w:sz w:val="24"/>
          <w:szCs w:val="24"/>
          <w:lang w:eastAsia="ru-RU"/>
        </w:rPr>
        <w:t>согласно профессиональному модулю</w:t>
      </w:r>
    </w:p>
    <w:p w:rsidR="00643ED3" w:rsidRPr="00D878E3" w:rsidRDefault="00643ED3" w:rsidP="00643ED3">
      <w:pPr>
        <w:suppressAutoHyphens/>
        <w:autoSpaceDE w:val="0"/>
        <w:autoSpaceDN w:val="0"/>
        <w:adjustRightInd w:val="0"/>
        <w:spacing w:line="360" w:lineRule="auto"/>
        <w:jc w:val="center"/>
        <w:rPr>
          <w:b/>
          <w:bCs/>
          <w:sz w:val="24"/>
          <w:szCs w:val="24"/>
          <w:lang w:eastAsia="ru-RU"/>
        </w:rPr>
      </w:pPr>
      <w:r w:rsidRPr="00D878E3">
        <w:rPr>
          <w:b/>
          <w:bCs/>
          <w:sz w:val="24"/>
          <w:szCs w:val="24"/>
          <w:lang w:eastAsia="ru-RU"/>
        </w:rPr>
        <w:t>ПМ. 03 Проведение расчетов с бюджетом и внебюджетными фондами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63"/>
        <w:gridCol w:w="2449"/>
      </w:tblGrid>
      <w:tr w:rsidR="001D45E2" w:rsidRPr="00D878E3" w:rsidTr="00BA508E">
        <w:trPr>
          <w:jc w:val="center"/>
        </w:trPr>
        <w:tc>
          <w:tcPr>
            <w:tcW w:w="7763" w:type="dxa"/>
            <w:tcBorders>
              <w:top w:val="single" w:sz="4" w:space="0" w:color="auto"/>
              <w:left w:val="single" w:sz="4" w:space="0" w:color="auto"/>
              <w:bottom w:val="single" w:sz="4" w:space="0" w:color="auto"/>
              <w:right w:val="single" w:sz="4" w:space="0" w:color="auto"/>
            </w:tcBorders>
            <w:vAlign w:val="center"/>
            <w:hideMark/>
          </w:tcPr>
          <w:p w:rsidR="001D45E2" w:rsidRPr="00D878E3" w:rsidRDefault="00D878E3" w:rsidP="00D878E3">
            <w:pPr>
              <w:pStyle w:val="210"/>
              <w:shd w:val="clear" w:color="auto" w:fill="auto"/>
              <w:spacing w:line="240" w:lineRule="auto"/>
              <w:jc w:val="center"/>
              <w:rPr>
                <w:rFonts w:ascii="Times New Roman" w:hAnsi="Times New Roman" w:cs="Times New Roman"/>
                <w:b w:val="0"/>
                <w:spacing w:val="0"/>
                <w:sz w:val="24"/>
                <w:szCs w:val="24"/>
              </w:rPr>
            </w:pPr>
            <w:r w:rsidRPr="00D878E3">
              <w:rPr>
                <w:rFonts w:ascii="Times New Roman" w:hAnsi="Times New Roman" w:cs="Times New Roman"/>
                <w:b w:val="0"/>
                <w:spacing w:val="0"/>
                <w:sz w:val="24"/>
                <w:szCs w:val="24"/>
              </w:rPr>
              <w:t>Виды и объем работ, выполненных студентом во время практики, согласно программе производственной практики</w:t>
            </w:r>
          </w:p>
        </w:tc>
        <w:tc>
          <w:tcPr>
            <w:tcW w:w="2449" w:type="dxa"/>
            <w:tcBorders>
              <w:top w:val="single" w:sz="4" w:space="0" w:color="auto"/>
              <w:left w:val="single" w:sz="4" w:space="0" w:color="auto"/>
              <w:bottom w:val="single" w:sz="4" w:space="0" w:color="auto"/>
              <w:right w:val="single" w:sz="4" w:space="0" w:color="auto"/>
            </w:tcBorders>
            <w:vAlign w:val="center"/>
            <w:hideMark/>
          </w:tcPr>
          <w:p w:rsidR="001D45E2" w:rsidRPr="00D878E3" w:rsidRDefault="00D878E3" w:rsidP="00D878E3">
            <w:pPr>
              <w:pStyle w:val="210"/>
              <w:shd w:val="clear" w:color="auto" w:fill="auto"/>
              <w:spacing w:line="240" w:lineRule="auto"/>
              <w:jc w:val="center"/>
              <w:rPr>
                <w:rFonts w:ascii="Times New Roman" w:hAnsi="Times New Roman" w:cs="Times New Roman"/>
                <w:b w:val="0"/>
                <w:spacing w:val="0"/>
                <w:sz w:val="24"/>
                <w:szCs w:val="24"/>
              </w:rPr>
            </w:pPr>
            <w:r w:rsidRPr="00D878E3">
              <w:rPr>
                <w:rFonts w:ascii="Times New Roman" w:hAnsi="Times New Roman" w:cs="Times New Roman"/>
                <w:b w:val="0"/>
                <w:spacing w:val="0"/>
                <w:sz w:val="24"/>
                <w:szCs w:val="24"/>
              </w:rPr>
              <w:t>Качество выполнения работ (заполняется руководителем практики от организации)</w:t>
            </w:r>
          </w:p>
        </w:tc>
      </w:tr>
      <w:tr w:rsidR="001D45E2" w:rsidRPr="00D878E3" w:rsidTr="00BA508E">
        <w:trPr>
          <w:jc w:val="center"/>
        </w:trPr>
        <w:tc>
          <w:tcPr>
            <w:tcW w:w="7763" w:type="dxa"/>
            <w:tcBorders>
              <w:top w:val="single" w:sz="4" w:space="0" w:color="auto"/>
              <w:left w:val="single" w:sz="4" w:space="0" w:color="auto"/>
              <w:bottom w:val="single" w:sz="4" w:space="0" w:color="auto"/>
              <w:right w:val="single" w:sz="4" w:space="0" w:color="auto"/>
            </w:tcBorders>
            <w:hideMark/>
          </w:tcPr>
          <w:p w:rsidR="001D45E2" w:rsidRPr="00D878E3" w:rsidRDefault="001D45E2" w:rsidP="00D878E3">
            <w:pPr>
              <w:pStyle w:val="12"/>
              <w:spacing w:after="0" w:line="240" w:lineRule="auto"/>
              <w:ind w:left="0"/>
              <w:rPr>
                <w:rFonts w:ascii="Times New Roman" w:hAnsi="Times New Roman"/>
                <w:sz w:val="24"/>
                <w:szCs w:val="24"/>
                <w:lang w:val="ru-RU"/>
              </w:rPr>
            </w:pPr>
            <w:r w:rsidRPr="00D878E3">
              <w:rPr>
                <w:rFonts w:ascii="Times New Roman" w:hAnsi="Times New Roman"/>
                <w:sz w:val="24"/>
                <w:szCs w:val="24"/>
                <w:lang w:val="ru-RU"/>
              </w:rPr>
              <w:t>Расчет и начисление НДС. Заполнение налоговой декларации по НДС. Отражение в бухгалтерском учете проводок по начислению и перечислению  НДС в бюджет. Оформление платежных документов на перечисление налога в бюджет.</w:t>
            </w:r>
          </w:p>
        </w:tc>
        <w:tc>
          <w:tcPr>
            <w:tcW w:w="2449" w:type="dxa"/>
            <w:tcBorders>
              <w:top w:val="single" w:sz="4" w:space="0" w:color="auto"/>
              <w:left w:val="single" w:sz="4" w:space="0" w:color="auto"/>
              <w:bottom w:val="single" w:sz="4" w:space="0" w:color="auto"/>
              <w:right w:val="single" w:sz="4" w:space="0" w:color="auto"/>
            </w:tcBorders>
            <w:hideMark/>
          </w:tcPr>
          <w:p w:rsidR="001D45E2" w:rsidRPr="00D878E3" w:rsidRDefault="001D45E2" w:rsidP="00D878E3">
            <w:pPr>
              <w:jc w:val="both"/>
              <w:rPr>
                <w:sz w:val="24"/>
                <w:szCs w:val="24"/>
              </w:rPr>
            </w:pPr>
          </w:p>
        </w:tc>
      </w:tr>
      <w:tr w:rsidR="001D45E2" w:rsidRPr="00D878E3" w:rsidTr="00BA508E">
        <w:trPr>
          <w:jc w:val="center"/>
        </w:trPr>
        <w:tc>
          <w:tcPr>
            <w:tcW w:w="7763" w:type="dxa"/>
            <w:tcBorders>
              <w:top w:val="single" w:sz="4" w:space="0" w:color="auto"/>
              <w:left w:val="single" w:sz="4" w:space="0" w:color="auto"/>
              <w:bottom w:val="single" w:sz="4" w:space="0" w:color="auto"/>
              <w:right w:val="single" w:sz="4" w:space="0" w:color="auto"/>
            </w:tcBorders>
            <w:hideMark/>
          </w:tcPr>
          <w:p w:rsidR="001D45E2" w:rsidRPr="00D878E3" w:rsidRDefault="001D45E2" w:rsidP="00D878E3">
            <w:pPr>
              <w:jc w:val="both"/>
              <w:rPr>
                <w:sz w:val="24"/>
                <w:szCs w:val="24"/>
              </w:rPr>
            </w:pPr>
            <w:r w:rsidRPr="00D878E3">
              <w:rPr>
                <w:sz w:val="24"/>
                <w:szCs w:val="24"/>
              </w:rPr>
              <w:t>Расчет и начисление НДФЛ. Заполнение регистров налогового учета по НДФЛ. Отражение в бухгалтерском учете проводок по начислению и перечислению  НДФЛ в бюджет. Оформление платежных документов на перечисление НДФЛ в бюджет.</w:t>
            </w:r>
          </w:p>
        </w:tc>
        <w:tc>
          <w:tcPr>
            <w:tcW w:w="2449" w:type="dxa"/>
            <w:tcBorders>
              <w:top w:val="single" w:sz="4" w:space="0" w:color="auto"/>
              <w:left w:val="single" w:sz="4" w:space="0" w:color="auto"/>
              <w:bottom w:val="single" w:sz="4" w:space="0" w:color="auto"/>
              <w:right w:val="single" w:sz="4" w:space="0" w:color="auto"/>
            </w:tcBorders>
            <w:hideMark/>
          </w:tcPr>
          <w:p w:rsidR="001D45E2" w:rsidRPr="00D878E3" w:rsidRDefault="001D45E2" w:rsidP="00D878E3">
            <w:pPr>
              <w:jc w:val="both"/>
              <w:rPr>
                <w:sz w:val="24"/>
                <w:szCs w:val="24"/>
              </w:rPr>
            </w:pPr>
          </w:p>
        </w:tc>
      </w:tr>
      <w:tr w:rsidR="001D45E2" w:rsidRPr="00D878E3" w:rsidTr="00BA508E">
        <w:trPr>
          <w:jc w:val="center"/>
        </w:trPr>
        <w:tc>
          <w:tcPr>
            <w:tcW w:w="7763" w:type="dxa"/>
            <w:tcBorders>
              <w:top w:val="single" w:sz="4" w:space="0" w:color="auto"/>
              <w:left w:val="single" w:sz="4" w:space="0" w:color="auto"/>
              <w:bottom w:val="single" w:sz="4" w:space="0" w:color="auto"/>
              <w:right w:val="single" w:sz="4" w:space="0" w:color="auto"/>
            </w:tcBorders>
            <w:hideMark/>
          </w:tcPr>
          <w:p w:rsidR="001D45E2" w:rsidRPr="00D878E3" w:rsidRDefault="001D45E2" w:rsidP="00D878E3">
            <w:pPr>
              <w:jc w:val="both"/>
              <w:rPr>
                <w:sz w:val="24"/>
                <w:szCs w:val="24"/>
              </w:rPr>
            </w:pPr>
            <w:r w:rsidRPr="00D878E3">
              <w:rPr>
                <w:sz w:val="24"/>
                <w:szCs w:val="24"/>
              </w:rPr>
              <w:t>Расчет и начисление налога на прибыль организаций. Отражение в бухгалтерском учете проводок по начислению и перечислению  налога на прибыль в бюджет. Оформление платежных документов на перечисление налога в бюджет.</w:t>
            </w:r>
          </w:p>
        </w:tc>
        <w:tc>
          <w:tcPr>
            <w:tcW w:w="2449" w:type="dxa"/>
            <w:tcBorders>
              <w:top w:val="single" w:sz="4" w:space="0" w:color="auto"/>
              <w:left w:val="single" w:sz="4" w:space="0" w:color="auto"/>
              <w:bottom w:val="single" w:sz="4" w:space="0" w:color="auto"/>
              <w:right w:val="single" w:sz="4" w:space="0" w:color="auto"/>
            </w:tcBorders>
            <w:hideMark/>
          </w:tcPr>
          <w:p w:rsidR="001D45E2" w:rsidRPr="00D878E3" w:rsidRDefault="001D45E2" w:rsidP="00D878E3">
            <w:pPr>
              <w:jc w:val="both"/>
              <w:rPr>
                <w:sz w:val="24"/>
                <w:szCs w:val="24"/>
              </w:rPr>
            </w:pPr>
          </w:p>
        </w:tc>
      </w:tr>
      <w:tr w:rsidR="001D45E2" w:rsidRPr="00D878E3" w:rsidTr="00BA508E">
        <w:trPr>
          <w:jc w:val="center"/>
        </w:trPr>
        <w:tc>
          <w:tcPr>
            <w:tcW w:w="7763" w:type="dxa"/>
            <w:tcBorders>
              <w:top w:val="single" w:sz="4" w:space="0" w:color="auto"/>
              <w:left w:val="single" w:sz="4" w:space="0" w:color="auto"/>
              <w:bottom w:val="single" w:sz="4" w:space="0" w:color="auto"/>
              <w:right w:val="single" w:sz="4" w:space="0" w:color="auto"/>
            </w:tcBorders>
            <w:hideMark/>
          </w:tcPr>
          <w:p w:rsidR="001D45E2" w:rsidRPr="00D878E3" w:rsidRDefault="001D45E2" w:rsidP="00D878E3">
            <w:pPr>
              <w:jc w:val="both"/>
              <w:rPr>
                <w:sz w:val="24"/>
                <w:szCs w:val="24"/>
              </w:rPr>
            </w:pPr>
            <w:r w:rsidRPr="00D878E3">
              <w:rPr>
                <w:sz w:val="24"/>
                <w:szCs w:val="24"/>
              </w:rPr>
              <w:t>Расчет и начисление имущественных налогов организаций. Отражение в бухгалтерском учете проводок по начислению и перечислению  имущественных в бюджет. Оформление платежных документов на перечисление налога на имущество организации, транспортного и земельного налогов в бюджет.</w:t>
            </w:r>
          </w:p>
        </w:tc>
        <w:tc>
          <w:tcPr>
            <w:tcW w:w="2449" w:type="dxa"/>
            <w:tcBorders>
              <w:top w:val="single" w:sz="4" w:space="0" w:color="auto"/>
              <w:left w:val="single" w:sz="4" w:space="0" w:color="auto"/>
              <w:bottom w:val="single" w:sz="4" w:space="0" w:color="auto"/>
              <w:right w:val="single" w:sz="4" w:space="0" w:color="auto"/>
            </w:tcBorders>
            <w:hideMark/>
          </w:tcPr>
          <w:p w:rsidR="001D45E2" w:rsidRPr="00D878E3" w:rsidRDefault="001D45E2" w:rsidP="00D878E3">
            <w:pPr>
              <w:jc w:val="both"/>
              <w:rPr>
                <w:sz w:val="24"/>
                <w:szCs w:val="24"/>
              </w:rPr>
            </w:pPr>
          </w:p>
        </w:tc>
      </w:tr>
      <w:tr w:rsidR="001D45E2" w:rsidRPr="00D878E3" w:rsidTr="00BA508E">
        <w:trPr>
          <w:jc w:val="center"/>
        </w:trPr>
        <w:tc>
          <w:tcPr>
            <w:tcW w:w="7763" w:type="dxa"/>
            <w:tcBorders>
              <w:top w:val="single" w:sz="4" w:space="0" w:color="auto"/>
              <w:left w:val="single" w:sz="4" w:space="0" w:color="auto"/>
              <w:bottom w:val="single" w:sz="4" w:space="0" w:color="auto"/>
              <w:right w:val="single" w:sz="4" w:space="0" w:color="auto"/>
            </w:tcBorders>
            <w:hideMark/>
          </w:tcPr>
          <w:p w:rsidR="001D45E2" w:rsidRPr="00D878E3" w:rsidRDefault="001D45E2" w:rsidP="00D878E3">
            <w:pPr>
              <w:jc w:val="both"/>
              <w:rPr>
                <w:sz w:val="24"/>
                <w:szCs w:val="24"/>
              </w:rPr>
            </w:pPr>
            <w:r w:rsidRPr="00D878E3">
              <w:rPr>
                <w:sz w:val="24"/>
                <w:szCs w:val="24"/>
              </w:rPr>
              <w:t>Расчет и начисление единого налога при применении специальных налоговых режимов. Отражение в бухгалтерском учете проводок по начислению и перечислению  единого налога в бюджет. Оформление платежных документов на перечисление единого налога в бюджет.</w:t>
            </w:r>
          </w:p>
        </w:tc>
        <w:tc>
          <w:tcPr>
            <w:tcW w:w="2449" w:type="dxa"/>
            <w:tcBorders>
              <w:top w:val="single" w:sz="4" w:space="0" w:color="auto"/>
              <w:left w:val="single" w:sz="4" w:space="0" w:color="auto"/>
              <w:bottom w:val="single" w:sz="4" w:space="0" w:color="auto"/>
              <w:right w:val="single" w:sz="4" w:space="0" w:color="auto"/>
            </w:tcBorders>
            <w:hideMark/>
          </w:tcPr>
          <w:p w:rsidR="001D45E2" w:rsidRPr="00D878E3" w:rsidRDefault="001D45E2" w:rsidP="00D878E3">
            <w:pPr>
              <w:jc w:val="both"/>
              <w:rPr>
                <w:sz w:val="24"/>
                <w:szCs w:val="24"/>
              </w:rPr>
            </w:pPr>
          </w:p>
        </w:tc>
      </w:tr>
      <w:tr w:rsidR="001D45E2" w:rsidRPr="00D878E3" w:rsidTr="00BA508E">
        <w:trPr>
          <w:jc w:val="center"/>
        </w:trPr>
        <w:tc>
          <w:tcPr>
            <w:tcW w:w="7763" w:type="dxa"/>
            <w:tcBorders>
              <w:top w:val="single" w:sz="4" w:space="0" w:color="auto"/>
              <w:left w:val="single" w:sz="4" w:space="0" w:color="auto"/>
              <w:bottom w:val="single" w:sz="4" w:space="0" w:color="auto"/>
              <w:right w:val="single" w:sz="4" w:space="0" w:color="auto"/>
            </w:tcBorders>
            <w:hideMark/>
          </w:tcPr>
          <w:p w:rsidR="001D45E2" w:rsidRPr="00D878E3" w:rsidRDefault="001D45E2" w:rsidP="00D878E3">
            <w:pPr>
              <w:jc w:val="both"/>
              <w:rPr>
                <w:sz w:val="24"/>
                <w:szCs w:val="24"/>
              </w:rPr>
            </w:pPr>
            <w:r w:rsidRPr="00D878E3">
              <w:rPr>
                <w:sz w:val="24"/>
                <w:szCs w:val="24"/>
              </w:rPr>
              <w:t>Проведение учета расчетов по социальному страхованию и обеспечению. Расчет страховых взносов во внебюджетные фонды. Отражение в бухгалтерском учете проводок по начислению и перечислению  страховых взносов в ПФР, ФСС, ФФОМС. Оформление платежных документов на перечисление страховых взносов во внебюджетные фонды.</w:t>
            </w:r>
          </w:p>
        </w:tc>
        <w:tc>
          <w:tcPr>
            <w:tcW w:w="2449" w:type="dxa"/>
            <w:tcBorders>
              <w:top w:val="single" w:sz="4" w:space="0" w:color="auto"/>
              <w:left w:val="single" w:sz="4" w:space="0" w:color="auto"/>
              <w:bottom w:val="single" w:sz="4" w:space="0" w:color="auto"/>
              <w:right w:val="single" w:sz="4" w:space="0" w:color="auto"/>
            </w:tcBorders>
            <w:hideMark/>
          </w:tcPr>
          <w:p w:rsidR="001D45E2" w:rsidRPr="00D878E3" w:rsidRDefault="001D45E2" w:rsidP="00D878E3">
            <w:pPr>
              <w:jc w:val="both"/>
              <w:rPr>
                <w:sz w:val="24"/>
                <w:szCs w:val="24"/>
              </w:rPr>
            </w:pPr>
          </w:p>
        </w:tc>
      </w:tr>
      <w:tr w:rsidR="001D45E2" w:rsidRPr="00D878E3" w:rsidTr="00BA508E">
        <w:trPr>
          <w:jc w:val="center"/>
        </w:trPr>
        <w:tc>
          <w:tcPr>
            <w:tcW w:w="7763" w:type="dxa"/>
            <w:tcBorders>
              <w:top w:val="single" w:sz="4" w:space="0" w:color="auto"/>
              <w:left w:val="single" w:sz="4" w:space="0" w:color="auto"/>
              <w:bottom w:val="single" w:sz="4" w:space="0" w:color="auto"/>
              <w:right w:val="single" w:sz="4" w:space="0" w:color="auto"/>
            </w:tcBorders>
            <w:hideMark/>
          </w:tcPr>
          <w:p w:rsidR="001D45E2" w:rsidRPr="00D878E3" w:rsidRDefault="001D45E2" w:rsidP="00D878E3">
            <w:pPr>
              <w:jc w:val="both"/>
              <w:rPr>
                <w:sz w:val="24"/>
                <w:szCs w:val="24"/>
              </w:rPr>
            </w:pPr>
            <w:r w:rsidRPr="00D878E3">
              <w:rPr>
                <w:sz w:val="24"/>
                <w:szCs w:val="24"/>
              </w:rPr>
              <w:t xml:space="preserve">Контроль  прохождения платежных документов по расчетно-банковским операциям с использованием выписок банка. Составление регистров  аналитического  учета по счету 68 «Расчеты по налогам и сборам» и счету 69 «Расчеты по социальному страхованию». </w:t>
            </w:r>
          </w:p>
        </w:tc>
        <w:tc>
          <w:tcPr>
            <w:tcW w:w="2449" w:type="dxa"/>
            <w:tcBorders>
              <w:top w:val="single" w:sz="4" w:space="0" w:color="auto"/>
              <w:left w:val="single" w:sz="4" w:space="0" w:color="auto"/>
              <w:bottom w:val="single" w:sz="4" w:space="0" w:color="auto"/>
              <w:right w:val="single" w:sz="4" w:space="0" w:color="auto"/>
            </w:tcBorders>
            <w:hideMark/>
          </w:tcPr>
          <w:p w:rsidR="001D45E2" w:rsidRPr="00D878E3" w:rsidRDefault="001D45E2" w:rsidP="00D878E3">
            <w:pPr>
              <w:jc w:val="both"/>
              <w:rPr>
                <w:sz w:val="24"/>
                <w:szCs w:val="24"/>
              </w:rPr>
            </w:pPr>
          </w:p>
        </w:tc>
      </w:tr>
    </w:tbl>
    <w:p w:rsidR="00D878E3" w:rsidRPr="00D878E3" w:rsidRDefault="00D878E3" w:rsidP="00D878E3">
      <w:pPr>
        <w:suppressAutoHyphens/>
        <w:autoSpaceDE w:val="0"/>
        <w:autoSpaceDN w:val="0"/>
        <w:adjustRightInd w:val="0"/>
        <w:ind w:firstLine="709"/>
        <w:jc w:val="center"/>
        <w:rPr>
          <w:b/>
          <w:bCs/>
          <w:sz w:val="24"/>
          <w:szCs w:val="24"/>
          <w:lang w:eastAsia="ru-RU"/>
        </w:rPr>
      </w:pPr>
    </w:p>
    <w:p w:rsidR="00D878E3" w:rsidRPr="00D878E3" w:rsidRDefault="00D878E3" w:rsidP="00D878E3">
      <w:pPr>
        <w:suppressAutoHyphens/>
        <w:autoSpaceDE w:val="0"/>
        <w:autoSpaceDN w:val="0"/>
        <w:adjustRightInd w:val="0"/>
        <w:ind w:firstLine="709"/>
        <w:jc w:val="center"/>
        <w:rPr>
          <w:b/>
          <w:bCs/>
          <w:sz w:val="24"/>
          <w:szCs w:val="24"/>
          <w:lang w:eastAsia="ru-RU"/>
        </w:rPr>
      </w:pPr>
    </w:p>
    <w:p w:rsidR="00D878E3" w:rsidRPr="00D878E3" w:rsidRDefault="00D878E3" w:rsidP="00D878E3">
      <w:pPr>
        <w:suppressAutoHyphens/>
        <w:autoSpaceDE w:val="0"/>
        <w:autoSpaceDN w:val="0"/>
        <w:adjustRightInd w:val="0"/>
        <w:ind w:firstLine="709"/>
        <w:jc w:val="center"/>
        <w:rPr>
          <w:b/>
          <w:bCs/>
          <w:sz w:val="24"/>
          <w:szCs w:val="24"/>
          <w:lang w:eastAsia="ru-RU"/>
        </w:rPr>
      </w:pPr>
      <w:r w:rsidRPr="00D878E3">
        <w:rPr>
          <w:b/>
          <w:bCs/>
          <w:sz w:val="24"/>
          <w:szCs w:val="24"/>
          <w:lang w:eastAsia="ru-RU"/>
        </w:rPr>
        <w:t>Характеристика профессиональной деятельности обучающегося</w:t>
      </w:r>
    </w:p>
    <w:p w:rsidR="00D878E3" w:rsidRPr="00D878E3" w:rsidRDefault="00D878E3" w:rsidP="00D878E3">
      <w:pPr>
        <w:suppressAutoHyphens/>
        <w:autoSpaceDE w:val="0"/>
        <w:autoSpaceDN w:val="0"/>
        <w:adjustRightInd w:val="0"/>
        <w:ind w:firstLine="709"/>
        <w:jc w:val="center"/>
        <w:rPr>
          <w:b/>
          <w:bCs/>
          <w:sz w:val="24"/>
          <w:szCs w:val="24"/>
          <w:lang w:eastAsia="ru-RU"/>
        </w:rPr>
      </w:pPr>
      <w:r w:rsidRPr="00D878E3">
        <w:rPr>
          <w:b/>
          <w:bCs/>
          <w:sz w:val="24"/>
          <w:szCs w:val="24"/>
          <w:lang w:eastAsia="ru-RU"/>
        </w:rPr>
        <w:t>во время производственной практики</w:t>
      </w:r>
    </w:p>
    <w:p w:rsidR="00D878E3" w:rsidRPr="00D878E3" w:rsidRDefault="00D878E3" w:rsidP="00D878E3">
      <w:pPr>
        <w:suppressAutoHyphens/>
        <w:autoSpaceDE w:val="0"/>
        <w:autoSpaceDN w:val="0"/>
        <w:adjustRightInd w:val="0"/>
        <w:ind w:firstLine="709"/>
        <w:rPr>
          <w:bCs/>
          <w:sz w:val="24"/>
          <w:szCs w:val="24"/>
          <w:lang w:eastAsia="ru-RU"/>
        </w:rPr>
      </w:pPr>
      <w:r w:rsidRPr="00D878E3">
        <w:rPr>
          <w:bCs/>
          <w:sz w:val="24"/>
          <w:szCs w:val="24"/>
          <w:lang w:eastAsia="ru-RU"/>
        </w:rPr>
        <w:t>В ходе производственной практики студентом освоены следующие профессиональные   и общие компетенции:</w:t>
      </w:r>
    </w:p>
    <w:tbl>
      <w:tblPr>
        <w:tblW w:w="103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763"/>
        <w:gridCol w:w="2551"/>
      </w:tblGrid>
      <w:tr w:rsidR="00D878E3" w:rsidRPr="00D878E3" w:rsidTr="00BA508E">
        <w:trPr>
          <w:jc w:val="center"/>
        </w:trPr>
        <w:tc>
          <w:tcPr>
            <w:tcW w:w="7763" w:type="dxa"/>
            <w:tcBorders>
              <w:top w:val="single" w:sz="4" w:space="0" w:color="000000"/>
              <w:left w:val="single" w:sz="4" w:space="0" w:color="000000"/>
              <w:bottom w:val="single" w:sz="4" w:space="0" w:color="000000"/>
              <w:right w:val="single" w:sz="4" w:space="0" w:color="000000"/>
            </w:tcBorders>
            <w:hideMark/>
          </w:tcPr>
          <w:p w:rsidR="00D878E3" w:rsidRPr="00D878E3" w:rsidRDefault="00D878E3" w:rsidP="00D878E3">
            <w:pPr>
              <w:suppressAutoHyphens/>
              <w:autoSpaceDE w:val="0"/>
              <w:autoSpaceDN w:val="0"/>
              <w:adjustRightInd w:val="0"/>
              <w:rPr>
                <w:bCs/>
                <w:sz w:val="24"/>
                <w:szCs w:val="24"/>
                <w:lang w:eastAsia="ru-RU"/>
              </w:rPr>
            </w:pPr>
            <w:r w:rsidRPr="00D878E3">
              <w:rPr>
                <w:bCs/>
                <w:sz w:val="24"/>
                <w:szCs w:val="24"/>
                <w:lang w:eastAsia="ru-RU"/>
              </w:rPr>
              <w:t>Наименование компетенции</w:t>
            </w:r>
          </w:p>
        </w:tc>
        <w:tc>
          <w:tcPr>
            <w:tcW w:w="2551" w:type="dxa"/>
            <w:tcBorders>
              <w:top w:val="single" w:sz="4" w:space="0" w:color="000000"/>
              <w:left w:val="single" w:sz="4" w:space="0" w:color="000000"/>
              <w:bottom w:val="single" w:sz="4" w:space="0" w:color="000000"/>
              <w:right w:val="single" w:sz="4" w:space="0" w:color="000000"/>
            </w:tcBorders>
            <w:hideMark/>
          </w:tcPr>
          <w:p w:rsidR="00D878E3" w:rsidRPr="00D878E3" w:rsidRDefault="00D878E3" w:rsidP="00D878E3">
            <w:pPr>
              <w:suppressAutoHyphens/>
              <w:autoSpaceDE w:val="0"/>
              <w:autoSpaceDN w:val="0"/>
              <w:adjustRightInd w:val="0"/>
              <w:rPr>
                <w:bCs/>
                <w:sz w:val="24"/>
                <w:szCs w:val="24"/>
                <w:lang w:eastAsia="ru-RU"/>
              </w:rPr>
            </w:pPr>
            <w:r w:rsidRPr="00D878E3">
              <w:rPr>
                <w:bCs/>
                <w:sz w:val="24"/>
                <w:szCs w:val="24"/>
                <w:lang w:eastAsia="ru-RU"/>
              </w:rPr>
              <w:t>Уровень освоения</w:t>
            </w:r>
          </w:p>
        </w:tc>
      </w:tr>
      <w:tr w:rsidR="00D878E3" w:rsidRPr="00D878E3" w:rsidTr="00BA508E">
        <w:trPr>
          <w:jc w:val="center"/>
        </w:trPr>
        <w:tc>
          <w:tcPr>
            <w:tcW w:w="7763" w:type="dxa"/>
            <w:tcBorders>
              <w:top w:val="single" w:sz="4" w:space="0" w:color="000000"/>
              <w:left w:val="single" w:sz="4" w:space="0" w:color="000000"/>
              <w:bottom w:val="single" w:sz="4" w:space="0" w:color="000000"/>
              <w:right w:val="single" w:sz="4" w:space="0" w:color="000000"/>
            </w:tcBorders>
            <w:hideMark/>
          </w:tcPr>
          <w:p w:rsidR="00D878E3" w:rsidRPr="00D878E3" w:rsidRDefault="00D878E3" w:rsidP="00D878E3">
            <w:pPr>
              <w:suppressAutoHyphens/>
              <w:autoSpaceDE w:val="0"/>
              <w:autoSpaceDN w:val="0"/>
              <w:adjustRightInd w:val="0"/>
              <w:jc w:val="both"/>
              <w:rPr>
                <w:bCs/>
                <w:sz w:val="24"/>
                <w:szCs w:val="24"/>
                <w:lang w:eastAsia="ru-RU"/>
              </w:rPr>
            </w:pPr>
            <w:r w:rsidRPr="00D878E3">
              <w:rPr>
                <w:bCs/>
                <w:sz w:val="24"/>
                <w:szCs w:val="24"/>
                <w:lang w:eastAsia="ru-RU"/>
              </w:rPr>
              <w:t>Формирует бухгалтерские проводки по начислению и перечислению налогов и сборов в бюджеты различных уровней.</w:t>
            </w:r>
          </w:p>
        </w:tc>
        <w:tc>
          <w:tcPr>
            <w:tcW w:w="2551" w:type="dxa"/>
            <w:tcBorders>
              <w:top w:val="single" w:sz="4" w:space="0" w:color="000000"/>
              <w:left w:val="single" w:sz="4" w:space="0" w:color="000000"/>
              <w:bottom w:val="single" w:sz="4" w:space="0" w:color="000000"/>
              <w:right w:val="single" w:sz="4" w:space="0" w:color="000000"/>
            </w:tcBorders>
          </w:tcPr>
          <w:p w:rsidR="00D878E3" w:rsidRPr="00D878E3" w:rsidRDefault="00D878E3" w:rsidP="00D878E3">
            <w:pPr>
              <w:suppressAutoHyphens/>
              <w:autoSpaceDE w:val="0"/>
              <w:autoSpaceDN w:val="0"/>
              <w:adjustRightInd w:val="0"/>
              <w:rPr>
                <w:bCs/>
                <w:sz w:val="24"/>
                <w:szCs w:val="24"/>
                <w:lang w:eastAsia="ru-RU"/>
              </w:rPr>
            </w:pPr>
          </w:p>
        </w:tc>
      </w:tr>
      <w:tr w:rsidR="00D878E3" w:rsidRPr="00D878E3" w:rsidTr="00BA508E">
        <w:trPr>
          <w:jc w:val="center"/>
        </w:trPr>
        <w:tc>
          <w:tcPr>
            <w:tcW w:w="7763" w:type="dxa"/>
            <w:tcBorders>
              <w:top w:val="single" w:sz="4" w:space="0" w:color="000000"/>
              <w:left w:val="single" w:sz="4" w:space="0" w:color="000000"/>
              <w:bottom w:val="single" w:sz="4" w:space="0" w:color="000000"/>
              <w:right w:val="single" w:sz="4" w:space="0" w:color="000000"/>
            </w:tcBorders>
            <w:hideMark/>
          </w:tcPr>
          <w:p w:rsidR="00D878E3" w:rsidRPr="00D878E3" w:rsidRDefault="00D878E3" w:rsidP="00D878E3">
            <w:pPr>
              <w:suppressAutoHyphens/>
              <w:autoSpaceDE w:val="0"/>
              <w:autoSpaceDN w:val="0"/>
              <w:adjustRightInd w:val="0"/>
              <w:jc w:val="both"/>
              <w:rPr>
                <w:bCs/>
                <w:sz w:val="24"/>
                <w:szCs w:val="24"/>
                <w:lang w:eastAsia="ru-RU"/>
              </w:rPr>
            </w:pPr>
            <w:r w:rsidRPr="00D878E3">
              <w:rPr>
                <w:bCs/>
                <w:sz w:val="24"/>
                <w:szCs w:val="24"/>
                <w:lang w:eastAsia="ru-RU"/>
              </w:rPr>
              <w:t>Оформляет платежные документы для перечисления налогов и сборов в бюджет, контролировать их прохождение по расчетно-кассовым банковским операциям.</w:t>
            </w:r>
          </w:p>
        </w:tc>
        <w:tc>
          <w:tcPr>
            <w:tcW w:w="2551" w:type="dxa"/>
            <w:tcBorders>
              <w:top w:val="single" w:sz="4" w:space="0" w:color="000000"/>
              <w:left w:val="single" w:sz="4" w:space="0" w:color="000000"/>
              <w:bottom w:val="single" w:sz="4" w:space="0" w:color="000000"/>
              <w:right w:val="single" w:sz="4" w:space="0" w:color="000000"/>
            </w:tcBorders>
          </w:tcPr>
          <w:p w:rsidR="00D878E3" w:rsidRPr="00D878E3" w:rsidRDefault="00D878E3" w:rsidP="00D878E3">
            <w:pPr>
              <w:suppressAutoHyphens/>
              <w:autoSpaceDE w:val="0"/>
              <w:autoSpaceDN w:val="0"/>
              <w:adjustRightInd w:val="0"/>
              <w:rPr>
                <w:bCs/>
                <w:sz w:val="24"/>
                <w:szCs w:val="24"/>
                <w:lang w:eastAsia="ru-RU"/>
              </w:rPr>
            </w:pPr>
          </w:p>
        </w:tc>
      </w:tr>
      <w:tr w:rsidR="00D878E3" w:rsidRPr="00D878E3" w:rsidTr="00BA508E">
        <w:trPr>
          <w:jc w:val="center"/>
        </w:trPr>
        <w:tc>
          <w:tcPr>
            <w:tcW w:w="7763" w:type="dxa"/>
            <w:tcBorders>
              <w:top w:val="single" w:sz="4" w:space="0" w:color="000000"/>
              <w:left w:val="single" w:sz="4" w:space="0" w:color="000000"/>
              <w:bottom w:val="single" w:sz="4" w:space="0" w:color="000000"/>
              <w:right w:val="single" w:sz="4" w:space="0" w:color="000000"/>
            </w:tcBorders>
            <w:hideMark/>
          </w:tcPr>
          <w:p w:rsidR="00D878E3" w:rsidRPr="00D878E3" w:rsidRDefault="00D878E3" w:rsidP="00D878E3">
            <w:pPr>
              <w:suppressAutoHyphens/>
              <w:autoSpaceDE w:val="0"/>
              <w:autoSpaceDN w:val="0"/>
              <w:adjustRightInd w:val="0"/>
              <w:jc w:val="both"/>
              <w:rPr>
                <w:bCs/>
                <w:sz w:val="24"/>
                <w:szCs w:val="24"/>
                <w:lang w:eastAsia="ru-RU"/>
              </w:rPr>
            </w:pPr>
            <w:r w:rsidRPr="00D878E3">
              <w:rPr>
                <w:bCs/>
                <w:sz w:val="24"/>
                <w:szCs w:val="24"/>
                <w:lang w:eastAsia="ru-RU"/>
              </w:rPr>
              <w:t>Формирует бухгалтерские проводки по начислению и перечислению страховых взносов во внебюджетные фонды.</w:t>
            </w:r>
          </w:p>
        </w:tc>
        <w:tc>
          <w:tcPr>
            <w:tcW w:w="2551" w:type="dxa"/>
            <w:tcBorders>
              <w:top w:val="single" w:sz="4" w:space="0" w:color="000000"/>
              <w:left w:val="single" w:sz="4" w:space="0" w:color="000000"/>
              <w:bottom w:val="single" w:sz="4" w:space="0" w:color="000000"/>
              <w:right w:val="single" w:sz="4" w:space="0" w:color="000000"/>
            </w:tcBorders>
          </w:tcPr>
          <w:p w:rsidR="00D878E3" w:rsidRPr="00D878E3" w:rsidRDefault="00D878E3" w:rsidP="00D878E3">
            <w:pPr>
              <w:suppressAutoHyphens/>
              <w:autoSpaceDE w:val="0"/>
              <w:autoSpaceDN w:val="0"/>
              <w:adjustRightInd w:val="0"/>
              <w:rPr>
                <w:bCs/>
                <w:sz w:val="24"/>
                <w:szCs w:val="24"/>
                <w:lang w:eastAsia="ru-RU"/>
              </w:rPr>
            </w:pPr>
          </w:p>
        </w:tc>
      </w:tr>
      <w:tr w:rsidR="00D878E3" w:rsidRPr="00D878E3" w:rsidTr="00BA508E">
        <w:trPr>
          <w:jc w:val="center"/>
        </w:trPr>
        <w:tc>
          <w:tcPr>
            <w:tcW w:w="7763" w:type="dxa"/>
            <w:tcBorders>
              <w:top w:val="single" w:sz="4" w:space="0" w:color="000000"/>
              <w:left w:val="single" w:sz="4" w:space="0" w:color="000000"/>
              <w:bottom w:val="single" w:sz="4" w:space="0" w:color="000000"/>
              <w:right w:val="single" w:sz="4" w:space="0" w:color="000000"/>
            </w:tcBorders>
            <w:hideMark/>
          </w:tcPr>
          <w:p w:rsidR="00D878E3" w:rsidRPr="00D878E3" w:rsidRDefault="00D878E3" w:rsidP="00D878E3">
            <w:pPr>
              <w:suppressAutoHyphens/>
              <w:autoSpaceDE w:val="0"/>
              <w:autoSpaceDN w:val="0"/>
              <w:adjustRightInd w:val="0"/>
              <w:jc w:val="both"/>
              <w:rPr>
                <w:bCs/>
                <w:sz w:val="24"/>
                <w:szCs w:val="24"/>
                <w:lang w:eastAsia="ru-RU"/>
              </w:rPr>
            </w:pPr>
            <w:r w:rsidRPr="00D878E3">
              <w:rPr>
                <w:bCs/>
                <w:sz w:val="24"/>
                <w:szCs w:val="24"/>
                <w:lang w:eastAsia="ru-RU"/>
              </w:rPr>
              <w:t>Оформляет платежные документы на перечисление страховых взносов во внебюджетные фонды, контролировать их прохождение по расчетно-кассовым банковским операциям.</w:t>
            </w:r>
          </w:p>
        </w:tc>
        <w:tc>
          <w:tcPr>
            <w:tcW w:w="2551" w:type="dxa"/>
            <w:tcBorders>
              <w:top w:val="single" w:sz="4" w:space="0" w:color="000000"/>
              <w:left w:val="single" w:sz="4" w:space="0" w:color="000000"/>
              <w:bottom w:val="single" w:sz="4" w:space="0" w:color="000000"/>
              <w:right w:val="single" w:sz="4" w:space="0" w:color="000000"/>
            </w:tcBorders>
          </w:tcPr>
          <w:p w:rsidR="00D878E3" w:rsidRPr="00D878E3" w:rsidRDefault="00D878E3" w:rsidP="00D878E3">
            <w:pPr>
              <w:suppressAutoHyphens/>
              <w:autoSpaceDE w:val="0"/>
              <w:autoSpaceDN w:val="0"/>
              <w:adjustRightInd w:val="0"/>
              <w:rPr>
                <w:bCs/>
                <w:sz w:val="24"/>
                <w:szCs w:val="24"/>
                <w:lang w:eastAsia="ru-RU"/>
              </w:rPr>
            </w:pPr>
          </w:p>
        </w:tc>
      </w:tr>
      <w:tr w:rsidR="00D878E3" w:rsidRPr="00D878E3" w:rsidTr="00BA508E">
        <w:trPr>
          <w:jc w:val="center"/>
        </w:trPr>
        <w:tc>
          <w:tcPr>
            <w:tcW w:w="7763" w:type="dxa"/>
            <w:tcBorders>
              <w:top w:val="single" w:sz="4" w:space="0" w:color="000000"/>
              <w:left w:val="single" w:sz="4" w:space="0" w:color="000000"/>
              <w:bottom w:val="single" w:sz="4" w:space="0" w:color="000000"/>
              <w:right w:val="single" w:sz="4" w:space="0" w:color="000000"/>
            </w:tcBorders>
            <w:hideMark/>
          </w:tcPr>
          <w:p w:rsidR="00D878E3" w:rsidRPr="00D878E3" w:rsidRDefault="00D878E3" w:rsidP="00D878E3">
            <w:pPr>
              <w:suppressAutoHyphens/>
              <w:autoSpaceDE w:val="0"/>
              <w:autoSpaceDN w:val="0"/>
              <w:adjustRightInd w:val="0"/>
              <w:jc w:val="both"/>
              <w:rPr>
                <w:bCs/>
                <w:sz w:val="24"/>
                <w:szCs w:val="24"/>
                <w:lang w:eastAsia="ru-RU"/>
              </w:rPr>
            </w:pPr>
            <w:r w:rsidRPr="00D878E3">
              <w:rPr>
                <w:sz w:val="24"/>
                <w:szCs w:val="24"/>
              </w:rPr>
              <w:t>Выбирать способы решения задач профессиональной деятельности применительно к различным контекстам</w:t>
            </w:r>
          </w:p>
        </w:tc>
        <w:tc>
          <w:tcPr>
            <w:tcW w:w="2551" w:type="dxa"/>
            <w:tcBorders>
              <w:top w:val="single" w:sz="4" w:space="0" w:color="000000"/>
              <w:left w:val="single" w:sz="4" w:space="0" w:color="000000"/>
              <w:bottom w:val="single" w:sz="4" w:space="0" w:color="000000"/>
              <w:right w:val="single" w:sz="4" w:space="0" w:color="000000"/>
            </w:tcBorders>
          </w:tcPr>
          <w:p w:rsidR="00D878E3" w:rsidRPr="00D878E3" w:rsidRDefault="00D878E3" w:rsidP="00D878E3">
            <w:pPr>
              <w:suppressAutoHyphens/>
              <w:autoSpaceDE w:val="0"/>
              <w:autoSpaceDN w:val="0"/>
              <w:adjustRightInd w:val="0"/>
              <w:rPr>
                <w:bCs/>
                <w:sz w:val="24"/>
                <w:szCs w:val="24"/>
                <w:lang w:eastAsia="ru-RU"/>
              </w:rPr>
            </w:pPr>
          </w:p>
        </w:tc>
      </w:tr>
      <w:tr w:rsidR="00D878E3" w:rsidRPr="00D878E3" w:rsidTr="00BA508E">
        <w:trPr>
          <w:jc w:val="center"/>
        </w:trPr>
        <w:tc>
          <w:tcPr>
            <w:tcW w:w="7763" w:type="dxa"/>
            <w:tcBorders>
              <w:top w:val="single" w:sz="4" w:space="0" w:color="000000"/>
              <w:left w:val="single" w:sz="4" w:space="0" w:color="000000"/>
              <w:bottom w:val="single" w:sz="4" w:space="0" w:color="000000"/>
              <w:right w:val="single" w:sz="4" w:space="0" w:color="000000"/>
            </w:tcBorders>
            <w:hideMark/>
          </w:tcPr>
          <w:p w:rsidR="00D878E3" w:rsidRPr="00D878E3" w:rsidRDefault="00D878E3" w:rsidP="00D878E3">
            <w:pPr>
              <w:suppressAutoHyphens/>
              <w:autoSpaceDE w:val="0"/>
              <w:autoSpaceDN w:val="0"/>
              <w:adjustRightInd w:val="0"/>
              <w:jc w:val="both"/>
              <w:rPr>
                <w:bCs/>
                <w:sz w:val="24"/>
                <w:szCs w:val="24"/>
                <w:lang w:eastAsia="ru-RU"/>
              </w:rPr>
            </w:pPr>
            <w:r w:rsidRPr="00D878E3">
              <w:rPr>
                <w:sz w:val="24"/>
                <w:szCs w:val="24"/>
              </w:rPr>
              <w:t>Осуществлять поиск, анализ и интерпретацию информации, необходимой для выполнения задач профессиональной деятельности</w:t>
            </w:r>
          </w:p>
        </w:tc>
        <w:tc>
          <w:tcPr>
            <w:tcW w:w="2551" w:type="dxa"/>
            <w:tcBorders>
              <w:top w:val="single" w:sz="4" w:space="0" w:color="000000"/>
              <w:left w:val="single" w:sz="4" w:space="0" w:color="000000"/>
              <w:bottom w:val="single" w:sz="4" w:space="0" w:color="000000"/>
              <w:right w:val="single" w:sz="4" w:space="0" w:color="000000"/>
            </w:tcBorders>
          </w:tcPr>
          <w:p w:rsidR="00D878E3" w:rsidRPr="00D878E3" w:rsidRDefault="00D878E3" w:rsidP="00D878E3">
            <w:pPr>
              <w:suppressAutoHyphens/>
              <w:autoSpaceDE w:val="0"/>
              <w:autoSpaceDN w:val="0"/>
              <w:adjustRightInd w:val="0"/>
              <w:rPr>
                <w:bCs/>
                <w:sz w:val="24"/>
                <w:szCs w:val="24"/>
                <w:lang w:eastAsia="ru-RU"/>
              </w:rPr>
            </w:pPr>
          </w:p>
        </w:tc>
      </w:tr>
      <w:tr w:rsidR="00D878E3" w:rsidRPr="00D878E3" w:rsidTr="00BA508E">
        <w:trPr>
          <w:jc w:val="center"/>
        </w:trPr>
        <w:tc>
          <w:tcPr>
            <w:tcW w:w="7763" w:type="dxa"/>
            <w:tcBorders>
              <w:top w:val="single" w:sz="4" w:space="0" w:color="000000"/>
              <w:left w:val="single" w:sz="4" w:space="0" w:color="000000"/>
              <w:bottom w:val="single" w:sz="4" w:space="0" w:color="000000"/>
              <w:right w:val="single" w:sz="4" w:space="0" w:color="000000"/>
            </w:tcBorders>
            <w:hideMark/>
          </w:tcPr>
          <w:p w:rsidR="00D878E3" w:rsidRPr="00D878E3" w:rsidRDefault="00D878E3" w:rsidP="00D878E3">
            <w:pPr>
              <w:suppressAutoHyphens/>
              <w:autoSpaceDE w:val="0"/>
              <w:autoSpaceDN w:val="0"/>
              <w:adjustRightInd w:val="0"/>
              <w:jc w:val="both"/>
              <w:rPr>
                <w:bCs/>
                <w:sz w:val="24"/>
                <w:szCs w:val="24"/>
                <w:lang w:eastAsia="ru-RU"/>
              </w:rPr>
            </w:pPr>
            <w:r w:rsidRPr="00D878E3">
              <w:rPr>
                <w:sz w:val="24"/>
                <w:szCs w:val="24"/>
              </w:rPr>
              <w:t>Планировать и реализовывать собственное профессиональное и личностное развитие</w:t>
            </w:r>
          </w:p>
        </w:tc>
        <w:tc>
          <w:tcPr>
            <w:tcW w:w="2551" w:type="dxa"/>
            <w:tcBorders>
              <w:top w:val="single" w:sz="4" w:space="0" w:color="000000"/>
              <w:left w:val="single" w:sz="4" w:space="0" w:color="000000"/>
              <w:bottom w:val="single" w:sz="4" w:space="0" w:color="000000"/>
              <w:right w:val="single" w:sz="4" w:space="0" w:color="000000"/>
            </w:tcBorders>
          </w:tcPr>
          <w:p w:rsidR="00D878E3" w:rsidRPr="00D878E3" w:rsidRDefault="00D878E3" w:rsidP="00D878E3">
            <w:pPr>
              <w:suppressAutoHyphens/>
              <w:autoSpaceDE w:val="0"/>
              <w:autoSpaceDN w:val="0"/>
              <w:adjustRightInd w:val="0"/>
              <w:rPr>
                <w:bCs/>
                <w:sz w:val="24"/>
                <w:szCs w:val="24"/>
                <w:lang w:eastAsia="ru-RU"/>
              </w:rPr>
            </w:pPr>
          </w:p>
        </w:tc>
      </w:tr>
      <w:tr w:rsidR="00D878E3" w:rsidRPr="00D878E3" w:rsidTr="00BA508E">
        <w:trPr>
          <w:jc w:val="center"/>
        </w:trPr>
        <w:tc>
          <w:tcPr>
            <w:tcW w:w="7763" w:type="dxa"/>
            <w:tcBorders>
              <w:top w:val="single" w:sz="4" w:space="0" w:color="000000"/>
              <w:left w:val="single" w:sz="4" w:space="0" w:color="000000"/>
              <w:bottom w:val="single" w:sz="4" w:space="0" w:color="000000"/>
              <w:right w:val="single" w:sz="4" w:space="0" w:color="000000"/>
            </w:tcBorders>
            <w:hideMark/>
          </w:tcPr>
          <w:p w:rsidR="00D878E3" w:rsidRPr="00D878E3" w:rsidRDefault="00D878E3" w:rsidP="00D878E3">
            <w:pPr>
              <w:suppressAutoHyphens/>
              <w:autoSpaceDE w:val="0"/>
              <w:autoSpaceDN w:val="0"/>
              <w:adjustRightInd w:val="0"/>
              <w:jc w:val="both"/>
              <w:rPr>
                <w:bCs/>
                <w:sz w:val="24"/>
                <w:szCs w:val="24"/>
                <w:lang w:eastAsia="ru-RU"/>
              </w:rPr>
            </w:pPr>
            <w:r w:rsidRPr="00D878E3">
              <w:rPr>
                <w:sz w:val="24"/>
                <w:szCs w:val="24"/>
              </w:rPr>
              <w:t>Работать в коллективе и команде, эффективно взаимодействовать с коллегами, руководством, клиентами</w:t>
            </w:r>
          </w:p>
        </w:tc>
        <w:tc>
          <w:tcPr>
            <w:tcW w:w="2551" w:type="dxa"/>
            <w:tcBorders>
              <w:top w:val="single" w:sz="4" w:space="0" w:color="000000"/>
              <w:left w:val="single" w:sz="4" w:space="0" w:color="000000"/>
              <w:bottom w:val="single" w:sz="4" w:space="0" w:color="000000"/>
              <w:right w:val="single" w:sz="4" w:space="0" w:color="000000"/>
            </w:tcBorders>
          </w:tcPr>
          <w:p w:rsidR="00D878E3" w:rsidRPr="00D878E3" w:rsidRDefault="00D878E3" w:rsidP="00D878E3">
            <w:pPr>
              <w:suppressAutoHyphens/>
              <w:autoSpaceDE w:val="0"/>
              <w:autoSpaceDN w:val="0"/>
              <w:adjustRightInd w:val="0"/>
              <w:rPr>
                <w:bCs/>
                <w:sz w:val="24"/>
                <w:szCs w:val="24"/>
                <w:lang w:eastAsia="ru-RU"/>
              </w:rPr>
            </w:pPr>
          </w:p>
        </w:tc>
      </w:tr>
      <w:tr w:rsidR="00D878E3" w:rsidRPr="00D878E3" w:rsidTr="00BA508E">
        <w:trPr>
          <w:jc w:val="center"/>
        </w:trPr>
        <w:tc>
          <w:tcPr>
            <w:tcW w:w="7763" w:type="dxa"/>
            <w:tcBorders>
              <w:top w:val="single" w:sz="4" w:space="0" w:color="000000"/>
              <w:left w:val="single" w:sz="4" w:space="0" w:color="000000"/>
              <w:bottom w:val="single" w:sz="4" w:space="0" w:color="000000"/>
              <w:right w:val="single" w:sz="4" w:space="0" w:color="000000"/>
            </w:tcBorders>
            <w:hideMark/>
          </w:tcPr>
          <w:p w:rsidR="00D878E3" w:rsidRPr="00D878E3" w:rsidRDefault="00D878E3" w:rsidP="00D878E3">
            <w:pPr>
              <w:suppressAutoHyphens/>
              <w:autoSpaceDE w:val="0"/>
              <w:autoSpaceDN w:val="0"/>
              <w:adjustRightInd w:val="0"/>
              <w:jc w:val="both"/>
              <w:rPr>
                <w:bCs/>
                <w:sz w:val="24"/>
                <w:szCs w:val="24"/>
                <w:lang w:eastAsia="ru-RU"/>
              </w:rPr>
            </w:pPr>
            <w:r w:rsidRPr="00D878E3">
              <w:rPr>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551" w:type="dxa"/>
            <w:tcBorders>
              <w:top w:val="single" w:sz="4" w:space="0" w:color="000000"/>
              <w:left w:val="single" w:sz="4" w:space="0" w:color="000000"/>
              <w:bottom w:val="single" w:sz="4" w:space="0" w:color="000000"/>
              <w:right w:val="single" w:sz="4" w:space="0" w:color="000000"/>
            </w:tcBorders>
          </w:tcPr>
          <w:p w:rsidR="00D878E3" w:rsidRPr="00D878E3" w:rsidRDefault="00D878E3" w:rsidP="00D878E3">
            <w:pPr>
              <w:suppressAutoHyphens/>
              <w:autoSpaceDE w:val="0"/>
              <w:autoSpaceDN w:val="0"/>
              <w:adjustRightInd w:val="0"/>
              <w:rPr>
                <w:bCs/>
                <w:sz w:val="24"/>
                <w:szCs w:val="24"/>
                <w:lang w:eastAsia="ru-RU"/>
              </w:rPr>
            </w:pPr>
          </w:p>
        </w:tc>
      </w:tr>
      <w:tr w:rsidR="00D878E3" w:rsidRPr="00D878E3" w:rsidTr="00BA508E">
        <w:trPr>
          <w:jc w:val="center"/>
        </w:trPr>
        <w:tc>
          <w:tcPr>
            <w:tcW w:w="7763" w:type="dxa"/>
            <w:tcBorders>
              <w:top w:val="single" w:sz="4" w:space="0" w:color="000000"/>
              <w:left w:val="single" w:sz="4" w:space="0" w:color="000000"/>
              <w:bottom w:val="single" w:sz="4" w:space="0" w:color="000000"/>
              <w:right w:val="single" w:sz="4" w:space="0" w:color="000000"/>
            </w:tcBorders>
            <w:hideMark/>
          </w:tcPr>
          <w:p w:rsidR="00D878E3" w:rsidRPr="00D878E3" w:rsidRDefault="00D878E3" w:rsidP="00D878E3">
            <w:pPr>
              <w:suppressAutoHyphens/>
              <w:autoSpaceDE w:val="0"/>
              <w:autoSpaceDN w:val="0"/>
              <w:adjustRightInd w:val="0"/>
              <w:rPr>
                <w:bCs/>
                <w:sz w:val="24"/>
                <w:szCs w:val="24"/>
                <w:lang w:eastAsia="ru-RU"/>
              </w:rPr>
            </w:pPr>
            <w:r w:rsidRPr="00D878E3">
              <w:rPr>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w:t>
            </w:r>
          </w:p>
        </w:tc>
        <w:tc>
          <w:tcPr>
            <w:tcW w:w="2551" w:type="dxa"/>
            <w:tcBorders>
              <w:top w:val="single" w:sz="4" w:space="0" w:color="000000"/>
              <w:left w:val="single" w:sz="4" w:space="0" w:color="000000"/>
              <w:bottom w:val="single" w:sz="4" w:space="0" w:color="000000"/>
              <w:right w:val="single" w:sz="4" w:space="0" w:color="000000"/>
            </w:tcBorders>
          </w:tcPr>
          <w:p w:rsidR="00D878E3" w:rsidRPr="00D878E3" w:rsidRDefault="00D878E3" w:rsidP="00D878E3">
            <w:pPr>
              <w:suppressAutoHyphens/>
              <w:autoSpaceDE w:val="0"/>
              <w:autoSpaceDN w:val="0"/>
              <w:adjustRightInd w:val="0"/>
              <w:rPr>
                <w:bCs/>
                <w:sz w:val="24"/>
                <w:szCs w:val="24"/>
                <w:lang w:eastAsia="ru-RU"/>
              </w:rPr>
            </w:pPr>
          </w:p>
        </w:tc>
      </w:tr>
      <w:tr w:rsidR="00D878E3" w:rsidRPr="00D878E3" w:rsidTr="00BA508E">
        <w:trPr>
          <w:jc w:val="center"/>
        </w:trPr>
        <w:tc>
          <w:tcPr>
            <w:tcW w:w="7763" w:type="dxa"/>
            <w:tcBorders>
              <w:top w:val="single" w:sz="4" w:space="0" w:color="000000"/>
              <w:left w:val="single" w:sz="4" w:space="0" w:color="000000"/>
              <w:bottom w:val="single" w:sz="4" w:space="0" w:color="000000"/>
              <w:right w:val="single" w:sz="4" w:space="0" w:color="000000"/>
            </w:tcBorders>
            <w:hideMark/>
          </w:tcPr>
          <w:p w:rsidR="00D878E3" w:rsidRPr="00D878E3" w:rsidRDefault="00D878E3" w:rsidP="00D878E3">
            <w:pPr>
              <w:suppressAutoHyphens/>
              <w:autoSpaceDE w:val="0"/>
              <w:autoSpaceDN w:val="0"/>
              <w:adjustRightInd w:val="0"/>
              <w:rPr>
                <w:bCs/>
                <w:sz w:val="24"/>
                <w:szCs w:val="24"/>
                <w:lang w:eastAsia="ru-RU"/>
              </w:rPr>
            </w:pPr>
            <w:r w:rsidRPr="00D878E3">
              <w:rPr>
                <w:sz w:val="24"/>
                <w:szCs w:val="24"/>
              </w:rPr>
              <w:t>Использовать информационные технологии в профессиональной деятельности</w:t>
            </w:r>
          </w:p>
        </w:tc>
        <w:tc>
          <w:tcPr>
            <w:tcW w:w="2551" w:type="dxa"/>
            <w:tcBorders>
              <w:top w:val="single" w:sz="4" w:space="0" w:color="000000"/>
              <w:left w:val="single" w:sz="4" w:space="0" w:color="000000"/>
              <w:bottom w:val="single" w:sz="4" w:space="0" w:color="000000"/>
              <w:right w:val="single" w:sz="4" w:space="0" w:color="000000"/>
            </w:tcBorders>
          </w:tcPr>
          <w:p w:rsidR="00D878E3" w:rsidRPr="00D878E3" w:rsidRDefault="00D878E3" w:rsidP="00D878E3">
            <w:pPr>
              <w:suppressAutoHyphens/>
              <w:autoSpaceDE w:val="0"/>
              <w:autoSpaceDN w:val="0"/>
              <w:adjustRightInd w:val="0"/>
              <w:rPr>
                <w:bCs/>
                <w:sz w:val="24"/>
                <w:szCs w:val="24"/>
                <w:lang w:eastAsia="ru-RU"/>
              </w:rPr>
            </w:pPr>
          </w:p>
        </w:tc>
      </w:tr>
      <w:tr w:rsidR="00D878E3" w:rsidRPr="00D878E3" w:rsidTr="00BA508E">
        <w:trPr>
          <w:jc w:val="center"/>
        </w:trPr>
        <w:tc>
          <w:tcPr>
            <w:tcW w:w="7763" w:type="dxa"/>
            <w:tcBorders>
              <w:top w:val="single" w:sz="4" w:space="0" w:color="000000"/>
              <w:left w:val="single" w:sz="4" w:space="0" w:color="000000"/>
              <w:bottom w:val="single" w:sz="4" w:space="0" w:color="000000"/>
              <w:right w:val="single" w:sz="4" w:space="0" w:color="000000"/>
            </w:tcBorders>
            <w:hideMark/>
          </w:tcPr>
          <w:p w:rsidR="00D878E3" w:rsidRPr="00D878E3" w:rsidRDefault="00D878E3" w:rsidP="00D878E3">
            <w:pPr>
              <w:suppressAutoHyphens/>
              <w:autoSpaceDE w:val="0"/>
              <w:autoSpaceDN w:val="0"/>
              <w:adjustRightInd w:val="0"/>
              <w:rPr>
                <w:bCs/>
                <w:sz w:val="24"/>
                <w:szCs w:val="24"/>
                <w:lang w:eastAsia="ru-RU"/>
              </w:rPr>
            </w:pPr>
            <w:r w:rsidRPr="00D878E3">
              <w:rPr>
                <w:bCs/>
                <w:sz w:val="24"/>
                <w:szCs w:val="24"/>
                <w:lang w:eastAsia="ru-RU"/>
              </w:rPr>
              <w:t>Пользоваться профессиональной документацией на государственном и иностранном языках</w:t>
            </w:r>
          </w:p>
        </w:tc>
        <w:tc>
          <w:tcPr>
            <w:tcW w:w="2551" w:type="dxa"/>
            <w:tcBorders>
              <w:top w:val="single" w:sz="4" w:space="0" w:color="000000"/>
              <w:left w:val="single" w:sz="4" w:space="0" w:color="000000"/>
              <w:bottom w:val="single" w:sz="4" w:space="0" w:color="000000"/>
              <w:right w:val="single" w:sz="4" w:space="0" w:color="000000"/>
            </w:tcBorders>
          </w:tcPr>
          <w:p w:rsidR="00D878E3" w:rsidRPr="00D878E3" w:rsidRDefault="00D878E3" w:rsidP="00D878E3">
            <w:pPr>
              <w:suppressAutoHyphens/>
              <w:autoSpaceDE w:val="0"/>
              <w:autoSpaceDN w:val="0"/>
              <w:adjustRightInd w:val="0"/>
              <w:rPr>
                <w:bCs/>
                <w:sz w:val="24"/>
                <w:szCs w:val="24"/>
                <w:lang w:eastAsia="ru-RU"/>
              </w:rPr>
            </w:pPr>
          </w:p>
        </w:tc>
      </w:tr>
      <w:tr w:rsidR="00D878E3" w:rsidRPr="00D878E3" w:rsidTr="00BA508E">
        <w:trPr>
          <w:jc w:val="center"/>
        </w:trPr>
        <w:tc>
          <w:tcPr>
            <w:tcW w:w="7763" w:type="dxa"/>
            <w:tcBorders>
              <w:top w:val="single" w:sz="4" w:space="0" w:color="000000"/>
              <w:left w:val="single" w:sz="4" w:space="0" w:color="000000"/>
              <w:bottom w:val="single" w:sz="4" w:space="0" w:color="000000"/>
              <w:right w:val="single" w:sz="4" w:space="0" w:color="000000"/>
            </w:tcBorders>
            <w:hideMark/>
          </w:tcPr>
          <w:p w:rsidR="00D878E3" w:rsidRPr="00D878E3" w:rsidRDefault="00D878E3" w:rsidP="00D878E3">
            <w:pPr>
              <w:suppressAutoHyphens/>
              <w:autoSpaceDE w:val="0"/>
              <w:autoSpaceDN w:val="0"/>
              <w:adjustRightInd w:val="0"/>
              <w:rPr>
                <w:bCs/>
                <w:sz w:val="24"/>
                <w:szCs w:val="24"/>
                <w:lang w:eastAsia="ru-RU"/>
              </w:rPr>
            </w:pPr>
            <w:r w:rsidRPr="00D878E3">
              <w:rPr>
                <w:sz w:val="24"/>
                <w:szCs w:val="24"/>
              </w:rPr>
              <w:t>Использовать знания по финансовой грамотности, планировать предпринимательскую деятельность в профессиональной сфере</w:t>
            </w:r>
          </w:p>
        </w:tc>
        <w:tc>
          <w:tcPr>
            <w:tcW w:w="2551" w:type="dxa"/>
            <w:tcBorders>
              <w:top w:val="single" w:sz="4" w:space="0" w:color="000000"/>
              <w:left w:val="single" w:sz="4" w:space="0" w:color="000000"/>
              <w:bottom w:val="single" w:sz="4" w:space="0" w:color="000000"/>
              <w:right w:val="single" w:sz="4" w:space="0" w:color="000000"/>
            </w:tcBorders>
          </w:tcPr>
          <w:p w:rsidR="00D878E3" w:rsidRPr="00D878E3" w:rsidRDefault="00D878E3" w:rsidP="00D878E3">
            <w:pPr>
              <w:suppressAutoHyphens/>
              <w:autoSpaceDE w:val="0"/>
              <w:autoSpaceDN w:val="0"/>
              <w:adjustRightInd w:val="0"/>
              <w:rPr>
                <w:bCs/>
                <w:sz w:val="24"/>
                <w:szCs w:val="24"/>
                <w:lang w:eastAsia="ru-RU"/>
              </w:rPr>
            </w:pPr>
          </w:p>
        </w:tc>
      </w:tr>
    </w:tbl>
    <w:p w:rsidR="00643ED3" w:rsidRPr="00D878E3" w:rsidRDefault="00643ED3" w:rsidP="00BA508E">
      <w:pPr>
        <w:suppressAutoHyphens/>
        <w:autoSpaceDE w:val="0"/>
        <w:autoSpaceDN w:val="0"/>
        <w:adjustRightInd w:val="0"/>
        <w:spacing w:line="360" w:lineRule="auto"/>
        <w:ind w:firstLine="142"/>
        <w:rPr>
          <w:bCs/>
          <w:sz w:val="24"/>
          <w:szCs w:val="24"/>
          <w:lang w:eastAsia="ru-RU"/>
        </w:rPr>
      </w:pPr>
      <w:r w:rsidRPr="00D878E3">
        <w:rPr>
          <w:bCs/>
          <w:sz w:val="24"/>
          <w:szCs w:val="24"/>
          <w:lang w:eastAsia="ru-RU"/>
        </w:rPr>
        <w:t>За время прохождения практики обучающийся проявил (а) себя:</w:t>
      </w:r>
    </w:p>
    <w:p w:rsidR="00643ED3" w:rsidRPr="00D878E3" w:rsidRDefault="00643ED3" w:rsidP="00BA508E">
      <w:pPr>
        <w:suppressAutoHyphens/>
        <w:autoSpaceDE w:val="0"/>
        <w:autoSpaceDN w:val="0"/>
        <w:adjustRightInd w:val="0"/>
        <w:spacing w:line="360" w:lineRule="auto"/>
        <w:ind w:firstLine="142"/>
        <w:rPr>
          <w:bCs/>
          <w:sz w:val="24"/>
          <w:szCs w:val="24"/>
          <w:lang w:eastAsia="ru-RU"/>
        </w:rPr>
      </w:pPr>
      <w:r w:rsidRPr="00D878E3">
        <w:rPr>
          <w:bCs/>
          <w:sz w:val="24"/>
          <w:szCs w:val="24"/>
          <w:lang w:eastAsia="ru-RU"/>
        </w:rPr>
        <w:t>Отношение к работе_______________________________________________________</w:t>
      </w:r>
    </w:p>
    <w:p w:rsidR="00643ED3" w:rsidRPr="00D878E3" w:rsidRDefault="00643ED3" w:rsidP="00BA508E">
      <w:pPr>
        <w:suppressAutoHyphens/>
        <w:autoSpaceDE w:val="0"/>
        <w:autoSpaceDN w:val="0"/>
        <w:adjustRightInd w:val="0"/>
        <w:spacing w:line="360" w:lineRule="auto"/>
        <w:ind w:firstLine="142"/>
        <w:rPr>
          <w:bCs/>
          <w:sz w:val="24"/>
          <w:szCs w:val="24"/>
          <w:lang w:eastAsia="ru-RU"/>
        </w:rPr>
      </w:pPr>
      <w:r w:rsidRPr="00D878E3">
        <w:rPr>
          <w:bCs/>
          <w:sz w:val="24"/>
          <w:szCs w:val="24"/>
          <w:lang w:eastAsia="ru-RU"/>
        </w:rPr>
        <w:t>Проявленная активность___________________________________________________</w:t>
      </w:r>
    </w:p>
    <w:p w:rsidR="00643ED3" w:rsidRPr="00D878E3" w:rsidRDefault="00643ED3" w:rsidP="00BA508E">
      <w:pPr>
        <w:suppressAutoHyphens/>
        <w:autoSpaceDE w:val="0"/>
        <w:autoSpaceDN w:val="0"/>
        <w:adjustRightInd w:val="0"/>
        <w:spacing w:line="360" w:lineRule="auto"/>
        <w:ind w:firstLine="142"/>
        <w:rPr>
          <w:bCs/>
          <w:sz w:val="24"/>
          <w:szCs w:val="24"/>
          <w:lang w:eastAsia="ru-RU"/>
        </w:rPr>
      </w:pPr>
      <w:r w:rsidRPr="00D878E3">
        <w:rPr>
          <w:bCs/>
          <w:sz w:val="24"/>
          <w:szCs w:val="24"/>
          <w:lang w:eastAsia="ru-RU"/>
        </w:rPr>
        <w:t>Дисциплинированность____________________________________________________</w:t>
      </w:r>
    </w:p>
    <w:p w:rsidR="00643ED3" w:rsidRPr="00D878E3" w:rsidRDefault="00643ED3" w:rsidP="00BA508E">
      <w:pPr>
        <w:suppressAutoHyphens/>
        <w:autoSpaceDE w:val="0"/>
        <w:autoSpaceDN w:val="0"/>
        <w:adjustRightInd w:val="0"/>
        <w:spacing w:line="360" w:lineRule="auto"/>
        <w:ind w:firstLine="142"/>
        <w:rPr>
          <w:bCs/>
          <w:sz w:val="24"/>
          <w:szCs w:val="24"/>
          <w:lang w:eastAsia="ru-RU"/>
        </w:rPr>
      </w:pPr>
      <w:r w:rsidRPr="00D878E3">
        <w:rPr>
          <w:bCs/>
          <w:sz w:val="24"/>
          <w:szCs w:val="24"/>
          <w:lang w:eastAsia="ru-RU"/>
        </w:rPr>
        <w:t>Опоздания имеются / не имеются (нужное подчеркнуть)</w:t>
      </w:r>
    </w:p>
    <w:p w:rsidR="00643ED3" w:rsidRPr="00D878E3" w:rsidRDefault="00643ED3" w:rsidP="00BA508E">
      <w:pPr>
        <w:suppressAutoHyphens/>
        <w:autoSpaceDE w:val="0"/>
        <w:autoSpaceDN w:val="0"/>
        <w:adjustRightInd w:val="0"/>
        <w:spacing w:line="360" w:lineRule="auto"/>
        <w:ind w:firstLine="142"/>
        <w:rPr>
          <w:bCs/>
          <w:sz w:val="24"/>
          <w:szCs w:val="24"/>
          <w:lang w:eastAsia="ru-RU"/>
        </w:rPr>
      </w:pPr>
      <w:r w:rsidRPr="00D878E3">
        <w:rPr>
          <w:bCs/>
          <w:sz w:val="24"/>
          <w:szCs w:val="24"/>
          <w:lang w:eastAsia="ru-RU"/>
        </w:rPr>
        <w:t>Рекомендации_________________________________________________</w:t>
      </w:r>
    </w:p>
    <w:p w:rsidR="00643ED3" w:rsidRPr="00D878E3" w:rsidRDefault="00643ED3" w:rsidP="00BA508E">
      <w:pPr>
        <w:suppressAutoHyphens/>
        <w:autoSpaceDE w:val="0"/>
        <w:autoSpaceDN w:val="0"/>
        <w:adjustRightInd w:val="0"/>
        <w:spacing w:line="360" w:lineRule="auto"/>
        <w:ind w:firstLine="142"/>
        <w:rPr>
          <w:bCs/>
          <w:sz w:val="24"/>
          <w:szCs w:val="24"/>
          <w:lang w:eastAsia="ru-RU"/>
        </w:rPr>
      </w:pPr>
      <w:r w:rsidRPr="00D878E3">
        <w:rPr>
          <w:bCs/>
          <w:sz w:val="24"/>
          <w:szCs w:val="24"/>
          <w:lang w:eastAsia="ru-RU"/>
        </w:rPr>
        <w:t>________________________________________________________________________</w:t>
      </w:r>
    </w:p>
    <w:p w:rsidR="00643ED3" w:rsidRPr="00D878E3" w:rsidRDefault="00643ED3" w:rsidP="00BA508E">
      <w:pPr>
        <w:suppressAutoHyphens/>
        <w:autoSpaceDE w:val="0"/>
        <w:autoSpaceDN w:val="0"/>
        <w:adjustRightInd w:val="0"/>
        <w:spacing w:line="360" w:lineRule="auto"/>
        <w:ind w:firstLine="142"/>
        <w:rPr>
          <w:bCs/>
          <w:sz w:val="24"/>
          <w:szCs w:val="24"/>
          <w:lang w:eastAsia="ru-RU"/>
        </w:rPr>
      </w:pPr>
      <w:r w:rsidRPr="00D878E3">
        <w:rPr>
          <w:bCs/>
          <w:sz w:val="24"/>
          <w:szCs w:val="24"/>
          <w:lang w:eastAsia="ru-RU"/>
        </w:rPr>
        <w:t>Итоговая оценка по практике________________________________</w:t>
      </w:r>
    </w:p>
    <w:p w:rsidR="00643ED3" w:rsidRPr="00D878E3" w:rsidRDefault="00643ED3" w:rsidP="00BA508E">
      <w:pPr>
        <w:pBdr>
          <w:bottom w:val="single" w:sz="12" w:space="1" w:color="auto"/>
        </w:pBdr>
        <w:suppressAutoHyphens/>
        <w:autoSpaceDE w:val="0"/>
        <w:autoSpaceDN w:val="0"/>
        <w:adjustRightInd w:val="0"/>
        <w:ind w:firstLine="142"/>
        <w:rPr>
          <w:bCs/>
          <w:sz w:val="24"/>
          <w:szCs w:val="24"/>
          <w:lang w:eastAsia="ru-RU"/>
        </w:rPr>
      </w:pPr>
      <w:r w:rsidRPr="00D878E3">
        <w:rPr>
          <w:bCs/>
          <w:sz w:val="24"/>
          <w:szCs w:val="24"/>
          <w:lang w:eastAsia="ru-RU"/>
        </w:rPr>
        <w:t xml:space="preserve">М.П.         Подпись руководителя практики от организации __________  </w:t>
      </w:r>
    </w:p>
    <w:p w:rsidR="00643ED3" w:rsidRPr="00D878E3" w:rsidRDefault="00643ED3" w:rsidP="00BA508E">
      <w:pPr>
        <w:pBdr>
          <w:bottom w:val="single" w:sz="12" w:space="1" w:color="auto"/>
        </w:pBdr>
        <w:suppressAutoHyphens/>
        <w:autoSpaceDE w:val="0"/>
        <w:autoSpaceDN w:val="0"/>
        <w:adjustRightInd w:val="0"/>
        <w:ind w:left="142"/>
        <w:rPr>
          <w:bCs/>
          <w:sz w:val="24"/>
          <w:szCs w:val="24"/>
          <w:lang w:eastAsia="ru-RU"/>
        </w:rPr>
      </w:pPr>
    </w:p>
    <w:p w:rsidR="00643ED3" w:rsidRPr="00D878E3" w:rsidRDefault="00643ED3" w:rsidP="00BA508E">
      <w:pPr>
        <w:suppressAutoHyphens/>
        <w:autoSpaceDE w:val="0"/>
        <w:autoSpaceDN w:val="0"/>
        <w:adjustRightInd w:val="0"/>
        <w:ind w:firstLine="142"/>
        <w:jc w:val="center"/>
        <w:rPr>
          <w:bCs/>
          <w:sz w:val="24"/>
          <w:szCs w:val="24"/>
          <w:vertAlign w:val="superscript"/>
          <w:lang w:eastAsia="ru-RU"/>
        </w:rPr>
      </w:pPr>
      <w:r w:rsidRPr="00D878E3">
        <w:rPr>
          <w:bCs/>
          <w:sz w:val="24"/>
          <w:szCs w:val="24"/>
          <w:vertAlign w:val="superscript"/>
          <w:lang w:eastAsia="ru-RU"/>
        </w:rPr>
        <w:t xml:space="preserve">Ф.И.О., должность </w:t>
      </w:r>
    </w:p>
    <w:p w:rsidR="00643ED3" w:rsidRPr="00D878E3" w:rsidRDefault="00643ED3" w:rsidP="00BA508E">
      <w:pPr>
        <w:suppressAutoHyphens/>
        <w:autoSpaceDE w:val="0"/>
        <w:autoSpaceDN w:val="0"/>
        <w:adjustRightInd w:val="0"/>
        <w:spacing w:line="360" w:lineRule="auto"/>
        <w:ind w:firstLine="142"/>
        <w:rPr>
          <w:bCs/>
          <w:sz w:val="24"/>
          <w:szCs w:val="24"/>
          <w:lang w:eastAsia="ru-RU"/>
        </w:rPr>
      </w:pPr>
      <w:r w:rsidRPr="00D878E3">
        <w:rPr>
          <w:bCs/>
          <w:sz w:val="24"/>
          <w:szCs w:val="24"/>
          <w:lang w:eastAsia="ru-RU"/>
        </w:rPr>
        <w:t xml:space="preserve">                  Подпись руководителя практики от техникума _______/_______________/</w:t>
      </w:r>
    </w:p>
    <w:p w:rsidR="004561C8" w:rsidRPr="004561C8" w:rsidRDefault="00643ED3" w:rsidP="00BA508E">
      <w:pPr>
        <w:tabs>
          <w:tab w:val="left" w:pos="0"/>
        </w:tabs>
        <w:ind w:firstLine="142"/>
        <w:rPr>
          <w:b/>
          <w:sz w:val="28"/>
          <w:szCs w:val="28"/>
        </w:rPr>
        <w:sectPr w:rsidR="004561C8" w:rsidRPr="004561C8" w:rsidSect="00BA508E">
          <w:pgSz w:w="11906" w:h="16838"/>
          <w:pgMar w:top="567" w:right="567" w:bottom="567" w:left="851" w:header="709" w:footer="567" w:gutter="0"/>
          <w:cols w:space="708"/>
          <w:docGrid w:linePitch="360"/>
        </w:sectPr>
      </w:pPr>
      <w:r w:rsidRPr="00D878E3">
        <w:rPr>
          <w:bCs/>
          <w:sz w:val="24"/>
          <w:szCs w:val="24"/>
          <w:lang w:eastAsia="ru-RU"/>
        </w:rPr>
        <w:t>Дата «___»_______20____ г</w:t>
      </w:r>
    </w:p>
    <w:p w:rsidR="001218C8" w:rsidRPr="00872DFF" w:rsidRDefault="001218C8" w:rsidP="004561C8">
      <w:pPr>
        <w:pStyle w:val="af6"/>
        <w:ind w:firstLine="284"/>
        <w:rPr>
          <w:rFonts w:ascii="Times New Roman" w:hAnsi="Times New Roman"/>
          <w:b/>
          <w:sz w:val="28"/>
          <w:szCs w:val="28"/>
        </w:rPr>
      </w:pPr>
      <w:r w:rsidRPr="00872DFF">
        <w:rPr>
          <w:rFonts w:ascii="Times New Roman" w:hAnsi="Times New Roman"/>
          <w:b/>
          <w:sz w:val="28"/>
          <w:szCs w:val="28"/>
        </w:rPr>
        <w:lastRenderedPageBreak/>
        <w:t>4.2. Промежуточная аттестация</w:t>
      </w:r>
    </w:p>
    <w:p w:rsidR="007F3DB6" w:rsidRPr="00872DFF" w:rsidRDefault="001218C8" w:rsidP="004561C8">
      <w:pPr>
        <w:pStyle w:val="af6"/>
        <w:ind w:firstLine="284"/>
        <w:rPr>
          <w:rFonts w:ascii="Times New Roman" w:hAnsi="Times New Roman"/>
          <w:b/>
          <w:sz w:val="28"/>
          <w:szCs w:val="28"/>
        </w:rPr>
      </w:pPr>
      <w:r w:rsidRPr="00872DFF">
        <w:rPr>
          <w:rFonts w:ascii="Times New Roman" w:hAnsi="Times New Roman"/>
          <w:b/>
          <w:sz w:val="28"/>
          <w:szCs w:val="28"/>
        </w:rPr>
        <w:t>4.2.1. Контрольно – оценочные материалы по итоговой оценке МДК</w:t>
      </w:r>
    </w:p>
    <w:p w:rsidR="00EA4254" w:rsidRDefault="00EA4254" w:rsidP="00674058">
      <w:pPr>
        <w:jc w:val="center"/>
        <w:rPr>
          <w:b/>
          <w:sz w:val="28"/>
          <w:szCs w:val="28"/>
        </w:rPr>
      </w:pPr>
    </w:p>
    <w:p w:rsidR="00674058" w:rsidRPr="00EA4254" w:rsidRDefault="00EA4254" w:rsidP="00674058">
      <w:pPr>
        <w:jc w:val="center"/>
        <w:rPr>
          <w:b/>
          <w:sz w:val="28"/>
          <w:szCs w:val="28"/>
        </w:rPr>
      </w:pPr>
      <w:r w:rsidRPr="00EA4254">
        <w:rPr>
          <w:b/>
          <w:sz w:val="28"/>
          <w:szCs w:val="28"/>
        </w:rPr>
        <w:t>Вариант № 1</w:t>
      </w:r>
    </w:p>
    <w:p w:rsidR="00674058" w:rsidRPr="00EA4254" w:rsidRDefault="00674058" w:rsidP="00674058">
      <w:pPr>
        <w:rPr>
          <w:b/>
          <w:sz w:val="28"/>
          <w:szCs w:val="28"/>
        </w:rPr>
      </w:pPr>
    </w:p>
    <w:p w:rsidR="00674058" w:rsidRPr="00674058" w:rsidRDefault="00674058" w:rsidP="00364225">
      <w:pPr>
        <w:numPr>
          <w:ilvl w:val="0"/>
          <w:numId w:val="22"/>
        </w:numPr>
        <w:rPr>
          <w:b/>
          <w:sz w:val="24"/>
          <w:szCs w:val="24"/>
        </w:rPr>
      </w:pPr>
      <w:r w:rsidRPr="00674058">
        <w:rPr>
          <w:b/>
          <w:sz w:val="24"/>
          <w:szCs w:val="24"/>
        </w:rPr>
        <w:t>Налог – это:</w:t>
      </w:r>
    </w:p>
    <w:p w:rsidR="00674058" w:rsidRPr="00674058" w:rsidRDefault="00674058" w:rsidP="00364225">
      <w:pPr>
        <w:numPr>
          <w:ilvl w:val="0"/>
          <w:numId w:val="23"/>
        </w:numPr>
        <w:rPr>
          <w:sz w:val="24"/>
          <w:szCs w:val="24"/>
        </w:rPr>
      </w:pPr>
      <w:r w:rsidRPr="00674058">
        <w:rPr>
          <w:sz w:val="24"/>
          <w:szCs w:val="24"/>
        </w:rPr>
        <w:t>Добровольный взнос в бюджет;</w:t>
      </w:r>
    </w:p>
    <w:p w:rsidR="00674058" w:rsidRPr="00674058" w:rsidRDefault="00674058" w:rsidP="00364225">
      <w:pPr>
        <w:numPr>
          <w:ilvl w:val="0"/>
          <w:numId w:val="23"/>
        </w:numPr>
        <w:rPr>
          <w:sz w:val="24"/>
          <w:szCs w:val="24"/>
        </w:rPr>
      </w:pPr>
      <w:r w:rsidRPr="00674058">
        <w:rPr>
          <w:sz w:val="24"/>
          <w:szCs w:val="24"/>
        </w:rPr>
        <w:t>Обязательный взнос в бюджет;</w:t>
      </w:r>
    </w:p>
    <w:p w:rsidR="00674058" w:rsidRPr="00EA4254" w:rsidRDefault="00674058" w:rsidP="00364225">
      <w:pPr>
        <w:numPr>
          <w:ilvl w:val="0"/>
          <w:numId w:val="23"/>
        </w:numPr>
        <w:rPr>
          <w:sz w:val="24"/>
          <w:szCs w:val="24"/>
        </w:rPr>
      </w:pPr>
      <w:r w:rsidRPr="00674058">
        <w:rPr>
          <w:sz w:val="24"/>
          <w:szCs w:val="24"/>
        </w:rPr>
        <w:t>Обязательный, индивидуально безвозмездный платеж, взимаемый с организаций и физических лиц, в форме отчуждения принадлежащих им денежных средств.</w:t>
      </w:r>
    </w:p>
    <w:p w:rsidR="00674058" w:rsidRPr="00674058" w:rsidRDefault="00674058" w:rsidP="00364225">
      <w:pPr>
        <w:numPr>
          <w:ilvl w:val="0"/>
          <w:numId w:val="22"/>
        </w:numPr>
        <w:rPr>
          <w:b/>
          <w:sz w:val="24"/>
          <w:szCs w:val="24"/>
        </w:rPr>
      </w:pPr>
      <w:r w:rsidRPr="00674058">
        <w:rPr>
          <w:b/>
          <w:sz w:val="24"/>
          <w:szCs w:val="24"/>
        </w:rPr>
        <w:t xml:space="preserve">Налоговый период по НДС </w:t>
      </w:r>
    </w:p>
    <w:p w:rsidR="00674058" w:rsidRPr="00674058" w:rsidRDefault="00674058" w:rsidP="00364225">
      <w:pPr>
        <w:numPr>
          <w:ilvl w:val="0"/>
          <w:numId w:val="24"/>
        </w:numPr>
        <w:rPr>
          <w:sz w:val="24"/>
          <w:szCs w:val="24"/>
        </w:rPr>
      </w:pPr>
      <w:r w:rsidRPr="00674058">
        <w:rPr>
          <w:sz w:val="24"/>
          <w:szCs w:val="24"/>
        </w:rPr>
        <w:t>календарный год</w:t>
      </w:r>
    </w:p>
    <w:p w:rsidR="00674058" w:rsidRPr="00674058" w:rsidRDefault="00674058" w:rsidP="00364225">
      <w:pPr>
        <w:numPr>
          <w:ilvl w:val="0"/>
          <w:numId w:val="24"/>
        </w:numPr>
        <w:rPr>
          <w:sz w:val="24"/>
          <w:szCs w:val="24"/>
        </w:rPr>
      </w:pPr>
      <w:r w:rsidRPr="00674058">
        <w:rPr>
          <w:sz w:val="24"/>
          <w:szCs w:val="24"/>
        </w:rPr>
        <w:t>квартал</w:t>
      </w:r>
    </w:p>
    <w:p w:rsidR="00674058" w:rsidRPr="00EA4254" w:rsidRDefault="00674058" w:rsidP="00364225">
      <w:pPr>
        <w:numPr>
          <w:ilvl w:val="0"/>
          <w:numId w:val="24"/>
        </w:numPr>
        <w:rPr>
          <w:sz w:val="24"/>
          <w:szCs w:val="24"/>
        </w:rPr>
      </w:pPr>
      <w:r w:rsidRPr="00674058">
        <w:rPr>
          <w:sz w:val="24"/>
          <w:szCs w:val="24"/>
        </w:rPr>
        <w:t>месяц</w:t>
      </w:r>
    </w:p>
    <w:p w:rsidR="00674058" w:rsidRPr="00674058" w:rsidRDefault="00674058" w:rsidP="00364225">
      <w:pPr>
        <w:numPr>
          <w:ilvl w:val="0"/>
          <w:numId w:val="22"/>
        </w:numPr>
        <w:rPr>
          <w:b/>
          <w:sz w:val="24"/>
          <w:szCs w:val="24"/>
        </w:rPr>
      </w:pPr>
      <w:r w:rsidRPr="00674058">
        <w:rPr>
          <w:b/>
          <w:sz w:val="24"/>
          <w:szCs w:val="24"/>
        </w:rPr>
        <w:t>При определении налоговой базы по ННФЛ учитываются доходы</w:t>
      </w:r>
    </w:p>
    <w:p w:rsidR="00674058" w:rsidRPr="00674058" w:rsidRDefault="00674058" w:rsidP="00364225">
      <w:pPr>
        <w:numPr>
          <w:ilvl w:val="0"/>
          <w:numId w:val="25"/>
        </w:numPr>
        <w:rPr>
          <w:sz w:val="24"/>
          <w:szCs w:val="24"/>
        </w:rPr>
      </w:pPr>
      <w:r w:rsidRPr="00674058">
        <w:rPr>
          <w:sz w:val="24"/>
          <w:szCs w:val="24"/>
        </w:rPr>
        <w:t>в денежной форме</w:t>
      </w:r>
    </w:p>
    <w:p w:rsidR="00674058" w:rsidRPr="00674058" w:rsidRDefault="00674058" w:rsidP="00364225">
      <w:pPr>
        <w:numPr>
          <w:ilvl w:val="0"/>
          <w:numId w:val="25"/>
        </w:numPr>
        <w:rPr>
          <w:sz w:val="24"/>
          <w:szCs w:val="24"/>
        </w:rPr>
      </w:pPr>
      <w:r w:rsidRPr="00674058">
        <w:rPr>
          <w:sz w:val="24"/>
          <w:szCs w:val="24"/>
        </w:rPr>
        <w:t>в денежной, натуральной форме и в виде материальной выгоды</w:t>
      </w:r>
    </w:p>
    <w:p w:rsidR="00674058" w:rsidRPr="00EA4254" w:rsidRDefault="00674058" w:rsidP="00364225">
      <w:pPr>
        <w:numPr>
          <w:ilvl w:val="0"/>
          <w:numId w:val="25"/>
        </w:numPr>
        <w:rPr>
          <w:sz w:val="24"/>
          <w:szCs w:val="24"/>
        </w:rPr>
      </w:pPr>
      <w:r w:rsidRPr="00674058">
        <w:rPr>
          <w:sz w:val="24"/>
          <w:szCs w:val="24"/>
        </w:rPr>
        <w:t>в натуральной форме</w:t>
      </w:r>
    </w:p>
    <w:p w:rsidR="00674058" w:rsidRPr="00674058" w:rsidRDefault="00674058" w:rsidP="00364225">
      <w:pPr>
        <w:numPr>
          <w:ilvl w:val="0"/>
          <w:numId w:val="25"/>
        </w:numPr>
        <w:rPr>
          <w:b/>
          <w:sz w:val="24"/>
          <w:szCs w:val="24"/>
        </w:rPr>
      </w:pPr>
      <w:r w:rsidRPr="00674058">
        <w:rPr>
          <w:b/>
          <w:sz w:val="24"/>
          <w:szCs w:val="24"/>
        </w:rPr>
        <w:t>По какой ставке начисляется НДФЛ по дивидендам</w:t>
      </w:r>
    </w:p>
    <w:p w:rsidR="00674058" w:rsidRPr="00674058" w:rsidRDefault="00674058" w:rsidP="00364225">
      <w:pPr>
        <w:numPr>
          <w:ilvl w:val="0"/>
          <w:numId w:val="26"/>
        </w:numPr>
        <w:rPr>
          <w:sz w:val="24"/>
          <w:szCs w:val="24"/>
        </w:rPr>
      </w:pPr>
      <w:r w:rsidRPr="00674058">
        <w:rPr>
          <w:sz w:val="24"/>
          <w:szCs w:val="24"/>
        </w:rPr>
        <w:t>9%</w:t>
      </w:r>
    </w:p>
    <w:p w:rsidR="00674058" w:rsidRPr="00674058" w:rsidRDefault="00674058" w:rsidP="00364225">
      <w:pPr>
        <w:numPr>
          <w:ilvl w:val="0"/>
          <w:numId w:val="26"/>
        </w:numPr>
        <w:rPr>
          <w:sz w:val="24"/>
          <w:szCs w:val="24"/>
        </w:rPr>
      </w:pPr>
      <w:r w:rsidRPr="00674058">
        <w:rPr>
          <w:sz w:val="24"/>
          <w:szCs w:val="24"/>
        </w:rPr>
        <w:t>13%</w:t>
      </w:r>
    </w:p>
    <w:p w:rsidR="00674058" w:rsidRPr="00EA4254" w:rsidRDefault="00674058" w:rsidP="00364225">
      <w:pPr>
        <w:numPr>
          <w:ilvl w:val="0"/>
          <w:numId w:val="26"/>
        </w:numPr>
        <w:rPr>
          <w:sz w:val="24"/>
          <w:szCs w:val="24"/>
        </w:rPr>
      </w:pPr>
      <w:r w:rsidRPr="00674058">
        <w:rPr>
          <w:sz w:val="24"/>
          <w:szCs w:val="24"/>
        </w:rPr>
        <w:t>30%</w:t>
      </w:r>
    </w:p>
    <w:p w:rsidR="00674058" w:rsidRPr="00674058" w:rsidRDefault="00674058" w:rsidP="00364225">
      <w:pPr>
        <w:numPr>
          <w:ilvl w:val="0"/>
          <w:numId w:val="25"/>
        </w:numPr>
        <w:rPr>
          <w:b/>
          <w:sz w:val="24"/>
          <w:szCs w:val="24"/>
        </w:rPr>
      </w:pPr>
      <w:r w:rsidRPr="00674058">
        <w:rPr>
          <w:b/>
          <w:sz w:val="24"/>
          <w:szCs w:val="24"/>
        </w:rPr>
        <w:t>Налогоплательщики налога на прибыль</w:t>
      </w:r>
    </w:p>
    <w:p w:rsidR="00674058" w:rsidRPr="00674058" w:rsidRDefault="00674058" w:rsidP="00364225">
      <w:pPr>
        <w:numPr>
          <w:ilvl w:val="0"/>
          <w:numId w:val="27"/>
        </w:numPr>
        <w:rPr>
          <w:sz w:val="24"/>
          <w:szCs w:val="24"/>
        </w:rPr>
      </w:pPr>
      <w:r w:rsidRPr="00674058">
        <w:rPr>
          <w:sz w:val="24"/>
          <w:szCs w:val="24"/>
        </w:rPr>
        <w:t>физические лица, организация</w:t>
      </w:r>
    </w:p>
    <w:p w:rsidR="00674058" w:rsidRPr="00674058" w:rsidRDefault="00674058" w:rsidP="00364225">
      <w:pPr>
        <w:numPr>
          <w:ilvl w:val="0"/>
          <w:numId w:val="27"/>
        </w:numPr>
        <w:rPr>
          <w:sz w:val="24"/>
          <w:szCs w:val="24"/>
        </w:rPr>
      </w:pPr>
      <w:r w:rsidRPr="00674058">
        <w:rPr>
          <w:sz w:val="24"/>
          <w:szCs w:val="24"/>
        </w:rPr>
        <w:t>российские организации, иностранные организации</w:t>
      </w:r>
    </w:p>
    <w:p w:rsidR="00674058" w:rsidRPr="00EA4254" w:rsidRDefault="00674058" w:rsidP="00364225">
      <w:pPr>
        <w:numPr>
          <w:ilvl w:val="0"/>
          <w:numId w:val="27"/>
        </w:numPr>
        <w:rPr>
          <w:sz w:val="24"/>
          <w:szCs w:val="24"/>
        </w:rPr>
      </w:pPr>
      <w:r w:rsidRPr="00674058">
        <w:rPr>
          <w:sz w:val="24"/>
          <w:szCs w:val="24"/>
        </w:rPr>
        <w:t>иностранные организации</w:t>
      </w:r>
    </w:p>
    <w:p w:rsidR="00674058" w:rsidRPr="00674058" w:rsidRDefault="00674058" w:rsidP="00364225">
      <w:pPr>
        <w:numPr>
          <w:ilvl w:val="0"/>
          <w:numId w:val="25"/>
        </w:numPr>
        <w:tabs>
          <w:tab w:val="left" w:pos="3861"/>
        </w:tabs>
        <w:rPr>
          <w:b/>
          <w:sz w:val="24"/>
          <w:szCs w:val="24"/>
        </w:rPr>
      </w:pPr>
      <w:r w:rsidRPr="00674058">
        <w:rPr>
          <w:b/>
          <w:sz w:val="24"/>
          <w:szCs w:val="24"/>
        </w:rPr>
        <w:t>Налоговый период по налогу на прибыль</w:t>
      </w:r>
    </w:p>
    <w:p w:rsidR="00674058" w:rsidRPr="00674058" w:rsidRDefault="00674058" w:rsidP="00364225">
      <w:pPr>
        <w:numPr>
          <w:ilvl w:val="0"/>
          <w:numId w:val="28"/>
        </w:numPr>
        <w:tabs>
          <w:tab w:val="left" w:pos="3861"/>
        </w:tabs>
        <w:rPr>
          <w:sz w:val="24"/>
          <w:szCs w:val="24"/>
        </w:rPr>
      </w:pPr>
      <w:r w:rsidRPr="00674058">
        <w:rPr>
          <w:sz w:val="24"/>
          <w:szCs w:val="24"/>
        </w:rPr>
        <w:t>квартал</w:t>
      </w:r>
    </w:p>
    <w:p w:rsidR="00674058" w:rsidRPr="00674058" w:rsidRDefault="00674058" w:rsidP="00364225">
      <w:pPr>
        <w:numPr>
          <w:ilvl w:val="0"/>
          <w:numId w:val="28"/>
        </w:numPr>
        <w:tabs>
          <w:tab w:val="left" w:pos="3861"/>
        </w:tabs>
        <w:rPr>
          <w:sz w:val="24"/>
          <w:szCs w:val="24"/>
        </w:rPr>
      </w:pPr>
      <w:r w:rsidRPr="00674058">
        <w:rPr>
          <w:sz w:val="24"/>
          <w:szCs w:val="24"/>
        </w:rPr>
        <w:t>календарный год</w:t>
      </w:r>
    </w:p>
    <w:p w:rsidR="00674058" w:rsidRPr="00EA4254" w:rsidRDefault="00674058" w:rsidP="00364225">
      <w:pPr>
        <w:numPr>
          <w:ilvl w:val="0"/>
          <w:numId w:val="28"/>
        </w:numPr>
        <w:tabs>
          <w:tab w:val="left" w:pos="3861"/>
        </w:tabs>
        <w:rPr>
          <w:sz w:val="24"/>
          <w:szCs w:val="24"/>
        </w:rPr>
      </w:pPr>
      <w:r w:rsidRPr="00674058">
        <w:rPr>
          <w:sz w:val="24"/>
          <w:szCs w:val="24"/>
        </w:rPr>
        <w:t>полугодие</w:t>
      </w:r>
    </w:p>
    <w:p w:rsidR="00674058" w:rsidRPr="00674058" w:rsidRDefault="00674058" w:rsidP="00364225">
      <w:pPr>
        <w:numPr>
          <w:ilvl w:val="0"/>
          <w:numId w:val="25"/>
        </w:numPr>
        <w:rPr>
          <w:b/>
          <w:sz w:val="24"/>
          <w:szCs w:val="24"/>
        </w:rPr>
      </w:pPr>
      <w:r w:rsidRPr="00674058">
        <w:rPr>
          <w:b/>
          <w:sz w:val="24"/>
          <w:szCs w:val="24"/>
        </w:rPr>
        <w:t xml:space="preserve">Налогоплательщики налога на имущество организаций </w:t>
      </w:r>
    </w:p>
    <w:p w:rsidR="00674058" w:rsidRPr="00674058" w:rsidRDefault="00674058" w:rsidP="00674058">
      <w:pPr>
        <w:ind w:left="360"/>
        <w:rPr>
          <w:sz w:val="24"/>
          <w:szCs w:val="24"/>
        </w:rPr>
      </w:pPr>
      <w:r w:rsidRPr="00674058">
        <w:rPr>
          <w:sz w:val="24"/>
          <w:szCs w:val="24"/>
        </w:rPr>
        <w:t>1.организация, имеющая имущество</w:t>
      </w:r>
    </w:p>
    <w:p w:rsidR="00674058" w:rsidRPr="00674058" w:rsidRDefault="00674058" w:rsidP="00674058">
      <w:pPr>
        <w:ind w:left="360"/>
        <w:rPr>
          <w:sz w:val="24"/>
          <w:szCs w:val="24"/>
        </w:rPr>
      </w:pPr>
      <w:r w:rsidRPr="00674058">
        <w:rPr>
          <w:sz w:val="24"/>
          <w:szCs w:val="24"/>
        </w:rPr>
        <w:t>2.физические лица</w:t>
      </w:r>
    </w:p>
    <w:p w:rsidR="00674058" w:rsidRPr="00674058" w:rsidRDefault="00674058" w:rsidP="00EA4254">
      <w:pPr>
        <w:ind w:left="360"/>
        <w:rPr>
          <w:sz w:val="24"/>
          <w:szCs w:val="24"/>
        </w:rPr>
      </w:pPr>
      <w:r w:rsidRPr="00674058">
        <w:rPr>
          <w:sz w:val="24"/>
          <w:szCs w:val="24"/>
        </w:rPr>
        <w:t>3.</w:t>
      </w:r>
      <w:r w:rsidR="00EA4254">
        <w:rPr>
          <w:sz w:val="24"/>
          <w:szCs w:val="24"/>
        </w:rPr>
        <w:t>иностранные организации</w:t>
      </w:r>
    </w:p>
    <w:p w:rsidR="00674058" w:rsidRPr="00674058" w:rsidRDefault="00674058" w:rsidP="00364225">
      <w:pPr>
        <w:numPr>
          <w:ilvl w:val="0"/>
          <w:numId w:val="25"/>
        </w:numPr>
        <w:rPr>
          <w:b/>
          <w:sz w:val="24"/>
          <w:szCs w:val="24"/>
        </w:rPr>
      </w:pPr>
      <w:r w:rsidRPr="00674058">
        <w:rPr>
          <w:b/>
          <w:sz w:val="24"/>
          <w:szCs w:val="24"/>
        </w:rPr>
        <w:t xml:space="preserve">Налоговая база по налогу на имущество </w:t>
      </w:r>
    </w:p>
    <w:p w:rsidR="00674058" w:rsidRPr="00674058" w:rsidRDefault="00674058" w:rsidP="00674058">
      <w:pPr>
        <w:ind w:left="360"/>
        <w:rPr>
          <w:sz w:val="24"/>
          <w:szCs w:val="24"/>
        </w:rPr>
      </w:pPr>
      <w:r w:rsidRPr="00674058">
        <w:rPr>
          <w:sz w:val="24"/>
          <w:szCs w:val="24"/>
        </w:rPr>
        <w:t>1.остаточная стоимость имущества</w:t>
      </w:r>
    </w:p>
    <w:p w:rsidR="00674058" w:rsidRPr="00674058" w:rsidRDefault="00674058" w:rsidP="00674058">
      <w:pPr>
        <w:ind w:left="360"/>
        <w:rPr>
          <w:sz w:val="24"/>
          <w:szCs w:val="24"/>
        </w:rPr>
      </w:pPr>
      <w:r w:rsidRPr="00674058">
        <w:rPr>
          <w:sz w:val="24"/>
          <w:szCs w:val="24"/>
        </w:rPr>
        <w:t>2.среднегодовая стоимость имущества</w:t>
      </w:r>
    </w:p>
    <w:p w:rsidR="00674058" w:rsidRPr="00674058" w:rsidRDefault="00674058" w:rsidP="00EA4254">
      <w:pPr>
        <w:ind w:left="360"/>
        <w:rPr>
          <w:sz w:val="24"/>
          <w:szCs w:val="24"/>
        </w:rPr>
      </w:pPr>
      <w:r w:rsidRPr="00674058">
        <w:rPr>
          <w:sz w:val="24"/>
          <w:szCs w:val="24"/>
        </w:rPr>
        <w:t>3.пер</w:t>
      </w:r>
      <w:r w:rsidR="00EA4254">
        <w:rPr>
          <w:sz w:val="24"/>
          <w:szCs w:val="24"/>
        </w:rPr>
        <w:t>воначальная стоимость имущества</w:t>
      </w:r>
    </w:p>
    <w:p w:rsidR="00674058" w:rsidRPr="00674058" w:rsidRDefault="00674058" w:rsidP="00364225">
      <w:pPr>
        <w:numPr>
          <w:ilvl w:val="0"/>
          <w:numId w:val="25"/>
        </w:numPr>
        <w:rPr>
          <w:b/>
          <w:sz w:val="24"/>
          <w:szCs w:val="24"/>
        </w:rPr>
      </w:pPr>
      <w:r w:rsidRPr="00674058">
        <w:rPr>
          <w:b/>
          <w:sz w:val="24"/>
          <w:szCs w:val="24"/>
        </w:rPr>
        <w:t>Переход к УСН осуществляется на добровольной основе или в обязательном порядке</w:t>
      </w:r>
    </w:p>
    <w:p w:rsidR="00674058" w:rsidRPr="00674058" w:rsidRDefault="00674058" w:rsidP="00364225">
      <w:pPr>
        <w:numPr>
          <w:ilvl w:val="0"/>
          <w:numId w:val="30"/>
        </w:numPr>
        <w:rPr>
          <w:sz w:val="24"/>
          <w:szCs w:val="24"/>
        </w:rPr>
      </w:pPr>
      <w:r w:rsidRPr="00674058">
        <w:rPr>
          <w:sz w:val="24"/>
          <w:szCs w:val="24"/>
        </w:rPr>
        <w:t>в обязательном порядке</w:t>
      </w:r>
    </w:p>
    <w:p w:rsidR="00674058" w:rsidRPr="00674058" w:rsidRDefault="00674058" w:rsidP="00364225">
      <w:pPr>
        <w:numPr>
          <w:ilvl w:val="0"/>
          <w:numId w:val="30"/>
        </w:numPr>
        <w:rPr>
          <w:sz w:val="24"/>
          <w:szCs w:val="24"/>
        </w:rPr>
      </w:pPr>
      <w:r w:rsidRPr="00674058">
        <w:rPr>
          <w:sz w:val="24"/>
          <w:szCs w:val="24"/>
        </w:rPr>
        <w:t>добровольно</w:t>
      </w:r>
    </w:p>
    <w:p w:rsidR="00674058" w:rsidRPr="00EA4254" w:rsidRDefault="00674058" w:rsidP="00364225">
      <w:pPr>
        <w:numPr>
          <w:ilvl w:val="0"/>
          <w:numId w:val="30"/>
        </w:numPr>
        <w:rPr>
          <w:sz w:val="24"/>
          <w:szCs w:val="24"/>
        </w:rPr>
      </w:pPr>
      <w:r w:rsidRPr="00674058">
        <w:rPr>
          <w:sz w:val="24"/>
          <w:szCs w:val="24"/>
        </w:rPr>
        <w:t>добровольно или в обязательном порядке</w:t>
      </w:r>
    </w:p>
    <w:p w:rsidR="00674058" w:rsidRPr="00674058" w:rsidRDefault="00674058" w:rsidP="00364225">
      <w:pPr>
        <w:numPr>
          <w:ilvl w:val="0"/>
          <w:numId w:val="25"/>
        </w:numPr>
        <w:rPr>
          <w:b/>
          <w:sz w:val="24"/>
          <w:szCs w:val="24"/>
        </w:rPr>
      </w:pPr>
      <w:r w:rsidRPr="00674058">
        <w:rPr>
          <w:b/>
          <w:sz w:val="24"/>
          <w:szCs w:val="24"/>
        </w:rPr>
        <w:t>Какая базовая доходность в месяц при ЕНВД для стационарного предприятия общественного питания?</w:t>
      </w:r>
    </w:p>
    <w:p w:rsidR="00674058" w:rsidRPr="00674058" w:rsidRDefault="00674058" w:rsidP="00674058">
      <w:pPr>
        <w:ind w:left="360"/>
        <w:rPr>
          <w:sz w:val="24"/>
          <w:szCs w:val="24"/>
        </w:rPr>
      </w:pPr>
      <w:r w:rsidRPr="00674058">
        <w:rPr>
          <w:sz w:val="24"/>
          <w:szCs w:val="24"/>
        </w:rPr>
        <w:t>1.  1800 руб.</w:t>
      </w:r>
    </w:p>
    <w:p w:rsidR="00674058" w:rsidRPr="00674058" w:rsidRDefault="00674058" w:rsidP="00674058">
      <w:pPr>
        <w:ind w:left="360"/>
        <w:rPr>
          <w:sz w:val="24"/>
          <w:szCs w:val="24"/>
        </w:rPr>
      </w:pPr>
      <w:r w:rsidRPr="00674058">
        <w:rPr>
          <w:sz w:val="24"/>
          <w:szCs w:val="24"/>
        </w:rPr>
        <w:t>2.   1000 руб.</w:t>
      </w:r>
    </w:p>
    <w:p w:rsidR="00674058" w:rsidRPr="00674058" w:rsidRDefault="00674058" w:rsidP="00674058">
      <w:pPr>
        <w:ind w:left="360"/>
        <w:rPr>
          <w:sz w:val="24"/>
          <w:szCs w:val="24"/>
        </w:rPr>
      </w:pPr>
      <w:r w:rsidRPr="00674058">
        <w:rPr>
          <w:sz w:val="24"/>
          <w:szCs w:val="24"/>
        </w:rPr>
        <w:t>3.   9000 руб.</w:t>
      </w:r>
    </w:p>
    <w:p w:rsidR="00674058" w:rsidRPr="00674058" w:rsidRDefault="00674058" w:rsidP="00674058">
      <w:pPr>
        <w:ind w:left="360"/>
        <w:rPr>
          <w:sz w:val="24"/>
          <w:szCs w:val="24"/>
        </w:rPr>
      </w:pPr>
    </w:p>
    <w:p w:rsidR="00674058" w:rsidRDefault="00EA4254" w:rsidP="00674058">
      <w:pPr>
        <w:ind w:left="360"/>
        <w:jc w:val="center"/>
        <w:rPr>
          <w:b/>
          <w:sz w:val="28"/>
          <w:szCs w:val="28"/>
        </w:rPr>
      </w:pPr>
      <w:r w:rsidRPr="00EA4254">
        <w:rPr>
          <w:b/>
          <w:sz w:val="28"/>
          <w:szCs w:val="28"/>
        </w:rPr>
        <w:lastRenderedPageBreak/>
        <w:t>Вариант № 2</w:t>
      </w:r>
    </w:p>
    <w:p w:rsidR="00EA4254" w:rsidRPr="00EA4254" w:rsidRDefault="00EA4254" w:rsidP="00674058">
      <w:pPr>
        <w:ind w:left="360"/>
        <w:jc w:val="center"/>
        <w:rPr>
          <w:b/>
          <w:sz w:val="28"/>
          <w:szCs w:val="28"/>
        </w:rPr>
      </w:pPr>
    </w:p>
    <w:p w:rsidR="00674058" w:rsidRPr="00674058" w:rsidRDefault="00674058" w:rsidP="00674058">
      <w:pPr>
        <w:rPr>
          <w:sz w:val="24"/>
          <w:szCs w:val="24"/>
        </w:rPr>
      </w:pPr>
    </w:p>
    <w:p w:rsidR="00674058" w:rsidRPr="00674058" w:rsidRDefault="00674058" w:rsidP="00674058">
      <w:pPr>
        <w:rPr>
          <w:b/>
          <w:sz w:val="24"/>
          <w:szCs w:val="24"/>
        </w:rPr>
      </w:pPr>
      <w:r w:rsidRPr="00674058">
        <w:rPr>
          <w:b/>
          <w:sz w:val="24"/>
          <w:szCs w:val="24"/>
        </w:rPr>
        <w:t>1. Налог считается установленным, когда определены налогоплательщики и следующие элементы:</w:t>
      </w:r>
    </w:p>
    <w:p w:rsidR="00674058" w:rsidRPr="00674058" w:rsidRDefault="00674058" w:rsidP="00674058">
      <w:pPr>
        <w:rPr>
          <w:sz w:val="24"/>
          <w:szCs w:val="24"/>
        </w:rPr>
      </w:pPr>
      <w:r w:rsidRPr="00674058">
        <w:rPr>
          <w:sz w:val="24"/>
          <w:szCs w:val="24"/>
        </w:rPr>
        <w:t>1. объект, налоговая база, сроки уплаты;</w:t>
      </w:r>
    </w:p>
    <w:p w:rsidR="00674058" w:rsidRPr="00674058" w:rsidRDefault="00674058" w:rsidP="00674058">
      <w:pPr>
        <w:rPr>
          <w:sz w:val="24"/>
          <w:szCs w:val="24"/>
        </w:rPr>
      </w:pPr>
      <w:r w:rsidRPr="00674058">
        <w:rPr>
          <w:sz w:val="24"/>
          <w:szCs w:val="24"/>
        </w:rPr>
        <w:t>2. объект, налоговая база, налоговый период, налоговая,  порядок начисления и сроки уплаты;</w:t>
      </w:r>
    </w:p>
    <w:p w:rsidR="00674058" w:rsidRPr="00EA4254" w:rsidRDefault="00674058" w:rsidP="00EA4254">
      <w:pPr>
        <w:rPr>
          <w:sz w:val="24"/>
          <w:szCs w:val="24"/>
        </w:rPr>
      </w:pPr>
      <w:r w:rsidRPr="00674058">
        <w:rPr>
          <w:sz w:val="24"/>
          <w:szCs w:val="24"/>
        </w:rPr>
        <w:t>3. плательщики, доход, налогова</w:t>
      </w:r>
      <w:r w:rsidR="00EA4254">
        <w:rPr>
          <w:sz w:val="24"/>
          <w:szCs w:val="24"/>
        </w:rPr>
        <w:t>я база, порядок и сроки уплаты.</w:t>
      </w:r>
      <w:r w:rsidRPr="00674058">
        <w:rPr>
          <w:b/>
          <w:sz w:val="24"/>
          <w:szCs w:val="24"/>
        </w:rPr>
        <w:br/>
        <w:t xml:space="preserve">2. По какой ставке облагаются продовольственные товары по перечню </w:t>
      </w:r>
    </w:p>
    <w:p w:rsidR="00674058" w:rsidRPr="00674058" w:rsidRDefault="00674058" w:rsidP="00364225">
      <w:pPr>
        <w:numPr>
          <w:ilvl w:val="0"/>
          <w:numId w:val="32"/>
        </w:numPr>
        <w:tabs>
          <w:tab w:val="left" w:pos="3861"/>
        </w:tabs>
        <w:rPr>
          <w:sz w:val="24"/>
          <w:szCs w:val="24"/>
        </w:rPr>
      </w:pPr>
      <w:r w:rsidRPr="00674058">
        <w:rPr>
          <w:sz w:val="24"/>
          <w:szCs w:val="24"/>
        </w:rPr>
        <w:t>10%</w:t>
      </w:r>
    </w:p>
    <w:p w:rsidR="00674058" w:rsidRPr="00674058" w:rsidRDefault="00674058" w:rsidP="00364225">
      <w:pPr>
        <w:numPr>
          <w:ilvl w:val="0"/>
          <w:numId w:val="32"/>
        </w:numPr>
        <w:tabs>
          <w:tab w:val="left" w:pos="3861"/>
        </w:tabs>
        <w:rPr>
          <w:sz w:val="24"/>
          <w:szCs w:val="24"/>
        </w:rPr>
      </w:pPr>
      <w:r w:rsidRPr="00674058">
        <w:rPr>
          <w:sz w:val="24"/>
          <w:szCs w:val="24"/>
        </w:rPr>
        <w:t>0%</w:t>
      </w:r>
    </w:p>
    <w:p w:rsidR="00674058" w:rsidRPr="00EA4254" w:rsidRDefault="00674058" w:rsidP="00364225">
      <w:pPr>
        <w:numPr>
          <w:ilvl w:val="0"/>
          <w:numId w:val="32"/>
        </w:numPr>
        <w:tabs>
          <w:tab w:val="left" w:pos="3861"/>
        </w:tabs>
        <w:rPr>
          <w:sz w:val="24"/>
          <w:szCs w:val="24"/>
        </w:rPr>
      </w:pPr>
      <w:r w:rsidRPr="00674058">
        <w:rPr>
          <w:sz w:val="24"/>
          <w:szCs w:val="24"/>
        </w:rPr>
        <w:t>18%</w:t>
      </w:r>
    </w:p>
    <w:p w:rsidR="00674058" w:rsidRPr="00674058" w:rsidRDefault="00674058" w:rsidP="00674058">
      <w:pPr>
        <w:rPr>
          <w:b/>
          <w:sz w:val="24"/>
          <w:szCs w:val="24"/>
        </w:rPr>
      </w:pPr>
      <w:r w:rsidRPr="00674058">
        <w:rPr>
          <w:b/>
          <w:sz w:val="24"/>
          <w:szCs w:val="24"/>
        </w:rPr>
        <w:t>3. По какой ставке начисляется НДФЛ по дивидендам</w:t>
      </w:r>
    </w:p>
    <w:p w:rsidR="00674058" w:rsidRPr="00674058" w:rsidRDefault="00674058" w:rsidP="00364225">
      <w:pPr>
        <w:numPr>
          <w:ilvl w:val="0"/>
          <w:numId w:val="33"/>
        </w:numPr>
        <w:rPr>
          <w:sz w:val="24"/>
          <w:szCs w:val="24"/>
        </w:rPr>
      </w:pPr>
      <w:r w:rsidRPr="00674058">
        <w:rPr>
          <w:sz w:val="24"/>
          <w:szCs w:val="24"/>
        </w:rPr>
        <w:t>9%</w:t>
      </w:r>
    </w:p>
    <w:p w:rsidR="00674058" w:rsidRPr="00674058" w:rsidRDefault="00674058" w:rsidP="00364225">
      <w:pPr>
        <w:numPr>
          <w:ilvl w:val="0"/>
          <w:numId w:val="33"/>
        </w:numPr>
        <w:rPr>
          <w:sz w:val="24"/>
          <w:szCs w:val="24"/>
        </w:rPr>
      </w:pPr>
      <w:r w:rsidRPr="00674058">
        <w:rPr>
          <w:sz w:val="24"/>
          <w:szCs w:val="24"/>
        </w:rPr>
        <w:t>13%</w:t>
      </w:r>
    </w:p>
    <w:p w:rsidR="00674058" w:rsidRPr="00EA4254" w:rsidRDefault="00674058" w:rsidP="00364225">
      <w:pPr>
        <w:numPr>
          <w:ilvl w:val="0"/>
          <w:numId w:val="33"/>
        </w:numPr>
        <w:rPr>
          <w:sz w:val="24"/>
          <w:szCs w:val="24"/>
        </w:rPr>
      </w:pPr>
      <w:r w:rsidRPr="00674058">
        <w:rPr>
          <w:sz w:val="24"/>
          <w:szCs w:val="24"/>
        </w:rPr>
        <w:t>30%</w:t>
      </w:r>
    </w:p>
    <w:p w:rsidR="00674058" w:rsidRPr="00674058" w:rsidRDefault="00674058" w:rsidP="00674058">
      <w:pPr>
        <w:tabs>
          <w:tab w:val="left" w:pos="3861"/>
        </w:tabs>
        <w:rPr>
          <w:b/>
          <w:sz w:val="24"/>
          <w:szCs w:val="24"/>
        </w:rPr>
      </w:pPr>
      <w:r w:rsidRPr="00674058">
        <w:rPr>
          <w:b/>
          <w:sz w:val="24"/>
          <w:szCs w:val="24"/>
        </w:rPr>
        <w:t>4.Налоговый период по налогу на прибыль</w:t>
      </w:r>
    </w:p>
    <w:p w:rsidR="00674058" w:rsidRPr="00674058" w:rsidRDefault="00674058" w:rsidP="00364225">
      <w:pPr>
        <w:numPr>
          <w:ilvl w:val="0"/>
          <w:numId w:val="34"/>
        </w:numPr>
        <w:tabs>
          <w:tab w:val="left" w:pos="3861"/>
        </w:tabs>
        <w:rPr>
          <w:sz w:val="24"/>
          <w:szCs w:val="24"/>
        </w:rPr>
      </w:pPr>
      <w:r w:rsidRPr="00674058">
        <w:rPr>
          <w:sz w:val="24"/>
          <w:szCs w:val="24"/>
        </w:rPr>
        <w:t>квартал</w:t>
      </w:r>
    </w:p>
    <w:p w:rsidR="00674058" w:rsidRPr="00674058" w:rsidRDefault="00674058" w:rsidP="00364225">
      <w:pPr>
        <w:numPr>
          <w:ilvl w:val="0"/>
          <w:numId w:val="34"/>
        </w:numPr>
        <w:tabs>
          <w:tab w:val="left" w:pos="3861"/>
        </w:tabs>
        <w:rPr>
          <w:sz w:val="24"/>
          <w:szCs w:val="24"/>
        </w:rPr>
      </w:pPr>
      <w:r w:rsidRPr="00674058">
        <w:rPr>
          <w:sz w:val="24"/>
          <w:szCs w:val="24"/>
        </w:rPr>
        <w:t>календарный год</w:t>
      </w:r>
    </w:p>
    <w:p w:rsidR="00674058" w:rsidRPr="00EA4254" w:rsidRDefault="00674058" w:rsidP="00364225">
      <w:pPr>
        <w:numPr>
          <w:ilvl w:val="0"/>
          <w:numId w:val="34"/>
        </w:numPr>
        <w:tabs>
          <w:tab w:val="left" w:pos="3861"/>
        </w:tabs>
        <w:rPr>
          <w:sz w:val="24"/>
          <w:szCs w:val="24"/>
        </w:rPr>
      </w:pPr>
      <w:r w:rsidRPr="00674058">
        <w:rPr>
          <w:sz w:val="24"/>
          <w:szCs w:val="24"/>
        </w:rPr>
        <w:t>полугодие</w:t>
      </w:r>
    </w:p>
    <w:p w:rsidR="00674058" w:rsidRPr="00674058" w:rsidRDefault="00674058" w:rsidP="00674058">
      <w:pPr>
        <w:rPr>
          <w:b/>
          <w:sz w:val="24"/>
          <w:szCs w:val="24"/>
        </w:rPr>
      </w:pPr>
      <w:r w:rsidRPr="00674058">
        <w:rPr>
          <w:b/>
          <w:sz w:val="24"/>
          <w:szCs w:val="24"/>
        </w:rPr>
        <w:t>5. Переход к УСН осуществляется на добровольной основе или в обязательном порядке</w:t>
      </w:r>
    </w:p>
    <w:p w:rsidR="00674058" w:rsidRPr="00674058" w:rsidRDefault="00674058" w:rsidP="00364225">
      <w:pPr>
        <w:numPr>
          <w:ilvl w:val="0"/>
          <w:numId w:val="35"/>
        </w:numPr>
        <w:rPr>
          <w:sz w:val="24"/>
          <w:szCs w:val="24"/>
        </w:rPr>
      </w:pPr>
      <w:r w:rsidRPr="00674058">
        <w:rPr>
          <w:sz w:val="24"/>
          <w:szCs w:val="24"/>
        </w:rPr>
        <w:t>в обязательном порядке</w:t>
      </w:r>
    </w:p>
    <w:p w:rsidR="00674058" w:rsidRPr="00674058" w:rsidRDefault="00674058" w:rsidP="00364225">
      <w:pPr>
        <w:numPr>
          <w:ilvl w:val="0"/>
          <w:numId w:val="35"/>
        </w:numPr>
        <w:rPr>
          <w:sz w:val="24"/>
          <w:szCs w:val="24"/>
        </w:rPr>
      </w:pPr>
      <w:r w:rsidRPr="00674058">
        <w:rPr>
          <w:sz w:val="24"/>
          <w:szCs w:val="24"/>
        </w:rPr>
        <w:t>добровольно</w:t>
      </w:r>
    </w:p>
    <w:p w:rsidR="00674058" w:rsidRPr="00EA4254" w:rsidRDefault="00674058" w:rsidP="00364225">
      <w:pPr>
        <w:numPr>
          <w:ilvl w:val="0"/>
          <w:numId w:val="35"/>
        </w:numPr>
        <w:rPr>
          <w:sz w:val="24"/>
          <w:szCs w:val="24"/>
        </w:rPr>
      </w:pPr>
      <w:r w:rsidRPr="00674058">
        <w:rPr>
          <w:sz w:val="24"/>
          <w:szCs w:val="24"/>
        </w:rPr>
        <w:t>добровольно или в обязательном порядке</w:t>
      </w:r>
    </w:p>
    <w:p w:rsidR="00674058" w:rsidRPr="00674058" w:rsidRDefault="00674058" w:rsidP="00674058">
      <w:pPr>
        <w:rPr>
          <w:b/>
          <w:sz w:val="24"/>
          <w:szCs w:val="24"/>
        </w:rPr>
      </w:pPr>
      <w:r w:rsidRPr="00674058">
        <w:rPr>
          <w:b/>
          <w:sz w:val="24"/>
          <w:szCs w:val="24"/>
        </w:rPr>
        <w:t>6. Налоговая ставка при УСН, если объект налогообложения доходы:</w:t>
      </w:r>
    </w:p>
    <w:p w:rsidR="00674058" w:rsidRPr="00674058" w:rsidRDefault="00674058" w:rsidP="00674058">
      <w:pPr>
        <w:rPr>
          <w:sz w:val="24"/>
          <w:szCs w:val="24"/>
        </w:rPr>
      </w:pPr>
      <w:r w:rsidRPr="00674058">
        <w:rPr>
          <w:sz w:val="24"/>
          <w:szCs w:val="24"/>
        </w:rPr>
        <w:t>1. 6%</w:t>
      </w:r>
    </w:p>
    <w:p w:rsidR="00674058" w:rsidRPr="00674058" w:rsidRDefault="00674058" w:rsidP="00674058">
      <w:pPr>
        <w:rPr>
          <w:sz w:val="24"/>
          <w:szCs w:val="24"/>
        </w:rPr>
      </w:pPr>
      <w:r w:rsidRPr="00674058">
        <w:rPr>
          <w:sz w:val="24"/>
          <w:szCs w:val="24"/>
        </w:rPr>
        <w:t>2. 9%</w:t>
      </w:r>
    </w:p>
    <w:p w:rsidR="00674058" w:rsidRPr="00674058" w:rsidRDefault="00EA4254" w:rsidP="00674058">
      <w:pPr>
        <w:rPr>
          <w:sz w:val="24"/>
          <w:szCs w:val="24"/>
        </w:rPr>
      </w:pPr>
      <w:r>
        <w:rPr>
          <w:sz w:val="24"/>
          <w:szCs w:val="24"/>
        </w:rPr>
        <w:t>3. 15%</w:t>
      </w:r>
    </w:p>
    <w:p w:rsidR="00674058" w:rsidRPr="00674058" w:rsidRDefault="00674058" w:rsidP="00674058">
      <w:pPr>
        <w:rPr>
          <w:b/>
          <w:sz w:val="24"/>
          <w:szCs w:val="24"/>
        </w:rPr>
      </w:pPr>
      <w:r w:rsidRPr="00674058">
        <w:rPr>
          <w:b/>
          <w:sz w:val="24"/>
          <w:szCs w:val="24"/>
        </w:rPr>
        <w:t>7. От уплаты каких налогов освобождены организации перешедшие на ЕНВД</w:t>
      </w:r>
    </w:p>
    <w:p w:rsidR="00674058" w:rsidRPr="00674058" w:rsidRDefault="00674058" w:rsidP="00674058">
      <w:pPr>
        <w:rPr>
          <w:sz w:val="24"/>
          <w:szCs w:val="24"/>
        </w:rPr>
      </w:pPr>
      <w:r w:rsidRPr="00674058">
        <w:rPr>
          <w:sz w:val="24"/>
          <w:szCs w:val="24"/>
        </w:rPr>
        <w:t>1. транспортный налог, земельный налог</w:t>
      </w:r>
    </w:p>
    <w:p w:rsidR="00674058" w:rsidRPr="00674058" w:rsidRDefault="00674058" w:rsidP="00674058">
      <w:pPr>
        <w:rPr>
          <w:sz w:val="24"/>
          <w:szCs w:val="24"/>
        </w:rPr>
      </w:pPr>
      <w:r w:rsidRPr="00674058">
        <w:rPr>
          <w:sz w:val="24"/>
          <w:szCs w:val="24"/>
        </w:rPr>
        <w:t>2.налог на прибыль, НДС, налог на имущество организаций</w:t>
      </w:r>
    </w:p>
    <w:p w:rsidR="00674058" w:rsidRPr="00674058" w:rsidRDefault="00674058" w:rsidP="00674058">
      <w:pPr>
        <w:rPr>
          <w:sz w:val="24"/>
          <w:szCs w:val="24"/>
        </w:rPr>
      </w:pPr>
      <w:r w:rsidRPr="00674058">
        <w:rPr>
          <w:sz w:val="24"/>
          <w:szCs w:val="24"/>
        </w:rPr>
        <w:t>3.</w:t>
      </w:r>
      <w:r w:rsidR="00EA4254">
        <w:rPr>
          <w:sz w:val="24"/>
          <w:szCs w:val="24"/>
        </w:rPr>
        <w:t>единый налог при УСН</w:t>
      </w:r>
    </w:p>
    <w:p w:rsidR="00674058" w:rsidRPr="00674058" w:rsidRDefault="00674058" w:rsidP="00674058">
      <w:pPr>
        <w:rPr>
          <w:b/>
          <w:sz w:val="24"/>
          <w:szCs w:val="24"/>
        </w:rPr>
      </w:pPr>
      <w:r w:rsidRPr="00674058">
        <w:rPr>
          <w:b/>
          <w:sz w:val="24"/>
          <w:szCs w:val="24"/>
        </w:rPr>
        <w:t>8. Физический показатель для предприятий стационарной торговли розничной торговли</w:t>
      </w:r>
    </w:p>
    <w:p w:rsidR="00674058" w:rsidRPr="00674058" w:rsidRDefault="00674058" w:rsidP="00364225">
      <w:pPr>
        <w:numPr>
          <w:ilvl w:val="0"/>
          <w:numId w:val="36"/>
        </w:numPr>
        <w:rPr>
          <w:sz w:val="24"/>
          <w:szCs w:val="24"/>
        </w:rPr>
      </w:pPr>
      <w:r w:rsidRPr="00674058">
        <w:rPr>
          <w:sz w:val="24"/>
          <w:szCs w:val="24"/>
        </w:rPr>
        <w:t>площадь торгового зала в квадратных метрах</w:t>
      </w:r>
    </w:p>
    <w:p w:rsidR="00674058" w:rsidRPr="00674058" w:rsidRDefault="00674058" w:rsidP="00364225">
      <w:pPr>
        <w:numPr>
          <w:ilvl w:val="0"/>
          <w:numId w:val="36"/>
        </w:numPr>
        <w:rPr>
          <w:sz w:val="24"/>
          <w:szCs w:val="24"/>
        </w:rPr>
      </w:pPr>
      <w:r w:rsidRPr="00674058">
        <w:rPr>
          <w:sz w:val="24"/>
          <w:szCs w:val="24"/>
        </w:rPr>
        <w:t>количество работников</w:t>
      </w:r>
    </w:p>
    <w:p w:rsidR="00674058" w:rsidRPr="00EA4254" w:rsidRDefault="00674058" w:rsidP="00364225">
      <w:pPr>
        <w:numPr>
          <w:ilvl w:val="0"/>
          <w:numId w:val="36"/>
        </w:numPr>
        <w:rPr>
          <w:sz w:val="24"/>
          <w:szCs w:val="24"/>
        </w:rPr>
      </w:pPr>
      <w:r w:rsidRPr="00674058">
        <w:rPr>
          <w:sz w:val="24"/>
          <w:szCs w:val="24"/>
        </w:rPr>
        <w:t xml:space="preserve">общая площадь предприятия </w:t>
      </w:r>
    </w:p>
    <w:p w:rsidR="00674058" w:rsidRPr="00674058" w:rsidRDefault="00674058" w:rsidP="00674058">
      <w:pPr>
        <w:rPr>
          <w:b/>
          <w:sz w:val="24"/>
          <w:szCs w:val="24"/>
        </w:rPr>
      </w:pPr>
      <w:r w:rsidRPr="00674058">
        <w:rPr>
          <w:b/>
          <w:sz w:val="24"/>
          <w:szCs w:val="24"/>
        </w:rPr>
        <w:t>9.Какой метод признания доходов и расходов применяется предприятиями, перешедшими на УСН:</w:t>
      </w:r>
    </w:p>
    <w:p w:rsidR="00674058" w:rsidRPr="00674058" w:rsidRDefault="00674058" w:rsidP="00364225">
      <w:pPr>
        <w:numPr>
          <w:ilvl w:val="0"/>
          <w:numId w:val="31"/>
        </w:numPr>
        <w:rPr>
          <w:sz w:val="24"/>
          <w:szCs w:val="24"/>
        </w:rPr>
      </w:pPr>
      <w:r w:rsidRPr="00674058">
        <w:rPr>
          <w:sz w:val="24"/>
          <w:szCs w:val="24"/>
        </w:rPr>
        <w:t>начисление</w:t>
      </w:r>
    </w:p>
    <w:p w:rsidR="00674058" w:rsidRPr="00674058" w:rsidRDefault="00674058" w:rsidP="00364225">
      <w:pPr>
        <w:numPr>
          <w:ilvl w:val="0"/>
          <w:numId w:val="31"/>
        </w:numPr>
        <w:rPr>
          <w:sz w:val="24"/>
          <w:szCs w:val="24"/>
        </w:rPr>
      </w:pPr>
      <w:r w:rsidRPr="00674058">
        <w:rPr>
          <w:sz w:val="24"/>
          <w:szCs w:val="24"/>
        </w:rPr>
        <w:t>кассовый</w:t>
      </w:r>
    </w:p>
    <w:p w:rsidR="00674058" w:rsidRPr="00EA4254" w:rsidRDefault="00674058" w:rsidP="00364225">
      <w:pPr>
        <w:numPr>
          <w:ilvl w:val="0"/>
          <w:numId w:val="31"/>
        </w:numPr>
        <w:rPr>
          <w:sz w:val="24"/>
          <w:szCs w:val="24"/>
        </w:rPr>
      </w:pPr>
      <w:r w:rsidRPr="00674058">
        <w:rPr>
          <w:sz w:val="24"/>
          <w:szCs w:val="24"/>
        </w:rPr>
        <w:t>оперативный</w:t>
      </w:r>
    </w:p>
    <w:p w:rsidR="00674058" w:rsidRPr="00674058" w:rsidRDefault="00674058" w:rsidP="00674058">
      <w:pPr>
        <w:rPr>
          <w:b/>
          <w:sz w:val="24"/>
          <w:szCs w:val="24"/>
        </w:rPr>
      </w:pPr>
      <w:r w:rsidRPr="00674058">
        <w:rPr>
          <w:b/>
          <w:sz w:val="24"/>
          <w:szCs w:val="24"/>
        </w:rPr>
        <w:t>10. Определить сумму единого налога при УСН, если объект налогообложения доходы минус расходы, сумма доходов за квартал 900 000руб., сумма расходов 800 000 руб.</w:t>
      </w:r>
    </w:p>
    <w:p w:rsidR="00674058" w:rsidRPr="00674058" w:rsidRDefault="00674058" w:rsidP="00674058">
      <w:pPr>
        <w:rPr>
          <w:sz w:val="24"/>
          <w:szCs w:val="24"/>
        </w:rPr>
      </w:pPr>
      <w:r w:rsidRPr="00674058">
        <w:rPr>
          <w:sz w:val="24"/>
          <w:szCs w:val="24"/>
        </w:rPr>
        <w:t>1.  15 000 руб.</w:t>
      </w:r>
    </w:p>
    <w:p w:rsidR="00674058" w:rsidRPr="00674058" w:rsidRDefault="00674058" w:rsidP="00674058">
      <w:pPr>
        <w:rPr>
          <w:sz w:val="24"/>
          <w:szCs w:val="24"/>
        </w:rPr>
      </w:pPr>
      <w:r w:rsidRPr="00674058">
        <w:rPr>
          <w:sz w:val="24"/>
          <w:szCs w:val="24"/>
        </w:rPr>
        <w:t>2.   9 000  руб.</w:t>
      </w:r>
    </w:p>
    <w:p w:rsidR="00674058" w:rsidRPr="00674058" w:rsidRDefault="00EA4254" w:rsidP="00674058">
      <w:pPr>
        <w:rPr>
          <w:sz w:val="24"/>
          <w:szCs w:val="24"/>
        </w:rPr>
      </w:pPr>
      <w:r>
        <w:rPr>
          <w:sz w:val="24"/>
          <w:szCs w:val="24"/>
        </w:rPr>
        <w:t xml:space="preserve">3.  6 000 </w:t>
      </w:r>
    </w:p>
    <w:p w:rsidR="00674058" w:rsidRPr="00EA4254" w:rsidRDefault="00EA4254" w:rsidP="00674058">
      <w:pPr>
        <w:jc w:val="center"/>
        <w:rPr>
          <w:b/>
          <w:sz w:val="28"/>
          <w:szCs w:val="28"/>
        </w:rPr>
      </w:pPr>
      <w:r w:rsidRPr="00EA4254">
        <w:rPr>
          <w:b/>
          <w:sz w:val="28"/>
          <w:szCs w:val="28"/>
        </w:rPr>
        <w:lastRenderedPageBreak/>
        <w:t>Вариант № 3</w:t>
      </w:r>
    </w:p>
    <w:p w:rsidR="00EA4254" w:rsidRPr="00674058" w:rsidRDefault="00EA4254" w:rsidP="00674058">
      <w:pPr>
        <w:jc w:val="center"/>
        <w:rPr>
          <w:b/>
          <w:sz w:val="24"/>
          <w:szCs w:val="24"/>
        </w:rPr>
      </w:pPr>
    </w:p>
    <w:p w:rsidR="00674058" w:rsidRPr="00674058" w:rsidRDefault="00674058" w:rsidP="00674058">
      <w:pPr>
        <w:rPr>
          <w:b/>
          <w:sz w:val="24"/>
          <w:szCs w:val="24"/>
        </w:rPr>
      </w:pPr>
    </w:p>
    <w:p w:rsidR="00674058" w:rsidRPr="00674058" w:rsidRDefault="00674058" w:rsidP="00364225">
      <w:pPr>
        <w:numPr>
          <w:ilvl w:val="0"/>
          <w:numId w:val="29"/>
        </w:numPr>
        <w:rPr>
          <w:b/>
          <w:sz w:val="24"/>
          <w:szCs w:val="24"/>
        </w:rPr>
      </w:pPr>
      <w:r w:rsidRPr="00674058">
        <w:rPr>
          <w:b/>
          <w:sz w:val="24"/>
          <w:szCs w:val="24"/>
        </w:rPr>
        <w:t>На какие виды делятся налоги?</w:t>
      </w:r>
    </w:p>
    <w:p w:rsidR="00674058" w:rsidRPr="00674058" w:rsidRDefault="00674058" w:rsidP="00364225">
      <w:pPr>
        <w:numPr>
          <w:ilvl w:val="0"/>
          <w:numId w:val="38"/>
        </w:numPr>
        <w:rPr>
          <w:sz w:val="24"/>
          <w:szCs w:val="24"/>
        </w:rPr>
      </w:pPr>
      <w:r w:rsidRPr="00674058">
        <w:rPr>
          <w:sz w:val="24"/>
          <w:szCs w:val="24"/>
        </w:rPr>
        <w:t>федеральные, региональные;</w:t>
      </w:r>
    </w:p>
    <w:p w:rsidR="00674058" w:rsidRPr="00674058" w:rsidRDefault="00674058" w:rsidP="00364225">
      <w:pPr>
        <w:numPr>
          <w:ilvl w:val="0"/>
          <w:numId w:val="38"/>
        </w:numPr>
        <w:rPr>
          <w:sz w:val="24"/>
          <w:szCs w:val="24"/>
        </w:rPr>
      </w:pPr>
      <w:r w:rsidRPr="00674058">
        <w:rPr>
          <w:sz w:val="24"/>
          <w:szCs w:val="24"/>
        </w:rPr>
        <w:t>общие, местные, имущественные</w:t>
      </w:r>
    </w:p>
    <w:p w:rsidR="00674058" w:rsidRPr="00EA4254" w:rsidRDefault="00674058" w:rsidP="00364225">
      <w:pPr>
        <w:numPr>
          <w:ilvl w:val="0"/>
          <w:numId w:val="38"/>
        </w:numPr>
        <w:rPr>
          <w:sz w:val="24"/>
          <w:szCs w:val="24"/>
        </w:rPr>
      </w:pPr>
      <w:r w:rsidRPr="00674058">
        <w:rPr>
          <w:sz w:val="24"/>
          <w:szCs w:val="24"/>
        </w:rPr>
        <w:t>федеральные, региональные, местные</w:t>
      </w:r>
    </w:p>
    <w:p w:rsidR="00674058" w:rsidRPr="00674058" w:rsidRDefault="00674058" w:rsidP="00364225">
      <w:pPr>
        <w:numPr>
          <w:ilvl w:val="0"/>
          <w:numId w:val="29"/>
        </w:numPr>
        <w:rPr>
          <w:b/>
          <w:sz w:val="24"/>
          <w:szCs w:val="24"/>
        </w:rPr>
      </w:pPr>
      <w:r w:rsidRPr="00674058">
        <w:rPr>
          <w:b/>
          <w:sz w:val="24"/>
          <w:szCs w:val="24"/>
        </w:rPr>
        <w:t>Условия применения налоговых вычетов</w:t>
      </w:r>
    </w:p>
    <w:p w:rsidR="00674058" w:rsidRPr="00674058" w:rsidRDefault="00674058" w:rsidP="00364225">
      <w:pPr>
        <w:numPr>
          <w:ilvl w:val="0"/>
          <w:numId w:val="37"/>
        </w:numPr>
        <w:rPr>
          <w:sz w:val="24"/>
          <w:szCs w:val="24"/>
        </w:rPr>
      </w:pPr>
      <w:r w:rsidRPr="00674058">
        <w:rPr>
          <w:sz w:val="24"/>
          <w:szCs w:val="24"/>
        </w:rPr>
        <w:t>наличие счет фактуры, оплата за товар</w:t>
      </w:r>
    </w:p>
    <w:p w:rsidR="00674058" w:rsidRPr="00674058" w:rsidRDefault="00674058" w:rsidP="00364225">
      <w:pPr>
        <w:numPr>
          <w:ilvl w:val="0"/>
          <w:numId w:val="37"/>
        </w:numPr>
        <w:rPr>
          <w:sz w:val="24"/>
          <w:szCs w:val="24"/>
        </w:rPr>
      </w:pPr>
      <w:r w:rsidRPr="00674058">
        <w:rPr>
          <w:sz w:val="24"/>
          <w:szCs w:val="24"/>
        </w:rPr>
        <w:t>наличие сопроводительных документов, принятие к учету</w:t>
      </w:r>
    </w:p>
    <w:p w:rsidR="00674058" w:rsidRPr="00EA4254" w:rsidRDefault="00674058" w:rsidP="00364225">
      <w:pPr>
        <w:numPr>
          <w:ilvl w:val="0"/>
          <w:numId w:val="37"/>
        </w:numPr>
        <w:rPr>
          <w:sz w:val="24"/>
          <w:szCs w:val="24"/>
        </w:rPr>
      </w:pPr>
      <w:r w:rsidRPr="00674058">
        <w:rPr>
          <w:sz w:val="24"/>
          <w:szCs w:val="24"/>
        </w:rPr>
        <w:t>наличие счет фактуры, принятие к учету, приобретенные ценности должны быть предназначены для совершения операций облагаемых НДС</w:t>
      </w:r>
    </w:p>
    <w:p w:rsidR="00674058" w:rsidRPr="00674058" w:rsidRDefault="00674058" w:rsidP="00364225">
      <w:pPr>
        <w:numPr>
          <w:ilvl w:val="0"/>
          <w:numId w:val="29"/>
        </w:numPr>
        <w:rPr>
          <w:b/>
          <w:sz w:val="24"/>
          <w:szCs w:val="24"/>
        </w:rPr>
      </w:pPr>
      <w:r w:rsidRPr="00674058">
        <w:rPr>
          <w:b/>
          <w:sz w:val="24"/>
          <w:szCs w:val="24"/>
        </w:rPr>
        <w:t>Какая  сумма стандартного налогового вычета по НДФЛ на третьего ребенка</w:t>
      </w:r>
    </w:p>
    <w:p w:rsidR="00674058" w:rsidRPr="00674058" w:rsidRDefault="00674058" w:rsidP="00674058">
      <w:pPr>
        <w:ind w:left="360"/>
        <w:rPr>
          <w:sz w:val="24"/>
          <w:szCs w:val="24"/>
        </w:rPr>
      </w:pPr>
      <w:r w:rsidRPr="00674058">
        <w:rPr>
          <w:sz w:val="24"/>
          <w:szCs w:val="24"/>
        </w:rPr>
        <w:t>1. 400        рублей</w:t>
      </w:r>
    </w:p>
    <w:p w:rsidR="00674058" w:rsidRPr="00674058" w:rsidRDefault="00674058" w:rsidP="00364225">
      <w:pPr>
        <w:numPr>
          <w:ilvl w:val="1"/>
          <w:numId w:val="61"/>
        </w:numPr>
        <w:rPr>
          <w:sz w:val="24"/>
          <w:szCs w:val="24"/>
        </w:rPr>
      </w:pPr>
      <w:r w:rsidRPr="00674058">
        <w:rPr>
          <w:sz w:val="24"/>
          <w:szCs w:val="24"/>
        </w:rPr>
        <w:t>рублей</w:t>
      </w:r>
    </w:p>
    <w:p w:rsidR="00674058" w:rsidRPr="00674058" w:rsidRDefault="00674058" w:rsidP="00EA4254">
      <w:pPr>
        <w:ind w:left="360"/>
        <w:rPr>
          <w:sz w:val="24"/>
          <w:szCs w:val="24"/>
        </w:rPr>
      </w:pPr>
      <w:r w:rsidRPr="00674058">
        <w:rPr>
          <w:sz w:val="24"/>
          <w:szCs w:val="24"/>
        </w:rPr>
        <w:t xml:space="preserve">3.3000      </w:t>
      </w:r>
      <w:r w:rsidR="00EA4254">
        <w:rPr>
          <w:sz w:val="24"/>
          <w:szCs w:val="24"/>
        </w:rPr>
        <w:t xml:space="preserve"> рублей</w:t>
      </w:r>
    </w:p>
    <w:p w:rsidR="00674058" w:rsidRPr="00674058" w:rsidRDefault="00674058" w:rsidP="00364225">
      <w:pPr>
        <w:numPr>
          <w:ilvl w:val="0"/>
          <w:numId w:val="29"/>
        </w:numPr>
        <w:rPr>
          <w:b/>
          <w:sz w:val="24"/>
          <w:szCs w:val="24"/>
        </w:rPr>
      </w:pPr>
      <w:r w:rsidRPr="00674058">
        <w:rPr>
          <w:b/>
          <w:sz w:val="24"/>
          <w:szCs w:val="24"/>
        </w:rPr>
        <w:t>Объект налогообложения по налогу на прибыль</w:t>
      </w:r>
    </w:p>
    <w:p w:rsidR="00674058" w:rsidRPr="00674058" w:rsidRDefault="00674058" w:rsidP="00674058">
      <w:pPr>
        <w:ind w:left="360"/>
        <w:rPr>
          <w:sz w:val="24"/>
          <w:szCs w:val="24"/>
        </w:rPr>
      </w:pPr>
      <w:r w:rsidRPr="00674058">
        <w:rPr>
          <w:sz w:val="24"/>
          <w:szCs w:val="24"/>
        </w:rPr>
        <w:t>1.прибыль</w:t>
      </w:r>
    </w:p>
    <w:p w:rsidR="00674058" w:rsidRPr="00674058" w:rsidRDefault="00674058" w:rsidP="00674058">
      <w:pPr>
        <w:ind w:left="360"/>
        <w:rPr>
          <w:sz w:val="24"/>
          <w:szCs w:val="24"/>
        </w:rPr>
      </w:pPr>
      <w:r w:rsidRPr="00674058">
        <w:rPr>
          <w:sz w:val="24"/>
          <w:szCs w:val="24"/>
        </w:rPr>
        <w:t>2.доходы минус расходы</w:t>
      </w:r>
    </w:p>
    <w:p w:rsidR="00674058" w:rsidRPr="00674058" w:rsidRDefault="00674058" w:rsidP="00EA4254">
      <w:pPr>
        <w:ind w:left="360"/>
        <w:rPr>
          <w:sz w:val="24"/>
          <w:szCs w:val="24"/>
        </w:rPr>
      </w:pPr>
      <w:r w:rsidRPr="00674058">
        <w:rPr>
          <w:sz w:val="24"/>
          <w:szCs w:val="24"/>
        </w:rPr>
        <w:t>3.</w:t>
      </w:r>
      <w:r w:rsidR="00EA4254">
        <w:rPr>
          <w:sz w:val="24"/>
          <w:szCs w:val="24"/>
        </w:rPr>
        <w:t>реализация товаров</w:t>
      </w:r>
    </w:p>
    <w:p w:rsidR="00674058" w:rsidRPr="00674058" w:rsidRDefault="00674058" w:rsidP="00364225">
      <w:pPr>
        <w:numPr>
          <w:ilvl w:val="0"/>
          <w:numId w:val="29"/>
        </w:numPr>
        <w:rPr>
          <w:b/>
          <w:sz w:val="24"/>
          <w:szCs w:val="24"/>
        </w:rPr>
      </w:pPr>
      <w:r w:rsidRPr="00674058">
        <w:rPr>
          <w:b/>
          <w:sz w:val="24"/>
          <w:szCs w:val="24"/>
        </w:rPr>
        <w:t xml:space="preserve">Налогоплательщики налога на имущество организаций </w:t>
      </w:r>
    </w:p>
    <w:p w:rsidR="00674058" w:rsidRPr="00674058" w:rsidRDefault="00674058" w:rsidP="00364225">
      <w:pPr>
        <w:numPr>
          <w:ilvl w:val="1"/>
          <w:numId w:val="29"/>
        </w:numPr>
        <w:rPr>
          <w:sz w:val="24"/>
          <w:szCs w:val="24"/>
        </w:rPr>
      </w:pPr>
      <w:r w:rsidRPr="00674058">
        <w:rPr>
          <w:sz w:val="24"/>
          <w:szCs w:val="24"/>
        </w:rPr>
        <w:t>организация, имеющая имущество</w:t>
      </w:r>
    </w:p>
    <w:p w:rsidR="00674058" w:rsidRPr="00674058" w:rsidRDefault="00674058" w:rsidP="00364225">
      <w:pPr>
        <w:numPr>
          <w:ilvl w:val="1"/>
          <w:numId w:val="29"/>
        </w:numPr>
        <w:rPr>
          <w:sz w:val="24"/>
          <w:szCs w:val="24"/>
        </w:rPr>
      </w:pPr>
      <w:r w:rsidRPr="00674058">
        <w:rPr>
          <w:sz w:val="24"/>
          <w:szCs w:val="24"/>
        </w:rPr>
        <w:t>физические лица</w:t>
      </w:r>
    </w:p>
    <w:p w:rsidR="00674058" w:rsidRPr="00EA4254" w:rsidRDefault="00674058" w:rsidP="00364225">
      <w:pPr>
        <w:numPr>
          <w:ilvl w:val="1"/>
          <w:numId w:val="29"/>
        </w:numPr>
        <w:rPr>
          <w:sz w:val="24"/>
          <w:szCs w:val="24"/>
        </w:rPr>
      </w:pPr>
      <w:r w:rsidRPr="00674058">
        <w:rPr>
          <w:sz w:val="24"/>
          <w:szCs w:val="24"/>
        </w:rPr>
        <w:t>иностранные организации</w:t>
      </w:r>
    </w:p>
    <w:p w:rsidR="00674058" w:rsidRPr="00674058" w:rsidRDefault="00674058" w:rsidP="00364225">
      <w:pPr>
        <w:numPr>
          <w:ilvl w:val="0"/>
          <w:numId w:val="29"/>
        </w:numPr>
        <w:rPr>
          <w:b/>
          <w:sz w:val="24"/>
          <w:szCs w:val="24"/>
        </w:rPr>
      </w:pPr>
      <w:r w:rsidRPr="00674058">
        <w:rPr>
          <w:b/>
          <w:sz w:val="24"/>
          <w:szCs w:val="24"/>
        </w:rPr>
        <w:t>Налоговый период по налогу на имущество</w:t>
      </w:r>
    </w:p>
    <w:p w:rsidR="00674058" w:rsidRPr="00674058" w:rsidRDefault="00674058" w:rsidP="00364225">
      <w:pPr>
        <w:numPr>
          <w:ilvl w:val="0"/>
          <w:numId w:val="39"/>
        </w:numPr>
        <w:rPr>
          <w:sz w:val="24"/>
          <w:szCs w:val="24"/>
        </w:rPr>
      </w:pPr>
      <w:r w:rsidRPr="00674058">
        <w:rPr>
          <w:sz w:val="24"/>
          <w:szCs w:val="24"/>
        </w:rPr>
        <w:t>1 месяц</w:t>
      </w:r>
    </w:p>
    <w:p w:rsidR="00674058" w:rsidRPr="00674058" w:rsidRDefault="00674058" w:rsidP="00364225">
      <w:pPr>
        <w:numPr>
          <w:ilvl w:val="0"/>
          <w:numId w:val="39"/>
        </w:numPr>
        <w:rPr>
          <w:sz w:val="24"/>
          <w:szCs w:val="24"/>
        </w:rPr>
      </w:pPr>
      <w:r w:rsidRPr="00674058">
        <w:rPr>
          <w:sz w:val="24"/>
          <w:szCs w:val="24"/>
        </w:rPr>
        <w:t>квартал</w:t>
      </w:r>
    </w:p>
    <w:p w:rsidR="00674058" w:rsidRPr="00EA4254" w:rsidRDefault="00674058" w:rsidP="00364225">
      <w:pPr>
        <w:numPr>
          <w:ilvl w:val="0"/>
          <w:numId w:val="39"/>
        </w:numPr>
        <w:rPr>
          <w:sz w:val="24"/>
          <w:szCs w:val="24"/>
        </w:rPr>
      </w:pPr>
      <w:r w:rsidRPr="00674058">
        <w:rPr>
          <w:sz w:val="24"/>
          <w:szCs w:val="24"/>
        </w:rPr>
        <w:t>календарный год</w:t>
      </w:r>
    </w:p>
    <w:p w:rsidR="00674058" w:rsidRPr="00674058" w:rsidRDefault="00674058" w:rsidP="00364225">
      <w:pPr>
        <w:numPr>
          <w:ilvl w:val="0"/>
          <w:numId w:val="29"/>
        </w:numPr>
        <w:rPr>
          <w:b/>
          <w:sz w:val="24"/>
          <w:szCs w:val="24"/>
        </w:rPr>
      </w:pPr>
      <w:r w:rsidRPr="00674058">
        <w:rPr>
          <w:b/>
          <w:sz w:val="24"/>
          <w:szCs w:val="24"/>
        </w:rPr>
        <w:t>Условия, дающие право перехода на УСН</w:t>
      </w:r>
    </w:p>
    <w:p w:rsidR="00674058" w:rsidRPr="00674058" w:rsidRDefault="00674058" w:rsidP="00674058">
      <w:pPr>
        <w:ind w:left="360"/>
        <w:rPr>
          <w:sz w:val="24"/>
          <w:szCs w:val="24"/>
        </w:rPr>
      </w:pPr>
      <w:r w:rsidRPr="00674058">
        <w:rPr>
          <w:sz w:val="24"/>
          <w:szCs w:val="24"/>
        </w:rPr>
        <w:t>1.доходы за 9 месяцев не более 90 млн. рублей</w:t>
      </w:r>
    </w:p>
    <w:p w:rsidR="00674058" w:rsidRPr="00674058" w:rsidRDefault="00674058" w:rsidP="00674058">
      <w:pPr>
        <w:ind w:left="360"/>
        <w:rPr>
          <w:sz w:val="24"/>
          <w:szCs w:val="24"/>
        </w:rPr>
      </w:pPr>
      <w:r w:rsidRPr="00674058">
        <w:rPr>
          <w:sz w:val="24"/>
          <w:szCs w:val="24"/>
        </w:rPr>
        <w:t>2.среднесписочная численность не более 100 человек, остаточная стоимость основных средств не более 100 млн. рублей.</w:t>
      </w:r>
    </w:p>
    <w:p w:rsidR="00674058" w:rsidRPr="00674058" w:rsidRDefault="00674058" w:rsidP="00EA4254">
      <w:pPr>
        <w:ind w:left="360"/>
        <w:rPr>
          <w:sz w:val="24"/>
          <w:szCs w:val="24"/>
        </w:rPr>
      </w:pPr>
      <w:r w:rsidRPr="00674058">
        <w:rPr>
          <w:sz w:val="24"/>
          <w:szCs w:val="24"/>
        </w:rPr>
        <w:t>3.доходы за 9 месяцев не более 90 млн. рублей, среднесписочная численность не более 100 человек, остаточная стоимость основных средств не более 150</w:t>
      </w:r>
      <w:r w:rsidR="00EA4254">
        <w:rPr>
          <w:sz w:val="24"/>
          <w:szCs w:val="24"/>
        </w:rPr>
        <w:t xml:space="preserve"> млн. рублей</w:t>
      </w:r>
    </w:p>
    <w:p w:rsidR="00674058" w:rsidRPr="00674058" w:rsidRDefault="00674058" w:rsidP="00364225">
      <w:pPr>
        <w:numPr>
          <w:ilvl w:val="0"/>
          <w:numId w:val="29"/>
        </w:numPr>
        <w:rPr>
          <w:b/>
          <w:sz w:val="24"/>
          <w:szCs w:val="24"/>
        </w:rPr>
      </w:pPr>
      <w:r w:rsidRPr="00674058">
        <w:rPr>
          <w:b/>
          <w:sz w:val="24"/>
          <w:szCs w:val="24"/>
        </w:rPr>
        <w:t>Налоговая ставка при УСН, если объект налогообложения доходы</w:t>
      </w:r>
    </w:p>
    <w:p w:rsidR="00674058" w:rsidRPr="00674058" w:rsidRDefault="00674058" w:rsidP="00674058">
      <w:pPr>
        <w:ind w:left="284"/>
        <w:rPr>
          <w:b/>
          <w:sz w:val="24"/>
          <w:szCs w:val="24"/>
        </w:rPr>
      </w:pPr>
      <w:r w:rsidRPr="00674058">
        <w:rPr>
          <w:sz w:val="24"/>
          <w:szCs w:val="24"/>
        </w:rPr>
        <w:t>1. 6%</w:t>
      </w:r>
    </w:p>
    <w:p w:rsidR="00674058" w:rsidRPr="00674058" w:rsidRDefault="00674058" w:rsidP="00674058">
      <w:pPr>
        <w:ind w:left="284"/>
        <w:rPr>
          <w:b/>
          <w:sz w:val="24"/>
          <w:szCs w:val="24"/>
        </w:rPr>
      </w:pPr>
      <w:r w:rsidRPr="00674058">
        <w:rPr>
          <w:sz w:val="24"/>
          <w:szCs w:val="24"/>
        </w:rPr>
        <w:t>2</w:t>
      </w:r>
      <w:r w:rsidRPr="00674058">
        <w:rPr>
          <w:b/>
          <w:sz w:val="24"/>
          <w:szCs w:val="24"/>
        </w:rPr>
        <w:t xml:space="preserve">.  </w:t>
      </w:r>
      <w:r w:rsidRPr="00674058">
        <w:rPr>
          <w:sz w:val="24"/>
          <w:szCs w:val="24"/>
        </w:rPr>
        <w:t>9%</w:t>
      </w:r>
    </w:p>
    <w:p w:rsidR="00674058" w:rsidRPr="00EA4254" w:rsidRDefault="00674058" w:rsidP="00EA4254">
      <w:pPr>
        <w:ind w:left="284"/>
        <w:rPr>
          <w:b/>
          <w:sz w:val="24"/>
          <w:szCs w:val="24"/>
        </w:rPr>
      </w:pPr>
      <w:r w:rsidRPr="00674058">
        <w:rPr>
          <w:sz w:val="24"/>
          <w:szCs w:val="24"/>
        </w:rPr>
        <w:t>3.15%</w:t>
      </w:r>
    </w:p>
    <w:p w:rsidR="00674058" w:rsidRPr="00674058" w:rsidRDefault="00674058" w:rsidP="00364225">
      <w:pPr>
        <w:numPr>
          <w:ilvl w:val="0"/>
          <w:numId w:val="29"/>
        </w:numPr>
        <w:rPr>
          <w:b/>
          <w:sz w:val="24"/>
          <w:szCs w:val="24"/>
        </w:rPr>
      </w:pPr>
      <w:r w:rsidRPr="00674058">
        <w:rPr>
          <w:b/>
          <w:sz w:val="24"/>
          <w:szCs w:val="24"/>
        </w:rPr>
        <w:t>Система ЕНВД является, обязательной к применению, если в регионе введен закон о ЕНВД?</w:t>
      </w:r>
    </w:p>
    <w:p w:rsidR="00674058" w:rsidRPr="00674058" w:rsidRDefault="00674058" w:rsidP="00364225">
      <w:pPr>
        <w:numPr>
          <w:ilvl w:val="1"/>
          <w:numId w:val="29"/>
        </w:numPr>
        <w:rPr>
          <w:sz w:val="24"/>
          <w:szCs w:val="24"/>
        </w:rPr>
      </w:pPr>
      <w:r w:rsidRPr="00674058">
        <w:rPr>
          <w:sz w:val="24"/>
          <w:szCs w:val="24"/>
        </w:rPr>
        <w:t>обязательной</w:t>
      </w:r>
    </w:p>
    <w:p w:rsidR="00674058" w:rsidRPr="00EA4254" w:rsidRDefault="00674058" w:rsidP="00364225">
      <w:pPr>
        <w:numPr>
          <w:ilvl w:val="1"/>
          <w:numId w:val="29"/>
        </w:numPr>
        <w:rPr>
          <w:sz w:val="24"/>
          <w:szCs w:val="24"/>
        </w:rPr>
      </w:pPr>
      <w:r w:rsidRPr="00674058">
        <w:rPr>
          <w:sz w:val="24"/>
          <w:szCs w:val="24"/>
        </w:rPr>
        <w:t>по усмотрению предприятия</w:t>
      </w:r>
    </w:p>
    <w:p w:rsidR="00674058" w:rsidRPr="00674058" w:rsidRDefault="00674058" w:rsidP="00364225">
      <w:pPr>
        <w:numPr>
          <w:ilvl w:val="0"/>
          <w:numId w:val="29"/>
        </w:numPr>
        <w:rPr>
          <w:b/>
          <w:sz w:val="24"/>
          <w:szCs w:val="24"/>
        </w:rPr>
      </w:pPr>
      <w:r w:rsidRPr="00674058">
        <w:rPr>
          <w:b/>
          <w:sz w:val="24"/>
          <w:szCs w:val="24"/>
        </w:rPr>
        <w:t>Налоговый период при ЕНВД</w:t>
      </w:r>
    </w:p>
    <w:p w:rsidR="00674058" w:rsidRPr="00674058" w:rsidRDefault="00674058" w:rsidP="00674058">
      <w:pPr>
        <w:ind w:left="284"/>
        <w:rPr>
          <w:sz w:val="24"/>
          <w:szCs w:val="24"/>
        </w:rPr>
      </w:pPr>
      <w:r w:rsidRPr="00674058">
        <w:rPr>
          <w:sz w:val="24"/>
          <w:szCs w:val="24"/>
        </w:rPr>
        <w:t>1.квартал</w:t>
      </w:r>
    </w:p>
    <w:p w:rsidR="00674058" w:rsidRPr="00674058" w:rsidRDefault="00674058" w:rsidP="00674058">
      <w:pPr>
        <w:ind w:left="284"/>
        <w:rPr>
          <w:sz w:val="24"/>
          <w:szCs w:val="24"/>
        </w:rPr>
      </w:pPr>
      <w:r w:rsidRPr="00674058">
        <w:rPr>
          <w:sz w:val="24"/>
          <w:szCs w:val="24"/>
        </w:rPr>
        <w:t>2.календарый год</w:t>
      </w:r>
    </w:p>
    <w:p w:rsidR="00674058" w:rsidRPr="00674058" w:rsidRDefault="00674058" w:rsidP="00674058">
      <w:pPr>
        <w:ind w:left="284"/>
        <w:rPr>
          <w:sz w:val="24"/>
          <w:szCs w:val="24"/>
        </w:rPr>
      </w:pPr>
      <w:r w:rsidRPr="00674058">
        <w:rPr>
          <w:sz w:val="24"/>
          <w:szCs w:val="24"/>
        </w:rPr>
        <w:t>3.месяц</w:t>
      </w:r>
    </w:p>
    <w:p w:rsidR="00674058" w:rsidRPr="00674058" w:rsidRDefault="00674058" w:rsidP="00EA4254">
      <w:pPr>
        <w:rPr>
          <w:b/>
          <w:sz w:val="24"/>
          <w:szCs w:val="24"/>
        </w:rPr>
      </w:pPr>
    </w:p>
    <w:p w:rsidR="00EA4254" w:rsidRDefault="00EA4254" w:rsidP="00EA4254">
      <w:pPr>
        <w:rPr>
          <w:b/>
          <w:sz w:val="24"/>
          <w:szCs w:val="24"/>
        </w:rPr>
      </w:pPr>
    </w:p>
    <w:p w:rsidR="00674058" w:rsidRPr="00EA4254" w:rsidRDefault="00674058" w:rsidP="00674058">
      <w:pPr>
        <w:jc w:val="center"/>
        <w:rPr>
          <w:b/>
          <w:sz w:val="28"/>
          <w:szCs w:val="28"/>
        </w:rPr>
      </w:pPr>
      <w:r w:rsidRPr="00EA4254">
        <w:rPr>
          <w:b/>
          <w:sz w:val="28"/>
          <w:szCs w:val="28"/>
        </w:rPr>
        <w:lastRenderedPageBreak/>
        <w:t>В</w:t>
      </w:r>
      <w:r w:rsidR="00EA4254" w:rsidRPr="00EA4254">
        <w:rPr>
          <w:b/>
          <w:sz w:val="28"/>
          <w:szCs w:val="28"/>
        </w:rPr>
        <w:t>ариант № 4</w:t>
      </w:r>
    </w:p>
    <w:p w:rsidR="00674058" w:rsidRPr="00674058" w:rsidRDefault="00674058" w:rsidP="00674058">
      <w:pPr>
        <w:rPr>
          <w:b/>
          <w:sz w:val="24"/>
          <w:szCs w:val="24"/>
        </w:rPr>
      </w:pPr>
    </w:p>
    <w:p w:rsidR="00674058" w:rsidRPr="00674058" w:rsidRDefault="00674058" w:rsidP="00364225">
      <w:pPr>
        <w:numPr>
          <w:ilvl w:val="0"/>
          <w:numId w:val="40"/>
        </w:numPr>
        <w:rPr>
          <w:b/>
          <w:sz w:val="24"/>
          <w:szCs w:val="24"/>
        </w:rPr>
      </w:pPr>
      <w:r w:rsidRPr="00674058">
        <w:rPr>
          <w:b/>
          <w:sz w:val="24"/>
          <w:szCs w:val="24"/>
        </w:rPr>
        <w:t>Виды налоговых проверок:</w:t>
      </w:r>
    </w:p>
    <w:p w:rsidR="00674058" w:rsidRPr="00674058" w:rsidRDefault="00674058" w:rsidP="00364225">
      <w:pPr>
        <w:numPr>
          <w:ilvl w:val="0"/>
          <w:numId w:val="41"/>
        </w:numPr>
        <w:rPr>
          <w:sz w:val="24"/>
          <w:szCs w:val="24"/>
        </w:rPr>
      </w:pPr>
      <w:r w:rsidRPr="00674058">
        <w:rPr>
          <w:sz w:val="24"/>
          <w:szCs w:val="24"/>
        </w:rPr>
        <w:t>камеральные, выездные</w:t>
      </w:r>
    </w:p>
    <w:p w:rsidR="00674058" w:rsidRPr="00674058" w:rsidRDefault="00674058" w:rsidP="00364225">
      <w:pPr>
        <w:numPr>
          <w:ilvl w:val="0"/>
          <w:numId w:val="41"/>
        </w:numPr>
        <w:rPr>
          <w:sz w:val="24"/>
          <w:szCs w:val="24"/>
        </w:rPr>
      </w:pPr>
      <w:r w:rsidRPr="00674058">
        <w:rPr>
          <w:sz w:val="24"/>
          <w:szCs w:val="24"/>
        </w:rPr>
        <w:t>целевые, камеральные</w:t>
      </w:r>
    </w:p>
    <w:p w:rsidR="00674058" w:rsidRPr="00674058" w:rsidRDefault="00674058" w:rsidP="00364225">
      <w:pPr>
        <w:numPr>
          <w:ilvl w:val="0"/>
          <w:numId w:val="41"/>
        </w:numPr>
        <w:rPr>
          <w:sz w:val="24"/>
          <w:szCs w:val="24"/>
        </w:rPr>
      </w:pPr>
      <w:r w:rsidRPr="00674058">
        <w:rPr>
          <w:sz w:val="24"/>
          <w:szCs w:val="24"/>
        </w:rPr>
        <w:t xml:space="preserve"> общие, выездные</w:t>
      </w:r>
    </w:p>
    <w:p w:rsidR="00674058" w:rsidRPr="00674058" w:rsidRDefault="00674058" w:rsidP="00364225">
      <w:pPr>
        <w:numPr>
          <w:ilvl w:val="0"/>
          <w:numId w:val="40"/>
        </w:numPr>
        <w:rPr>
          <w:b/>
          <w:sz w:val="24"/>
          <w:szCs w:val="24"/>
        </w:rPr>
      </w:pPr>
      <w:r w:rsidRPr="00674058">
        <w:rPr>
          <w:b/>
          <w:sz w:val="24"/>
          <w:szCs w:val="24"/>
        </w:rPr>
        <w:t xml:space="preserve">Налогоплательщиками НДФЛ признаются </w:t>
      </w:r>
    </w:p>
    <w:p w:rsidR="00674058" w:rsidRPr="00674058" w:rsidRDefault="00674058" w:rsidP="00364225">
      <w:pPr>
        <w:numPr>
          <w:ilvl w:val="0"/>
          <w:numId w:val="42"/>
        </w:numPr>
        <w:rPr>
          <w:sz w:val="24"/>
          <w:szCs w:val="24"/>
        </w:rPr>
      </w:pPr>
      <w:r w:rsidRPr="00674058">
        <w:rPr>
          <w:sz w:val="24"/>
          <w:szCs w:val="24"/>
        </w:rPr>
        <w:t>юридические лица</w:t>
      </w:r>
    </w:p>
    <w:p w:rsidR="00674058" w:rsidRPr="00674058" w:rsidRDefault="00674058" w:rsidP="00364225">
      <w:pPr>
        <w:numPr>
          <w:ilvl w:val="0"/>
          <w:numId w:val="42"/>
        </w:numPr>
        <w:tabs>
          <w:tab w:val="num" w:pos="360"/>
        </w:tabs>
        <w:rPr>
          <w:sz w:val="24"/>
          <w:szCs w:val="24"/>
        </w:rPr>
      </w:pPr>
      <w:r w:rsidRPr="00674058">
        <w:rPr>
          <w:sz w:val="24"/>
          <w:szCs w:val="24"/>
        </w:rPr>
        <w:t>иностранные организации</w:t>
      </w:r>
    </w:p>
    <w:p w:rsidR="00674058" w:rsidRPr="00674058" w:rsidRDefault="00674058" w:rsidP="00364225">
      <w:pPr>
        <w:numPr>
          <w:ilvl w:val="0"/>
          <w:numId w:val="42"/>
        </w:numPr>
        <w:rPr>
          <w:sz w:val="24"/>
          <w:szCs w:val="24"/>
        </w:rPr>
      </w:pPr>
      <w:r w:rsidRPr="00674058">
        <w:rPr>
          <w:sz w:val="24"/>
          <w:szCs w:val="24"/>
        </w:rPr>
        <w:t>физические лица</w:t>
      </w:r>
    </w:p>
    <w:p w:rsidR="00674058" w:rsidRPr="00674058" w:rsidRDefault="00674058" w:rsidP="00364225">
      <w:pPr>
        <w:numPr>
          <w:ilvl w:val="0"/>
          <w:numId w:val="40"/>
        </w:numPr>
        <w:rPr>
          <w:b/>
          <w:sz w:val="24"/>
          <w:szCs w:val="24"/>
        </w:rPr>
      </w:pPr>
      <w:r w:rsidRPr="00674058">
        <w:rPr>
          <w:b/>
          <w:sz w:val="24"/>
          <w:szCs w:val="24"/>
        </w:rPr>
        <w:t>На какие виды делятся налоговые вычеты по НДФЛ</w:t>
      </w:r>
    </w:p>
    <w:p w:rsidR="00674058" w:rsidRPr="00674058" w:rsidRDefault="00674058" w:rsidP="00364225">
      <w:pPr>
        <w:numPr>
          <w:ilvl w:val="0"/>
          <w:numId w:val="43"/>
        </w:numPr>
        <w:rPr>
          <w:sz w:val="24"/>
          <w:szCs w:val="24"/>
        </w:rPr>
      </w:pPr>
      <w:r w:rsidRPr="00674058">
        <w:rPr>
          <w:sz w:val="24"/>
          <w:szCs w:val="24"/>
        </w:rPr>
        <w:t>стандартные, имущественные, федеральные</w:t>
      </w:r>
    </w:p>
    <w:p w:rsidR="00674058" w:rsidRPr="00674058" w:rsidRDefault="00674058" w:rsidP="00364225">
      <w:pPr>
        <w:numPr>
          <w:ilvl w:val="0"/>
          <w:numId w:val="43"/>
        </w:numPr>
        <w:rPr>
          <w:sz w:val="24"/>
          <w:szCs w:val="24"/>
        </w:rPr>
      </w:pPr>
      <w:r w:rsidRPr="00674058">
        <w:rPr>
          <w:sz w:val="24"/>
          <w:szCs w:val="24"/>
        </w:rPr>
        <w:t xml:space="preserve">стандартные, региональные, социальные, профессиональные </w:t>
      </w:r>
    </w:p>
    <w:p w:rsidR="00674058" w:rsidRPr="00674058" w:rsidRDefault="00674058" w:rsidP="00364225">
      <w:pPr>
        <w:numPr>
          <w:ilvl w:val="0"/>
          <w:numId w:val="43"/>
        </w:numPr>
        <w:rPr>
          <w:sz w:val="24"/>
          <w:szCs w:val="24"/>
        </w:rPr>
      </w:pPr>
      <w:r w:rsidRPr="00674058">
        <w:rPr>
          <w:sz w:val="24"/>
          <w:szCs w:val="24"/>
        </w:rPr>
        <w:t>стандартные, имущественные, социальные, профессиональные</w:t>
      </w:r>
    </w:p>
    <w:p w:rsidR="00674058" w:rsidRPr="00674058" w:rsidRDefault="00674058" w:rsidP="00364225">
      <w:pPr>
        <w:numPr>
          <w:ilvl w:val="0"/>
          <w:numId w:val="43"/>
        </w:numPr>
        <w:ind w:left="360" w:firstLine="0"/>
        <w:rPr>
          <w:b/>
          <w:sz w:val="24"/>
          <w:szCs w:val="24"/>
        </w:rPr>
      </w:pPr>
      <w:r w:rsidRPr="00674058">
        <w:rPr>
          <w:b/>
          <w:sz w:val="24"/>
          <w:szCs w:val="24"/>
        </w:rPr>
        <w:t xml:space="preserve"> Какие расходы в торговых организациях относятся к прямым расходам</w:t>
      </w:r>
    </w:p>
    <w:p w:rsidR="00674058" w:rsidRPr="00674058" w:rsidRDefault="00674058" w:rsidP="00674058">
      <w:pPr>
        <w:ind w:left="360"/>
        <w:rPr>
          <w:sz w:val="24"/>
          <w:szCs w:val="24"/>
        </w:rPr>
      </w:pPr>
      <w:r w:rsidRPr="00674058">
        <w:rPr>
          <w:sz w:val="24"/>
          <w:szCs w:val="24"/>
        </w:rPr>
        <w:t>1.расходы по доставке, заработная плата, расходы на ремонт</w:t>
      </w:r>
    </w:p>
    <w:p w:rsidR="00674058" w:rsidRPr="00674058" w:rsidRDefault="00674058" w:rsidP="00674058">
      <w:pPr>
        <w:ind w:left="360"/>
        <w:rPr>
          <w:sz w:val="24"/>
          <w:szCs w:val="24"/>
        </w:rPr>
      </w:pPr>
      <w:r w:rsidRPr="00674058">
        <w:rPr>
          <w:sz w:val="24"/>
          <w:szCs w:val="24"/>
        </w:rPr>
        <w:t>2.расходы по оплате труда, расходы на рекламу, стоимость приобретенных товаров</w:t>
      </w:r>
    </w:p>
    <w:p w:rsidR="00674058" w:rsidRPr="00674058" w:rsidRDefault="00674058" w:rsidP="00674058">
      <w:pPr>
        <w:ind w:left="360"/>
        <w:rPr>
          <w:sz w:val="24"/>
          <w:szCs w:val="24"/>
        </w:rPr>
      </w:pPr>
      <w:r w:rsidRPr="00674058">
        <w:rPr>
          <w:sz w:val="24"/>
          <w:szCs w:val="24"/>
        </w:rPr>
        <w:t>3.стоимость приобретенных товаров, транспортные расходы</w:t>
      </w:r>
    </w:p>
    <w:p w:rsidR="00674058" w:rsidRPr="00674058" w:rsidRDefault="00674058" w:rsidP="00674058">
      <w:pPr>
        <w:tabs>
          <w:tab w:val="left" w:pos="3861"/>
        </w:tabs>
        <w:ind w:left="360"/>
        <w:rPr>
          <w:b/>
          <w:sz w:val="24"/>
          <w:szCs w:val="24"/>
        </w:rPr>
      </w:pPr>
      <w:r w:rsidRPr="00674058">
        <w:rPr>
          <w:b/>
          <w:sz w:val="24"/>
          <w:szCs w:val="24"/>
        </w:rPr>
        <w:t>5. Объект налогообложения по налогу на имущество</w:t>
      </w:r>
    </w:p>
    <w:p w:rsidR="00674058" w:rsidRPr="00674058" w:rsidRDefault="00674058" w:rsidP="00364225">
      <w:pPr>
        <w:numPr>
          <w:ilvl w:val="0"/>
          <w:numId w:val="44"/>
        </w:numPr>
        <w:tabs>
          <w:tab w:val="left" w:pos="3861"/>
        </w:tabs>
        <w:rPr>
          <w:sz w:val="24"/>
          <w:szCs w:val="24"/>
        </w:rPr>
      </w:pPr>
      <w:r w:rsidRPr="00674058">
        <w:rPr>
          <w:sz w:val="24"/>
          <w:szCs w:val="24"/>
        </w:rPr>
        <w:t>основные средства</w:t>
      </w:r>
    </w:p>
    <w:p w:rsidR="00674058" w:rsidRPr="00674058" w:rsidRDefault="00674058" w:rsidP="00364225">
      <w:pPr>
        <w:numPr>
          <w:ilvl w:val="0"/>
          <w:numId w:val="44"/>
        </w:numPr>
        <w:tabs>
          <w:tab w:val="left" w:pos="3861"/>
        </w:tabs>
        <w:rPr>
          <w:sz w:val="24"/>
          <w:szCs w:val="24"/>
        </w:rPr>
      </w:pPr>
      <w:r w:rsidRPr="00674058">
        <w:rPr>
          <w:sz w:val="24"/>
          <w:szCs w:val="24"/>
        </w:rPr>
        <w:t>товар</w:t>
      </w:r>
    </w:p>
    <w:p w:rsidR="00674058" w:rsidRPr="00674058" w:rsidRDefault="00674058" w:rsidP="00364225">
      <w:pPr>
        <w:numPr>
          <w:ilvl w:val="0"/>
          <w:numId w:val="44"/>
        </w:numPr>
        <w:tabs>
          <w:tab w:val="left" w:pos="3861"/>
        </w:tabs>
        <w:rPr>
          <w:sz w:val="24"/>
          <w:szCs w:val="24"/>
        </w:rPr>
      </w:pPr>
      <w:r w:rsidRPr="00674058">
        <w:rPr>
          <w:sz w:val="24"/>
          <w:szCs w:val="24"/>
        </w:rPr>
        <w:t>денежные средства</w:t>
      </w:r>
    </w:p>
    <w:p w:rsidR="00674058" w:rsidRPr="00674058" w:rsidRDefault="00674058" w:rsidP="00EA4254">
      <w:pPr>
        <w:tabs>
          <w:tab w:val="left" w:pos="3861"/>
        </w:tabs>
        <w:rPr>
          <w:b/>
          <w:sz w:val="24"/>
          <w:szCs w:val="24"/>
        </w:rPr>
      </w:pPr>
      <w:r w:rsidRPr="00674058">
        <w:rPr>
          <w:b/>
          <w:sz w:val="24"/>
          <w:szCs w:val="24"/>
        </w:rPr>
        <w:t>6. Переход к УСН осуществляется на добровольной основе или в обязательном порядке</w:t>
      </w:r>
    </w:p>
    <w:p w:rsidR="00674058" w:rsidRPr="00674058" w:rsidRDefault="00674058" w:rsidP="00364225">
      <w:pPr>
        <w:numPr>
          <w:ilvl w:val="0"/>
          <w:numId w:val="45"/>
        </w:numPr>
        <w:rPr>
          <w:sz w:val="24"/>
          <w:szCs w:val="24"/>
        </w:rPr>
      </w:pPr>
      <w:r w:rsidRPr="00674058">
        <w:rPr>
          <w:sz w:val="24"/>
          <w:szCs w:val="24"/>
        </w:rPr>
        <w:t>в обязательном порядке</w:t>
      </w:r>
    </w:p>
    <w:p w:rsidR="00674058" w:rsidRPr="00674058" w:rsidRDefault="00674058" w:rsidP="00364225">
      <w:pPr>
        <w:numPr>
          <w:ilvl w:val="0"/>
          <w:numId w:val="45"/>
        </w:numPr>
        <w:rPr>
          <w:sz w:val="24"/>
          <w:szCs w:val="24"/>
        </w:rPr>
      </w:pPr>
      <w:r w:rsidRPr="00674058">
        <w:rPr>
          <w:sz w:val="24"/>
          <w:szCs w:val="24"/>
        </w:rPr>
        <w:t>добровольно</w:t>
      </w:r>
    </w:p>
    <w:p w:rsidR="00674058" w:rsidRPr="00674058" w:rsidRDefault="00674058" w:rsidP="00364225">
      <w:pPr>
        <w:numPr>
          <w:ilvl w:val="0"/>
          <w:numId w:val="45"/>
        </w:numPr>
        <w:rPr>
          <w:sz w:val="24"/>
          <w:szCs w:val="24"/>
        </w:rPr>
      </w:pPr>
      <w:r w:rsidRPr="00674058">
        <w:rPr>
          <w:sz w:val="24"/>
          <w:szCs w:val="24"/>
        </w:rPr>
        <w:t>добровольно или в обязательном порядке</w:t>
      </w:r>
    </w:p>
    <w:p w:rsidR="00674058" w:rsidRPr="00674058" w:rsidRDefault="00674058" w:rsidP="00674058">
      <w:pPr>
        <w:ind w:left="360"/>
        <w:rPr>
          <w:b/>
          <w:sz w:val="24"/>
          <w:szCs w:val="24"/>
        </w:rPr>
      </w:pPr>
      <w:r w:rsidRPr="00674058">
        <w:rPr>
          <w:b/>
          <w:sz w:val="24"/>
          <w:szCs w:val="24"/>
        </w:rPr>
        <w:t>7. Условия, дающие право перехода на УСН</w:t>
      </w:r>
    </w:p>
    <w:p w:rsidR="00674058" w:rsidRPr="00674058" w:rsidRDefault="00674058" w:rsidP="00674058">
      <w:pPr>
        <w:ind w:left="360"/>
        <w:rPr>
          <w:b/>
          <w:sz w:val="24"/>
          <w:szCs w:val="24"/>
        </w:rPr>
      </w:pPr>
      <w:r w:rsidRPr="00674058">
        <w:rPr>
          <w:sz w:val="24"/>
          <w:szCs w:val="24"/>
        </w:rPr>
        <w:t>1</w:t>
      </w:r>
      <w:r w:rsidRPr="00674058">
        <w:rPr>
          <w:b/>
          <w:sz w:val="24"/>
          <w:szCs w:val="24"/>
        </w:rPr>
        <w:t>.</w:t>
      </w:r>
      <w:r w:rsidRPr="00674058">
        <w:rPr>
          <w:sz w:val="24"/>
          <w:szCs w:val="24"/>
        </w:rPr>
        <w:t>доходы за 9 месяцев не более 90 млн. рублей</w:t>
      </w:r>
    </w:p>
    <w:p w:rsidR="00674058" w:rsidRPr="00674058" w:rsidRDefault="00674058" w:rsidP="00674058">
      <w:pPr>
        <w:ind w:left="360"/>
        <w:rPr>
          <w:b/>
          <w:sz w:val="24"/>
          <w:szCs w:val="24"/>
        </w:rPr>
      </w:pPr>
      <w:r w:rsidRPr="00674058">
        <w:rPr>
          <w:sz w:val="24"/>
          <w:szCs w:val="24"/>
        </w:rPr>
        <w:t>2.среднесписочная численность не более 100 человек, остаточная стоимость основных средств не более 150 млн. рублей.</w:t>
      </w:r>
    </w:p>
    <w:p w:rsidR="00674058" w:rsidRPr="00674058" w:rsidRDefault="00674058" w:rsidP="00674058">
      <w:pPr>
        <w:ind w:left="360"/>
        <w:rPr>
          <w:b/>
          <w:sz w:val="24"/>
          <w:szCs w:val="24"/>
        </w:rPr>
      </w:pPr>
      <w:r w:rsidRPr="00674058">
        <w:rPr>
          <w:sz w:val="24"/>
          <w:szCs w:val="24"/>
        </w:rPr>
        <w:t>3. доходы за 9 месяцев не более 45 млн. рублей, среднесписочная численность не более 100 человек, остаточная стоимость основных средств не более 150 млн. рублей</w:t>
      </w:r>
    </w:p>
    <w:p w:rsidR="00674058" w:rsidRPr="00674058" w:rsidRDefault="00674058" w:rsidP="00674058">
      <w:pPr>
        <w:ind w:left="360"/>
        <w:rPr>
          <w:b/>
          <w:sz w:val="24"/>
          <w:szCs w:val="24"/>
        </w:rPr>
      </w:pPr>
      <w:r w:rsidRPr="00674058">
        <w:rPr>
          <w:b/>
          <w:sz w:val="24"/>
          <w:szCs w:val="24"/>
        </w:rPr>
        <w:t>8.Физический показатель для предприятий розничной торговли при ЕНВД</w:t>
      </w:r>
    </w:p>
    <w:p w:rsidR="00674058" w:rsidRPr="00674058" w:rsidRDefault="00674058" w:rsidP="00364225">
      <w:pPr>
        <w:numPr>
          <w:ilvl w:val="0"/>
          <w:numId w:val="46"/>
        </w:numPr>
        <w:rPr>
          <w:sz w:val="24"/>
          <w:szCs w:val="24"/>
        </w:rPr>
      </w:pPr>
      <w:r w:rsidRPr="00674058">
        <w:rPr>
          <w:sz w:val="24"/>
          <w:szCs w:val="24"/>
        </w:rPr>
        <w:t>площадь торгового зала или торгового места</w:t>
      </w:r>
    </w:p>
    <w:p w:rsidR="00674058" w:rsidRPr="00674058" w:rsidRDefault="00674058" w:rsidP="00364225">
      <w:pPr>
        <w:numPr>
          <w:ilvl w:val="0"/>
          <w:numId w:val="46"/>
        </w:numPr>
        <w:rPr>
          <w:sz w:val="24"/>
          <w:szCs w:val="24"/>
        </w:rPr>
      </w:pPr>
      <w:r w:rsidRPr="00674058">
        <w:rPr>
          <w:sz w:val="24"/>
          <w:szCs w:val="24"/>
        </w:rPr>
        <w:t>количество работников</w:t>
      </w:r>
    </w:p>
    <w:p w:rsidR="00674058" w:rsidRPr="00674058" w:rsidRDefault="00674058" w:rsidP="00364225">
      <w:pPr>
        <w:numPr>
          <w:ilvl w:val="0"/>
          <w:numId w:val="46"/>
        </w:numPr>
        <w:rPr>
          <w:sz w:val="24"/>
          <w:szCs w:val="24"/>
        </w:rPr>
      </w:pPr>
      <w:r w:rsidRPr="00674058">
        <w:rPr>
          <w:sz w:val="24"/>
          <w:szCs w:val="24"/>
        </w:rPr>
        <w:t xml:space="preserve">общая площадь предприятия </w:t>
      </w:r>
    </w:p>
    <w:p w:rsidR="00674058" w:rsidRPr="00674058" w:rsidRDefault="00674058" w:rsidP="00674058">
      <w:pPr>
        <w:ind w:left="360"/>
        <w:rPr>
          <w:b/>
          <w:sz w:val="24"/>
          <w:szCs w:val="24"/>
        </w:rPr>
      </w:pPr>
      <w:r w:rsidRPr="00674058">
        <w:rPr>
          <w:b/>
          <w:sz w:val="24"/>
          <w:szCs w:val="24"/>
        </w:rPr>
        <w:t>9.Ставка ЕНВД:</w:t>
      </w:r>
    </w:p>
    <w:p w:rsidR="00674058" w:rsidRPr="00674058" w:rsidRDefault="00674058" w:rsidP="00364225">
      <w:pPr>
        <w:numPr>
          <w:ilvl w:val="1"/>
          <w:numId w:val="29"/>
        </w:numPr>
        <w:rPr>
          <w:sz w:val="24"/>
          <w:szCs w:val="24"/>
        </w:rPr>
      </w:pPr>
      <w:r w:rsidRPr="00674058">
        <w:rPr>
          <w:sz w:val="24"/>
          <w:szCs w:val="24"/>
        </w:rPr>
        <w:t>18%</w:t>
      </w:r>
    </w:p>
    <w:p w:rsidR="00674058" w:rsidRPr="00674058" w:rsidRDefault="00674058" w:rsidP="00364225">
      <w:pPr>
        <w:numPr>
          <w:ilvl w:val="1"/>
          <w:numId w:val="29"/>
        </w:numPr>
        <w:rPr>
          <w:sz w:val="24"/>
          <w:szCs w:val="24"/>
        </w:rPr>
      </w:pPr>
      <w:r w:rsidRPr="00674058">
        <w:rPr>
          <w:sz w:val="24"/>
          <w:szCs w:val="24"/>
        </w:rPr>
        <w:t>6%</w:t>
      </w:r>
    </w:p>
    <w:p w:rsidR="00674058" w:rsidRPr="00EA4254" w:rsidRDefault="00674058" w:rsidP="00364225">
      <w:pPr>
        <w:numPr>
          <w:ilvl w:val="1"/>
          <w:numId w:val="29"/>
        </w:numPr>
        <w:rPr>
          <w:sz w:val="24"/>
          <w:szCs w:val="24"/>
        </w:rPr>
      </w:pPr>
      <w:r w:rsidRPr="00674058">
        <w:rPr>
          <w:sz w:val="24"/>
          <w:szCs w:val="24"/>
        </w:rPr>
        <w:t>15%</w:t>
      </w:r>
    </w:p>
    <w:p w:rsidR="00674058" w:rsidRPr="00674058" w:rsidRDefault="00EA4254" w:rsidP="00EA4254">
      <w:pPr>
        <w:ind w:left="360"/>
        <w:rPr>
          <w:b/>
          <w:sz w:val="24"/>
          <w:szCs w:val="24"/>
        </w:rPr>
      </w:pPr>
      <w:r>
        <w:rPr>
          <w:b/>
          <w:sz w:val="24"/>
          <w:szCs w:val="24"/>
        </w:rPr>
        <w:t xml:space="preserve">10. </w:t>
      </w:r>
      <w:r w:rsidR="00674058" w:rsidRPr="00674058">
        <w:rPr>
          <w:b/>
          <w:sz w:val="24"/>
          <w:szCs w:val="24"/>
        </w:rPr>
        <w:t>Выручка от продажи товаров 870 000руб., ставка НДС 18 %. Определить и отразить сумму начисленного НДС от выручки</w:t>
      </w:r>
    </w:p>
    <w:p w:rsidR="00674058" w:rsidRPr="00674058" w:rsidRDefault="00674058" w:rsidP="00364225">
      <w:pPr>
        <w:numPr>
          <w:ilvl w:val="1"/>
          <w:numId w:val="29"/>
        </w:numPr>
        <w:rPr>
          <w:sz w:val="24"/>
          <w:szCs w:val="24"/>
        </w:rPr>
      </w:pPr>
      <w:r w:rsidRPr="00674058">
        <w:rPr>
          <w:sz w:val="24"/>
          <w:szCs w:val="24"/>
        </w:rPr>
        <w:t>Дт-19     Кт-60   156 600</w:t>
      </w:r>
    </w:p>
    <w:p w:rsidR="00674058" w:rsidRPr="00674058" w:rsidRDefault="00674058" w:rsidP="00364225">
      <w:pPr>
        <w:numPr>
          <w:ilvl w:val="1"/>
          <w:numId w:val="29"/>
        </w:numPr>
        <w:rPr>
          <w:sz w:val="24"/>
          <w:szCs w:val="24"/>
        </w:rPr>
      </w:pPr>
      <w:r w:rsidRPr="00674058">
        <w:rPr>
          <w:sz w:val="24"/>
          <w:szCs w:val="24"/>
        </w:rPr>
        <w:t>Дт-90/3  Кт-68   132 712</w:t>
      </w:r>
    </w:p>
    <w:p w:rsidR="00674058" w:rsidRPr="00674058" w:rsidRDefault="00674058" w:rsidP="00364225">
      <w:pPr>
        <w:numPr>
          <w:ilvl w:val="1"/>
          <w:numId w:val="29"/>
        </w:numPr>
        <w:rPr>
          <w:sz w:val="24"/>
          <w:szCs w:val="24"/>
        </w:rPr>
      </w:pPr>
      <w:r w:rsidRPr="00674058">
        <w:rPr>
          <w:sz w:val="24"/>
          <w:szCs w:val="24"/>
        </w:rPr>
        <w:t xml:space="preserve">ДТ-68    кт-19/3  132 712 </w:t>
      </w:r>
    </w:p>
    <w:p w:rsidR="00674058" w:rsidRDefault="00674058" w:rsidP="00674058">
      <w:pPr>
        <w:rPr>
          <w:sz w:val="24"/>
          <w:szCs w:val="24"/>
        </w:rPr>
      </w:pPr>
    </w:p>
    <w:p w:rsidR="00EA4254" w:rsidRPr="00674058" w:rsidRDefault="00EA4254" w:rsidP="00674058">
      <w:pPr>
        <w:rPr>
          <w:sz w:val="24"/>
          <w:szCs w:val="24"/>
        </w:rPr>
      </w:pPr>
    </w:p>
    <w:p w:rsidR="00674058" w:rsidRPr="00674058" w:rsidRDefault="00674058" w:rsidP="00674058">
      <w:pPr>
        <w:jc w:val="center"/>
        <w:rPr>
          <w:b/>
          <w:sz w:val="24"/>
          <w:szCs w:val="24"/>
        </w:rPr>
      </w:pPr>
    </w:p>
    <w:p w:rsidR="00674058" w:rsidRPr="00EA4254" w:rsidRDefault="00EA4254" w:rsidP="00674058">
      <w:pPr>
        <w:jc w:val="center"/>
        <w:rPr>
          <w:b/>
          <w:sz w:val="28"/>
          <w:szCs w:val="28"/>
        </w:rPr>
      </w:pPr>
      <w:r w:rsidRPr="00EA4254">
        <w:rPr>
          <w:b/>
          <w:sz w:val="28"/>
          <w:szCs w:val="28"/>
        </w:rPr>
        <w:lastRenderedPageBreak/>
        <w:t>Вариант № 5</w:t>
      </w:r>
    </w:p>
    <w:p w:rsidR="00EA4254" w:rsidRPr="00EA4254" w:rsidRDefault="00EA4254" w:rsidP="00674058">
      <w:pPr>
        <w:jc w:val="center"/>
        <w:rPr>
          <w:b/>
          <w:sz w:val="28"/>
          <w:szCs w:val="28"/>
        </w:rPr>
      </w:pPr>
    </w:p>
    <w:p w:rsidR="00674058" w:rsidRPr="00674058" w:rsidRDefault="00674058" w:rsidP="00674058">
      <w:pPr>
        <w:rPr>
          <w:b/>
          <w:sz w:val="24"/>
          <w:szCs w:val="24"/>
        </w:rPr>
      </w:pPr>
    </w:p>
    <w:p w:rsidR="00674058" w:rsidRPr="00674058" w:rsidRDefault="00674058" w:rsidP="00674058">
      <w:pPr>
        <w:rPr>
          <w:b/>
          <w:sz w:val="24"/>
          <w:szCs w:val="24"/>
        </w:rPr>
      </w:pPr>
      <w:r w:rsidRPr="00674058">
        <w:rPr>
          <w:b/>
          <w:sz w:val="24"/>
          <w:szCs w:val="24"/>
        </w:rPr>
        <w:t>1. К каким видам налога относится НДС?</w:t>
      </w:r>
    </w:p>
    <w:p w:rsidR="00674058" w:rsidRPr="00674058" w:rsidRDefault="00674058" w:rsidP="00674058">
      <w:pPr>
        <w:rPr>
          <w:sz w:val="24"/>
          <w:szCs w:val="24"/>
        </w:rPr>
      </w:pPr>
      <w:r w:rsidRPr="00674058">
        <w:rPr>
          <w:sz w:val="24"/>
          <w:szCs w:val="24"/>
        </w:rPr>
        <w:t>1. местный</w:t>
      </w:r>
    </w:p>
    <w:p w:rsidR="00674058" w:rsidRPr="00674058" w:rsidRDefault="00674058" w:rsidP="00674058">
      <w:pPr>
        <w:rPr>
          <w:sz w:val="24"/>
          <w:szCs w:val="24"/>
        </w:rPr>
      </w:pPr>
      <w:r w:rsidRPr="00674058">
        <w:rPr>
          <w:sz w:val="24"/>
          <w:szCs w:val="24"/>
        </w:rPr>
        <w:t>2. региональный</w:t>
      </w:r>
    </w:p>
    <w:p w:rsidR="00674058" w:rsidRPr="00674058" w:rsidRDefault="00674058" w:rsidP="00674058">
      <w:pPr>
        <w:rPr>
          <w:sz w:val="24"/>
          <w:szCs w:val="24"/>
        </w:rPr>
      </w:pPr>
      <w:r w:rsidRPr="00674058">
        <w:rPr>
          <w:sz w:val="24"/>
          <w:szCs w:val="24"/>
        </w:rPr>
        <w:t>3. федеральный</w:t>
      </w:r>
    </w:p>
    <w:p w:rsidR="00674058" w:rsidRPr="00674058" w:rsidRDefault="00674058" w:rsidP="00674058">
      <w:pPr>
        <w:rPr>
          <w:b/>
          <w:sz w:val="24"/>
          <w:szCs w:val="24"/>
        </w:rPr>
      </w:pPr>
      <w:r w:rsidRPr="00674058">
        <w:rPr>
          <w:b/>
          <w:sz w:val="24"/>
          <w:szCs w:val="24"/>
        </w:rPr>
        <w:t>2.При определении налоговой базы по НДФЛ учитываются доходы</w:t>
      </w:r>
    </w:p>
    <w:p w:rsidR="00674058" w:rsidRPr="00674058" w:rsidRDefault="00674058" w:rsidP="00674058">
      <w:pPr>
        <w:rPr>
          <w:sz w:val="24"/>
          <w:szCs w:val="24"/>
        </w:rPr>
      </w:pPr>
      <w:r w:rsidRPr="00674058">
        <w:rPr>
          <w:sz w:val="24"/>
          <w:szCs w:val="24"/>
        </w:rPr>
        <w:t>1.в денежной форме</w:t>
      </w:r>
    </w:p>
    <w:p w:rsidR="00674058" w:rsidRPr="00674058" w:rsidRDefault="00674058" w:rsidP="00674058">
      <w:pPr>
        <w:rPr>
          <w:sz w:val="24"/>
          <w:szCs w:val="24"/>
        </w:rPr>
      </w:pPr>
      <w:r w:rsidRPr="00674058">
        <w:rPr>
          <w:sz w:val="24"/>
          <w:szCs w:val="24"/>
        </w:rPr>
        <w:t>2.в денежной, натуральной форме и в виде материальной выгоды</w:t>
      </w:r>
    </w:p>
    <w:p w:rsidR="00674058" w:rsidRPr="00674058" w:rsidRDefault="00674058" w:rsidP="00EA4254">
      <w:pPr>
        <w:rPr>
          <w:sz w:val="24"/>
          <w:szCs w:val="24"/>
        </w:rPr>
      </w:pPr>
      <w:r w:rsidRPr="00674058">
        <w:rPr>
          <w:sz w:val="24"/>
          <w:szCs w:val="24"/>
        </w:rPr>
        <w:t>3.</w:t>
      </w:r>
      <w:r w:rsidR="00EA4254">
        <w:rPr>
          <w:sz w:val="24"/>
          <w:szCs w:val="24"/>
        </w:rPr>
        <w:t>в натуральной форме</w:t>
      </w:r>
    </w:p>
    <w:p w:rsidR="00674058" w:rsidRPr="00674058" w:rsidRDefault="00674058" w:rsidP="00674058">
      <w:pPr>
        <w:tabs>
          <w:tab w:val="left" w:pos="3861"/>
        </w:tabs>
        <w:rPr>
          <w:b/>
          <w:sz w:val="24"/>
          <w:szCs w:val="24"/>
        </w:rPr>
      </w:pPr>
      <w:r w:rsidRPr="00674058">
        <w:rPr>
          <w:b/>
          <w:sz w:val="24"/>
          <w:szCs w:val="24"/>
        </w:rPr>
        <w:t>3.Основная ставка НДФЛ</w:t>
      </w:r>
    </w:p>
    <w:p w:rsidR="00674058" w:rsidRPr="00674058" w:rsidRDefault="00674058" w:rsidP="00364225">
      <w:pPr>
        <w:numPr>
          <w:ilvl w:val="0"/>
          <w:numId w:val="47"/>
        </w:numPr>
        <w:tabs>
          <w:tab w:val="left" w:pos="3861"/>
        </w:tabs>
        <w:rPr>
          <w:sz w:val="24"/>
          <w:szCs w:val="24"/>
        </w:rPr>
      </w:pPr>
      <w:r w:rsidRPr="00674058">
        <w:rPr>
          <w:sz w:val="24"/>
          <w:szCs w:val="24"/>
        </w:rPr>
        <w:t>20 %</w:t>
      </w:r>
    </w:p>
    <w:p w:rsidR="00674058" w:rsidRPr="00674058" w:rsidRDefault="00674058" w:rsidP="00364225">
      <w:pPr>
        <w:numPr>
          <w:ilvl w:val="0"/>
          <w:numId w:val="47"/>
        </w:numPr>
        <w:tabs>
          <w:tab w:val="left" w:pos="3861"/>
        </w:tabs>
        <w:rPr>
          <w:sz w:val="24"/>
          <w:szCs w:val="24"/>
        </w:rPr>
      </w:pPr>
      <w:r w:rsidRPr="00674058">
        <w:rPr>
          <w:sz w:val="24"/>
          <w:szCs w:val="24"/>
        </w:rPr>
        <w:t>9 %</w:t>
      </w:r>
    </w:p>
    <w:p w:rsidR="00674058" w:rsidRPr="00EA4254" w:rsidRDefault="00674058" w:rsidP="00364225">
      <w:pPr>
        <w:numPr>
          <w:ilvl w:val="0"/>
          <w:numId w:val="47"/>
        </w:numPr>
        <w:tabs>
          <w:tab w:val="left" w:pos="3861"/>
        </w:tabs>
        <w:rPr>
          <w:sz w:val="24"/>
          <w:szCs w:val="24"/>
        </w:rPr>
      </w:pPr>
      <w:r w:rsidRPr="00674058">
        <w:rPr>
          <w:sz w:val="24"/>
          <w:szCs w:val="24"/>
        </w:rPr>
        <w:t>13 %</w:t>
      </w:r>
    </w:p>
    <w:p w:rsidR="00674058" w:rsidRPr="00674058" w:rsidRDefault="00674058" w:rsidP="00674058">
      <w:pPr>
        <w:rPr>
          <w:b/>
          <w:sz w:val="24"/>
          <w:szCs w:val="24"/>
        </w:rPr>
      </w:pPr>
      <w:r w:rsidRPr="00674058">
        <w:rPr>
          <w:b/>
          <w:sz w:val="24"/>
          <w:szCs w:val="24"/>
        </w:rPr>
        <w:t>4.Какая сумма  стандартного налогового вычета по НДФЛ на второго ребенка</w:t>
      </w:r>
    </w:p>
    <w:p w:rsidR="00674058" w:rsidRPr="00674058" w:rsidRDefault="00674058" w:rsidP="00674058">
      <w:pPr>
        <w:rPr>
          <w:sz w:val="24"/>
          <w:szCs w:val="24"/>
        </w:rPr>
      </w:pPr>
      <w:r w:rsidRPr="00674058">
        <w:rPr>
          <w:sz w:val="24"/>
          <w:szCs w:val="24"/>
        </w:rPr>
        <w:t>1. 500 рублей</w:t>
      </w:r>
    </w:p>
    <w:p w:rsidR="00674058" w:rsidRPr="00674058" w:rsidRDefault="00674058" w:rsidP="00674058">
      <w:pPr>
        <w:rPr>
          <w:sz w:val="24"/>
          <w:szCs w:val="24"/>
        </w:rPr>
      </w:pPr>
      <w:r w:rsidRPr="00674058">
        <w:rPr>
          <w:sz w:val="24"/>
          <w:szCs w:val="24"/>
        </w:rPr>
        <w:t>2.1400 рублей</w:t>
      </w:r>
    </w:p>
    <w:p w:rsidR="00674058" w:rsidRPr="00674058" w:rsidRDefault="00674058" w:rsidP="00674058">
      <w:pPr>
        <w:rPr>
          <w:sz w:val="24"/>
          <w:szCs w:val="24"/>
        </w:rPr>
      </w:pPr>
      <w:r w:rsidRPr="00674058">
        <w:rPr>
          <w:sz w:val="24"/>
          <w:szCs w:val="24"/>
        </w:rPr>
        <w:t>3</w:t>
      </w:r>
      <w:r w:rsidR="00EA4254">
        <w:rPr>
          <w:sz w:val="24"/>
          <w:szCs w:val="24"/>
        </w:rPr>
        <w:t>.3000 рублей</w:t>
      </w:r>
    </w:p>
    <w:p w:rsidR="00674058" w:rsidRPr="00674058" w:rsidRDefault="00674058" w:rsidP="00674058">
      <w:pPr>
        <w:rPr>
          <w:b/>
          <w:sz w:val="24"/>
          <w:szCs w:val="24"/>
        </w:rPr>
      </w:pPr>
      <w:r w:rsidRPr="00674058">
        <w:rPr>
          <w:b/>
          <w:sz w:val="24"/>
          <w:szCs w:val="24"/>
        </w:rPr>
        <w:t>5.Объект налогообложения по налогу на прибыль</w:t>
      </w:r>
    </w:p>
    <w:p w:rsidR="00674058" w:rsidRPr="00674058" w:rsidRDefault="00674058" w:rsidP="00674058">
      <w:pPr>
        <w:rPr>
          <w:sz w:val="24"/>
          <w:szCs w:val="24"/>
        </w:rPr>
      </w:pPr>
      <w:r w:rsidRPr="00674058">
        <w:rPr>
          <w:sz w:val="24"/>
          <w:szCs w:val="24"/>
        </w:rPr>
        <w:t>1.прибыль</w:t>
      </w:r>
    </w:p>
    <w:p w:rsidR="00674058" w:rsidRPr="00674058" w:rsidRDefault="00674058" w:rsidP="00674058">
      <w:pPr>
        <w:rPr>
          <w:sz w:val="24"/>
          <w:szCs w:val="24"/>
        </w:rPr>
      </w:pPr>
      <w:r w:rsidRPr="00674058">
        <w:rPr>
          <w:sz w:val="24"/>
          <w:szCs w:val="24"/>
        </w:rPr>
        <w:t>2.расход</w:t>
      </w:r>
    </w:p>
    <w:p w:rsidR="00674058" w:rsidRPr="00674058" w:rsidRDefault="00674058" w:rsidP="00674058">
      <w:pPr>
        <w:rPr>
          <w:sz w:val="24"/>
          <w:szCs w:val="24"/>
        </w:rPr>
      </w:pPr>
      <w:r w:rsidRPr="00674058">
        <w:rPr>
          <w:sz w:val="24"/>
          <w:szCs w:val="24"/>
        </w:rPr>
        <w:t>3.</w:t>
      </w:r>
      <w:r w:rsidR="00EA4254">
        <w:rPr>
          <w:sz w:val="24"/>
          <w:szCs w:val="24"/>
        </w:rPr>
        <w:t>реализация товаров</w:t>
      </w:r>
    </w:p>
    <w:p w:rsidR="00674058" w:rsidRPr="00674058" w:rsidRDefault="00674058" w:rsidP="00674058">
      <w:pPr>
        <w:rPr>
          <w:b/>
          <w:sz w:val="24"/>
          <w:szCs w:val="24"/>
        </w:rPr>
      </w:pPr>
      <w:r w:rsidRPr="00674058">
        <w:rPr>
          <w:b/>
          <w:sz w:val="24"/>
          <w:szCs w:val="24"/>
        </w:rPr>
        <w:t>6.Какие расходы в торговых организациях относятся к прямым расходам</w:t>
      </w:r>
    </w:p>
    <w:p w:rsidR="00674058" w:rsidRPr="00674058" w:rsidRDefault="00674058" w:rsidP="00674058">
      <w:pPr>
        <w:rPr>
          <w:sz w:val="24"/>
          <w:szCs w:val="24"/>
        </w:rPr>
      </w:pPr>
      <w:r w:rsidRPr="00674058">
        <w:rPr>
          <w:sz w:val="24"/>
          <w:szCs w:val="24"/>
        </w:rPr>
        <w:t>1.расходы по доставке, заработная плата, расходы на ремонт</w:t>
      </w:r>
    </w:p>
    <w:p w:rsidR="00674058" w:rsidRPr="00674058" w:rsidRDefault="00674058" w:rsidP="00674058">
      <w:pPr>
        <w:rPr>
          <w:sz w:val="24"/>
          <w:szCs w:val="24"/>
        </w:rPr>
      </w:pPr>
      <w:r w:rsidRPr="00674058">
        <w:rPr>
          <w:sz w:val="24"/>
          <w:szCs w:val="24"/>
        </w:rPr>
        <w:t>2.расходы по оплате труда, расходы на рекламу, стоимость приобретенных товаров</w:t>
      </w:r>
    </w:p>
    <w:p w:rsidR="00674058" w:rsidRPr="00674058" w:rsidRDefault="00674058" w:rsidP="00EA4254">
      <w:pPr>
        <w:rPr>
          <w:sz w:val="24"/>
          <w:szCs w:val="24"/>
        </w:rPr>
      </w:pPr>
      <w:r w:rsidRPr="00674058">
        <w:rPr>
          <w:sz w:val="24"/>
          <w:szCs w:val="24"/>
        </w:rPr>
        <w:t>3.стоимость приобретенны</w:t>
      </w:r>
      <w:r w:rsidR="00EA4254">
        <w:rPr>
          <w:sz w:val="24"/>
          <w:szCs w:val="24"/>
        </w:rPr>
        <w:t>х товаров, транспортные расходы</w:t>
      </w:r>
    </w:p>
    <w:p w:rsidR="00674058" w:rsidRPr="00674058" w:rsidRDefault="00674058" w:rsidP="00674058">
      <w:pPr>
        <w:tabs>
          <w:tab w:val="left" w:pos="3861"/>
        </w:tabs>
        <w:rPr>
          <w:b/>
          <w:sz w:val="24"/>
          <w:szCs w:val="24"/>
        </w:rPr>
      </w:pPr>
      <w:r w:rsidRPr="00674058">
        <w:rPr>
          <w:b/>
          <w:sz w:val="24"/>
          <w:szCs w:val="24"/>
        </w:rPr>
        <w:t>7.Налоговая ставка по налогу на имущество</w:t>
      </w:r>
    </w:p>
    <w:p w:rsidR="00674058" w:rsidRPr="00674058" w:rsidRDefault="00674058" w:rsidP="00674058">
      <w:pPr>
        <w:tabs>
          <w:tab w:val="left" w:pos="3861"/>
        </w:tabs>
        <w:rPr>
          <w:sz w:val="24"/>
          <w:szCs w:val="24"/>
        </w:rPr>
      </w:pPr>
      <w:r w:rsidRPr="00674058">
        <w:rPr>
          <w:sz w:val="24"/>
          <w:szCs w:val="24"/>
        </w:rPr>
        <w:t>1. 24 %</w:t>
      </w:r>
    </w:p>
    <w:p w:rsidR="00674058" w:rsidRPr="00674058" w:rsidRDefault="00674058" w:rsidP="00674058">
      <w:pPr>
        <w:tabs>
          <w:tab w:val="left" w:pos="3861"/>
        </w:tabs>
        <w:rPr>
          <w:sz w:val="24"/>
          <w:szCs w:val="24"/>
        </w:rPr>
      </w:pPr>
      <w:r w:rsidRPr="00674058">
        <w:rPr>
          <w:sz w:val="24"/>
          <w:szCs w:val="24"/>
        </w:rPr>
        <w:t>2. 2,2 %</w:t>
      </w:r>
    </w:p>
    <w:p w:rsidR="00674058" w:rsidRPr="00674058" w:rsidRDefault="00EA4254" w:rsidP="00EA4254">
      <w:pPr>
        <w:rPr>
          <w:sz w:val="24"/>
          <w:szCs w:val="24"/>
        </w:rPr>
      </w:pPr>
      <w:r>
        <w:rPr>
          <w:sz w:val="24"/>
          <w:szCs w:val="24"/>
        </w:rPr>
        <w:t>3. 9 %</w:t>
      </w:r>
    </w:p>
    <w:p w:rsidR="00674058" w:rsidRPr="00674058" w:rsidRDefault="00674058" w:rsidP="00674058">
      <w:pPr>
        <w:tabs>
          <w:tab w:val="left" w:pos="3861"/>
        </w:tabs>
        <w:rPr>
          <w:b/>
          <w:sz w:val="24"/>
          <w:szCs w:val="24"/>
        </w:rPr>
      </w:pPr>
      <w:r w:rsidRPr="00674058">
        <w:rPr>
          <w:b/>
          <w:sz w:val="24"/>
          <w:szCs w:val="24"/>
        </w:rPr>
        <w:t>8.Организации, перешедшие на УСН уплачивают</w:t>
      </w:r>
    </w:p>
    <w:p w:rsidR="00674058" w:rsidRPr="00674058" w:rsidRDefault="00674058" w:rsidP="00364225">
      <w:pPr>
        <w:numPr>
          <w:ilvl w:val="1"/>
          <w:numId w:val="48"/>
        </w:numPr>
        <w:tabs>
          <w:tab w:val="left" w:pos="3861"/>
        </w:tabs>
        <w:rPr>
          <w:sz w:val="24"/>
          <w:szCs w:val="24"/>
        </w:rPr>
      </w:pPr>
      <w:r w:rsidRPr="00674058">
        <w:rPr>
          <w:sz w:val="24"/>
          <w:szCs w:val="24"/>
        </w:rPr>
        <w:t>налог на прибыль,</w:t>
      </w:r>
    </w:p>
    <w:p w:rsidR="00674058" w:rsidRPr="00674058" w:rsidRDefault="00674058" w:rsidP="00364225">
      <w:pPr>
        <w:numPr>
          <w:ilvl w:val="1"/>
          <w:numId w:val="48"/>
        </w:numPr>
        <w:tabs>
          <w:tab w:val="left" w:pos="3861"/>
        </w:tabs>
        <w:rPr>
          <w:sz w:val="24"/>
          <w:szCs w:val="24"/>
        </w:rPr>
      </w:pPr>
      <w:r w:rsidRPr="00674058">
        <w:rPr>
          <w:sz w:val="24"/>
          <w:szCs w:val="24"/>
        </w:rPr>
        <w:t>налог на имущество</w:t>
      </w:r>
    </w:p>
    <w:p w:rsidR="00674058" w:rsidRPr="00EA4254" w:rsidRDefault="00674058" w:rsidP="00364225">
      <w:pPr>
        <w:numPr>
          <w:ilvl w:val="1"/>
          <w:numId w:val="48"/>
        </w:numPr>
        <w:tabs>
          <w:tab w:val="left" w:pos="3861"/>
        </w:tabs>
        <w:rPr>
          <w:sz w:val="24"/>
          <w:szCs w:val="24"/>
        </w:rPr>
      </w:pPr>
      <w:r w:rsidRPr="00674058">
        <w:rPr>
          <w:sz w:val="24"/>
          <w:szCs w:val="24"/>
        </w:rPr>
        <w:t>единый налог</w:t>
      </w:r>
    </w:p>
    <w:p w:rsidR="00674058" w:rsidRPr="00674058" w:rsidRDefault="00674058" w:rsidP="00674058">
      <w:pPr>
        <w:rPr>
          <w:b/>
          <w:sz w:val="24"/>
          <w:szCs w:val="24"/>
        </w:rPr>
      </w:pPr>
      <w:r w:rsidRPr="00674058">
        <w:rPr>
          <w:b/>
          <w:sz w:val="24"/>
          <w:szCs w:val="24"/>
        </w:rPr>
        <w:t>9.Объекты налогообложения при УСН</w:t>
      </w:r>
    </w:p>
    <w:p w:rsidR="00674058" w:rsidRPr="00674058" w:rsidRDefault="00674058" w:rsidP="00364225">
      <w:pPr>
        <w:numPr>
          <w:ilvl w:val="0"/>
          <w:numId w:val="49"/>
        </w:numPr>
        <w:rPr>
          <w:sz w:val="24"/>
          <w:szCs w:val="24"/>
        </w:rPr>
      </w:pPr>
      <w:r w:rsidRPr="00674058">
        <w:rPr>
          <w:sz w:val="24"/>
          <w:szCs w:val="24"/>
        </w:rPr>
        <w:t>доходы, уменьшенные на величину расходов</w:t>
      </w:r>
    </w:p>
    <w:p w:rsidR="00674058" w:rsidRPr="00674058" w:rsidRDefault="00674058" w:rsidP="00364225">
      <w:pPr>
        <w:numPr>
          <w:ilvl w:val="0"/>
          <w:numId w:val="49"/>
        </w:numPr>
        <w:rPr>
          <w:sz w:val="24"/>
          <w:szCs w:val="24"/>
        </w:rPr>
      </w:pPr>
      <w:r w:rsidRPr="00674058">
        <w:rPr>
          <w:sz w:val="24"/>
          <w:szCs w:val="24"/>
        </w:rPr>
        <w:t>доходы</w:t>
      </w:r>
    </w:p>
    <w:p w:rsidR="00674058" w:rsidRPr="00EA4254" w:rsidRDefault="00674058" w:rsidP="00364225">
      <w:pPr>
        <w:numPr>
          <w:ilvl w:val="0"/>
          <w:numId w:val="49"/>
        </w:numPr>
        <w:rPr>
          <w:sz w:val="24"/>
          <w:szCs w:val="24"/>
        </w:rPr>
      </w:pPr>
      <w:r w:rsidRPr="00674058">
        <w:rPr>
          <w:sz w:val="24"/>
          <w:szCs w:val="24"/>
        </w:rPr>
        <w:t>расходы</w:t>
      </w:r>
    </w:p>
    <w:p w:rsidR="00674058" w:rsidRPr="00674058" w:rsidRDefault="00674058" w:rsidP="00674058">
      <w:pPr>
        <w:rPr>
          <w:b/>
          <w:sz w:val="24"/>
          <w:szCs w:val="24"/>
        </w:rPr>
      </w:pPr>
      <w:r w:rsidRPr="00674058">
        <w:rPr>
          <w:b/>
          <w:sz w:val="24"/>
          <w:szCs w:val="24"/>
        </w:rPr>
        <w:t>10.Какая сумма имущественного вычета при приобретении жилья?</w:t>
      </w:r>
    </w:p>
    <w:p w:rsidR="00674058" w:rsidRPr="00674058" w:rsidRDefault="00674058" w:rsidP="00674058">
      <w:pPr>
        <w:rPr>
          <w:sz w:val="24"/>
          <w:szCs w:val="24"/>
        </w:rPr>
      </w:pPr>
      <w:r w:rsidRPr="00674058">
        <w:rPr>
          <w:sz w:val="24"/>
          <w:szCs w:val="24"/>
        </w:rPr>
        <w:t>1. 1 000 000 руб.</w:t>
      </w:r>
    </w:p>
    <w:p w:rsidR="00674058" w:rsidRPr="00674058" w:rsidRDefault="00674058" w:rsidP="00674058">
      <w:pPr>
        <w:rPr>
          <w:sz w:val="24"/>
          <w:szCs w:val="24"/>
        </w:rPr>
      </w:pPr>
      <w:r w:rsidRPr="00674058">
        <w:rPr>
          <w:sz w:val="24"/>
          <w:szCs w:val="24"/>
        </w:rPr>
        <w:t>2. 2 000 000 руб.</w:t>
      </w:r>
    </w:p>
    <w:p w:rsidR="00674058" w:rsidRPr="00674058" w:rsidRDefault="00674058" w:rsidP="00674058">
      <w:pPr>
        <w:rPr>
          <w:sz w:val="24"/>
          <w:szCs w:val="24"/>
        </w:rPr>
      </w:pPr>
      <w:r w:rsidRPr="00674058">
        <w:rPr>
          <w:sz w:val="24"/>
          <w:szCs w:val="24"/>
        </w:rPr>
        <w:t>3. 1 500 000 руб.</w:t>
      </w:r>
    </w:p>
    <w:p w:rsidR="00674058" w:rsidRPr="00674058" w:rsidRDefault="00674058" w:rsidP="00674058">
      <w:pPr>
        <w:rPr>
          <w:sz w:val="24"/>
          <w:szCs w:val="24"/>
        </w:rPr>
      </w:pPr>
    </w:p>
    <w:p w:rsidR="00674058" w:rsidRPr="00674058" w:rsidRDefault="00674058" w:rsidP="00674058">
      <w:pPr>
        <w:rPr>
          <w:sz w:val="24"/>
          <w:szCs w:val="24"/>
        </w:rPr>
      </w:pPr>
    </w:p>
    <w:p w:rsidR="00674058" w:rsidRDefault="00674058" w:rsidP="00674058">
      <w:pPr>
        <w:jc w:val="center"/>
        <w:rPr>
          <w:b/>
        </w:rPr>
      </w:pPr>
    </w:p>
    <w:p w:rsidR="00674058" w:rsidRDefault="00674058" w:rsidP="00674058">
      <w:pPr>
        <w:jc w:val="center"/>
        <w:rPr>
          <w:b/>
        </w:rPr>
      </w:pPr>
    </w:p>
    <w:p w:rsidR="00EA4254" w:rsidRDefault="00EA4254" w:rsidP="00674058">
      <w:pPr>
        <w:jc w:val="center"/>
        <w:rPr>
          <w:b/>
        </w:rPr>
      </w:pPr>
    </w:p>
    <w:p w:rsidR="00EA4254" w:rsidRDefault="00EA4254" w:rsidP="00674058">
      <w:pPr>
        <w:jc w:val="center"/>
        <w:rPr>
          <w:b/>
        </w:rPr>
      </w:pPr>
    </w:p>
    <w:p w:rsidR="00EA4254" w:rsidRDefault="00EA4254" w:rsidP="00674058">
      <w:pPr>
        <w:jc w:val="center"/>
        <w:rPr>
          <w:b/>
        </w:rPr>
      </w:pPr>
    </w:p>
    <w:p w:rsidR="00674058" w:rsidRDefault="00674058" w:rsidP="00674058">
      <w:pPr>
        <w:jc w:val="center"/>
        <w:rPr>
          <w:b/>
        </w:rPr>
      </w:pPr>
    </w:p>
    <w:p w:rsidR="00674058" w:rsidRPr="00EA4254" w:rsidRDefault="00EA4254" w:rsidP="00674058">
      <w:pPr>
        <w:jc w:val="center"/>
        <w:rPr>
          <w:b/>
          <w:sz w:val="28"/>
          <w:szCs w:val="28"/>
        </w:rPr>
      </w:pPr>
      <w:r w:rsidRPr="00EA4254">
        <w:rPr>
          <w:b/>
          <w:sz w:val="28"/>
          <w:szCs w:val="28"/>
        </w:rPr>
        <w:lastRenderedPageBreak/>
        <w:t>Вариант № 6</w:t>
      </w:r>
    </w:p>
    <w:p w:rsidR="00674058" w:rsidRPr="00A331DA" w:rsidRDefault="00674058" w:rsidP="00674058"/>
    <w:p w:rsidR="00674058" w:rsidRPr="00674058" w:rsidRDefault="00674058" w:rsidP="00674058">
      <w:pPr>
        <w:rPr>
          <w:b/>
          <w:sz w:val="24"/>
          <w:szCs w:val="24"/>
        </w:rPr>
      </w:pPr>
      <w:r w:rsidRPr="00674058">
        <w:rPr>
          <w:b/>
          <w:sz w:val="24"/>
          <w:szCs w:val="24"/>
        </w:rPr>
        <w:t>1. На основании какого документа можно сделать налоговый вычет по НДС?</w:t>
      </w:r>
    </w:p>
    <w:p w:rsidR="00674058" w:rsidRPr="00674058" w:rsidRDefault="00674058" w:rsidP="00674058">
      <w:pPr>
        <w:rPr>
          <w:sz w:val="24"/>
          <w:szCs w:val="24"/>
        </w:rPr>
      </w:pPr>
      <w:r w:rsidRPr="00674058">
        <w:rPr>
          <w:sz w:val="24"/>
          <w:szCs w:val="24"/>
        </w:rPr>
        <w:t>1. счет-фактуры</w:t>
      </w:r>
    </w:p>
    <w:p w:rsidR="00674058" w:rsidRPr="00674058" w:rsidRDefault="00674058" w:rsidP="00674058">
      <w:pPr>
        <w:rPr>
          <w:sz w:val="24"/>
          <w:szCs w:val="24"/>
        </w:rPr>
      </w:pPr>
      <w:r w:rsidRPr="00674058">
        <w:rPr>
          <w:sz w:val="24"/>
          <w:szCs w:val="24"/>
        </w:rPr>
        <w:t>2. платежного поручения</w:t>
      </w:r>
    </w:p>
    <w:p w:rsidR="00674058" w:rsidRPr="00674058" w:rsidRDefault="00674058" w:rsidP="00674058">
      <w:pPr>
        <w:rPr>
          <w:sz w:val="24"/>
          <w:szCs w:val="24"/>
        </w:rPr>
      </w:pPr>
      <w:r w:rsidRPr="00674058">
        <w:rPr>
          <w:sz w:val="24"/>
          <w:szCs w:val="24"/>
        </w:rPr>
        <w:t>3. платежного требования</w:t>
      </w:r>
    </w:p>
    <w:p w:rsidR="00674058" w:rsidRPr="00674058" w:rsidRDefault="00674058" w:rsidP="00674058">
      <w:pPr>
        <w:rPr>
          <w:sz w:val="24"/>
          <w:szCs w:val="24"/>
        </w:rPr>
      </w:pPr>
      <w:r w:rsidRPr="00674058">
        <w:rPr>
          <w:b/>
          <w:sz w:val="24"/>
          <w:szCs w:val="24"/>
        </w:rPr>
        <w:t>2.Налоговый период по НДФЛ</w:t>
      </w:r>
    </w:p>
    <w:p w:rsidR="00674058" w:rsidRPr="00674058" w:rsidRDefault="00674058" w:rsidP="00674058">
      <w:pPr>
        <w:tabs>
          <w:tab w:val="left" w:pos="3861"/>
        </w:tabs>
        <w:rPr>
          <w:sz w:val="24"/>
          <w:szCs w:val="24"/>
        </w:rPr>
      </w:pPr>
      <w:r w:rsidRPr="00674058">
        <w:rPr>
          <w:sz w:val="24"/>
          <w:szCs w:val="24"/>
        </w:rPr>
        <w:t>1.   месяц</w:t>
      </w:r>
    </w:p>
    <w:p w:rsidR="00674058" w:rsidRPr="00674058" w:rsidRDefault="00674058" w:rsidP="00364225">
      <w:pPr>
        <w:numPr>
          <w:ilvl w:val="0"/>
          <w:numId w:val="48"/>
        </w:numPr>
        <w:tabs>
          <w:tab w:val="left" w:pos="3861"/>
        </w:tabs>
        <w:rPr>
          <w:sz w:val="24"/>
          <w:szCs w:val="24"/>
        </w:rPr>
      </w:pPr>
      <w:r w:rsidRPr="00674058">
        <w:rPr>
          <w:sz w:val="24"/>
          <w:szCs w:val="24"/>
        </w:rPr>
        <w:t>год</w:t>
      </w:r>
    </w:p>
    <w:p w:rsidR="00674058" w:rsidRPr="00674058" w:rsidRDefault="00674058" w:rsidP="00364225">
      <w:pPr>
        <w:numPr>
          <w:ilvl w:val="0"/>
          <w:numId w:val="48"/>
        </w:numPr>
        <w:tabs>
          <w:tab w:val="left" w:pos="3861"/>
        </w:tabs>
        <w:rPr>
          <w:sz w:val="24"/>
          <w:szCs w:val="24"/>
        </w:rPr>
      </w:pPr>
      <w:r w:rsidRPr="00674058">
        <w:rPr>
          <w:sz w:val="24"/>
          <w:szCs w:val="24"/>
        </w:rPr>
        <w:t>квартал</w:t>
      </w:r>
    </w:p>
    <w:p w:rsidR="00674058" w:rsidRPr="00674058" w:rsidRDefault="00674058" w:rsidP="00674058">
      <w:pPr>
        <w:rPr>
          <w:b/>
          <w:sz w:val="24"/>
          <w:szCs w:val="24"/>
        </w:rPr>
      </w:pPr>
      <w:r w:rsidRPr="00674058">
        <w:rPr>
          <w:b/>
          <w:sz w:val="24"/>
          <w:szCs w:val="24"/>
        </w:rPr>
        <w:t>3.Группировка расходов по экономическим элементам</w:t>
      </w:r>
    </w:p>
    <w:p w:rsidR="00674058" w:rsidRPr="00674058" w:rsidRDefault="00674058" w:rsidP="00364225">
      <w:pPr>
        <w:numPr>
          <w:ilvl w:val="0"/>
          <w:numId w:val="50"/>
        </w:numPr>
        <w:rPr>
          <w:sz w:val="24"/>
          <w:szCs w:val="24"/>
        </w:rPr>
      </w:pPr>
      <w:r w:rsidRPr="00674058">
        <w:rPr>
          <w:sz w:val="24"/>
          <w:szCs w:val="24"/>
        </w:rPr>
        <w:t>расхода на оплату труда, прочие расходы</w:t>
      </w:r>
    </w:p>
    <w:p w:rsidR="00674058" w:rsidRPr="00674058" w:rsidRDefault="00674058" w:rsidP="00364225">
      <w:pPr>
        <w:numPr>
          <w:ilvl w:val="0"/>
          <w:numId w:val="50"/>
        </w:numPr>
        <w:rPr>
          <w:sz w:val="24"/>
          <w:szCs w:val="24"/>
        </w:rPr>
      </w:pPr>
      <w:r w:rsidRPr="00674058">
        <w:rPr>
          <w:sz w:val="24"/>
          <w:szCs w:val="24"/>
        </w:rPr>
        <w:t>сумма начисленной амортизации, материальные расходы, прочие расходы</w:t>
      </w:r>
    </w:p>
    <w:p w:rsidR="00674058" w:rsidRPr="00674058" w:rsidRDefault="00674058" w:rsidP="00364225">
      <w:pPr>
        <w:numPr>
          <w:ilvl w:val="0"/>
          <w:numId w:val="50"/>
        </w:numPr>
        <w:rPr>
          <w:sz w:val="24"/>
          <w:szCs w:val="24"/>
        </w:rPr>
      </w:pPr>
      <w:r w:rsidRPr="00674058">
        <w:rPr>
          <w:sz w:val="24"/>
          <w:szCs w:val="24"/>
        </w:rPr>
        <w:t>материальные расходы на оплату труда, сумма начисленной амортизации, прочие</w:t>
      </w:r>
    </w:p>
    <w:p w:rsidR="00674058" w:rsidRPr="00674058" w:rsidRDefault="00674058" w:rsidP="00674058">
      <w:pPr>
        <w:rPr>
          <w:b/>
          <w:sz w:val="24"/>
          <w:szCs w:val="24"/>
        </w:rPr>
      </w:pPr>
      <w:r w:rsidRPr="00674058">
        <w:rPr>
          <w:b/>
          <w:sz w:val="24"/>
          <w:szCs w:val="24"/>
        </w:rPr>
        <w:t xml:space="preserve">4.Налогоплательщики налога на имущество организаций </w:t>
      </w:r>
    </w:p>
    <w:p w:rsidR="00674058" w:rsidRPr="00674058" w:rsidRDefault="00674058" w:rsidP="00364225">
      <w:pPr>
        <w:numPr>
          <w:ilvl w:val="1"/>
          <w:numId w:val="48"/>
        </w:numPr>
        <w:rPr>
          <w:sz w:val="24"/>
          <w:szCs w:val="24"/>
        </w:rPr>
      </w:pPr>
      <w:r w:rsidRPr="00674058">
        <w:rPr>
          <w:sz w:val="24"/>
          <w:szCs w:val="24"/>
        </w:rPr>
        <w:t>организация, имеющая имущество</w:t>
      </w:r>
    </w:p>
    <w:p w:rsidR="00674058" w:rsidRPr="00674058" w:rsidRDefault="00674058" w:rsidP="00364225">
      <w:pPr>
        <w:numPr>
          <w:ilvl w:val="1"/>
          <w:numId w:val="48"/>
        </w:numPr>
        <w:rPr>
          <w:sz w:val="24"/>
          <w:szCs w:val="24"/>
        </w:rPr>
      </w:pPr>
      <w:r w:rsidRPr="00674058">
        <w:rPr>
          <w:sz w:val="24"/>
          <w:szCs w:val="24"/>
        </w:rPr>
        <w:t>физические лица</w:t>
      </w:r>
    </w:p>
    <w:p w:rsidR="00674058" w:rsidRPr="00674058" w:rsidRDefault="00674058" w:rsidP="00364225">
      <w:pPr>
        <w:numPr>
          <w:ilvl w:val="1"/>
          <w:numId w:val="48"/>
        </w:numPr>
        <w:rPr>
          <w:sz w:val="24"/>
          <w:szCs w:val="24"/>
        </w:rPr>
      </w:pPr>
      <w:r w:rsidRPr="00674058">
        <w:rPr>
          <w:sz w:val="24"/>
          <w:szCs w:val="24"/>
        </w:rPr>
        <w:t>иностранные организации</w:t>
      </w:r>
    </w:p>
    <w:p w:rsidR="00674058" w:rsidRPr="00674058" w:rsidRDefault="00674058" w:rsidP="00674058">
      <w:pPr>
        <w:rPr>
          <w:b/>
          <w:sz w:val="24"/>
          <w:szCs w:val="24"/>
        </w:rPr>
      </w:pPr>
      <w:r w:rsidRPr="00674058">
        <w:rPr>
          <w:b/>
          <w:sz w:val="24"/>
          <w:szCs w:val="24"/>
        </w:rPr>
        <w:t>5.Условия, дающие право перехода на УСН</w:t>
      </w:r>
    </w:p>
    <w:p w:rsidR="00674058" w:rsidRPr="00674058" w:rsidRDefault="00674058" w:rsidP="00364225">
      <w:pPr>
        <w:numPr>
          <w:ilvl w:val="0"/>
          <w:numId w:val="51"/>
        </w:numPr>
        <w:rPr>
          <w:sz w:val="24"/>
          <w:szCs w:val="24"/>
        </w:rPr>
      </w:pPr>
      <w:r w:rsidRPr="00674058">
        <w:rPr>
          <w:sz w:val="24"/>
          <w:szCs w:val="24"/>
        </w:rPr>
        <w:t>доходы за 9 месяцев не более 45 млн. рублей</w:t>
      </w:r>
    </w:p>
    <w:p w:rsidR="00674058" w:rsidRPr="00674058" w:rsidRDefault="00674058" w:rsidP="00364225">
      <w:pPr>
        <w:numPr>
          <w:ilvl w:val="0"/>
          <w:numId w:val="51"/>
        </w:numPr>
        <w:rPr>
          <w:sz w:val="24"/>
          <w:szCs w:val="24"/>
        </w:rPr>
      </w:pPr>
      <w:r w:rsidRPr="00674058">
        <w:rPr>
          <w:sz w:val="24"/>
          <w:szCs w:val="24"/>
        </w:rPr>
        <w:t>среднесписочная численность не более 100 человек, остаточная стоимость основных средств не более 100 млн. рублей.</w:t>
      </w:r>
    </w:p>
    <w:p w:rsidR="00674058" w:rsidRPr="00674058" w:rsidRDefault="00674058" w:rsidP="00364225">
      <w:pPr>
        <w:numPr>
          <w:ilvl w:val="0"/>
          <w:numId w:val="51"/>
        </w:numPr>
        <w:rPr>
          <w:sz w:val="24"/>
          <w:szCs w:val="24"/>
        </w:rPr>
      </w:pPr>
      <w:r w:rsidRPr="00674058">
        <w:rPr>
          <w:sz w:val="24"/>
          <w:szCs w:val="24"/>
        </w:rPr>
        <w:t>доходы за 9 месяцев не более 45 млн. рублей, среднесписочная численность не более 100 человек, остаточная стоимость основных средств не более 100 млн. рублей</w:t>
      </w:r>
    </w:p>
    <w:p w:rsidR="00674058" w:rsidRPr="00674058" w:rsidRDefault="00674058" w:rsidP="00674058">
      <w:pPr>
        <w:rPr>
          <w:b/>
          <w:sz w:val="24"/>
          <w:szCs w:val="24"/>
        </w:rPr>
      </w:pPr>
      <w:r w:rsidRPr="00674058">
        <w:rPr>
          <w:b/>
          <w:sz w:val="24"/>
          <w:szCs w:val="24"/>
        </w:rPr>
        <w:t>6.Какой метод признания доходов и расходов применяется предприятиями, перешедшими на УСН:</w:t>
      </w:r>
    </w:p>
    <w:p w:rsidR="00674058" w:rsidRPr="00674058" w:rsidRDefault="00674058" w:rsidP="00674058">
      <w:pPr>
        <w:rPr>
          <w:sz w:val="24"/>
          <w:szCs w:val="24"/>
        </w:rPr>
      </w:pPr>
      <w:r w:rsidRPr="00674058">
        <w:rPr>
          <w:sz w:val="24"/>
          <w:szCs w:val="24"/>
        </w:rPr>
        <w:t>1.начисление</w:t>
      </w:r>
    </w:p>
    <w:p w:rsidR="00674058" w:rsidRPr="00674058" w:rsidRDefault="00674058" w:rsidP="00674058">
      <w:pPr>
        <w:rPr>
          <w:sz w:val="24"/>
          <w:szCs w:val="24"/>
        </w:rPr>
      </w:pPr>
      <w:r w:rsidRPr="00674058">
        <w:rPr>
          <w:sz w:val="24"/>
          <w:szCs w:val="24"/>
        </w:rPr>
        <w:t>2.кассовый</w:t>
      </w:r>
    </w:p>
    <w:p w:rsidR="00674058" w:rsidRPr="00674058" w:rsidRDefault="00674058" w:rsidP="00674058">
      <w:pPr>
        <w:rPr>
          <w:sz w:val="24"/>
          <w:szCs w:val="24"/>
        </w:rPr>
      </w:pPr>
      <w:r w:rsidRPr="00674058">
        <w:rPr>
          <w:sz w:val="24"/>
          <w:szCs w:val="24"/>
        </w:rPr>
        <w:t>3.оперативный</w:t>
      </w:r>
    </w:p>
    <w:p w:rsidR="00674058" w:rsidRPr="00674058" w:rsidRDefault="00674058" w:rsidP="00674058">
      <w:pPr>
        <w:tabs>
          <w:tab w:val="left" w:pos="3861"/>
        </w:tabs>
        <w:rPr>
          <w:b/>
          <w:sz w:val="24"/>
          <w:szCs w:val="24"/>
        </w:rPr>
      </w:pPr>
      <w:r w:rsidRPr="00674058">
        <w:rPr>
          <w:b/>
          <w:sz w:val="24"/>
          <w:szCs w:val="24"/>
        </w:rPr>
        <w:t>7.Налоговая ставка при УСН если объект налогообложения доходы минус расходы</w:t>
      </w:r>
    </w:p>
    <w:p w:rsidR="00674058" w:rsidRPr="00674058" w:rsidRDefault="00674058" w:rsidP="00364225">
      <w:pPr>
        <w:numPr>
          <w:ilvl w:val="0"/>
          <w:numId w:val="52"/>
        </w:numPr>
        <w:tabs>
          <w:tab w:val="left" w:pos="3861"/>
        </w:tabs>
        <w:rPr>
          <w:sz w:val="24"/>
          <w:szCs w:val="24"/>
        </w:rPr>
      </w:pPr>
      <w:r w:rsidRPr="00674058">
        <w:rPr>
          <w:sz w:val="24"/>
          <w:szCs w:val="24"/>
        </w:rPr>
        <w:t>6 %</w:t>
      </w:r>
    </w:p>
    <w:p w:rsidR="00674058" w:rsidRPr="00674058" w:rsidRDefault="00674058" w:rsidP="00364225">
      <w:pPr>
        <w:numPr>
          <w:ilvl w:val="0"/>
          <w:numId w:val="52"/>
        </w:numPr>
        <w:tabs>
          <w:tab w:val="left" w:pos="3861"/>
        </w:tabs>
        <w:rPr>
          <w:sz w:val="24"/>
          <w:szCs w:val="24"/>
        </w:rPr>
      </w:pPr>
      <w:r w:rsidRPr="00674058">
        <w:rPr>
          <w:sz w:val="24"/>
          <w:szCs w:val="24"/>
        </w:rPr>
        <w:t>9%</w:t>
      </w:r>
    </w:p>
    <w:p w:rsidR="00674058" w:rsidRPr="00674058" w:rsidRDefault="00674058" w:rsidP="00364225">
      <w:pPr>
        <w:numPr>
          <w:ilvl w:val="0"/>
          <w:numId w:val="52"/>
        </w:numPr>
        <w:tabs>
          <w:tab w:val="left" w:pos="3861"/>
        </w:tabs>
        <w:rPr>
          <w:sz w:val="24"/>
          <w:szCs w:val="24"/>
        </w:rPr>
      </w:pPr>
      <w:r w:rsidRPr="00674058">
        <w:rPr>
          <w:sz w:val="24"/>
          <w:szCs w:val="24"/>
        </w:rPr>
        <w:t>15 %</w:t>
      </w:r>
    </w:p>
    <w:p w:rsidR="00674058" w:rsidRPr="00674058" w:rsidRDefault="00674058" w:rsidP="00674058">
      <w:pPr>
        <w:rPr>
          <w:b/>
          <w:sz w:val="24"/>
          <w:szCs w:val="24"/>
        </w:rPr>
      </w:pPr>
      <w:r w:rsidRPr="00674058">
        <w:rPr>
          <w:b/>
          <w:sz w:val="24"/>
          <w:szCs w:val="24"/>
        </w:rPr>
        <w:t>8.От уплаты, каких налогов освобождены организации перешедшие на ЕНВД</w:t>
      </w:r>
    </w:p>
    <w:p w:rsidR="00674058" w:rsidRPr="00674058" w:rsidRDefault="00674058" w:rsidP="00674058">
      <w:pPr>
        <w:rPr>
          <w:sz w:val="24"/>
          <w:szCs w:val="24"/>
        </w:rPr>
      </w:pPr>
      <w:r w:rsidRPr="00674058">
        <w:rPr>
          <w:sz w:val="24"/>
          <w:szCs w:val="24"/>
        </w:rPr>
        <w:t>1. транспортный налог, земельный налог</w:t>
      </w:r>
    </w:p>
    <w:p w:rsidR="00674058" w:rsidRPr="00674058" w:rsidRDefault="00674058" w:rsidP="00674058">
      <w:pPr>
        <w:rPr>
          <w:sz w:val="24"/>
          <w:szCs w:val="24"/>
        </w:rPr>
      </w:pPr>
      <w:r w:rsidRPr="00674058">
        <w:rPr>
          <w:sz w:val="24"/>
          <w:szCs w:val="24"/>
        </w:rPr>
        <w:t>2.налог на прибыль, НДС, налог на имущество организаций</w:t>
      </w:r>
    </w:p>
    <w:p w:rsidR="00674058" w:rsidRPr="00674058" w:rsidRDefault="00674058" w:rsidP="00674058">
      <w:pPr>
        <w:rPr>
          <w:sz w:val="24"/>
          <w:szCs w:val="24"/>
        </w:rPr>
      </w:pPr>
      <w:r w:rsidRPr="00674058">
        <w:rPr>
          <w:sz w:val="24"/>
          <w:szCs w:val="24"/>
        </w:rPr>
        <w:t>3.единый налог при УСН</w:t>
      </w:r>
    </w:p>
    <w:p w:rsidR="00674058" w:rsidRPr="00674058" w:rsidRDefault="00674058" w:rsidP="00674058">
      <w:pPr>
        <w:tabs>
          <w:tab w:val="left" w:pos="3861"/>
        </w:tabs>
        <w:rPr>
          <w:b/>
          <w:sz w:val="24"/>
          <w:szCs w:val="24"/>
        </w:rPr>
      </w:pPr>
      <w:r w:rsidRPr="00674058">
        <w:rPr>
          <w:b/>
          <w:sz w:val="24"/>
          <w:szCs w:val="24"/>
        </w:rPr>
        <w:t>9.Базовая доходность в месяц на 1 кв.м. торговой площади</w:t>
      </w:r>
    </w:p>
    <w:p w:rsidR="00674058" w:rsidRPr="00674058" w:rsidRDefault="00674058" w:rsidP="00364225">
      <w:pPr>
        <w:numPr>
          <w:ilvl w:val="0"/>
          <w:numId w:val="53"/>
        </w:numPr>
        <w:tabs>
          <w:tab w:val="left" w:pos="3861"/>
        </w:tabs>
        <w:rPr>
          <w:sz w:val="24"/>
          <w:szCs w:val="24"/>
        </w:rPr>
      </w:pPr>
      <w:r w:rsidRPr="00674058">
        <w:rPr>
          <w:sz w:val="24"/>
          <w:szCs w:val="24"/>
        </w:rPr>
        <w:t>2000 рублей</w:t>
      </w:r>
    </w:p>
    <w:p w:rsidR="00674058" w:rsidRPr="00674058" w:rsidRDefault="00674058" w:rsidP="00364225">
      <w:pPr>
        <w:numPr>
          <w:ilvl w:val="0"/>
          <w:numId w:val="53"/>
        </w:numPr>
        <w:tabs>
          <w:tab w:val="left" w:pos="3861"/>
        </w:tabs>
        <w:rPr>
          <w:sz w:val="24"/>
          <w:szCs w:val="24"/>
        </w:rPr>
      </w:pPr>
      <w:r w:rsidRPr="00674058">
        <w:rPr>
          <w:sz w:val="24"/>
          <w:szCs w:val="24"/>
        </w:rPr>
        <w:t xml:space="preserve">6000 рублей </w:t>
      </w:r>
    </w:p>
    <w:p w:rsidR="00674058" w:rsidRPr="00674058" w:rsidRDefault="00674058" w:rsidP="00364225">
      <w:pPr>
        <w:numPr>
          <w:ilvl w:val="0"/>
          <w:numId w:val="53"/>
        </w:numPr>
        <w:tabs>
          <w:tab w:val="left" w:pos="3861"/>
        </w:tabs>
        <w:rPr>
          <w:sz w:val="24"/>
          <w:szCs w:val="24"/>
        </w:rPr>
      </w:pPr>
      <w:r w:rsidRPr="00674058">
        <w:rPr>
          <w:sz w:val="24"/>
          <w:szCs w:val="24"/>
        </w:rPr>
        <w:t>1800 рублей</w:t>
      </w:r>
    </w:p>
    <w:p w:rsidR="00674058" w:rsidRPr="00674058" w:rsidRDefault="00674058" w:rsidP="00674058">
      <w:pPr>
        <w:tabs>
          <w:tab w:val="left" w:pos="3861"/>
        </w:tabs>
        <w:rPr>
          <w:b/>
          <w:sz w:val="24"/>
          <w:szCs w:val="24"/>
        </w:rPr>
      </w:pPr>
      <w:r w:rsidRPr="00674058">
        <w:rPr>
          <w:b/>
          <w:sz w:val="24"/>
          <w:szCs w:val="24"/>
        </w:rPr>
        <w:t>10. Сумму ЕНВД  можно уменьшить   на:</w:t>
      </w:r>
    </w:p>
    <w:p w:rsidR="00674058" w:rsidRPr="00674058" w:rsidRDefault="00674058" w:rsidP="00674058">
      <w:pPr>
        <w:tabs>
          <w:tab w:val="left" w:pos="3861"/>
        </w:tabs>
        <w:rPr>
          <w:sz w:val="24"/>
          <w:szCs w:val="24"/>
        </w:rPr>
      </w:pPr>
      <w:r w:rsidRPr="00674058">
        <w:rPr>
          <w:sz w:val="24"/>
          <w:szCs w:val="24"/>
        </w:rPr>
        <w:t>1. сумму, начисленной заработной платы работникам</w:t>
      </w:r>
    </w:p>
    <w:p w:rsidR="00674058" w:rsidRPr="00674058" w:rsidRDefault="00674058" w:rsidP="00674058">
      <w:pPr>
        <w:tabs>
          <w:tab w:val="left" w:pos="3861"/>
        </w:tabs>
        <w:rPr>
          <w:sz w:val="24"/>
          <w:szCs w:val="24"/>
        </w:rPr>
      </w:pPr>
      <w:r w:rsidRPr="00674058">
        <w:rPr>
          <w:sz w:val="24"/>
          <w:szCs w:val="24"/>
        </w:rPr>
        <w:t>2.сумму страховых взносов во внебюджетные фонды</w:t>
      </w:r>
    </w:p>
    <w:p w:rsidR="00674058" w:rsidRPr="00674058" w:rsidRDefault="00674058" w:rsidP="00674058">
      <w:pPr>
        <w:tabs>
          <w:tab w:val="left" w:pos="3861"/>
        </w:tabs>
        <w:rPr>
          <w:sz w:val="24"/>
          <w:szCs w:val="24"/>
        </w:rPr>
      </w:pPr>
      <w:r w:rsidRPr="00674058">
        <w:rPr>
          <w:sz w:val="24"/>
          <w:szCs w:val="24"/>
        </w:rPr>
        <w:t>3.сумму остаточной стоимости основных средств</w:t>
      </w:r>
    </w:p>
    <w:p w:rsidR="00674058" w:rsidRPr="00674058" w:rsidRDefault="00674058" w:rsidP="00674058">
      <w:pPr>
        <w:rPr>
          <w:sz w:val="24"/>
          <w:szCs w:val="24"/>
        </w:rPr>
      </w:pPr>
    </w:p>
    <w:p w:rsidR="00674058" w:rsidRDefault="00674058" w:rsidP="00674058"/>
    <w:p w:rsidR="00674058" w:rsidRDefault="00674058" w:rsidP="00674058"/>
    <w:p w:rsidR="00674058" w:rsidRDefault="00674058" w:rsidP="00674058">
      <w:pPr>
        <w:jc w:val="center"/>
        <w:rPr>
          <w:b/>
        </w:rPr>
      </w:pPr>
    </w:p>
    <w:p w:rsidR="00674058" w:rsidRDefault="00674058" w:rsidP="00674058">
      <w:pPr>
        <w:jc w:val="center"/>
        <w:rPr>
          <w:b/>
        </w:rPr>
      </w:pPr>
    </w:p>
    <w:p w:rsidR="00674058" w:rsidRPr="00EA4254" w:rsidRDefault="00674058" w:rsidP="00674058">
      <w:pPr>
        <w:jc w:val="center"/>
        <w:rPr>
          <w:b/>
          <w:sz w:val="28"/>
          <w:szCs w:val="28"/>
        </w:rPr>
      </w:pPr>
      <w:r w:rsidRPr="00EA4254">
        <w:rPr>
          <w:b/>
          <w:sz w:val="28"/>
          <w:szCs w:val="28"/>
        </w:rPr>
        <w:t xml:space="preserve">Вариант № </w:t>
      </w:r>
      <w:r w:rsidR="00EA4254" w:rsidRPr="00EA4254">
        <w:rPr>
          <w:b/>
          <w:sz w:val="28"/>
          <w:szCs w:val="28"/>
        </w:rPr>
        <w:t>7</w:t>
      </w:r>
    </w:p>
    <w:p w:rsidR="00674058" w:rsidRPr="00674058" w:rsidRDefault="00674058" w:rsidP="00674058">
      <w:pPr>
        <w:jc w:val="center"/>
        <w:rPr>
          <w:b/>
          <w:sz w:val="24"/>
          <w:szCs w:val="24"/>
        </w:rPr>
      </w:pPr>
    </w:p>
    <w:p w:rsidR="00674058" w:rsidRPr="00674058" w:rsidRDefault="00674058" w:rsidP="00674058">
      <w:pPr>
        <w:rPr>
          <w:b/>
          <w:sz w:val="24"/>
          <w:szCs w:val="24"/>
        </w:rPr>
      </w:pPr>
      <w:r w:rsidRPr="00674058">
        <w:rPr>
          <w:b/>
          <w:sz w:val="24"/>
          <w:szCs w:val="24"/>
        </w:rPr>
        <w:t>1. Налогоплательщики НДС?</w:t>
      </w:r>
    </w:p>
    <w:p w:rsidR="00674058" w:rsidRPr="00674058" w:rsidRDefault="00674058" w:rsidP="00674058">
      <w:pPr>
        <w:rPr>
          <w:sz w:val="24"/>
          <w:szCs w:val="24"/>
        </w:rPr>
      </w:pPr>
      <w:r w:rsidRPr="00674058">
        <w:rPr>
          <w:sz w:val="24"/>
          <w:szCs w:val="24"/>
        </w:rPr>
        <w:t>1. Организации, физические лица</w:t>
      </w:r>
    </w:p>
    <w:p w:rsidR="00674058" w:rsidRPr="00674058" w:rsidRDefault="00674058" w:rsidP="00674058">
      <w:pPr>
        <w:rPr>
          <w:sz w:val="24"/>
          <w:szCs w:val="24"/>
        </w:rPr>
      </w:pPr>
      <w:r w:rsidRPr="00674058">
        <w:rPr>
          <w:sz w:val="24"/>
          <w:szCs w:val="24"/>
        </w:rPr>
        <w:t>2. Организации, индивидуальные предприниматели</w:t>
      </w:r>
    </w:p>
    <w:p w:rsidR="00674058" w:rsidRPr="00674058" w:rsidRDefault="00674058" w:rsidP="00674058">
      <w:pPr>
        <w:rPr>
          <w:sz w:val="24"/>
          <w:szCs w:val="24"/>
        </w:rPr>
      </w:pPr>
      <w:r w:rsidRPr="00674058">
        <w:rPr>
          <w:sz w:val="24"/>
          <w:szCs w:val="24"/>
        </w:rPr>
        <w:t>3. Организации, индивидуальные предприниматели, лица, признаваемые налогоплательщиками в связи с перемещением товаров через таможенную границу РФ.</w:t>
      </w:r>
    </w:p>
    <w:p w:rsidR="00674058" w:rsidRPr="00674058" w:rsidRDefault="00674058" w:rsidP="00674058">
      <w:pPr>
        <w:tabs>
          <w:tab w:val="left" w:pos="3861"/>
        </w:tabs>
        <w:rPr>
          <w:b/>
          <w:sz w:val="24"/>
          <w:szCs w:val="24"/>
        </w:rPr>
      </w:pPr>
      <w:r w:rsidRPr="00674058">
        <w:rPr>
          <w:b/>
          <w:sz w:val="24"/>
          <w:szCs w:val="24"/>
        </w:rPr>
        <w:t>2.Основная ставка НДФЛ от  зарплаты</w:t>
      </w:r>
    </w:p>
    <w:p w:rsidR="00674058" w:rsidRPr="00674058" w:rsidRDefault="00674058" w:rsidP="00674058">
      <w:pPr>
        <w:tabs>
          <w:tab w:val="left" w:pos="3861"/>
        </w:tabs>
        <w:rPr>
          <w:sz w:val="24"/>
          <w:szCs w:val="24"/>
        </w:rPr>
      </w:pPr>
      <w:r w:rsidRPr="00674058">
        <w:rPr>
          <w:sz w:val="24"/>
          <w:szCs w:val="24"/>
        </w:rPr>
        <w:t>1. 20 %</w:t>
      </w:r>
    </w:p>
    <w:p w:rsidR="00674058" w:rsidRPr="00674058" w:rsidRDefault="00674058" w:rsidP="00674058">
      <w:pPr>
        <w:tabs>
          <w:tab w:val="left" w:pos="3861"/>
        </w:tabs>
        <w:rPr>
          <w:sz w:val="24"/>
          <w:szCs w:val="24"/>
        </w:rPr>
      </w:pPr>
      <w:r w:rsidRPr="00674058">
        <w:rPr>
          <w:sz w:val="24"/>
          <w:szCs w:val="24"/>
        </w:rPr>
        <w:t>2. 9 %</w:t>
      </w:r>
    </w:p>
    <w:p w:rsidR="00674058" w:rsidRPr="00674058" w:rsidRDefault="00674058" w:rsidP="00674058">
      <w:pPr>
        <w:tabs>
          <w:tab w:val="left" w:pos="3861"/>
        </w:tabs>
        <w:rPr>
          <w:sz w:val="24"/>
          <w:szCs w:val="24"/>
        </w:rPr>
      </w:pPr>
      <w:r>
        <w:rPr>
          <w:sz w:val="24"/>
          <w:szCs w:val="24"/>
        </w:rPr>
        <w:t>3. 13 %</w:t>
      </w:r>
    </w:p>
    <w:p w:rsidR="00674058" w:rsidRPr="00674058" w:rsidRDefault="00674058" w:rsidP="00674058">
      <w:pPr>
        <w:rPr>
          <w:b/>
          <w:sz w:val="24"/>
          <w:szCs w:val="24"/>
        </w:rPr>
      </w:pPr>
      <w:r w:rsidRPr="00674058">
        <w:rPr>
          <w:b/>
          <w:sz w:val="24"/>
          <w:szCs w:val="24"/>
        </w:rPr>
        <w:t>3.Ежемесячные авансовые платежи по налогу на прибыль уплачиваются не позднее:</w:t>
      </w:r>
    </w:p>
    <w:p w:rsidR="00674058" w:rsidRPr="00674058" w:rsidRDefault="00674058" w:rsidP="00364225">
      <w:pPr>
        <w:numPr>
          <w:ilvl w:val="0"/>
          <w:numId w:val="54"/>
        </w:numPr>
        <w:rPr>
          <w:sz w:val="24"/>
          <w:szCs w:val="24"/>
        </w:rPr>
      </w:pPr>
      <w:r w:rsidRPr="00674058">
        <w:rPr>
          <w:sz w:val="24"/>
          <w:szCs w:val="24"/>
        </w:rPr>
        <w:t>20 числа каждого месяца</w:t>
      </w:r>
    </w:p>
    <w:p w:rsidR="00674058" w:rsidRPr="00674058" w:rsidRDefault="00674058" w:rsidP="00364225">
      <w:pPr>
        <w:numPr>
          <w:ilvl w:val="0"/>
          <w:numId w:val="54"/>
        </w:numPr>
        <w:rPr>
          <w:sz w:val="24"/>
          <w:szCs w:val="24"/>
        </w:rPr>
      </w:pPr>
      <w:r w:rsidRPr="00674058">
        <w:rPr>
          <w:sz w:val="24"/>
          <w:szCs w:val="24"/>
        </w:rPr>
        <w:t>18 числа каждого месяца</w:t>
      </w:r>
    </w:p>
    <w:p w:rsidR="00674058" w:rsidRPr="00674058" w:rsidRDefault="00674058" w:rsidP="00364225">
      <w:pPr>
        <w:numPr>
          <w:ilvl w:val="0"/>
          <w:numId w:val="54"/>
        </w:numPr>
        <w:rPr>
          <w:sz w:val="24"/>
          <w:szCs w:val="24"/>
        </w:rPr>
      </w:pPr>
      <w:r w:rsidRPr="00674058">
        <w:rPr>
          <w:sz w:val="24"/>
          <w:szCs w:val="24"/>
        </w:rPr>
        <w:t>28 числа каждого месяца</w:t>
      </w:r>
    </w:p>
    <w:p w:rsidR="00674058" w:rsidRPr="00674058" w:rsidRDefault="00674058" w:rsidP="00674058">
      <w:pPr>
        <w:rPr>
          <w:b/>
          <w:sz w:val="24"/>
          <w:szCs w:val="24"/>
        </w:rPr>
      </w:pPr>
      <w:r w:rsidRPr="00674058">
        <w:rPr>
          <w:b/>
          <w:sz w:val="24"/>
          <w:szCs w:val="24"/>
        </w:rPr>
        <w:t xml:space="preserve">4.Налогоплательщики налога на имущество организаций </w:t>
      </w:r>
    </w:p>
    <w:p w:rsidR="00674058" w:rsidRPr="00674058" w:rsidRDefault="00674058" w:rsidP="00674058">
      <w:pPr>
        <w:rPr>
          <w:sz w:val="24"/>
          <w:szCs w:val="24"/>
        </w:rPr>
      </w:pPr>
      <w:r w:rsidRPr="00674058">
        <w:rPr>
          <w:sz w:val="24"/>
          <w:szCs w:val="24"/>
        </w:rPr>
        <w:t>1.организация, имеющая имущество</w:t>
      </w:r>
    </w:p>
    <w:p w:rsidR="00674058" w:rsidRPr="00674058" w:rsidRDefault="00674058" w:rsidP="00674058">
      <w:pPr>
        <w:rPr>
          <w:sz w:val="24"/>
          <w:szCs w:val="24"/>
        </w:rPr>
      </w:pPr>
      <w:r w:rsidRPr="00674058">
        <w:rPr>
          <w:sz w:val="24"/>
          <w:szCs w:val="24"/>
        </w:rPr>
        <w:t>2.физические лица</w:t>
      </w:r>
    </w:p>
    <w:p w:rsidR="00674058" w:rsidRPr="00674058" w:rsidRDefault="00674058" w:rsidP="00674058">
      <w:pPr>
        <w:rPr>
          <w:sz w:val="24"/>
          <w:szCs w:val="24"/>
        </w:rPr>
      </w:pPr>
      <w:r w:rsidRPr="00674058">
        <w:rPr>
          <w:sz w:val="24"/>
          <w:szCs w:val="24"/>
        </w:rPr>
        <w:t>3.иностранные орг</w:t>
      </w:r>
      <w:r>
        <w:rPr>
          <w:sz w:val="24"/>
          <w:szCs w:val="24"/>
        </w:rPr>
        <w:t>анизации</w:t>
      </w:r>
    </w:p>
    <w:p w:rsidR="00674058" w:rsidRPr="00674058" w:rsidRDefault="00674058" w:rsidP="00674058">
      <w:pPr>
        <w:rPr>
          <w:b/>
          <w:sz w:val="24"/>
          <w:szCs w:val="24"/>
        </w:rPr>
      </w:pPr>
      <w:r w:rsidRPr="00674058">
        <w:rPr>
          <w:b/>
          <w:sz w:val="24"/>
          <w:szCs w:val="24"/>
        </w:rPr>
        <w:t xml:space="preserve">5.Налоговая база по налогу на имущество </w:t>
      </w:r>
    </w:p>
    <w:p w:rsidR="00674058" w:rsidRPr="00674058" w:rsidRDefault="00674058" w:rsidP="00674058">
      <w:pPr>
        <w:rPr>
          <w:sz w:val="24"/>
          <w:szCs w:val="24"/>
        </w:rPr>
      </w:pPr>
      <w:r w:rsidRPr="00674058">
        <w:rPr>
          <w:sz w:val="24"/>
          <w:szCs w:val="24"/>
        </w:rPr>
        <w:t>1. остаточная стоимость имущества</w:t>
      </w:r>
    </w:p>
    <w:p w:rsidR="00674058" w:rsidRPr="00674058" w:rsidRDefault="00674058" w:rsidP="00674058">
      <w:pPr>
        <w:rPr>
          <w:sz w:val="24"/>
          <w:szCs w:val="24"/>
        </w:rPr>
      </w:pPr>
      <w:r w:rsidRPr="00674058">
        <w:rPr>
          <w:sz w:val="24"/>
          <w:szCs w:val="24"/>
        </w:rPr>
        <w:t>2.среднегодовая стоимость имущества</w:t>
      </w:r>
    </w:p>
    <w:p w:rsidR="00674058" w:rsidRPr="00674058" w:rsidRDefault="00674058" w:rsidP="00674058">
      <w:pPr>
        <w:rPr>
          <w:sz w:val="24"/>
          <w:szCs w:val="24"/>
        </w:rPr>
      </w:pPr>
      <w:r w:rsidRPr="00674058">
        <w:rPr>
          <w:sz w:val="24"/>
          <w:szCs w:val="24"/>
        </w:rPr>
        <w:t>3.пер</w:t>
      </w:r>
      <w:r>
        <w:rPr>
          <w:sz w:val="24"/>
          <w:szCs w:val="24"/>
        </w:rPr>
        <w:t>воначальная стоимость имущества</w:t>
      </w:r>
    </w:p>
    <w:p w:rsidR="00674058" w:rsidRPr="00674058" w:rsidRDefault="00674058" w:rsidP="00674058">
      <w:pPr>
        <w:rPr>
          <w:b/>
          <w:sz w:val="24"/>
          <w:szCs w:val="24"/>
        </w:rPr>
      </w:pPr>
      <w:r w:rsidRPr="00674058">
        <w:rPr>
          <w:b/>
          <w:sz w:val="24"/>
          <w:szCs w:val="24"/>
        </w:rPr>
        <w:t>6.Условия, дающие право перехода на УСН</w:t>
      </w:r>
    </w:p>
    <w:p w:rsidR="00674058" w:rsidRPr="00674058" w:rsidRDefault="00674058" w:rsidP="00674058">
      <w:pPr>
        <w:rPr>
          <w:sz w:val="24"/>
          <w:szCs w:val="24"/>
        </w:rPr>
      </w:pPr>
      <w:r w:rsidRPr="00674058">
        <w:rPr>
          <w:sz w:val="24"/>
          <w:szCs w:val="24"/>
        </w:rPr>
        <w:t>1.доходы за 9 месяцев не более 45 млн. рублей</w:t>
      </w:r>
    </w:p>
    <w:p w:rsidR="00674058" w:rsidRPr="00674058" w:rsidRDefault="00674058" w:rsidP="00674058">
      <w:pPr>
        <w:rPr>
          <w:sz w:val="24"/>
          <w:szCs w:val="24"/>
        </w:rPr>
      </w:pPr>
      <w:r w:rsidRPr="00674058">
        <w:rPr>
          <w:sz w:val="24"/>
          <w:szCs w:val="24"/>
        </w:rPr>
        <w:t>2.среднесписочная численность не более 100 человек, остаточная стоимость основных средств не более 100 млн. рублей.</w:t>
      </w:r>
    </w:p>
    <w:p w:rsidR="00674058" w:rsidRPr="00674058" w:rsidRDefault="00674058" w:rsidP="00674058">
      <w:pPr>
        <w:rPr>
          <w:sz w:val="24"/>
          <w:szCs w:val="24"/>
        </w:rPr>
      </w:pPr>
      <w:r w:rsidRPr="00674058">
        <w:rPr>
          <w:sz w:val="24"/>
          <w:szCs w:val="24"/>
        </w:rPr>
        <w:t>3.доходы за 9 месяцев не более 45 млн. рублей, среднесписочная численность не более 100 человек, остаточная стоимость основных средств не более 100 млн. рублей</w:t>
      </w:r>
    </w:p>
    <w:p w:rsidR="00674058" w:rsidRPr="00674058" w:rsidRDefault="00674058" w:rsidP="00674058">
      <w:pPr>
        <w:rPr>
          <w:b/>
          <w:sz w:val="24"/>
          <w:szCs w:val="24"/>
        </w:rPr>
      </w:pPr>
      <w:r w:rsidRPr="00674058">
        <w:rPr>
          <w:b/>
          <w:sz w:val="24"/>
          <w:szCs w:val="24"/>
        </w:rPr>
        <w:t>7.Физический показатель для предприятий розничной торговли при уплате ЕНВД</w:t>
      </w:r>
    </w:p>
    <w:p w:rsidR="00674058" w:rsidRPr="00674058" w:rsidRDefault="00674058" w:rsidP="00674058">
      <w:pPr>
        <w:rPr>
          <w:sz w:val="24"/>
          <w:szCs w:val="24"/>
        </w:rPr>
      </w:pPr>
      <w:r w:rsidRPr="00674058">
        <w:rPr>
          <w:sz w:val="24"/>
          <w:szCs w:val="24"/>
        </w:rPr>
        <w:t>1.площадь торгового зала или торгового места</w:t>
      </w:r>
    </w:p>
    <w:p w:rsidR="00674058" w:rsidRPr="00674058" w:rsidRDefault="00674058" w:rsidP="00674058">
      <w:pPr>
        <w:rPr>
          <w:sz w:val="24"/>
          <w:szCs w:val="24"/>
        </w:rPr>
      </w:pPr>
      <w:r w:rsidRPr="00674058">
        <w:rPr>
          <w:sz w:val="24"/>
          <w:szCs w:val="24"/>
        </w:rPr>
        <w:t>2.количество работников</w:t>
      </w:r>
    </w:p>
    <w:p w:rsidR="00674058" w:rsidRPr="00674058" w:rsidRDefault="00674058" w:rsidP="00674058">
      <w:pPr>
        <w:rPr>
          <w:sz w:val="24"/>
          <w:szCs w:val="24"/>
        </w:rPr>
      </w:pPr>
      <w:r>
        <w:rPr>
          <w:sz w:val="24"/>
          <w:szCs w:val="24"/>
        </w:rPr>
        <w:t xml:space="preserve">3.общая площадь предприятия </w:t>
      </w:r>
    </w:p>
    <w:p w:rsidR="00674058" w:rsidRPr="00674058" w:rsidRDefault="00674058" w:rsidP="00674058">
      <w:pPr>
        <w:rPr>
          <w:b/>
          <w:sz w:val="24"/>
          <w:szCs w:val="24"/>
        </w:rPr>
      </w:pPr>
      <w:r w:rsidRPr="00674058">
        <w:rPr>
          <w:b/>
          <w:sz w:val="24"/>
          <w:szCs w:val="24"/>
        </w:rPr>
        <w:t>8. Ставка ЕНВД в розничной торговле с единицы физического показателя:</w:t>
      </w:r>
    </w:p>
    <w:p w:rsidR="00674058" w:rsidRPr="00674058" w:rsidRDefault="00674058" w:rsidP="00674058">
      <w:pPr>
        <w:rPr>
          <w:sz w:val="24"/>
          <w:szCs w:val="24"/>
        </w:rPr>
      </w:pPr>
      <w:r w:rsidRPr="00674058">
        <w:rPr>
          <w:sz w:val="24"/>
          <w:szCs w:val="24"/>
        </w:rPr>
        <w:t>1. 2000 руб.</w:t>
      </w:r>
    </w:p>
    <w:p w:rsidR="00674058" w:rsidRPr="00674058" w:rsidRDefault="00674058" w:rsidP="00674058">
      <w:pPr>
        <w:rPr>
          <w:sz w:val="24"/>
          <w:szCs w:val="24"/>
        </w:rPr>
      </w:pPr>
      <w:r w:rsidRPr="00674058">
        <w:rPr>
          <w:sz w:val="24"/>
          <w:szCs w:val="24"/>
        </w:rPr>
        <w:t>2. 6000 руб.</w:t>
      </w:r>
    </w:p>
    <w:p w:rsidR="00674058" w:rsidRPr="00674058" w:rsidRDefault="00674058" w:rsidP="00674058">
      <w:pPr>
        <w:rPr>
          <w:sz w:val="24"/>
          <w:szCs w:val="24"/>
        </w:rPr>
      </w:pPr>
      <w:r>
        <w:rPr>
          <w:sz w:val="24"/>
          <w:szCs w:val="24"/>
        </w:rPr>
        <w:t>3. 1800 руб.</w:t>
      </w:r>
    </w:p>
    <w:p w:rsidR="00674058" w:rsidRPr="00674058" w:rsidRDefault="00674058" w:rsidP="00674058">
      <w:pPr>
        <w:rPr>
          <w:b/>
          <w:sz w:val="24"/>
          <w:szCs w:val="24"/>
        </w:rPr>
      </w:pPr>
      <w:r w:rsidRPr="00674058">
        <w:rPr>
          <w:b/>
          <w:sz w:val="24"/>
          <w:szCs w:val="24"/>
        </w:rPr>
        <w:t>9.Какой метод признания доходов и расходов применяется предприятиями, перешедшими на УСН:</w:t>
      </w:r>
    </w:p>
    <w:p w:rsidR="00674058" w:rsidRPr="00674058" w:rsidRDefault="00674058" w:rsidP="00674058">
      <w:pPr>
        <w:rPr>
          <w:sz w:val="24"/>
          <w:szCs w:val="24"/>
        </w:rPr>
      </w:pPr>
      <w:r w:rsidRPr="00674058">
        <w:rPr>
          <w:sz w:val="24"/>
          <w:szCs w:val="24"/>
        </w:rPr>
        <w:t>1.начисление</w:t>
      </w:r>
    </w:p>
    <w:p w:rsidR="00674058" w:rsidRPr="00674058" w:rsidRDefault="00674058" w:rsidP="00674058">
      <w:pPr>
        <w:rPr>
          <w:sz w:val="24"/>
          <w:szCs w:val="24"/>
        </w:rPr>
      </w:pPr>
      <w:r w:rsidRPr="00674058">
        <w:rPr>
          <w:sz w:val="24"/>
          <w:szCs w:val="24"/>
        </w:rPr>
        <w:t>2.кассовый</w:t>
      </w:r>
    </w:p>
    <w:p w:rsidR="00674058" w:rsidRPr="00674058" w:rsidRDefault="00674058" w:rsidP="00674058">
      <w:pPr>
        <w:rPr>
          <w:sz w:val="24"/>
          <w:szCs w:val="24"/>
        </w:rPr>
      </w:pPr>
      <w:r>
        <w:rPr>
          <w:sz w:val="24"/>
          <w:szCs w:val="24"/>
        </w:rPr>
        <w:t>3.оперативный</w:t>
      </w:r>
    </w:p>
    <w:p w:rsidR="00674058" w:rsidRPr="00674058" w:rsidRDefault="00674058" w:rsidP="00674058">
      <w:pPr>
        <w:rPr>
          <w:b/>
          <w:sz w:val="24"/>
          <w:szCs w:val="24"/>
        </w:rPr>
      </w:pPr>
      <w:r w:rsidRPr="00674058">
        <w:rPr>
          <w:b/>
          <w:sz w:val="24"/>
          <w:szCs w:val="24"/>
        </w:rPr>
        <w:t>10. Определить сумму авансового платежа по налогу на имущество за квартал, если среднегодовая стоимость имущества 567 000  руб.</w:t>
      </w:r>
    </w:p>
    <w:p w:rsidR="00674058" w:rsidRPr="00674058" w:rsidRDefault="00674058" w:rsidP="00674058">
      <w:pPr>
        <w:rPr>
          <w:sz w:val="24"/>
          <w:szCs w:val="24"/>
        </w:rPr>
      </w:pPr>
      <w:r w:rsidRPr="00674058">
        <w:rPr>
          <w:sz w:val="24"/>
          <w:szCs w:val="24"/>
        </w:rPr>
        <w:t>1. 12474 руб.</w:t>
      </w:r>
    </w:p>
    <w:p w:rsidR="00674058" w:rsidRPr="00674058" w:rsidRDefault="00674058" w:rsidP="00674058">
      <w:pPr>
        <w:rPr>
          <w:sz w:val="24"/>
          <w:szCs w:val="24"/>
        </w:rPr>
      </w:pPr>
      <w:r w:rsidRPr="00674058">
        <w:rPr>
          <w:sz w:val="24"/>
          <w:szCs w:val="24"/>
        </w:rPr>
        <w:t>2. 3 119 руб.</w:t>
      </w:r>
    </w:p>
    <w:p w:rsidR="00674058" w:rsidRPr="00674058" w:rsidRDefault="00674058" w:rsidP="00674058">
      <w:pPr>
        <w:rPr>
          <w:sz w:val="24"/>
          <w:szCs w:val="24"/>
        </w:rPr>
      </w:pPr>
      <w:r w:rsidRPr="00674058">
        <w:rPr>
          <w:sz w:val="24"/>
          <w:szCs w:val="24"/>
        </w:rPr>
        <w:t>3.4 158 руб.</w:t>
      </w:r>
    </w:p>
    <w:p w:rsidR="00674058" w:rsidRPr="00674058" w:rsidRDefault="00674058" w:rsidP="00674058">
      <w:pPr>
        <w:jc w:val="center"/>
        <w:rPr>
          <w:b/>
          <w:sz w:val="24"/>
          <w:szCs w:val="24"/>
        </w:rPr>
      </w:pPr>
    </w:p>
    <w:p w:rsidR="00674058" w:rsidRDefault="00674058" w:rsidP="00674058">
      <w:pPr>
        <w:jc w:val="center"/>
        <w:rPr>
          <w:b/>
        </w:rPr>
      </w:pPr>
    </w:p>
    <w:p w:rsidR="00674058" w:rsidRDefault="00674058" w:rsidP="00674058">
      <w:pPr>
        <w:jc w:val="center"/>
        <w:rPr>
          <w:b/>
          <w:sz w:val="28"/>
          <w:szCs w:val="28"/>
        </w:rPr>
      </w:pPr>
      <w:r>
        <w:rPr>
          <w:b/>
          <w:sz w:val="28"/>
          <w:szCs w:val="28"/>
        </w:rPr>
        <w:t xml:space="preserve">Вариант № </w:t>
      </w:r>
      <w:r w:rsidR="00EA4254">
        <w:rPr>
          <w:b/>
          <w:sz w:val="28"/>
          <w:szCs w:val="28"/>
        </w:rPr>
        <w:t>8</w:t>
      </w:r>
    </w:p>
    <w:p w:rsidR="00674058" w:rsidRPr="00674058" w:rsidRDefault="00674058" w:rsidP="00674058">
      <w:pPr>
        <w:jc w:val="center"/>
        <w:rPr>
          <w:b/>
          <w:sz w:val="28"/>
          <w:szCs w:val="28"/>
        </w:rPr>
      </w:pPr>
    </w:p>
    <w:p w:rsidR="00674058" w:rsidRPr="00674058" w:rsidRDefault="00674058" w:rsidP="00364225">
      <w:pPr>
        <w:numPr>
          <w:ilvl w:val="0"/>
          <w:numId w:val="55"/>
        </w:numPr>
        <w:tabs>
          <w:tab w:val="left" w:pos="3120"/>
        </w:tabs>
        <w:rPr>
          <w:b/>
          <w:sz w:val="24"/>
          <w:szCs w:val="24"/>
        </w:rPr>
      </w:pPr>
      <w:r w:rsidRPr="00674058">
        <w:rPr>
          <w:b/>
          <w:sz w:val="24"/>
          <w:szCs w:val="24"/>
        </w:rPr>
        <w:t>Что из перечисленного не является объектом налогообложения НДС?</w:t>
      </w:r>
    </w:p>
    <w:p w:rsidR="00674058" w:rsidRPr="00674058" w:rsidRDefault="00674058" w:rsidP="00364225">
      <w:pPr>
        <w:numPr>
          <w:ilvl w:val="0"/>
          <w:numId w:val="56"/>
        </w:numPr>
        <w:tabs>
          <w:tab w:val="left" w:pos="3120"/>
        </w:tabs>
        <w:rPr>
          <w:sz w:val="24"/>
          <w:szCs w:val="24"/>
        </w:rPr>
      </w:pPr>
      <w:r w:rsidRPr="00674058">
        <w:rPr>
          <w:sz w:val="24"/>
          <w:szCs w:val="24"/>
        </w:rPr>
        <w:t>реализация товаров;</w:t>
      </w:r>
    </w:p>
    <w:p w:rsidR="00674058" w:rsidRPr="00674058" w:rsidRDefault="00674058" w:rsidP="00364225">
      <w:pPr>
        <w:numPr>
          <w:ilvl w:val="0"/>
          <w:numId w:val="56"/>
        </w:numPr>
        <w:tabs>
          <w:tab w:val="left" w:pos="3120"/>
        </w:tabs>
        <w:rPr>
          <w:sz w:val="24"/>
          <w:szCs w:val="24"/>
        </w:rPr>
      </w:pPr>
      <w:r w:rsidRPr="00674058">
        <w:rPr>
          <w:sz w:val="24"/>
          <w:szCs w:val="24"/>
        </w:rPr>
        <w:t>ввоз товаров на таможенную территорию РФ;</w:t>
      </w:r>
    </w:p>
    <w:p w:rsidR="00674058" w:rsidRPr="00674058" w:rsidRDefault="00674058" w:rsidP="00364225">
      <w:pPr>
        <w:numPr>
          <w:ilvl w:val="0"/>
          <w:numId w:val="56"/>
        </w:numPr>
        <w:tabs>
          <w:tab w:val="left" w:pos="3120"/>
        </w:tabs>
        <w:rPr>
          <w:sz w:val="24"/>
          <w:szCs w:val="24"/>
        </w:rPr>
      </w:pPr>
      <w:r w:rsidRPr="00674058">
        <w:rPr>
          <w:sz w:val="24"/>
          <w:szCs w:val="24"/>
        </w:rPr>
        <w:t>операции по реализации земельных участков</w:t>
      </w:r>
    </w:p>
    <w:p w:rsidR="00674058" w:rsidRPr="00674058" w:rsidRDefault="00674058" w:rsidP="00674058">
      <w:pPr>
        <w:ind w:left="360"/>
        <w:rPr>
          <w:b/>
          <w:sz w:val="24"/>
          <w:szCs w:val="24"/>
        </w:rPr>
      </w:pPr>
      <w:r w:rsidRPr="00674058">
        <w:rPr>
          <w:b/>
          <w:sz w:val="24"/>
          <w:szCs w:val="24"/>
        </w:rPr>
        <w:t>2. По какой ставке начисляется НДФЛ с  дивидендов</w:t>
      </w:r>
    </w:p>
    <w:p w:rsidR="00674058" w:rsidRPr="00674058" w:rsidRDefault="00674058" w:rsidP="00364225">
      <w:pPr>
        <w:numPr>
          <w:ilvl w:val="0"/>
          <w:numId w:val="57"/>
        </w:numPr>
        <w:rPr>
          <w:sz w:val="24"/>
          <w:szCs w:val="24"/>
        </w:rPr>
      </w:pPr>
      <w:r w:rsidRPr="00674058">
        <w:rPr>
          <w:sz w:val="24"/>
          <w:szCs w:val="24"/>
        </w:rPr>
        <w:t>9%</w:t>
      </w:r>
    </w:p>
    <w:p w:rsidR="00674058" w:rsidRPr="00674058" w:rsidRDefault="00674058" w:rsidP="00364225">
      <w:pPr>
        <w:numPr>
          <w:ilvl w:val="0"/>
          <w:numId w:val="57"/>
        </w:numPr>
        <w:rPr>
          <w:sz w:val="24"/>
          <w:szCs w:val="24"/>
        </w:rPr>
      </w:pPr>
      <w:r w:rsidRPr="00674058">
        <w:rPr>
          <w:sz w:val="24"/>
          <w:szCs w:val="24"/>
        </w:rPr>
        <w:t>13%</w:t>
      </w:r>
    </w:p>
    <w:p w:rsidR="00674058" w:rsidRPr="00674058" w:rsidRDefault="00674058" w:rsidP="00364225">
      <w:pPr>
        <w:numPr>
          <w:ilvl w:val="0"/>
          <w:numId w:val="57"/>
        </w:numPr>
        <w:rPr>
          <w:sz w:val="24"/>
          <w:szCs w:val="24"/>
        </w:rPr>
      </w:pPr>
      <w:r w:rsidRPr="00674058">
        <w:rPr>
          <w:sz w:val="24"/>
          <w:szCs w:val="24"/>
        </w:rPr>
        <w:t>30%</w:t>
      </w:r>
    </w:p>
    <w:p w:rsidR="00674058" w:rsidRPr="00674058" w:rsidRDefault="00674058" w:rsidP="00674058">
      <w:pPr>
        <w:ind w:left="360"/>
        <w:rPr>
          <w:b/>
          <w:sz w:val="24"/>
          <w:szCs w:val="24"/>
        </w:rPr>
      </w:pPr>
      <w:r w:rsidRPr="00674058">
        <w:rPr>
          <w:b/>
          <w:sz w:val="24"/>
          <w:szCs w:val="24"/>
        </w:rPr>
        <w:t>3.Налогоплательщики налога на прибыль</w:t>
      </w:r>
    </w:p>
    <w:p w:rsidR="00674058" w:rsidRPr="00674058" w:rsidRDefault="00674058" w:rsidP="00364225">
      <w:pPr>
        <w:numPr>
          <w:ilvl w:val="0"/>
          <w:numId w:val="58"/>
        </w:numPr>
        <w:rPr>
          <w:sz w:val="24"/>
          <w:szCs w:val="24"/>
        </w:rPr>
      </w:pPr>
      <w:r w:rsidRPr="00674058">
        <w:rPr>
          <w:sz w:val="24"/>
          <w:szCs w:val="24"/>
        </w:rPr>
        <w:t>физические лица, организация</w:t>
      </w:r>
    </w:p>
    <w:p w:rsidR="00674058" w:rsidRPr="00674058" w:rsidRDefault="00674058" w:rsidP="00674058">
      <w:pPr>
        <w:ind w:left="360"/>
        <w:rPr>
          <w:sz w:val="24"/>
          <w:szCs w:val="24"/>
        </w:rPr>
      </w:pPr>
      <w:r w:rsidRPr="00674058">
        <w:rPr>
          <w:sz w:val="24"/>
          <w:szCs w:val="24"/>
        </w:rPr>
        <w:t>2.  российские организации, иностранные организации</w:t>
      </w:r>
    </w:p>
    <w:p w:rsidR="00674058" w:rsidRPr="00674058" w:rsidRDefault="00674058" w:rsidP="00364225">
      <w:pPr>
        <w:numPr>
          <w:ilvl w:val="0"/>
          <w:numId w:val="58"/>
        </w:numPr>
        <w:rPr>
          <w:sz w:val="24"/>
          <w:szCs w:val="24"/>
        </w:rPr>
      </w:pPr>
      <w:r w:rsidRPr="00674058">
        <w:rPr>
          <w:sz w:val="24"/>
          <w:szCs w:val="24"/>
        </w:rPr>
        <w:t>иностранные организации</w:t>
      </w:r>
    </w:p>
    <w:p w:rsidR="00674058" w:rsidRPr="00674058" w:rsidRDefault="00674058" w:rsidP="00674058">
      <w:pPr>
        <w:ind w:left="360"/>
        <w:rPr>
          <w:b/>
          <w:sz w:val="24"/>
          <w:szCs w:val="24"/>
        </w:rPr>
      </w:pPr>
      <w:r w:rsidRPr="00674058">
        <w:rPr>
          <w:b/>
          <w:sz w:val="24"/>
          <w:szCs w:val="24"/>
        </w:rPr>
        <w:t>4.Налоговый период по налогу на имущество</w:t>
      </w:r>
    </w:p>
    <w:p w:rsidR="00674058" w:rsidRPr="00674058" w:rsidRDefault="00674058" w:rsidP="00674058">
      <w:pPr>
        <w:ind w:left="360"/>
        <w:rPr>
          <w:sz w:val="24"/>
          <w:szCs w:val="24"/>
        </w:rPr>
      </w:pPr>
      <w:r w:rsidRPr="00674058">
        <w:rPr>
          <w:sz w:val="24"/>
          <w:szCs w:val="24"/>
        </w:rPr>
        <w:t>1.1 месяц</w:t>
      </w:r>
    </w:p>
    <w:p w:rsidR="00674058" w:rsidRPr="00674058" w:rsidRDefault="00674058" w:rsidP="00674058">
      <w:pPr>
        <w:ind w:left="360"/>
        <w:rPr>
          <w:sz w:val="24"/>
          <w:szCs w:val="24"/>
        </w:rPr>
      </w:pPr>
      <w:r w:rsidRPr="00674058">
        <w:rPr>
          <w:sz w:val="24"/>
          <w:szCs w:val="24"/>
        </w:rPr>
        <w:t>2.квартал</w:t>
      </w:r>
    </w:p>
    <w:p w:rsidR="00674058" w:rsidRPr="00674058" w:rsidRDefault="00674058" w:rsidP="00674058">
      <w:pPr>
        <w:ind w:left="360"/>
        <w:rPr>
          <w:sz w:val="24"/>
          <w:szCs w:val="24"/>
        </w:rPr>
      </w:pPr>
      <w:r w:rsidRPr="00674058">
        <w:rPr>
          <w:sz w:val="24"/>
          <w:szCs w:val="24"/>
        </w:rPr>
        <w:t>3.календарный год</w:t>
      </w:r>
    </w:p>
    <w:p w:rsidR="00674058" w:rsidRPr="00674058" w:rsidRDefault="00674058" w:rsidP="00674058">
      <w:pPr>
        <w:ind w:left="360"/>
        <w:rPr>
          <w:b/>
          <w:sz w:val="24"/>
          <w:szCs w:val="24"/>
        </w:rPr>
      </w:pPr>
      <w:r w:rsidRPr="00674058">
        <w:rPr>
          <w:b/>
          <w:sz w:val="24"/>
          <w:szCs w:val="24"/>
        </w:rPr>
        <w:t>5.Порядок исчисления суммы налога на имущество</w:t>
      </w:r>
    </w:p>
    <w:p w:rsidR="00674058" w:rsidRPr="00674058" w:rsidRDefault="00674058" w:rsidP="00364225">
      <w:pPr>
        <w:numPr>
          <w:ilvl w:val="0"/>
          <w:numId w:val="59"/>
        </w:numPr>
        <w:rPr>
          <w:sz w:val="24"/>
          <w:szCs w:val="24"/>
        </w:rPr>
      </w:pPr>
      <w:r w:rsidRPr="00674058">
        <w:rPr>
          <w:sz w:val="24"/>
          <w:szCs w:val="24"/>
        </w:rPr>
        <w:t>НБ  х  2.2%/100</w:t>
      </w:r>
    </w:p>
    <w:p w:rsidR="00674058" w:rsidRPr="00674058" w:rsidRDefault="00674058" w:rsidP="00364225">
      <w:pPr>
        <w:numPr>
          <w:ilvl w:val="0"/>
          <w:numId w:val="59"/>
        </w:numPr>
        <w:rPr>
          <w:sz w:val="24"/>
          <w:szCs w:val="24"/>
        </w:rPr>
      </w:pPr>
      <w:r w:rsidRPr="00674058">
        <w:rPr>
          <w:sz w:val="24"/>
          <w:szCs w:val="24"/>
        </w:rPr>
        <w:t>первоначальная стоимость   х  2.2%/100</w:t>
      </w:r>
    </w:p>
    <w:p w:rsidR="00674058" w:rsidRPr="00674058" w:rsidRDefault="00674058" w:rsidP="00364225">
      <w:pPr>
        <w:numPr>
          <w:ilvl w:val="0"/>
          <w:numId w:val="59"/>
        </w:numPr>
        <w:rPr>
          <w:sz w:val="24"/>
          <w:szCs w:val="24"/>
        </w:rPr>
      </w:pPr>
      <w:r w:rsidRPr="00674058">
        <w:rPr>
          <w:sz w:val="24"/>
          <w:szCs w:val="24"/>
        </w:rPr>
        <w:t>остаточная стоимость   х   2.2%/100</w:t>
      </w:r>
    </w:p>
    <w:p w:rsidR="00674058" w:rsidRPr="00674058" w:rsidRDefault="00674058" w:rsidP="00674058">
      <w:pPr>
        <w:tabs>
          <w:tab w:val="num" w:pos="1440"/>
        </w:tabs>
        <w:ind w:left="360"/>
        <w:rPr>
          <w:b/>
          <w:sz w:val="24"/>
          <w:szCs w:val="24"/>
        </w:rPr>
      </w:pPr>
      <w:r w:rsidRPr="00674058">
        <w:rPr>
          <w:b/>
          <w:sz w:val="24"/>
          <w:szCs w:val="24"/>
        </w:rPr>
        <w:t>6. От уплаты каких налогов освобождены организации перешедшие на ЕНВД</w:t>
      </w:r>
    </w:p>
    <w:p w:rsidR="00674058" w:rsidRPr="00674058" w:rsidRDefault="00674058" w:rsidP="00674058">
      <w:pPr>
        <w:ind w:left="360"/>
        <w:rPr>
          <w:sz w:val="24"/>
          <w:szCs w:val="24"/>
        </w:rPr>
      </w:pPr>
      <w:r w:rsidRPr="00674058">
        <w:rPr>
          <w:sz w:val="24"/>
          <w:szCs w:val="24"/>
        </w:rPr>
        <w:t>1.транспортный налог, земельный налог</w:t>
      </w:r>
    </w:p>
    <w:p w:rsidR="00674058" w:rsidRPr="00674058" w:rsidRDefault="00674058" w:rsidP="00674058">
      <w:pPr>
        <w:ind w:left="360"/>
        <w:rPr>
          <w:sz w:val="24"/>
          <w:szCs w:val="24"/>
        </w:rPr>
      </w:pPr>
      <w:r w:rsidRPr="00674058">
        <w:rPr>
          <w:sz w:val="24"/>
          <w:szCs w:val="24"/>
        </w:rPr>
        <w:t>2.налог на прибыль, НДС</w:t>
      </w:r>
    </w:p>
    <w:p w:rsidR="00674058" w:rsidRPr="00674058" w:rsidRDefault="00674058" w:rsidP="00674058">
      <w:pPr>
        <w:ind w:left="360"/>
        <w:rPr>
          <w:sz w:val="24"/>
          <w:szCs w:val="24"/>
        </w:rPr>
      </w:pPr>
      <w:r w:rsidRPr="00674058">
        <w:rPr>
          <w:sz w:val="24"/>
          <w:szCs w:val="24"/>
        </w:rPr>
        <w:t>3.единый налог при УСН</w:t>
      </w:r>
    </w:p>
    <w:p w:rsidR="00674058" w:rsidRPr="00674058" w:rsidRDefault="00674058" w:rsidP="00674058">
      <w:pPr>
        <w:tabs>
          <w:tab w:val="left" w:pos="3861"/>
        </w:tabs>
        <w:ind w:left="360"/>
        <w:rPr>
          <w:b/>
          <w:sz w:val="24"/>
          <w:szCs w:val="24"/>
        </w:rPr>
      </w:pPr>
      <w:r w:rsidRPr="00674058">
        <w:rPr>
          <w:b/>
          <w:sz w:val="24"/>
          <w:szCs w:val="24"/>
        </w:rPr>
        <w:t>7.Базовая доходность в месяц на 1 кв.м. торговой площади в розничной торговле</w:t>
      </w:r>
    </w:p>
    <w:p w:rsidR="00674058" w:rsidRPr="00674058" w:rsidRDefault="00674058" w:rsidP="00364225">
      <w:pPr>
        <w:numPr>
          <w:ilvl w:val="0"/>
          <w:numId w:val="60"/>
        </w:numPr>
        <w:tabs>
          <w:tab w:val="left" w:pos="3861"/>
        </w:tabs>
        <w:rPr>
          <w:sz w:val="24"/>
          <w:szCs w:val="24"/>
        </w:rPr>
      </w:pPr>
      <w:r w:rsidRPr="00674058">
        <w:rPr>
          <w:sz w:val="24"/>
          <w:szCs w:val="24"/>
        </w:rPr>
        <w:t>2000 рублей</w:t>
      </w:r>
    </w:p>
    <w:p w:rsidR="00674058" w:rsidRPr="00674058" w:rsidRDefault="00674058" w:rsidP="00364225">
      <w:pPr>
        <w:numPr>
          <w:ilvl w:val="0"/>
          <w:numId w:val="60"/>
        </w:numPr>
        <w:tabs>
          <w:tab w:val="left" w:pos="3861"/>
        </w:tabs>
        <w:rPr>
          <w:sz w:val="24"/>
          <w:szCs w:val="24"/>
        </w:rPr>
      </w:pPr>
      <w:r w:rsidRPr="00674058">
        <w:rPr>
          <w:sz w:val="24"/>
          <w:szCs w:val="24"/>
        </w:rPr>
        <w:t xml:space="preserve">6000 рублей </w:t>
      </w:r>
    </w:p>
    <w:p w:rsidR="00674058" w:rsidRPr="00674058" w:rsidRDefault="00674058" w:rsidP="00364225">
      <w:pPr>
        <w:numPr>
          <w:ilvl w:val="0"/>
          <w:numId w:val="60"/>
        </w:numPr>
        <w:tabs>
          <w:tab w:val="left" w:pos="3861"/>
        </w:tabs>
        <w:rPr>
          <w:sz w:val="24"/>
          <w:szCs w:val="24"/>
        </w:rPr>
      </w:pPr>
      <w:r w:rsidRPr="00674058">
        <w:rPr>
          <w:sz w:val="24"/>
          <w:szCs w:val="24"/>
        </w:rPr>
        <w:t>1800 рублей</w:t>
      </w:r>
    </w:p>
    <w:p w:rsidR="00674058" w:rsidRPr="00674058" w:rsidRDefault="00674058" w:rsidP="00674058">
      <w:pPr>
        <w:ind w:left="360"/>
        <w:rPr>
          <w:b/>
          <w:sz w:val="24"/>
          <w:szCs w:val="24"/>
        </w:rPr>
      </w:pPr>
      <w:r w:rsidRPr="00674058">
        <w:rPr>
          <w:b/>
          <w:sz w:val="24"/>
          <w:szCs w:val="24"/>
        </w:rPr>
        <w:t>8.Налоговые ставки по НДС:</w:t>
      </w:r>
    </w:p>
    <w:p w:rsidR="00674058" w:rsidRPr="00674058" w:rsidRDefault="00674058" w:rsidP="00674058">
      <w:pPr>
        <w:ind w:left="360"/>
        <w:rPr>
          <w:sz w:val="24"/>
          <w:szCs w:val="24"/>
        </w:rPr>
      </w:pPr>
      <w:r w:rsidRPr="00674058">
        <w:rPr>
          <w:sz w:val="24"/>
          <w:szCs w:val="24"/>
        </w:rPr>
        <w:t>1. 20%, 18%</w:t>
      </w:r>
    </w:p>
    <w:p w:rsidR="00674058" w:rsidRPr="00674058" w:rsidRDefault="00674058" w:rsidP="00674058">
      <w:pPr>
        <w:ind w:left="360"/>
        <w:rPr>
          <w:sz w:val="24"/>
          <w:szCs w:val="24"/>
        </w:rPr>
      </w:pPr>
      <w:r w:rsidRPr="00674058">
        <w:rPr>
          <w:sz w:val="24"/>
          <w:szCs w:val="24"/>
        </w:rPr>
        <w:t>2. 10%, 0%</w:t>
      </w:r>
    </w:p>
    <w:p w:rsidR="00674058" w:rsidRPr="00674058" w:rsidRDefault="00674058" w:rsidP="00674058">
      <w:pPr>
        <w:ind w:left="360"/>
        <w:rPr>
          <w:sz w:val="24"/>
          <w:szCs w:val="24"/>
        </w:rPr>
      </w:pPr>
      <w:r w:rsidRPr="00674058">
        <w:rPr>
          <w:sz w:val="24"/>
          <w:szCs w:val="24"/>
        </w:rPr>
        <w:t>3. 0%, 10%, 18%</w:t>
      </w:r>
    </w:p>
    <w:p w:rsidR="00674058" w:rsidRPr="00674058" w:rsidRDefault="00674058" w:rsidP="00674058">
      <w:pPr>
        <w:ind w:left="360"/>
        <w:rPr>
          <w:b/>
          <w:sz w:val="24"/>
          <w:szCs w:val="24"/>
        </w:rPr>
      </w:pPr>
      <w:r w:rsidRPr="00674058">
        <w:rPr>
          <w:b/>
          <w:sz w:val="24"/>
          <w:szCs w:val="24"/>
        </w:rPr>
        <w:t>9.Ставка НДФЛ от начисленной зарплаты:</w:t>
      </w:r>
    </w:p>
    <w:p w:rsidR="00674058" w:rsidRPr="00674058" w:rsidRDefault="00674058" w:rsidP="00674058">
      <w:pPr>
        <w:ind w:left="360"/>
        <w:rPr>
          <w:sz w:val="24"/>
          <w:szCs w:val="24"/>
        </w:rPr>
      </w:pPr>
      <w:r w:rsidRPr="00674058">
        <w:rPr>
          <w:sz w:val="24"/>
          <w:szCs w:val="24"/>
        </w:rPr>
        <w:t>1. 20%</w:t>
      </w:r>
    </w:p>
    <w:p w:rsidR="00674058" w:rsidRPr="00674058" w:rsidRDefault="00674058" w:rsidP="00674058">
      <w:pPr>
        <w:ind w:left="360"/>
        <w:rPr>
          <w:sz w:val="24"/>
          <w:szCs w:val="24"/>
        </w:rPr>
      </w:pPr>
      <w:r w:rsidRPr="00674058">
        <w:rPr>
          <w:sz w:val="24"/>
          <w:szCs w:val="24"/>
        </w:rPr>
        <w:t>2. 9%</w:t>
      </w:r>
    </w:p>
    <w:p w:rsidR="00674058" w:rsidRPr="00674058" w:rsidRDefault="00674058" w:rsidP="00674058">
      <w:pPr>
        <w:ind w:left="360"/>
        <w:rPr>
          <w:sz w:val="24"/>
          <w:szCs w:val="24"/>
        </w:rPr>
      </w:pPr>
      <w:r w:rsidRPr="00674058">
        <w:rPr>
          <w:sz w:val="24"/>
          <w:szCs w:val="24"/>
        </w:rPr>
        <w:t>3. 13%</w:t>
      </w:r>
    </w:p>
    <w:p w:rsidR="00674058" w:rsidRPr="00674058" w:rsidRDefault="00674058" w:rsidP="00674058">
      <w:pPr>
        <w:ind w:left="360"/>
        <w:rPr>
          <w:b/>
          <w:sz w:val="24"/>
          <w:szCs w:val="24"/>
        </w:rPr>
      </w:pPr>
      <w:r w:rsidRPr="00674058">
        <w:rPr>
          <w:b/>
          <w:sz w:val="24"/>
          <w:szCs w:val="24"/>
        </w:rPr>
        <w:t>10.Какова в совокупности общая сумма социальных налоговых вычетов?</w:t>
      </w:r>
    </w:p>
    <w:p w:rsidR="00674058" w:rsidRPr="00674058" w:rsidRDefault="00674058" w:rsidP="00674058">
      <w:pPr>
        <w:ind w:left="360"/>
        <w:rPr>
          <w:sz w:val="24"/>
          <w:szCs w:val="24"/>
        </w:rPr>
      </w:pPr>
      <w:r w:rsidRPr="00674058">
        <w:rPr>
          <w:sz w:val="24"/>
          <w:szCs w:val="24"/>
        </w:rPr>
        <w:t>1. не более 50 000 рублей</w:t>
      </w:r>
    </w:p>
    <w:p w:rsidR="00674058" w:rsidRPr="00674058" w:rsidRDefault="00674058" w:rsidP="00674058">
      <w:pPr>
        <w:ind w:left="360"/>
        <w:rPr>
          <w:sz w:val="24"/>
          <w:szCs w:val="24"/>
        </w:rPr>
      </w:pPr>
      <w:r w:rsidRPr="00674058">
        <w:rPr>
          <w:sz w:val="24"/>
          <w:szCs w:val="24"/>
        </w:rPr>
        <w:t>2. не более 120 000 рублей</w:t>
      </w:r>
    </w:p>
    <w:p w:rsidR="00674058" w:rsidRPr="00674058" w:rsidRDefault="00674058" w:rsidP="00674058">
      <w:pPr>
        <w:ind w:left="360"/>
        <w:rPr>
          <w:sz w:val="24"/>
          <w:szCs w:val="24"/>
        </w:rPr>
      </w:pPr>
      <w:r w:rsidRPr="00674058">
        <w:rPr>
          <w:sz w:val="24"/>
          <w:szCs w:val="24"/>
        </w:rPr>
        <w:t>3. не более 250 000 рублей</w:t>
      </w:r>
    </w:p>
    <w:p w:rsidR="00674058" w:rsidRPr="00674058" w:rsidRDefault="00674058" w:rsidP="00674058">
      <w:pPr>
        <w:ind w:left="360"/>
        <w:rPr>
          <w:sz w:val="28"/>
          <w:szCs w:val="28"/>
        </w:rPr>
      </w:pPr>
    </w:p>
    <w:p w:rsidR="00674058" w:rsidRDefault="00674058" w:rsidP="00674058">
      <w:pPr>
        <w:ind w:left="360"/>
      </w:pPr>
    </w:p>
    <w:p w:rsidR="00674058" w:rsidRDefault="00674058" w:rsidP="00674058">
      <w:pPr>
        <w:ind w:left="360"/>
      </w:pPr>
    </w:p>
    <w:p w:rsidR="00924CE4" w:rsidRDefault="00924CE4" w:rsidP="004561C8">
      <w:pPr>
        <w:tabs>
          <w:tab w:val="left" w:pos="567"/>
          <w:tab w:val="left" w:pos="5496"/>
        </w:tabs>
        <w:ind w:left="567"/>
        <w:jc w:val="center"/>
        <w:rPr>
          <w:sz w:val="28"/>
          <w:szCs w:val="28"/>
        </w:rPr>
      </w:pPr>
    </w:p>
    <w:p w:rsidR="00674058" w:rsidRDefault="00674058" w:rsidP="004561C8">
      <w:pPr>
        <w:tabs>
          <w:tab w:val="left" w:pos="567"/>
          <w:tab w:val="left" w:pos="5496"/>
        </w:tabs>
        <w:ind w:left="567"/>
        <w:jc w:val="center"/>
        <w:rPr>
          <w:sz w:val="28"/>
          <w:szCs w:val="28"/>
        </w:rPr>
      </w:pPr>
    </w:p>
    <w:p w:rsidR="00674058" w:rsidRDefault="00674058" w:rsidP="00EA4254">
      <w:pPr>
        <w:tabs>
          <w:tab w:val="left" w:pos="567"/>
          <w:tab w:val="left" w:pos="5496"/>
        </w:tabs>
        <w:rPr>
          <w:b/>
          <w:sz w:val="28"/>
          <w:szCs w:val="28"/>
        </w:rPr>
      </w:pPr>
    </w:p>
    <w:p w:rsidR="00541798" w:rsidRPr="0006245B" w:rsidRDefault="00541798" w:rsidP="004561C8">
      <w:pPr>
        <w:tabs>
          <w:tab w:val="left" w:pos="567"/>
          <w:tab w:val="left" w:pos="5496"/>
        </w:tabs>
        <w:ind w:left="567"/>
        <w:jc w:val="center"/>
        <w:rPr>
          <w:b/>
          <w:sz w:val="28"/>
          <w:szCs w:val="28"/>
        </w:rPr>
      </w:pPr>
      <w:r w:rsidRPr="0006245B">
        <w:rPr>
          <w:b/>
          <w:sz w:val="28"/>
          <w:szCs w:val="28"/>
        </w:rPr>
        <w:lastRenderedPageBreak/>
        <w:t xml:space="preserve">Вопросы </w:t>
      </w:r>
      <w:r w:rsidR="008D7087" w:rsidRPr="0006245B">
        <w:rPr>
          <w:b/>
          <w:sz w:val="28"/>
          <w:szCs w:val="28"/>
        </w:rPr>
        <w:t>к дифференцированному зачету</w:t>
      </w:r>
      <w:r w:rsidRPr="0006245B">
        <w:rPr>
          <w:b/>
          <w:sz w:val="28"/>
          <w:szCs w:val="28"/>
        </w:rPr>
        <w:t xml:space="preserve"> по МДК</w:t>
      </w:r>
    </w:p>
    <w:p w:rsidR="00541798" w:rsidRPr="00872DFF" w:rsidRDefault="00541798" w:rsidP="004561C8">
      <w:pPr>
        <w:jc w:val="both"/>
        <w:rPr>
          <w:sz w:val="28"/>
          <w:szCs w:val="28"/>
        </w:rPr>
      </w:pPr>
      <w:r w:rsidRPr="00872DFF">
        <w:rPr>
          <w:sz w:val="28"/>
          <w:szCs w:val="28"/>
        </w:rPr>
        <w:t>1. Экономическая сущность налогов.</w:t>
      </w:r>
    </w:p>
    <w:p w:rsidR="00541798" w:rsidRPr="00872DFF" w:rsidRDefault="00541798" w:rsidP="004561C8">
      <w:pPr>
        <w:ind w:left="180" w:hanging="180"/>
        <w:jc w:val="both"/>
        <w:rPr>
          <w:sz w:val="28"/>
          <w:szCs w:val="28"/>
        </w:rPr>
      </w:pPr>
      <w:r w:rsidRPr="00872DFF">
        <w:rPr>
          <w:sz w:val="28"/>
          <w:szCs w:val="28"/>
        </w:rPr>
        <w:t>2. Понятие о налогах и сборах. Участники налоговых отношений.</w:t>
      </w:r>
    </w:p>
    <w:p w:rsidR="00541798" w:rsidRPr="00872DFF" w:rsidRDefault="00541798" w:rsidP="004561C8">
      <w:pPr>
        <w:ind w:left="360" w:hanging="360"/>
        <w:jc w:val="both"/>
        <w:rPr>
          <w:sz w:val="28"/>
          <w:szCs w:val="28"/>
        </w:rPr>
      </w:pPr>
      <w:r w:rsidRPr="00872DFF">
        <w:rPr>
          <w:sz w:val="28"/>
          <w:szCs w:val="28"/>
        </w:rPr>
        <w:t>3. Кто подразумевается под налоговым агентом? Их права и обязанности.</w:t>
      </w:r>
    </w:p>
    <w:p w:rsidR="00541798" w:rsidRPr="00872DFF" w:rsidRDefault="00541798" w:rsidP="004561C8">
      <w:pPr>
        <w:jc w:val="both"/>
        <w:rPr>
          <w:sz w:val="28"/>
          <w:szCs w:val="28"/>
        </w:rPr>
      </w:pPr>
      <w:r w:rsidRPr="00872DFF">
        <w:rPr>
          <w:sz w:val="28"/>
          <w:szCs w:val="28"/>
        </w:rPr>
        <w:t>4. Налоговые органы. Их полномочия.</w:t>
      </w:r>
    </w:p>
    <w:p w:rsidR="00541798" w:rsidRPr="00872DFF" w:rsidRDefault="00541798" w:rsidP="004561C8">
      <w:pPr>
        <w:jc w:val="both"/>
        <w:rPr>
          <w:sz w:val="28"/>
          <w:szCs w:val="28"/>
        </w:rPr>
      </w:pPr>
      <w:r w:rsidRPr="00872DFF">
        <w:rPr>
          <w:sz w:val="28"/>
          <w:szCs w:val="28"/>
        </w:rPr>
        <w:t>5. Какие права и обязанности имеют налогоплательщики?</w:t>
      </w:r>
    </w:p>
    <w:p w:rsidR="00541798" w:rsidRPr="00872DFF" w:rsidRDefault="00541798" w:rsidP="004561C8">
      <w:pPr>
        <w:jc w:val="both"/>
        <w:rPr>
          <w:sz w:val="28"/>
          <w:szCs w:val="28"/>
        </w:rPr>
      </w:pPr>
      <w:r w:rsidRPr="00872DFF">
        <w:rPr>
          <w:sz w:val="28"/>
          <w:szCs w:val="28"/>
        </w:rPr>
        <w:t xml:space="preserve">6. Понятие налоговой системы. Налоговая система РФ.    </w:t>
      </w:r>
    </w:p>
    <w:p w:rsidR="00541798" w:rsidRPr="00872DFF" w:rsidRDefault="00541798" w:rsidP="004561C8">
      <w:pPr>
        <w:ind w:left="360" w:hanging="360"/>
        <w:jc w:val="both"/>
        <w:rPr>
          <w:sz w:val="28"/>
          <w:szCs w:val="28"/>
        </w:rPr>
      </w:pPr>
      <w:r w:rsidRPr="00872DFF">
        <w:rPr>
          <w:sz w:val="28"/>
          <w:szCs w:val="28"/>
        </w:rPr>
        <w:t>7. Налоговая декларация: порядок заполнения и способы предоставления в налоговые органы.</w:t>
      </w:r>
    </w:p>
    <w:p w:rsidR="00541798" w:rsidRPr="00872DFF" w:rsidRDefault="00541798" w:rsidP="004561C8">
      <w:pPr>
        <w:jc w:val="both"/>
        <w:rPr>
          <w:sz w:val="28"/>
          <w:szCs w:val="28"/>
        </w:rPr>
      </w:pPr>
      <w:r w:rsidRPr="00872DFF">
        <w:rPr>
          <w:sz w:val="28"/>
          <w:szCs w:val="28"/>
        </w:rPr>
        <w:t>8. Классификация налогов. Перечислить элементы налога и охарактеризовать: объект налога и   налогооблагаемую базу.</w:t>
      </w:r>
    </w:p>
    <w:p w:rsidR="00541798" w:rsidRPr="00872DFF" w:rsidRDefault="00541798" w:rsidP="004561C8">
      <w:pPr>
        <w:jc w:val="both"/>
        <w:rPr>
          <w:sz w:val="28"/>
          <w:szCs w:val="28"/>
        </w:rPr>
      </w:pPr>
      <w:r w:rsidRPr="00872DFF">
        <w:rPr>
          <w:sz w:val="28"/>
          <w:szCs w:val="28"/>
        </w:rPr>
        <w:t>9. Какие функции выполняют налоги? Охарактеризуйте их.</w:t>
      </w:r>
    </w:p>
    <w:p w:rsidR="00541798" w:rsidRPr="00872DFF" w:rsidRDefault="00541798" w:rsidP="004561C8">
      <w:pPr>
        <w:tabs>
          <w:tab w:val="left" w:pos="360"/>
        </w:tabs>
        <w:jc w:val="both"/>
        <w:rPr>
          <w:sz w:val="28"/>
          <w:szCs w:val="28"/>
        </w:rPr>
      </w:pPr>
      <w:r w:rsidRPr="00872DFF">
        <w:rPr>
          <w:sz w:val="28"/>
          <w:szCs w:val="28"/>
        </w:rPr>
        <w:t>10. Порядок уплаты налогов. Ответственность за неуплату налога.</w:t>
      </w:r>
    </w:p>
    <w:p w:rsidR="00541798" w:rsidRPr="00872DFF" w:rsidRDefault="00541798" w:rsidP="004561C8">
      <w:pPr>
        <w:ind w:left="180" w:hanging="180"/>
        <w:jc w:val="both"/>
        <w:rPr>
          <w:sz w:val="28"/>
          <w:szCs w:val="28"/>
        </w:rPr>
      </w:pPr>
      <w:r w:rsidRPr="00872DFF">
        <w:rPr>
          <w:sz w:val="28"/>
          <w:szCs w:val="28"/>
        </w:rPr>
        <w:t>11. НДС. Объект налогообложения. Порядок определения налоговой базы.</w:t>
      </w:r>
    </w:p>
    <w:p w:rsidR="00541798" w:rsidRPr="00872DFF" w:rsidRDefault="00541798" w:rsidP="004561C8">
      <w:pPr>
        <w:jc w:val="both"/>
        <w:rPr>
          <w:sz w:val="28"/>
          <w:szCs w:val="28"/>
        </w:rPr>
      </w:pPr>
      <w:r w:rsidRPr="00872DFF">
        <w:rPr>
          <w:sz w:val="28"/>
          <w:szCs w:val="28"/>
        </w:rPr>
        <w:t>12. Налогоплательщики НДС. Освобождение от уплаты налога.</w:t>
      </w:r>
    </w:p>
    <w:p w:rsidR="00541798" w:rsidRPr="00872DFF" w:rsidRDefault="00541798" w:rsidP="004561C8">
      <w:pPr>
        <w:jc w:val="both"/>
        <w:rPr>
          <w:sz w:val="28"/>
          <w:szCs w:val="28"/>
        </w:rPr>
      </w:pPr>
      <w:r w:rsidRPr="00872DFF">
        <w:rPr>
          <w:sz w:val="28"/>
          <w:szCs w:val="28"/>
        </w:rPr>
        <w:t>13. Определение места реализации товаров (работ, услуг) для целей НДС.</w:t>
      </w:r>
    </w:p>
    <w:p w:rsidR="00541798" w:rsidRPr="00872DFF" w:rsidRDefault="00541798" w:rsidP="004561C8">
      <w:pPr>
        <w:jc w:val="both"/>
        <w:rPr>
          <w:sz w:val="28"/>
          <w:szCs w:val="28"/>
        </w:rPr>
      </w:pPr>
      <w:r w:rsidRPr="00872DFF">
        <w:rPr>
          <w:sz w:val="28"/>
          <w:szCs w:val="28"/>
        </w:rPr>
        <w:t>14. НДС: понятие налоговых вычетов. В каких случаях НДС не принимается к вычету?</w:t>
      </w:r>
    </w:p>
    <w:p w:rsidR="00541798" w:rsidRPr="00872DFF" w:rsidRDefault="00541798" w:rsidP="004561C8">
      <w:pPr>
        <w:jc w:val="both"/>
        <w:rPr>
          <w:sz w:val="28"/>
          <w:szCs w:val="28"/>
        </w:rPr>
      </w:pPr>
      <w:r w:rsidRPr="00872DFF">
        <w:rPr>
          <w:sz w:val="28"/>
          <w:szCs w:val="28"/>
        </w:rPr>
        <w:t>15. Налог на добавленную стоимость. Как определяется сумма налога, подлежащая взносу в бюджет? Учет НДС.</w:t>
      </w:r>
    </w:p>
    <w:p w:rsidR="00541798" w:rsidRPr="00872DFF" w:rsidRDefault="00541798" w:rsidP="004561C8">
      <w:pPr>
        <w:jc w:val="both"/>
        <w:rPr>
          <w:sz w:val="28"/>
          <w:szCs w:val="28"/>
        </w:rPr>
      </w:pPr>
      <w:r w:rsidRPr="00872DFF">
        <w:rPr>
          <w:sz w:val="28"/>
          <w:szCs w:val="28"/>
        </w:rPr>
        <w:t xml:space="preserve">16. Что представляет собой налоговая база по НДС? Порядок возмещения «входного» НДС. </w:t>
      </w:r>
    </w:p>
    <w:p w:rsidR="00541798" w:rsidRPr="00872DFF" w:rsidRDefault="00541798" w:rsidP="004561C8">
      <w:pPr>
        <w:jc w:val="both"/>
        <w:rPr>
          <w:sz w:val="28"/>
          <w:szCs w:val="28"/>
        </w:rPr>
      </w:pPr>
      <w:r w:rsidRPr="00872DFF">
        <w:rPr>
          <w:sz w:val="28"/>
          <w:szCs w:val="28"/>
        </w:rPr>
        <w:t>17. Налоговый период по НДС. Ставки налога. Порядок их применения.</w:t>
      </w:r>
    </w:p>
    <w:p w:rsidR="00541798" w:rsidRPr="00872DFF" w:rsidRDefault="00541798" w:rsidP="004561C8">
      <w:pPr>
        <w:jc w:val="both"/>
        <w:rPr>
          <w:sz w:val="28"/>
          <w:szCs w:val="28"/>
        </w:rPr>
      </w:pPr>
      <w:r w:rsidRPr="00872DFF">
        <w:rPr>
          <w:sz w:val="28"/>
          <w:szCs w:val="28"/>
        </w:rPr>
        <w:t>18. Счет – фактура – как основной налоговый документ. Виды счетов – фактур.</w:t>
      </w:r>
    </w:p>
    <w:p w:rsidR="00541798" w:rsidRPr="00872DFF" w:rsidRDefault="00541798" w:rsidP="004561C8">
      <w:pPr>
        <w:jc w:val="both"/>
        <w:rPr>
          <w:sz w:val="28"/>
          <w:szCs w:val="28"/>
        </w:rPr>
      </w:pPr>
      <w:r w:rsidRPr="00872DFF">
        <w:rPr>
          <w:sz w:val="28"/>
          <w:szCs w:val="28"/>
        </w:rPr>
        <w:t>19. Понятие об акцизах. Плательщики. Перечень подакцизных товаров.</w:t>
      </w:r>
    </w:p>
    <w:p w:rsidR="00541798" w:rsidRPr="00872DFF" w:rsidRDefault="00541798" w:rsidP="004561C8">
      <w:pPr>
        <w:jc w:val="both"/>
        <w:rPr>
          <w:sz w:val="28"/>
          <w:szCs w:val="28"/>
        </w:rPr>
      </w:pPr>
      <w:r w:rsidRPr="00872DFF">
        <w:rPr>
          <w:sz w:val="28"/>
          <w:szCs w:val="28"/>
        </w:rPr>
        <w:t>20. Акцизы. Плательщики и объект налогообложения. Подакцизные товары.</w:t>
      </w:r>
    </w:p>
    <w:p w:rsidR="00541798" w:rsidRPr="00872DFF" w:rsidRDefault="008D7087" w:rsidP="004561C8">
      <w:pPr>
        <w:jc w:val="both"/>
        <w:rPr>
          <w:sz w:val="28"/>
          <w:szCs w:val="28"/>
        </w:rPr>
      </w:pPr>
      <w:r w:rsidRPr="00872DFF">
        <w:rPr>
          <w:sz w:val="28"/>
          <w:szCs w:val="28"/>
        </w:rPr>
        <w:t>21</w:t>
      </w:r>
      <w:r w:rsidR="00541798" w:rsidRPr="00872DFF">
        <w:rPr>
          <w:sz w:val="28"/>
          <w:szCs w:val="28"/>
        </w:rPr>
        <w:t xml:space="preserve">. Понятие о налоге на прибыль организаций. Плательщики и объект налогообложения. </w:t>
      </w:r>
    </w:p>
    <w:p w:rsidR="00541798" w:rsidRPr="00872DFF" w:rsidRDefault="008D7087" w:rsidP="004561C8">
      <w:pPr>
        <w:jc w:val="both"/>
        <w:rPr>
          <w:sz w:val="28"/>
          <w:szCs w:val="28"/>
        </w:rPr>
      </w:pPr>
      <w:r w:rsidRPr="00872DFF">
        <w:rPr>
          <w:sz w:val="28"/>
          <w:szCs w:val="28"/>
        </w:rPr>
        <w:t>22</w:t>
      </w:r>
      <w:r w:rsidR="00541798" w:rsidRPr="00872DFF">
        <w:rPr>
          <w:sz w:val="28"/>
          <w:szCs w:val="28"/>
        </w:rPr>
        <w:t>. Налог на прибыль организаций. Состав доходов от реализации. Внереализационные доходы.</w:t>
      </w:r>
    </w:p>
    <w:p w:rsidR="00541798" w:rsidRPr="00872DFF" w:rsidRDefault="008D7087" w:rsidP="004561C8">
      <w:pPr>
        <w:jc w:val="both"/>
        <w:rPr>
          <w:sz w:val="28"/>
          <w:szCs w:val="28"/>
        </w:rPr>
      </w:pPr>
      <w:r w:rsidRPr="00872DFF">
        <w:rPr>
          <w:sz w:val="28"/>
          <w:szCs w:val="28"/>
        </w:rPr>
        <w:t>23</w:t>
      </w:r>
      <w:r w:rsidR="00541798" w:rsidRPr="00872DFF">
        <w:rPr>
          <w:sz w:val="28"/>
          <w:szCs w:val="28"/>
        </w:rPr>
        <w:t>. Налог на прибыль организаций. Расходы. Группировка расходов по элементам.</w:t>
      </w:r>
    </w:p>
    <w:p w:rsidR="00541798" w:rsidRPr="00872DFF" w:rsidRDefault="008D7087" w:rsidP="004561C8">
      <w:pPr>
        <w:jc w:val="both"/>
        <w:rPr>
          <w:sz w:val="28"/>
          <w:szCs w:val="28"/>
        </w:rPr>
      </w:pPr>
      <w:r w:rsidRPr="00872DFF">
        <w:rPr>
          <w:sz w:val="28"/>
          <w:szCs w:val="28"/>
        </w:rPr>
        <w:t>24</w:t>
      </w:r>
      <w:r w:rsidR="00541798" w:rsidRPr="00872DFF">
        <w:rPr>
          <w:sz w:val="28"/>
          <w:szCs w:val="28"/>
        </w:rPr>
        <w:t>. Налог на прибыль организаций. Внереализационные доходы и внереализационные расходы. Их влияние на налоговую базу.</w:t>
      </w:r>
    </w:p>
    <w:p w:rsidR="00541798" w:rsidRPr="00872DFF" w:rsidRDefault="008D7087" w:rsidP="004561C8">
      <w:pPr>
        <w:jc w:val="both"/>
        <w:rPr>
          <w:sz w:val="28"/>
          <w:szCs w:val="28"/>
        </w:rPr>
      </w:pPr>
      <w:r w:rsidRPr="00872DFF">
        <w:rPr>
          <w:sz w:val="28"/>
          <w:szCs w:val="28"/>
        </w:rPr>
        <w:t>25</w:t>
      </w:r>
      <w:r w:rsidR="00541798" w:rsidRPr="00872DFF">
        <w:rPr>
          <w:sz w:val="28"/>
          <w:szCs w:val="28"/>
        </w:rPr>
        <w:t>. Налог на прибыль организаций.  Налоговый учет: цели, регистры аналитического учета.</w:t>
      </w:r>
    </w:p>
    <w:p w:rsidR="00541798" w:rsidRPr="00872DFF" w:rsidRDefault="008D7087" w:rsidP="004561C8">
      <w:pPr>
        <w:pStyle w:val="a5"/>
        <w:spacing w:after="0" w:line="240" w:lineRule="auto"/>
        <w:ind w:left="0"/>
        <w:jc w:val="both"/>
        <w:rPr>
          <w:rFonts w:ascii="Times New Roman" w:hAnsi="Times New Roman"/>
          <w:sz w:val="28"/>
          <w:szCs w:val="28"/>
        </w:rPr>
      </w:pPr>
      <w:r w:rsidRPr="00872DFF">
        <w:rPr>
          <w:rFonts w:ascii="Times New Roman" w:hAnsi="Times New Roman"/>
          <w:sz w:val="28"/>
          <w:szCs w:val="28"/>
        </w:rPr>
        <w:t>26</w:t>
      </w:r>
      <w:r w:rsidR="00541798" w:rsidRPr="00872DFF">
        <w:rPr>
          <w:rFonts w:ascii="Times New Roman" w:hAnsi="Times New Roman"/>
          <w:sz w:val="28"/>
          <w:szCs w:val="28"/>
        </w:rPr>
        <w:t>. НДФЛ: объект налогообложения. Структура доходов.</w:t>
      </w:r>
    </w:p>
    <w:p w:rsidR="00541798" w:rsidRPr="00872DFF" w:rsidRDefault="008D7087" w:rsidP="004561C8">
      <w:pPr>
        <w:jc w:val="both"/>
        <w:rPr>
          <w:sz w:val="28"/>
          <w:szCs w:val="28"/>
        </w:rPr>
      </w:pPr>
      <w:r w:rsidRPr="00872DFF">
        <w:rPr>
          <w:sz w:val="28"/>
          <w:szCs w:val="28"/>
        </w:rPr>
        <w:t>27</w:t>
      </w:r>
      <w:r w:rsidR="00541798" w:rsidRPr="00872DFF">
        <w:rPr>
          <w:sz w:val="28"/>
          <w:szCs w:val="28"/>
        </w:rPr>
        <w:t>. НДФЛ. Стандартные налоговые вычеты. Размеры и порядок предоставления.</w:t>
      </w:r>
    </w:p>
    <w:p w:rsidR="00541798" w:rsidRPr="00872DFF" w:rsidRDefault="008D7087" w:rsidP="004561C8">
      <w:pPr>
        <w:jc w:val="both"/>
        <w:rPr>
          <w:sz w:val="28"/>
          <w:szCs w:val="28"/>
        </w:rPr>
      </w:pPr>
      <w:r w:rsidRPr="00872DFF">
        <w:rPr>
          <w:sz w:val="28"/>
          <w:szCs w:val="28"/>
        </w:rPr>
        <w:t>28</w:t>
      </w:r>
      <w:r w:rsidR="00541798" w:rsidRPr="00872DFF">
        <w:rPr>
          <w:sz w:val="28"/>
          <w:szCs w:val="28"/>
        </w:rPr>
        <w:t>. НДФЛ. Социальные налоговые вычеты. Размеры и порядок предоставления.</w:t>
      </w:r>
    </w:p>
    <w:p w:rsidR="00541798" w:rsidRPr="00872DFF" w:rsidRDefault="008D7087" w:rsidP="004561C8">
      <w:pPr>
        <w:jc w:val="both"/>
        <w:rPr>
          <w:sz w:val="28"/>
          <w:szCs w:val="28"/>
        </w:rPr>
      </w:pPr>
      <w:r w:rsidRPr="00872DFF">
        <w:rPr>
          <w:sz w:val="28"/>
          <w:szCs w:val="28"/>
        </w:rPr>
        <w:lastRenderedPageBreak/>
        <w:t>29</w:t>
      </w:r>
      <w:r w:rsidR="00541798" w:rsidRPr="00872DFF">
        <w:rPr>
          <w:sz w:val="28"/>
          <w:szCs w:val="28"/>
        </w:rPr>
        <w:t>. Налог на доходы физических лиц (НДФЛ): налоговые вычеты, предоставляемые ИП. Правила исчисления и уплаты НДФЛ индивидуальными предпринимателями.</w:t>
      </w:r>
    </w:p>
    <w:p w:rsidR="00541798" w:rsidRPr="00872DFF" w:rsidRDefault="008D7087" w:rsidP="004561C8">
      <w:pPr>
        <w:jc w:val="both"/>
        <w:rPr>
          <w:sz w:val="28"/>
          <w:szCs w:val="28"/>
        </w:rPr>
      </w:pPr>
      <w:r w:rsidRPr="00872DFF">
        <w:rPr>
          <w:sz w:val="28"/>
          <w:szCs w:val="28"/>
        </w:rPr>
        <w:t>30</w:t>
      </w:r>
      <w:r w:rsidR="00541798" w:rsidRPr="00872DFF">
        <w:rPr>
          <w:sz w:val="28"/>
          <w:szCs w:val="28"/>
        </w:rPr>
        <w:t>. НДФЛ. Налоговые вычеты. Имущественные налоговые вычеты.</w:t>
      </w:r>
    </w:p>
    <w:p w:rsidR="00541798" w:rsidRPr="00872DFF" w:rsidRDefault="008D7087" w:rsidP="004561C8">
      <w:pPr>
        <w:jc w:val="both"/>
        <w:rPr>
          <w:sz w:val="28"/>
          <w:szCs w:val="28"/>
        </w:rPr>
      </w:pPr>
      <w:r w:rsidRPr="00872DFF">
        <w:rPr>
          <w:sz w:val="28"/>
          <w:szCs w:val="28"/>
        </w:rPr>
        <w:t>31</w:t>
      </w:r>
      <w:r w:rsidR="00541798" w:rsidRPr="00872DFF">
        <w:rPr>
          <w:sz w:val="28"/>
          <w:szCs w:val="28"/>
        </w:rPr>
        <w:t>. Налог на доходы физических лиц (НДФЛ): удержание налога и уплата в бюджет.</w:t>
      </w:r>
    </w:p>
    <w:p w:rsidR="00541798" w:rsidRPr="00872DFF" w:rsidRDefault="008D7087" w:rsidP="004561C8">
      <w:pPr>
        <w:jc w:val="both"/>
        <w:rPr>
          <w:sz w:val="28"/>
          <w:szCs w:val="28"/>
        </w:rPr>
      </w:pPr>
      <w:r w:rsidRPr="00872DFF">
        <w:rPr>
          <w:sz w:val="28"/>
          <w:szCs w:val="28"/>
        </w:rPr>
        <w:t>32</w:t>
      </w:r>
      <w:r w:rsidR="00541798" w:rsidRPr="00872DFF">
        <w:rPr>
          <w:sz w:val="28"/>
          <w:szCs w:val="28"/>
        </w:rPr>
        <w:t>.УСН: объект налогообложения. Определение доходов и расходов при применении УСН.</w:t>
      </w:r>
    </w:p>
    <w:p w:rsidR="00541798" w:rsidRPr="00872DFF" w:rsidRDefault="008D7087" w:rsidP="004561C8">
      <w:pPr>
        <w:jc w:val="both"/>
        <w:rPr>
          <w:sz w:val="28"/>
          <w:szCs w:val="28"/>
        </w:rPr>
      </w:pPr>
      <w:r w:rsidRPr="00872DFF">
        <w:rPr>
          <w:sz w:val="28"/>
          <w:szCs w:val="28"/>
        </w:rPr>
        <w:t>33</w:t>
      </w:r>
      <w:r w:rsidR="00541798" w:rsidRPr="00872DFF">
        <w:rPr>
          <w:sz w:val="28"/>
          <w:szCs w:val="28"/>
        </w:rPr>
        <w:t>. Понятие упрощенной системы налогообложения (УСН). Порядок перехода на УСН.</w:t>
      </w:r>
    </w:p>
    <w:p w:rsidR="00541798" w:rsidRPr="00872DFF" w:rsidRDefault="008D7087" w:rsidP="004561C8">
      <w:pPr>
        <w:jc w:val="both"/>
        <w:rPr>
          <w:sz w:val="28"/>
          <w:szCs w:val="28"/>
        </w:rPr>
      </w:pPr>
      <w:r w:rsidRPr="00872DFF">
        <w:rPr>
          <w:sz w:val="28"/>
          <w:szCs w:val="28"/>
        </w:rPr>
        <w:t>34</w:t>
      </w:r>
      <w:r w:rsidR="00541798" w:rsidRPr="00872DFF">
        <w:rPr>
          <w:sz w:val="28"/>
          <w:szCs w:val="28"/>
        </w:rPr>
        <w:t>. Понятие единого сельхозналога (ЕСХН). Плательщики. Виды деятельности, подлежащие обложению ЕСХН.</w:t>
      </w:r>
    </w:p>
    <w:p w:rsidR="00541798" w:rsidRPr="00872DFF" w:rsidRDefault="008D7087" w:rsidP="004561C8">
      <w:pPr>
        <w:jc w:val="both"/>
        <w:rPr>
          <w:sz w:val="28"/>
          <w:szCs w:val="28"/>
        </w:rPr>
      </w:pPr>
      <w:r w:rsidRPr="00872DFF">
        <w:rPr>
          <w:sz w:val="28"/>
          <w:szCs w:val="28"/>
        </w:rPr>
        <w:t>35</w:t>
      </w:r>
      <w:r w:rsidR="00541798" w:rsidRPr="00872DFF">
        <w:rPr>
          <w:sz w:val="28"/>
          <w:szCs w:val="28"/>
        </w:rPr>
        <w:t>. Объект налогообложения при уплате ЕСХН. Порядок исчисления ЕСХН.</w:t>
      </w:r>
    </w:p>
    <w:p w:rsidR="00541798" w:rsidRPr="00872DFF" w:rsidRDefault="008D7087" w:rsidP="004561C8">
      <w:pPr>
        <w:jc w:val="both"/>
        <w:rPr>
          <w:sz w:val="28"/>
          <w:szCs w:val="28"/>
        </w:rPr>
      </w:pPr>
      <w:r w:rsidRPr="00872DFF">
        <w:rPr>
          <w:sz w:val="28"/>
          <w:szCs w:val="28"/>
        </w:rPr>
        <w:t>36</w:t>
      </w:r>
      <w:r w:rsidR="00541798" w:rsidRPr="00872DFF">
        <w:rPr>
          <w:sz w:val="28"/>
          <w:szCs w:val="28"/>
        </w:rPr>
        <w:t>. Понятие и сущность единого налога на вмененный доход (ЕНВД).</w:t>
      </w:r>
    </w:p>
    <w:p w:rsidR="00541798" w:rsidRPr="00872DFF" w:rsidRDefault="008D7087" w:rsidP="004561C8">
      <w:pPr>
        <w:tabs>
          <w:tab w:val="left" w:pos="390"/>
          <w:tab w:val="left" w:pos="8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872DFF">
        <w:rPr>
          <w:sz w:val="28"/>
          <w:szCs w:val="28"/>
        </w:rPr>
        <w:t>37</w:t>
      </w:r>
      <w:r w:rsidR="00541798" w:rsidRPr="00872DFF">
        <w:rPr>
          <w:sz w:val="28"/>
          <w:szCs w:val="28"/>
        </w:rPr>
        <w:t>. Единый налог на вмененный доход (ЕНВД): виды предпринимательской деятельности, подлежащие обложением налогом.</w:t>
      </w:r>
    </w:p>
    <w:p w:rsidR="00541798" w:rsidRPr="00872DFF" w:rsidRDefault="008D7087" w:rsidP="004561C8">
      <w:pPr>
        <w:pStyle w:val="a5"/>
        <w:spacing w:after="0" w:line="240" w:lineRule="auto"/>
        <w:ind w:left="0"/>
        <w:jc w:val="both"/>
        <w:rPr>
          <w:rFonts w:ascii="Times New Roman" w:hAnsi="Times New Roman"/>
          <w:sz w:val="28"/>
          <w:szCs w:val="28"/>
        </w:rPr>
      </w:pPr>
      <w:r w:rsidRPr="00872DFF">
        <w:rPr>
          <w:rFonts w:ascii="Times New Roman" w:hAnsi="Times New Roman"/>
          <w:sz w:val="28"/>
          <w:szCs w:val="28"/>
        </w:rPr>
        <w:t>38</w:t>
      </w:r>
      <w:r w:rsidR="00541798" w:rsidRPr="00872DFF">
        <w:rPr>
          <w:rFonts w:ascii="Times New Roman" w:hAnsi="Times New Roman"/>
          <w:sz w:val="28"/>
          <w:szCs w:val="28"/>
        </w:rPr>
        <w:t xml:space="preserve">. Единый налог на вмененный </w:t>
      </w:r>
      <w:r w:rsidR="00541798" w:rsidRPr="00872DFF">
        <w:rPr>
          <w:rFonts w:ascii="Times New Roman" w:hAnsi="Times New Roman"/>
          <w:sz w:val="28"/>
          <w:szCs w:val="28"/>
        </w:rPr>
        <w:tab/>
        <w:t xml:space="preserve"> доход (ЕНВД): объект налогообложения и порядок расчета.</w:t>
      </w:r>
    </w:p>
    <w:p w:rsidR="00541798" w:rsidRPr="00872DFF" w:rsidRDefault="008D7087" w:rsidP="004561C8">
      <w:pPr>
        <w:jc w:val="both"/>
        <w:rPr>
          <w:sz w:val="28"/>
          <w:szCs w:val="28"/>
        </w:rPr>
      </w:pPr>
      <w:r w:rsidRPr="00872DFF">
        <w:rPr>
          <w:sz w:val="28"/>
          <w:szCs w:val="28"/>
        </w:rPr>
        <w:t>39</w:t>
      </w:r>
      <w:r w:rsidR="00541798" w:rsidRPr="00872DFF">
        <w:rPr>
          <w:sz w:val="28"/>
          <w:szCs w:val="28"/>
        </w:rPr>
        <w:t>. Транспортный налог. Плательщик</w:t>
      </w:r>
      <w:r w:rsidR="0006245B">
        <w:rPr>
          <w:sz w:val="28"/>
          <w:szCs w:val="28"/>
        </w:rPr>
        <w:t xml:space="preserve">и и объект налогообложения. </w:t>
      </w:r>
      <w:r w:rsidR="00541798" w:rsidRPr="00872DFF">
        <w:rPr>
          <w:sz w:val="28"/>
          <w:szCs w:val="28"/>
        </w:rPr>
        <w:t>Определение суммы налога.</w:t>
      </w:r>
    </w:p>
    <w:p w:rsidR="00541798" w:rsidRPr="00872DFF" w:rsidRDefault="008D7087" w:rsidP="004561C8">
      <w:pPr>
        <w:jc w:val="both"/>
        <w:rPr>
          <w:sz w:val="28"/>
          <w:szCs w:val="28"/>
        </w:rPr>
      </w:pPr>
      <w:r w:rsidRPr="00872DFF">
        <w:rPr>
          <w:sz w:val="28"/>
          <w:szCs w:val="28"/>
        </w:rPr>
        <w:t>40</w:t>
      </w:r>
      <w:r w:rsidR="00541798" w:rsidRPr="00872DFF">
        <w:rPr>
          <w:sz w:val="28"/>
          <w:szCs w:val="28"/>
        </w:rPr>
        <w:t>. Транспортный налог. Плательщики и объект налогообложения. Порядок расчета налога юридическими лицами.</w:t>
      </w:r>
    </w:p>
    <w:p w:rsidR="00541798" w:rsidRPr="00872DFF" w:rsidRDefault="008D7087" w:rsidP="004561C8">
      <w:pPr>
        <w:jc w:val="both"/>
        <w:rPr>
          <w:sz w:val="28"/>
          <w:szCs w:val="28"/>
        </w:rPr>
      </w:pPr>
      <w:r w:rsidRPr="00872DFF">
        <w:rPr>
          <w:sz w:val="28"/>
          <w:szCs w:val="28"/>
        </w:rPr>
        <w:t>41.</w:t>
      </w:r>
      <w:r w:rsidR="00541798" w:rsidRPr="00872DFF">
        <w:rPr>
          <w:sz w:val="28"/>
          <w:szCs w:val="28"/>
        </w:rPr>
        <w:t xml:space="preserve"> Налог на имущество физических лиц: плательщики, объект налогообложения, ставки. </w:t>
      </w:r>
    </w:p>
    <w:p w:rsidR="00541798" w:rsidRPr="00872DFF" w:rsidRDefault="008D7087" w:rsidP="004561C8">
      <w:pPr>
        <w:jc w:val="both"/>
        <w:rPr>
          <w:sz w:val="28"/>
          <w:szCs w:val="28"/>
        </w:rPr>
      </w:pPr>
      <w:r w:rsidRPr="00872DFF">
        <w:rPr>
          <w:sz w:val="28"/>
          <w:szCs w:val="28"/>
        </w:rPr>
        <w:t>42</w:t>
      </w:r>
      <w:r w:rsidR="00541798" w:rsidRPr="00872DFF">
        <w:rPr>
          <w:sz w:val="28"/>
          <w:szCs w:val="28"/>
        </w:rPr>
        <w:t xml:space="preserve">. Налог на имущество организаций. Порядок расчета налога, подлежащий уплате в бюджет по итогам года. </w:t>
      </w:r>
    </w:p>
    <w:p w:rsidR="00541798" w:rsidRPr="00872DFF" w:rsidRDefault="008D7087" w:rsidP="004561C8">
      <w:pPr>
        <w:jc w:val="both"/>
        <w:rPr>
          <w:sz w:val="28"/>
          <w:szCs w:val="28"/>
        </w:rPr>
      </w:pPr>
      <w:r w:rsidRPr="00872DFF">
        <w:rPr>
          <w:sz w:val="28"/>
          <w:szCs w:val="28"/>
        </w:rPr>
        <w:t>43</w:t>
      </w:r>
      <w:r w:rsidR="00541798" w:rsidRPr="00872DFF">
        <w:rPr>
          <w:sz w:val="28"/>
          <w:szCs w:val="28"/>
        </w:rPr>
        <w:t>. Налог на имущество организации. Методика расчета среднегодовой стоимости имущества.</w:t>
      </w:r>
    </w:p>
    <w:p w:rsidR="00541798" w:rsidRPr="00872DFF" w:rsidRDefault="008D7087" w:rsidP="004561C8">
      <w:pPr>
        <w:pStyle w:val="a5"/>
        <w:spacing w:after="0" w:line="240" w:lineRule="auto"/>
        <w:ind w:left="0"/>
        <w:jc w:val="both"/>
        <w:rPr>
          <w:rFonts w:ascii="Times New Roman" w:hAnsi="Times New Roman"/>
          <w:sz w:val="28"/>
          <w:szCs w:val="28"/>
        </w:rPr>
      </w:pPr>
      <w:r w:rsidRPr="00872DFF">
        <w:rPr>
          <w:rFonts w:ascii="Times New Roman" w:hAnsi="Times New Roman"/>
          <w:sz w:val="28"/>
          <w:szCs w:val="28"/>
        </w:rPr>
        <w:t>44</w:t>
      </w:r>
      <w:r w:rsidR="00541798" w:rsidRPr="00872DFF">
        <w:rPr>
          <w:rFonts w:ascii="Times New Roman" w:hAnsi="Times New Roman"/>
          <w:sz w:val="28"/>
          <w:szCs w:val="28"/>
        </w:rPr>
        <w:t>. Налог на имущество физических лиц: налогоплательщики, порядок расчета.</w:t>
      </w:r>
    </w:p>
    <w:p w:rsidR="00541798" w:rsidRPr="00872DFF" w:rsidRDefault="008D7087" w:rsidP="004561C8">
      <w:pPr>
        <w:pStyle w:val="a5"/>
        <w:spacing w:after="0" w:line="240" w:lineRule="auto"/>
        <w:ind w:left="0"/>
        <w:jc w:val="both"/>
        <w:rPr>
          <w:rFonts w:ascii="Times New Roman" w:hAnsi="Times New Roman"/>
          <w:sz w:val="28"/>
          <w:szCs w:val="28"/>
        </w:rPr>
      </w:pPr>
      <w:r w:rsidRPr="00872DFF">
        <w:rPr>
          <w:rFonts w:ascii="Times New Roman" w:hAnsi="Times New Roman"/>
          <w:sz w:val="28"/>
          <w:szCs w:val="28"/>
        </w:rPr>
        <w:t>45</w:t>
      </w:r>
      <w:r w:rsidR="00541798" w:rsidRPr="00872DFF">
        <w:rPr>
          <w:rFonts w:ascii="Times New Roman" w:hAnsi="Times New Roman"/>
          <w:sz w:val="28"/>
          <w:szCs w:val="28"/>
        </w:rPr>
        <w:t>. Земельный налог: объект, субъект налога. Порядок расчета. Налоговые льготы.</w:t>
      </w:r>
    </w:p>
    <w:p w:rsidR="00541798" w:rsidRPr="00872DFF" w:rsidRDefault="008D7087" w:rsidP="004561C8">
      <w:pPr>
        <w:jc w:val="both"/>
        <w:rPr>
          <w:sz w:val="28"/>
          <w:szCs w:val="28"/>
        </w:rPr>
      </w:pPr>
      <w:r w:rsidRPr="00872DFF">
        <w:rPr>
          <w:sz w:val="28"/>
          <w:szCs w:val="28"/>
        </w:rPr>
        <w:t>46</w:t>
      </w:r>
      <w:r w:rsidR="00541798" w:rsidRPr="00872DFF">
        <w:rPr>
          <w:sz w:val="28"/>
          <w:szCs w:val="28"/>
        </w:rPr>
        <w:t>. Понятие государственной пошлины. Плательщики. Виды госпошлин.</w:t>
      </w:r>
    </w:p>
    <w:p w:rsidR="00541798" w:rsidRPr="00872DFF" w:rsidRDefault="008D7087" w:rsidP="004561C8">
      <w:pPr>
        <w:jc w:val="both"/>
        <w:rPr>
          <w:sz w:val="28"/>
          <w:szCs w:val="28"/>
        </w:rPr>
      </w:pPr>
      <w:r w:rsidRPr="00872DFF">
        <w:rPr>
          <w:sz w:val="28"/>
          <w:szCs w:val="28"/>
        </w:rPr>
        <w:t>47</w:t>
      </w:r>
      <w:r w:rsidR="00541798" w:rsidRPr="00872DFF">
        <w:rPr>
          <w:sz w:val="28"/>
          <w:szCs w:val="28"/>
        </w:rPr>
        <w:t>. Льготы по государственным пошлинам. Порядок уплаты госпошлины.</w:t>
      </w:r>
    </w:p>
    <w:p w:rsidR="00541798" w:rsidRPr="00872DFF" w:rsidRDefault="008D7087" w:rsidP="004561C8">
      <w:pPr>
        <w:ind w:left="360" w:hanging="360"/>
        <w:jc w:val="both"/>
        <w:rPr>
          <w:sz w:val="28"/>
          <w:szCs w:val="28"/>
        </w:rPr>
      </w:pPr>
      <w:r w:rsidRPr="00872DFF">
        <w:rPr>
          <w:sz w:val="28"/>
          <w:szCs w:val="28"/>
        </w:rPr>
        <w:t>48</w:t>
      </w:r>
      <w:r w:rsidR="00541798" w:rsidRPr="00872DFF">
        <w:rPr>
          <w:sz w:val="28"/>
          <w:szCs w:val="28"/>
        </w:rPr>
        <w:t xml:space="preserve">. Страховые взносы во внебюджетные фонды. </w:t>
      </w:r>
      <w:r w:rsidR="00473F97" w:rsidRPr="00872DFF">
        <w:rPr>
          <w:sz w:val="28"/>
          <w:szCs w:val="28"/>
        </w:rPr>
        <w:t>Расчетный</w:t>
      </w:r>
      <w:r w:rsidR="00541798" w:rsidRPr="00872DFF">
        <w:rPr>
          <w:sz w:val="28"/>
          <w:szCs w:val="28"/>
        </w:rPr>
        <w:t xml:space="preserve"> и отчетный периоды. </w:t>
      </w:r>
      <w:r w:rsidR="00473F97" w:rsidRPr="00872DFF">
        <w:rPr>
          <w:sz w:val="28"/>
          <w:szCs w:val="28"/>
        </w:rPr>
        <w:t>Тарифы</w:t>
      </w:r>
      <w:r w:rsidR="00541798" w:rsidRPr="00872DFF">
        <w:rPr>
          <w:sz w:val="28"/>
          <w:szCs w:val="28"/>
        </w:rPr>
        <w:t xml:space="preserve">. </w:t>
      </w:r>
    </w:p>
    <w:p w:rsidR="00541798" w:rsidRPr="00872DFF" w:rsidRDefault="008D7087" w:rsidP="004561C8">
      <w:pPr>
        <w:jc w:val="both"/>
        <w:rPr>
          <w:sz w:val="28"/>
          <w:szCs w:val="28"/>
        </w:rPr>
      </w:pPr>
      <w:r w:rsidRPr="00872DFF">
        <w:rPr>
          <w:sz w:val="28"/>
          <w:szCs w:val="28"/>
        </w:rPr>
        <w:t>49</w:t>
      </w:r>
      <w:r w:rsidR="00541798" w:rsidRPr="00872DFF">
        <w:rPr>
          <w:sz w:val="28"/>
          <w:szCs w:val="28"/>
        </w:rPr>
        <w:t>. Страховые взносы во внебюджетные фонды: элементы взносов.</w:t>
      </w:r>
    </w:p>
    <w:p w:rsidR="00541798" w:rsidRPr="00872DFF" w:rsidRDefault="008D7087" w:rsidP="004561C8">
      <w:pPr>
        <w:jc w:val="both"/>
        <w:rPr>
          <w:sz w:val="28"/>
          <w:szCs w:val="28"/>
        </w:rPr>
      </w:pPr>
      <w:r w:rsidRPr="00872DFF">
        <w:rPr>
          <w:sz w:val="28"/>
          <w:szCs w:val="28"/>
        </w:rPr>
        <w:t>50</w:t>
      </w:r>
      <w:r w:rsidR="00541798" w:rsidRPr="00872DFF">
        <w:rPr>
          <w:sz w:val="28"/>
          <w:szCs w:val="28"/>
        </w:rPr>
        <w:t>. Порядок расчета страховых взносов. Порядок учета страховых взносов в ПФР, ФСС, ФОМС.</w:t>
      </w:r>
    </w:p>
    <w:p w:rsidR="00EA4254" w:rsidRDefault="00EA4254" w:rsidP="004561C8">
      <w:pPr>
        <w:pStyle w:val="210"/>
        <w:shd w:val="clear" w:color="auto" w:fill="auto"/>
        <w:spacing w:line="240" w:lineRule="auto"/>
        <w:ind w:firstLine="284"/>
        <w:rPr>
          <w:rStyle w:val="23"/>
          <w:rFonts w:ascii="Times New Roman" w:hAnsi="Times New Roman" w:cs="Times New Roman"/>
          <w:b/>
          <w:spacing w:val="0"/>
          <w:sz w:val="28"/>
          <w:szCs w:val="28"/>
        </w:rPr>
      </w:pPr>
    </w:p>
    <w:p w:rsidR="00EA4254" w:rsidRDefault="00EA4254" w:rsidP="004561C8">
      <w:pPr>
        <w:pStyle w:val="210"/>
        <w:shd w:val="clear" w:color="auto" w:fill="auto"/>
        <w:spacing w:line="240" w:lineRule="auto"/>
        <w:ind w:firstLine="284"/>
        <w:rPr>
          <w:rStyle w:val="23"/>
          <w:rFonts w:ascii="Times New Roman" w:hAnsi="Times New Roman" w:cs="Times New Roman"/>
          <w:b/>
          <w:spacing w:val="0"/>
          <w:sz w:val="28"/>
          <w:szCs w:val="28"/>
        </w:rPr>
      </w:pPr>
    </w:p>
    <w:p w:rsidR="00EA4254" w:rsidRDefault="00EA4254" w:rsidP="004561C8">
      <w:pPr>
        <w:pStyle w:val="210"/>
        <w:shd w:val="clear" w:color="auto" w:fill="auto"/>
        <w:spacing w:line="240" w:lineRule="auto"/>
        <w:ind w:firstLine="284"/>
        <w:rPr>
          <w:rStyle w:val="23"/>
          <w:rFonts w:ascii="Times New Roman" w:hAnsi="Times New Roman" w:cs="Times New Roman"/>
          <w:b/>
          <w:spacing w:val="0"/>
          <w:sz w:val="28"/>
          <w:szCs w:val="28"/>
        </w:rPr>
      </w:pPr>
    </w:p>
    <w:p w:rsidR="00541798" w:rsidRPr="0006245B" w:rsidRDefault="00541798" w:rsidP="004561C8">
      <w:pPr>
        <w:pStyle w:val="210"/>
        <w:shd w:val="clear" w:color="auto" w:fill="auto"/>
        <w:spacing w:line="240" w:lineRule="auto"/>
        <w:ind w:firstLine="284"/>
        <w:rPr>
          <w:rFonts w:ascii="Times New Roman" w:hAnsi="Times New Roman" w:cs="Times New Roman"/>
          <w:b w:val="0"/>
          <w:spacing w:val="0"/>
          <w:sz w:val="28"/>
          <w:szCs w:val="28"/>
        </w:rPr>
      </w:pPr>
      <w:r w:rsidRPr="0006245B">
        <w:rPr>
          <w:rStyle w:val="23"/>
          <w:rFonts w:ascii="Times New Roman" w:hAnsi="Times New Roman" w:cs="Times New Roman"/>
          <w:b/>
          <w:spacing w:val="0"/>
          <w:sz w:val="28"/>
          <w:szCs w:val="28"/>
        </w:rPr>
        <w:lastRenderedPageBreak/>
        <w:t>2.  Типовые задания для оценки освоения МДК</w:t>
      </w:r>
      <w:r w:rsidR="00774D18" w:rsidRPr="0006245B">
        <w:rPr>
          <w:rStyle w:val="23"/>
          <w:rFonts w:ascii="Times New Roman" w:hAnsi="Times New Roman" w:cs="Times New Roman"/>
          <w:b/>
          <w:spacing w:val="0"/>
          <w:sz w:val="28"/>
          <w:szCs w:val="28"/>
        </w:rPr>
        <w:t xml:space="preserve"> 03.01</w:t>
      </w:r>
    </w:p>
    <w:p w:rsidR="00541798" w:rsidRPr="00872DFF" w:rsidRDefault="00541798" w:rsidP="004561C8">
      <w:pPr>
        <w:pStyle w:val="af3"/>
        <w:spacing w:after="0"/>
        <w:ind w:firstLine="284"/>
        <w:rPr>
          <w:rFonts w:eastAsiaTheme="majorEastAsia"/>
          <w:sz w:val="28"/>
          <w:szCs w:val="28"/>
        </w:rPr>
      </w:pPr>
      <w:r w:rsidRPr="00872DFF">
        <w:rPr>
          <w:rStyle w:val="af4"/>
          <w:rFonts w:eastAsiaTheme="majorEastAsia"/>
          <w:sz w:val="28"/>
          <w:szCs w:val="28"/>
        </w:rPr>
        <w:t>Вариант 1:</w:t>
      </w:r>
    </w:p>
    <w:p w:rsidR="00541798" w:rsidRPr="00872DFF" w:rsidRDefault="00541798" w:rsidP="004561C8">
      <w:pPr>
        <w:pStyle w:val="af3"/>
        <w:spacing w:after="0"/>
        <w:ind w:firstLine="284"/>
        <w:rPr>
          <w:sz w:val="28"/>
          <w:szCs w:val="28"/>
        </w:rPr>
      </w:pPr>
      <w:r w:rsidRPr="00872DFF">
        <w:rPr>
          <w:rStyle w:val="af4"/>
          <w:rFonts w:eastAsiaTheme="majorEastAsia"/>
          <w:sz w:val="28"/>
          <w:szCs w:val="28"/>
        </w:rPr>
        <w:t>Проверяемые результаты обучения:</w:t>
      </w:r>
    </w:p>
    <w:p w:rsidR="00541798" w:rsidRPr="00872DFF" w:rsidRDefault="00774D18" w:rsidP="004561C8">
      <w:pPr>
        <w:pStyle w:val="210"/>
        <w:shd w:val="clear" w:color="auto" w:fill="auto"/>
        <w:spacing w:line="240" w:lineRule="auto"/>
        <w:ind w:firstLine="284"/>
        <w:jc w:val="left"/>
        <w:rPr>
          <w:rFonts w:ascii="Times New Roman" w:hAnsi="Times New Roman" w:cs="Times New Roman"/>
          <w:spacing w:val="0"/>
          <w:sz w:val="28"/>
          <w:szCs w:val="28"/>
        </w:rPr>
      </w:pPr>
      <w:r w:rsidRPr="00872DFF">
        <w:rPr>
          <w:rStyle w:val="23"/>
          <w:rFonts w:ascii="Times New Roman" w:hAnsi="Times New Roman" w:cs="Times New Roman"/>
          <w:spacing w:val="0"/>
          <w:sz w:val="28"/>
          <w:szCs w:val="28"/>
        </w:rPr>
        <w:t>Уметь</w:t>
      </w:r>
      <w:r w:rsidR="00541798" w:rsidRPr="00872DFF">
        <w:rPr>
          <w:rStyle w:val="23"/>
          <w:rFonts w:ascii="Times New Roman" w:hAnsi="Times New Roman" w:cs="Times New Roman"/>
          <w:spacing w:val="0"/>
          <w:sz w:val="28"/>
          <w:szCs w:val="28"/>
        </w:rPr>
        <w:t>:</w:t>
      </w:r>
    </w:p>
    <w:p w:rsidR="00541798" w:rsidRPr="00872DFF" w:rsidRDefault="00541798" w:rsidP="00364225">
      <w:pPr>
        <w:pStyle w:val="af3"/>
        <w:widowControl w:val="0"/>
        <w:numPr>
          <w:ilvl w:val="0"/>
          <w:numId w:val="5"/>
        </w:numPr>
        <w:spacing w:after="0"/>
        <w:jc w:val="both"/>
        <w:rPr>
          <w:sz w:val="28"/>
          <w:szCs w:val="28"/>
        </w:rPr>
      </w:pPr>
      <w:r w:rsidRPr="00872DFF">
        <w:rPr>
          <w:rStyle w:val="af4"/>
          <w:rFonts w:eastAsiaTheme="majorEastAsia"/>
          <w:sz w:val="28"/>
          <w:szCs w:val="28"/>
        </w:rPr>
        <w:t xml:space="preserve"> проводить учет расчетов по социальному страхованию и обеспечению;</w:t>
      </w:r>
    </w:p>
    <w:p w:rsidR="00541798" w:rsidRPr="00872DFF" w:rsidRDefault="00541798" w:rsidP="00364225">
      <w:pPr>
        <w:pStyle w:val="af3"/>
        <w:widowControl w:val="0"/>
        <w:numPr>
          <w:ilvl w:val="0"/>
          <w:numId w:val="5"/>
        </w:numPr>
        <w:spacing w:after="0"/>
        <w:jc w:val="both"/>
        <w:rPr>
          <w:sz w:val="28"/>
          <w:szCs w:val="28"/>
        </w:rPr>
      </w:pPr>
      <w:r w:rsidRPr="00872DFF">
        <w:rPr>
          <w:rStyle w:val="af4"/>
          <w:rFonts w:eastAsiaTheme="majorEastAsia"/>
          <w:sz w:val="28"/>
          <w:szCs w:val="28"/>
        </w:rPr>
        <w:t xml:space="preserve"> определять объект обложения страховыми взносами;</w:t>
      </w:r>
    </w:p>
    <w:p w:rsidR="00541798" w:rsidRPr="00872DFF" w:rsidRDefault="00541798" w:rsidP="004561C8">
      <w:pPr>
        <w:pStyle w:val="af3"/>
        <w:spacing w:after="0"/>
        <w:rPr>
          <w:sz w:val="28"/>
          <w:szCs w:val="28"/>
        </w:rPr>
      </w:pPr>
      <w:r w:rsidRPr="00872DFF">
        <w:rPr>
          <w:rStyle w:val="af4"/>
          <w:rFonts w:eastAsiaTheme="majorEastAsia"/>
          <w:sz w:val="28"/>
          <w:szCs w:val="28"/>
        </w:rPr>
        <w:t>-применять порядок и соблюдать сроки начисления и перечисления</w:t>
      </w:r>
    </w:p>
    <w:p w:rsidR="00541798" w:rsidRPr="00872DFF" w:rsidRDefault="00541798" w:rsidP="004561C8">
      <w:pPr>
        <w:pStyle w:val="af3"/>
        <w:spacing w:after="0"/>
        <w:rPr>
          <w:sz w:val="28"/>
          <w:szCs w:val="28"/>
        </w:rPr>
      </w:pPr>
      <w:r w:rsidRPr="00872DFF">
        <w:rPr>
          <w:rStyle w:val="af4"/>
          <w:rFonts w:eastAsiaTheme="majorEastAsia"/>
          <w:sz w:val="28"/>
          <w:szCs w:val="28"/>
        </w:rPr>
        <w:t>страховых взносов;</w:t>
      </w:r>
    </w:p>
    <w:p w:rsidR="00541798" w:rsidRPr="00872DFF" w:rsidRDefault="00541798" w:rsidP="00364225">
      <w:pPr>
        <w:pStyle w:val="af3"/>
        <w:widowControl w:val="0"/>
        <w:numPr>
          <w:ilvl w:val="0"/>
          <w:numId w:val="5"/>
        </w:numPr>
        <w:spacing w:after="0"/>
        <w:jc w:val="both"/>
        <w:rPr>
          <w:sz w:val="28"/>
          <w:szCs w:val="28"/>
        </w:rPr>
      </w:pPr>
      <w:r w:rsidRPr="00872DFF">
        <w:rPr>
          <w:rStyle w:val="af4"/>
          <w:rFonts w:eastAsiaTheme="majorEastAsia"/>
          <w:sz w:val="28"/>
          <w:szCs w:val="28"/>
        </w:rPr>
        <w:t xml:space="preserve"> применять особенности зачисления сумм страховых взносов в Фонд социального страхования Российской Федерации;</w:t>
      </w:r>
    </w:p>
    <w:p w:rsidR="00541798" w:rsidRPr="00872DFF" w:rsidRDefault="00541798" w:rsidP="00364225">
      <w:pPr>
        <w:pStyle w:val="af3"/>
        <w:widowControl w:val="0"/>
        <w:numPr>
          <w:ilvl w:val="0"/>
          <w:numId w:val="5"/>
        </w:numPr>
        <w:spacing w:after="0"/>
        <w:jc w:val="both"/>
        <w:rPr>
          <w:sz w:val="28"/>
          <w:szCs w:val="28"/>
        </w:rPr>
      </w:pPr>
      <w:r w:rsidRPr="00872DFF">
        <w:rPr>
          <w:rStyle w:val="af4"/>
          <w:rFonts w:eastAsiaTheme="majorEastAsia"/>
          <w:sz w:val="28"/>
          <w:szCs w:val="28"/>
        </w:rPr>
        <w:t xml:space="preserve"> оформлять бухгалтерскими проводками начисление и перечисление сумм страховых взносов в Пенсионный фонд Российской Федерации, Фонд социального страхования Российской Федерации, Фонды обязательного медицинского страхования;</w:t>
      </w:r>
    </w:p>
    <w:p w:rsidR="00541798" w:rsidRPr="00872DFF" w:rsidRDefault="00541798" w:rsidP="00364225">
      <w:pPr>
        <w:pStyle w:val="af3"/>
        <w:widowControl w:val="0"/>
        <w:numPr>
          <w:ilvl w:val="0"/>
          <w:numId w:val="5"/>
        </w:numPr>
        <w:spacing w:after="0"/>
        <w:jc w:val="both"/>
        <w:rPr>
          <w:sz w:val="28"/>
          <w:szCs w:val="28"/>
        </w:rPr>
      </w:pPr>
      <w:r w:rsidRPr="00872DFF">
        <w:rPr>
          <w:rStyle w:val="af4"/>
          <w:rFonts w:eastAsiaTheme="majorEastAsia"/>
          <w:sz w:val="28"/>
          <w:szCs w:val="28"/>
        </w:rPr>
        <w:t xml:space="preserve"> осуществлять аналитический учет по счету 69 «Расчеты по социальному страхованию»;</w:t>
      </w:r>
    </w:p>
    <w:p w:rsidR="00541798" w:rsidRPr="00872DFF" w:rsidRDefault="00541798" w:rsidP="00364225">
      <w:pPr>
        <w:pStyle w:val="af3"/>
        <w:widowControl w:val="0"/>
        <w:numPr>
          <w:ilvl w:val="0"/>
          <w:numId w:val="5"/>
        </w:numPr>
        <w:spacing w:after="0"/>
        <w:jc w:val="both"/>
        <w:rPr>
          <w:sz w:val="28"/>
          <w:szCs w:val="28"/>
        </w:rPr>
      </w:pPr>
      <w:r w:rsidRPr="00872DFF">
        <w:rPr>
          <w:rStyle w:val="af4"/>
          <w:rFonts w:eastAsiaTheme="majorEastAsia"/>
          <w:sz w:val="28"/>
          <w:szCs w:val="28"/>
        </w:rPr>
        <w:t xml:space="preserve"> использовать средства внебюджетных фондов по направлениям, определенным законодательством;</w:t>
      </w:r>
    </w:p>
    <w:p w:rsidR="00541798" w:rsidRPr="00872DFF" w:rsidRDefault="00541798" w:rsidP="00364225">
      <w:pPr>
        <w:pStyle w:val="af3"/>
        <w:widowControl w:val="0"/>
        <w:numPr>
          <w:ilvl w:val="0"/>
          <w:numId w:val="5"/>
        </w:numPr>
        <w:spacing w:after="0"/>
        <w:jc w:val="both"/>
        <w:rPr>
          <w:sz w:val="28"/>
          <w:szCs w:val="28"/>
        </w:rPr>
      </w:pPr>
      <w:r w:rsidRPr="00872DFF">
        <w:rPr>
          <w:rStyle w:val="af4"/>
          <w:rFonts w:eastAsiaTheme="majorEastAsia"/>
          <w:sz w:val="28"/>
          <w:szCs w:val="28"/>
        </w:rPr>
        <w:t xml:space="preserve"> заполнять платежные поручения но перечислению страховых взносов в Пенсионный фонд Российской Федерации, Фонд социального страхования Российской Федерации, Фонды обязательного медицинского страхования;</w:t>
      </w:r>
    </w:p>
    <w:p w:rsidR="00541798" w:rsidRPr="00872DFF" w:rsidRDefault="00541798" w:rsidP="00364225">
      <w:pPr>
        <w:pStyle w:val="af3"/>
        <w:widowControl w:val="0"/>
        <w:numPr>
          <w:ilvl w:val="0"/>
          <w:numId w:val="5"/>
        </w:numPr>
        <w:spacing w:after="0"/>
        <w:jc w:val="both"/>
        <w:rPr>
          <w:rStyle w:val="af4"/>
          <w:rFonts w:eastAsiaTheme="majorEastAsia"/>
          <w:sz w:val="28"/>
          <w:szCs w:val="28"/>
        </w:rPr>
      </w:pPr>
      <w:r w:rsidRPr="00872DFF">
        <w:rPr>
          <w:rStyle w:val="af4"/>
          <w:rFonts w:eastAsiaTheme="majorEastAsia"/>
          <w:sz w:val="28"/>
          <w:szCs w:val="28"/>
        </w:rPr>
        <w:t xml:space="preserve"> выбирать для платежных поручений по видам страховых взносов соответствующие реквизиты;</w:t>
      </w:r>
    </w:p>
    <w:p w:rsidR="00541798" w:rsidRPr="00872DFF" w:rsidRDefault="00541798" w:rsidP="004561C8">
      <w:pPr>
        <w:pStyle w:val="210"/>
        <w:shd w:val="clear" w:color="auto" w:fill="auto"/>
        <w:spacing w:line="240" w:lineRule="auto"/>
        <w:ind w:firstLine="567"/>
        <w:jc w:val="left"/>
        <w:rPr>
          <w:rFonts w:ascii="Times New Roman" w:hAnsi="Times New Roman" w:cs="Times New Roman"/>
          <w:spacing w:val="0"/>
          <w:sz w:val="28"/>
          <w:szCs w:val="28"/>
        </w:rPr>
      </w:pPr>
      <w:r w:rsidRPr="00872DFF">
        <w:rPr>
          <w:rStyle w:val="23"/>
          <w:rFonts w:ascii="Times New Roman" w:hAnsi="Times New Roman" w:cs="Times New Roman"/>
          <w:spacing w:val="0"/>
          <w:sz w:val="28"/>
          <w:szCs w:val="28"/>
        </w:rPr>
        <w:t>Знать:</w:t>
      </w:r>
    </w:p>
    <w:p w:rsidR="00541798" w:rsidRPr="00872DFF" w:rsidRDefault="00541798" w:rsidP="00364225">
      <w:pPr>
        <w:pStyle w:val="af3"/>
        <w:widowControl w:val="0"/>
        <w:numPr>
          <w:ilvl w:val="0"/>
          <w:numId w:val="5"/>
        </w:numPr>
        <w:spacing w:after="0"/>
        <w:jc w:val="both"/>
        <w:rPr>
          <w:sz w:val="28"/>
          <w:szCs w:val="28"/>
        </w:rPr>
      </w:pPr>
      <w:r w:rsidRPr="00872DFF">
        <w:rPr>
          <w:rStyle w:val="af4"/>
          <w:rFonts w:eastAsiaTheme="majorEastAsia"/>
          <w:sz w:val="28"/>
          <w:szCs w:val="28"/>
        </w:rPr>
        <w:t xml:space="preserve"> учет расчетов по социальному страхованию и обеспечению;</w:t>
      </w:r>
    </w:p>
    <w:p w:rsidR="00541798" w:rsidRPr="00872DFF" w:rsidRDefault="00541798" w:rsidP="00364225">
      <w:pPr>
        <w:pStyle w:val="af3"/>
        <w:widowControl w:val="0"/>
        <w:numPr>
          <w:ilvl w:val="0"/>
          <w:numId w:val="5"/>
        </w:numPr>
        <w:spacing w:after="0"/>
        <w:jc w:val="both"/>
        <w:rPr>
          <w:sz w:val="28"/>
          <w:szCs w:val="28"/>
        </w:rPr>
      </w:pPr>
      <w:r w:rsidRPr="00872DFF">
        <w:rPr>
          <w:rStyle w:val="af4"/>
          <w:rFonts w:eastAsiaTheme="majorEastAsia"/>
          <w:sz w:val="28"/>
          <w:szCs w:val="28"/>
        </w:rPr>
        <w:t xml:space="preserve"> аналитический учет по счету 69 «Расчеты по социальному страхованию»;</w:t>
      </w:r>
    </w:p>
    <w:p w:rsidR="00541798" w:rsidRPr="00872DFF" w:rsidRDefault="00541798" w:rsidP="00364225">
      <w:pPr>
        <w:pStyle w:val="af3"/>
        <w:widowControl w:val="0"/>
        <w:numPr>
          <w:ilvl w:val="0"/>
          <w:numId w:val="5"/>
        </w:numPr>
        <w:spacing w:after="0"/>
        <w:jc w:val="both"/>
        <w:rPr>
          <w:sz w:val="28"/>
          <w:szCs w:val="28"/>
        </w:rPr>
      </w:pPr>
      <w:r w:rsidRPr="00872DFF">
        <w:rPr>
          <w:rStyle w:val="af4"/>
          <w:rFonts w:eastAsiaTheme="majorEastAsia"/>
          <w:sz w:val="28"/>
          <w:szCs w:val="28"/>
        </w:rPr>
        <w:t xml:space="preserve"> объекты обложения для исчисления взносов в государственные внебюджетные фонды;</w:t>
      </w:r>
    </w:p>
    <w:p w:rsidR="00541798" w:rsidRPr="00872DFF" w:rsidRDefault="00541798" w:rsidP="00364225">
      <w:pPr>
        <w:pStyle w:val="af3"/>
        <w:widowControl w:val="0"/>
        <w:numPr>
          <w:ilvl w:val="0"/>
          <w:numId w:val="5"/>
        </w:numPr>
        <w:spacing w:after="0"/>
        <w:jc w:val="both"/>
        <w:rPr>
          <w:sz w:val="28"/>
          <w:szCs w:val="28"/>
        </w:rPr>
      </w:pPr>
      <w:r w:rsidRPr="00872DFF">
        <w:rPr>
          <w:rStyle w:val="af4"/>
          <w:rFonts w:eastAsiaTheme="majorEastAsia"/>
          <w:sz w:val="28"/>
          <w:szCs w:val="28"/>
        </w:rPr>
        <w:t xml:space="preserve"> порядок и сроки исчисления взносов в государственные внебюджетные фонды;</w:t>
      </w:r>
    </w:p>
    <w:p w:rsidR="00541798" w:rsidRPr="00872DFF" w:rsidRDefault="00541798" w:rsidP="00364225">
      <w:pPr>
        <w:pStyle w:val="af3"/>
        <w:widowControl w:val="0"/>
        <w:numPr>
          <w:ilvl w:val="0"/>
          <w:numId w:val="5"/>
        </w:numPr>
        <w:spacing w:after="0"/>
        <w:jc w:val="both"/>
        <w:rPr>
          <w:sz w:val="28"/>
          <w:szCs w:val="28"/>
        </w:rPr>
      </w:pPr>
      <w:r w:rsidRPr="00872DFF">
        <w:rPr>
          <w:rStyle w:val="af4"/>
          <w:rFonts w:eastAsiaTheme="majorEastAsia"/>
          <w:sz w:val="28"/>
          <w:szCs w:val="28"/>
        </w:rPr>
        <w:t xml:space="preserve"> особенности зачисления страховых взносов в Фонд социального страхования Российской Федерации;</w:t>
      </w:r>
    </w:p>
    <w:p w:rsidR="00541798" w:rsidRPr="00872DFF" w:rsidRDefault="00541798" w:rsidP="00364225">
      <w:pPr>
        <w:pStyle w:val="af3"/>
        <w:widowControl w:val="0"/>
        <w:numPr>
          <w:ilvl w:val="0"/>
          <w:numId w:val="5"/>
        </w:numPr>
        <w:spacing w:after="0"/>
        <w:jc w:val="both"/>
        <w:rPr>
          <w:sz w:val="28"/>
          <w:szCs w:val="28"/>
        </w:rPr>
      </w:pPr>
      <w:r w:rsidRPr="00872DFF">
        <w:rPr>
          <w:rStyle w:val="af4"/>
          <w:rFonts w:eastAsiaTheme="majorEastAsia"/>
          <w:sz w:val="28"/>
          <w:szCs w:val="28"/>
        </w:rPr>
        <w:t xml:space="preserve"> оформление бухгалтерскими проводками начисления и перечисления взносов в Пенсионный фонд Российской Федерации, Фонд социального страхования Российской Федерации, Фонды обязательного медицинского страхования;</w:t>
      </w:r>
    </w:p>
    <w:p w:rsidR="00541798" w:rsidRPr="00872DFF" w:rsidRDefault="00541798" w:rsidP="00364225">
      <w:pPr>
        <w:pStyle w:val="af3"/>
        <w:widowControl w:val="0"/>
        <w:numPr>
          <w:ilvl w:val="0"/>
          <w:numId w:val="5"/>
        </w:numPr>
        <w:spacing w:after="0"/>
        <w:jc w:val="both"/>
        <w:rPr>
          <w:sz w:val="28"/>
          <w:szCs w:val="28"/>
        </w:rPr>
      </w:pPr>
      <w:r w:rsidRPr="00872DFF">
        <w:rPr>
          <w:rStyle w:val="af4"/>
          <w:rFonts w:eastAsiaTheme="majorEastAsia"/>
          <w:sz w:val="28"/>
          <w:szCs w:val="28"/>
        </w:rPr>
        <w:t xml:space="preserve"> начисление и перечисление взносов на страхование от несчастных случаев на производстве и профессиональных заболеваний;</w:t>
      </w:r>
    </w:p>
    <w:p w:rsidR="00541798" w:rsidRPr="00872DFF" w:rsidRDefault="00541798" w:rsidP="00364225">
      <w:pPr>
        <w:pStyle w:val="af3"/>
        <w:widowControl w:val="0"/>
        <w:numPr>
          <w:ilvl w:val="0"/>
          <w:numId w:val="5"/>
        </w:numPr>
        <w:spacing w:after="0"/>
        <w:jc w:val="both"/>
        <w:rPr>
          <w:sz w:val="28"/>
          <w:szCs w:val="28"/>
        </w:rPr>
      </w:pPr>
      <w:r w:rsidRPr="00872DFF">
        <w:rPr>
          <w:sz w:val="28"/>
          <w:szCs w:val="28"/>
        </w:rPr>
        <w:t>использование средств внебюджетных фондов</w:t>
      </w:r>
    </w:p>
    <w:p w:rsidR="00F76772" w:rsidRPr="0006245B" w:rsidRDefault="00F76772" w:rsidP="004561C8">
      <w:pPr>
        <w:pStyle w:val="af3"/>
        <w:spacing w:after="0"/>
        <w:ind w:firstLine="284"/>
        <w:jc w:val="both"/>
        <w:rPr>
          <w:rStyle w:val="af4"/>
          <w:rFonts w:eastAsiaTheme="majorEastAsia"/>
          <w:sz w:val="28"/>
          <w:szCs w:val="28"/>
        </w:rPr>
      </w:pPr>
    </w:p>
    <w:p w:rsidR="00541798" w:rsidRPr="0006245B" w:rsidRDefault="00541798" w:rsidP="004561C8">
      <w:pPr>
        <w:pStyle w:val="af3"/>
        <w:spacing w:after="0"/>
        <w:ind w:firstLine="284"/>
        <w:jc w:val="both"/>
        <w:rPr>
          <w:rStyle w:val="af4"/>
          <w:rFonts w:eastAsiaTheme="majorEastAsia"/>
          <w:sz w:val="28"/>
          <w:szCs w:val="28"/>
        </w:rPr>
      </w:pPr>
      <w:r w:rsidRPr="0006245B">
        <w:rPr>
          <w:rStyle w:val="af4"/>
          <w:rFonts w:eastAsiaTheme="majorEastAsia"/>
          <w:sz w:val="28"/>
          <w:szCs w:val="28"/>
        </w:rPr>
        <w:t>Текст задания:</w:t>
      </w:r>
    </w:p>
    <w:p w:rsidR="00541798" w:rsidRPr="0006245B" w:rsidRDefault="00541798" w:rsidP="004561C8">
      <w:pPr>
        <w:pStyle w:val="af3"/>
        <w:spacing w:after="0"/>
        <w:ind w:firstLine="284"/>
        <w:jc w:val="both"/>
        <w:rPr>
          <w:rFonts w:eastAsiaTheme="majorEastAsia"/>
          <w:b/>
          <w:sz w:val="28"/>
          <w:szCs w:val="28"/>
        </w:rPr>
      </w:pPr>
      <w:r w:rsidRPr="0006245B">
        <w:rPr>
          <w:rStyle w:val="af4"/>
          <w:rFonts w:eastAsiaTheme="majorEastAsia"/>
          <w:b/>
          <w:sz w:val="28"/>
          <w:szCs w:val="28"/>
        </w:rPr>
        <w:t>Вариант 1.</w:t>
      </w:r>
    </w:p>
    <w:p w:rsidR="00541798" w:rsidRPr="0006245B" w:rsidRDefault="00541798" w:rsidP="00364225">
      <w:pPr>
        <w:pStyle w:val="af3"/>
        <w:widowControl w:val="0"/>
        <w:numPr>
          <w:ilvl w:val="0"/>
          <w:numId w:val="6"/>
        </w:numPr>
        <w:spacing w:after="0"/>
        <w:ind w:firstLine="284"/>
        <w:jc w:val="both"/>
        <w:rPr>
          <w:sz w:val="28"/>
          <w:szCs w:val="28"/>
        </w:rPr>
      </w:pPr>
      <w:r w:rsidRPr="0006245B">
        <w:rPr>
          <w:rStyle w:val="af4"/>
          <w:rFonts w:eastAsiaTheme="majorEastAsia"/>
          <w:sz w:val="28"/>
          <w:szCs w:val="28"/>
        </w:rPr>
        <w:t xml:space="preserve">Отразить в учете операции расчета по социальному страхованию и </w:t>
      </w:r>
      <w:r w:rsidRPr="0006245B">
        <w:rPr>
          <w:rStyle w:val="af4"/>
          <w:rFonts w:eastAsiaTheme="majorEastAsia"/>
          <w:sz w:val="28"/>
          <w:szCs w:val="28"/>
        </w:rPr>
        <w:lastRenderedPageBreak/>
        <w:t>обеспечению. Рассчитать размер страховых взносов для перечисления в ФО</w:t>
      </w:r>
      <w:r w:rsidR="00774D18" w:rsidRPr="0006245B">
        <w:rPr>
          <w:rStyle w:val="af4"/>
          <w:rFonts w:eastAsiaTheme="majorEastAsia"/>
          <w:sz w:val="28"/>
          <w:szCs w:val="28"/>
        </w:rPr>
        <w:t>МС, ФСС, ПФР за январь-март 2017</w:t>
      </w:r>
      <w:r w:rsidRPr="0006245B">
        <w:rPr>
          <w:rStyle w:val="af4"/>
          <w:rFonts w:eastAsiaTheme="majorEastAsia"/>
          <w:sz w:val="28"/>
          <w:szCs w:val="28"/>
        </w:rPr>
        <w:t xml:space="preserve"> г.</w:t>
      </w:r>
    </w:p>
    <w:p w:rsidR="00541798" w:rsidRPr="0006245B" w:rsidRDefault="00541798" w:rsidP="004561C8">
      <w:pPr>
        <w:pStyle w:val="af3"/>
        <w:spacing w:after="0"/>
        <w:ind w:firstLine="284"/>
        <w:jc w:val="both"/>
        <w:rPr>
          <w:sz w:val="28"/>
          <w:szCs w:val="28"/>
        </w:rPr>
      </w:pPr>
      <w:r w:rsidRPr="0006245B">
        <w:rPr>
          <w:rStyle w:val="af4"/>
          <w:rFonts w:eastAsiaTheme="majorEastAsia"/>
          <w:sz w:val="28"/>
          <w:szCs w:val="28"/>
        </w:rPr>
        <w:t>Данные для выполнения задания:</w:t>
      </w:r>
      <w:r w:rsidRPr="0006245B">
        <w:rPr>
          <w:rStyle w:val="33"/>
          <w:spacing w:val="0"/>
          <w:sz w:val="28"/>
          <w:szCs w:val="28"/>
        </w:rPr>
        <w:t>ООО«Надежда»</w:t>
      </w:r>
    </w:p>
    <w:p w:rsidR="00541798" w:rsidRPr="0006245B" w:rsidRDefault="00541798" w:rsidP="004561C8">
      <w:pPr>
        <w:pStyle w:val="42"/>
        <w:shd w:val="clear" w:color="auto" w:fill="auto"/>
        <w:spacing w:line="240" w:lineRule="auto"/>
        <w:ind w:firstLine="284"/>
        <w:jc w:val="both"/>
        <w:rPr>
          <w:rFonts w:ascii="Times New Roman" w:hAnsi="Times New Roman" w:cs="Times New Roman"/>
          <w:spacing w:val="0"/>
          <w:sz w:val="28"/>
          <w:szCs w:val="28"/>
        </w:rPr>
      </w:pPr>
      <w:r w:rsidRPr="0006245B">
        <w:rPr>
          <w:rStyle w:val="41"/>
          <w:rFonts w:ascii="Times New Roman" w:hAnsi="Times New Roman" w:cs="Times New Roman"/>
          <w:spacing w:val="0"/>
          <w:sz w:val="28"/>
          <w:szCs w:val="28"/>
        </w:rPr>
        <w:t>Сорокина Анжела Николаевна - главный бухгалтер, таб. № 125</w:t>
      </w:r>
    </w:p>
    <w:p w:rsidR="00541798" w:rsidRPr="0006245B" w:rsidRDefault="00541798" w:rsidP="004561C8">
      <w:pPr>
        <w:pStyle w:val="310"/>
        <w:shd w:val="clear" w:color="auto" w:fill="auto"/>
        <w:spacing w:line="240" w:lineRule="auto"/>
        <w:ind w:firstLine="284"/>
        <w:jc w:val="both"/>
        <w:rPr>
          <w:rFonts w:ascii="Times New Roman" w:hAnsi="Times New Roman" w:cs="Times New Roman"/>
          <w:spacing w:val="0"/>
          <w:sz w:val="28"/>
          <w:szCs w:val="28"/>
        </w:rPr>
      </w:pPr>
      <w:r w:rsidRPr="0006245B">
        <w:rPr>
          <w:rStyle w:val="33"/>
          <w:rFonts w:ascii="Times New Roman" w:hAnsi="Times New Roman" w:cs="Times New Roman"/>
          <w:spacing w:val="0"/>
          <w:sz w:val="28"/>
          <w:szCs w:val="28"/>
        </w:rPr>
        <w:t>Установлен должностной оклад 18 000 руб. и персональная надбавка 2 100 руб.</w:t>
      </w:r>
    </w:p>
    <w:p w:rsidR="00541798" w:rsidRPr="0006245B" w:rsidRDefault="00541798" w:rsidP="004561C8">
      <w:pPr>
        <w:pStyle w:val="310"/>
        <w:shd w:val="clear" w:color="auto" w:fill="auto"/>
        <w:tabs>
          <w:tab w:val="left" w:pos="5932"/>
        </w:tabs>
        <w:spacing w:line="240" w:lineRule="auto"/>
        <w:ind w:firstLine="284"/>
        <w:jc w:val="both"/>
        <w:rPr>
          <w:rFonts w:ascii="Times New Roman" w:hAnsi="Times New Roman" w:cs="Times New Roman"/>
          <w:spacing w:val="0"/>
          <w:sz w:val="28"/>
          <w:szCs w:val="28"/>
        </w:rPr>
      </w:pPr>
      <w:r w:rsidRPr="0006245B">
        <w:rPr>
          <w:rStyle w:val="33"/>
          <w:rFonts w:ascii="Times New Roman" w:hAnsi="Times New Roman" w:cs="Times New Roman"/>
          <w:spacing w:val="0"/>
          <w:sz w:val="28"/>
          <w:szCs w:val="28"/>
        </w:rPr>
        <w:t>Сорокина представила в бухгалтерию ООО «Надежда» следующие документы на пред</w:t>
      </w:r>
      <w:r w:rsidR="00774D18" w:rsidRPr="0006245B">
        <w:rPr>
          <w:rStyle w:val="33"/>
          <w:rFonts w:ascii="Times New Roman" w:hAnsi="Times New Roman" w:cs="Times New Roman"/>
          <w:spacing w:val="0"/>
          <w:sz w:val="28"/>
          <w:szCs w:val="28"/>
        </w:rPr>
        <w:t xml:space="preserve">оставление стандартных вычетов: </w:t>
      </w:r>
      <w:r w:rsidRPr="0006245B">
        <w:rPr>
          <w:rStyle w:val="33"/>
          <w:rFonts w:ascii="Times New Roman" w:hAnsi="Times New Roman" w:cs="Times New Roman"/>
          <w:spacing w:val="0"/>
          <w:sz w:val="28"/>
          <w:szCs w:val="28"/>
        </w:rPr>
        <w:t>1) заявление на пре</w:t>
      </w:r>
      <w:r w:rsidR="00774D18" w:rsidRPr="0006245B">
        <w:rPr>
          <w:rStyle w:val="33"/>
          <w:rFonts w:ascii="Times New Roman" w:hAnsi="Times New Roman" w:cs="Times New Roman"/>
          <w:spacing w:val="0"/>
          <w:sz w:val="28"/>
          <w:szCs w:val="28"/>
        </w:rPr>
        <w:t>доставление стандартных вычетов</w:t>
      </w:r>
      <w:r w:rsidRPr="0006245B">
        <w:rPr>
          <w:rStyle w:val="33"/>
          <w:rFonts w:ascii="Times New Roman" w:hAnsi="Times New Roman" w:cs="Times New Roman"/>
          <w:spacing w:val="0"/>
          <w:sz w:val="28"/>
          <w:szCs w:val="28"/>
        </w:rPr>
        <w:t>; 2) копию свидетельства о рождении ребенка;</w:t>
      </w:r>
    </w:p>
    <w:p w:rsidR="00541798" w:rsidRPr="0006245B" w:rsidRDefault="00541798" w:rsidP="004561C8">
      <w:pPr>
        <w:pStyle w:val="310"/>
        <w:shd w:val="clear" w:color="auto" w:fill="auto"/>
        <w:spacing w:line="240" w:lineRule="auto"/>
        <w:ind w:firstLine="284"/>
        <w:jc w:val="both"/>
        <w:rPr>
          <w:rStyle w:val="33"/>
          <w:rFonts w:ascii="Times New Roman" w:hAnsi="Times New Roman" w:cs="Times New Roman"/>
          <w:spacing w:val="0"/>
          <w:sz w:val="28"/>
          <w:szCs w:val="28"/>
        </w:rPr>
      </w:pPr>
      <w:r w:rsidRPr="0006245B">
        <w:rPr>
          <w:rStyle w:val="33"/>
          <w:rFonts w:ascii="Times New Roman" w:hAnsi="Times New Roman" w:cs="Times New Roman"/>
          <w:spacing w:val="0"/>
          <w:sz w:val="28"/>
          <w:szCs w:val="28"/>
        </w:rPr>
        <w:t>Согласно трудовой книжке Сорокина А.Н. работала:</w:t>
      </w:r>
    </w:p>
    <w:p w:rsidR="00541798" w:rsidRPr="0006245B" w:rsidRDefault="00541798" w:rsidP="004561C8">
      <w:pPr>
        <w:pStyle w:val="35"/>
        <w:shd w:val="clear" w:color="auto" w:fill="auto"/>
        <w:spacing w:line="240" w:lineRule="auto"/>
        <w:ind w:firstLine="284"/>
        <w:jc w:val="both"/>
        <w:rPr>
          <w:rFonts w:ascii="Times New Roman" w:hAnsi="Times New Roman" w:cs="Times New Roman"/>
          <w:spacing w:val="0"/>
          <w:sz w:val="28"/>
          <w:szCs w:val="28"/>
        </w:rPr>
      </w:pPr>
      <w:r w:rsidRPr="0006245B">
        <w:rPr>
          <w:rStyle w:val="34"/>
          <w:rFonts w:ascii="Times New Roman" w:hAnsi="Times New Roman" w:cs="Times New Roman"/>
          <w:spacing w:val="0"/>
          <w:sz w:val="28"/>
          <w:szCs w:val="28"/>
        </w:rPr>
        <w:t>ООО «Надежда» в должности</w:t>
      </w:r>
      <w:r w:rsidR="002F03F9">
        <w:rPr>
          <w:rStyle w:val="34"/>
          <w:rFonts w:ascii="Times New Roman" w:hAnsi="Times New Roman" w:cs="Times New Roman"/>
          <w:spacing w:val="0"/>
          <w:sz w:val="28"/>
          <w:szCs w:val="28"/>
        </w:rPr>
        <w:t xml:space="preserve"> главного бухгалтера с 15.11.20____</w:t>
      </w:r>
    </w:p>
    <w:tbl>
      <w:tblPr>
        <w:tblW w:w="9058" w:type="dxa"/>
        <w:tblInd w:w="5" w:type="dxa"/>
        <w:tblLayout w:type="fixed"/>
        <w:tblCellMar>
          <w:left w:w="0" w:type="dxa"/>
          <w:right w:w="0" w:type="dxa"/>
        </w:tblCellMar>
        <w:tblLook w:val="04A0"/>
      </w:tblPr>
      <w:tblGrid>
        <w:gridCol w:w="1394"/>
        <w:gridCol w:w="2859"/>
        <w:gridCol w:w="1771"/>
        <w:gridCol w:w="1361"/>
        <w:gridCol w:w="1673"/>
      </w:tblGrid>
      <w:tr w:rsidR="00541798" w:rsidRPr="00D878E3" w:rsidTr="00872DFF">
        <w:trPr>
          <w:trHeight w:hRule="exact" w:val="785"/>
        </w:trPr>
        <w:tc>
          <w:tcPr>
            <w:tcW w:w="1394" w:type="dxa"/>
            <w:tcBorders>
              <w:top w:val="single" w:sz="4" w:space="0" w:color="auto"/>
              <w:left w:val="single" w:sz="4" w:space="0" w:color="auto"/>
              <w:bottom w:val="nil"/>
              <w:right w:val="nil"/>
            </w:tcBorders>
            <w:shd w:val="clear" w:color="auto" w:fill="FFFFFF"/>
            <w:vAlign w:val="center"/>
            <w:hideMark/>
          </w:tcPr>
          <w:p w:rsidR="00541798" w:rsidRPr="00D878E3" w:rsidRDefault="00541798" w:rsidP="0006245B">
            <w:pPr>
              <w:pStyle w:val="af3"/>
              <w:spacing w:after="0"/>
              <w:jc w:val="center"/>
              <w:rPr>
                <w:sz w:val="24"/>
                <w:szCs w:val="24"/>
              </w:rPr>
            </w:pPr>
            <w:r w:rsidRPr="00D878E3">
              <w:rPr>
                <w:rStyle w:val="9"/>
                <w:spacing w:val="0"/>
                <w:sz w:val="24"/>
                <w:szCs w:val="24"/>
              </w:rPr>
              <w:t>Год,</w:t>
            </w:r>
          </w:p>
          <w:p w:rsidR="00541798" w:rsidRPr="00D878E3" w:rsidRDefault="00541798" w:rsidP="0006245B">
            <w:pPr>
              <w:pStyle w:val="af3"/>
              <w:spacing w:after="0"/>
              <w:jc w:val="center"/>
              <w:rPr>
                <w:sz w:val="24"/>
                <w:szCs w:val="24"/>
              </w:rPr>
            </w:pPr>
            <w:r w:rsidRPr="00D878E3">
              <w:rPr>
                <w:rStyle w:val="9"/>
                <w:spacing w:val="0"/>
                <w:sz w:val="24"/>
                <w:szCs w:val="24"/>
              </w:rPr>
              <w:t>месяц</w:t>
            </w:r>
          </w:p>
        </w:tc>
        <w:tc>
          <w:tcPr>
            <w:tcW w:w="2859" w:type="dxa"/>
            <w:tcBorders>
              <w:top w:val="single" w:sz="4" w:space="0" w:color="auto"/>
              <w:left w:val="single" w:sz="4" w:space="0" w:color="auto"/>
              <w:bottom w:val="nil"/>
              <w:right w:val="nil"/>
            </w:tcBorders>
            <w:shd w:val="clear" w:color="auto" w:fill="FFFFFF"/>
            <w:vAlign w:val="center"/>
            <w:hideMark/>
          </w:tcPr>
          <w:p w:rsidR="00541798" w:rsidRPr="00D878E3" w:rsidRDefault="00541798" w:rsidP="0006245B">
            <w:pPr>
              <w:pStyle w:val="af3"/>
              <w:spacing w:after="0"/>
              <w:jc w:val="center"/>
              <w:rPr>
                <w:sz w:val="24"/>
                <w:szCs w:val="24"/>
              </w:rPr>
            </w:pPr>
            <w:r w:rsidRPr="00D878E3">
              <w:rPr>
                <w:rStyle w:val="9"/>
                <w:spacing w:val="0"/>
                <w:sz w:val="24"/>
                <w:szCs w:val="24"/>
              </w:rPr>
              <w:t>Вид оплаты</w:t>
            </w:r>
          </w:p>
        </w:tc>
        <w:tc>
          <w:tcPr>
            <w:tcW w:w="1771" w:type="dxa"/>
            <w:tcBorders>
              <w:top w:val="single" w:sz="4" w:space="0" w:color="auto"/>
              <w:left w:val="single" w:sz="4" w:space="0" w:color="auto"/>
              <w:bottom w:val="nil"/>
              <w:right w:val="nil"/>
            </w:tcBorders>
            <w:shd w:val="clear" w:color="auto" w:fill="FFFFFF"/>
            <w:vAlign w:val="center"/>
            <w:hideMark/>
          </w:tcPr>
          <w:p w:rsidR="00541798" w:rsidRPr="00D878E3" w:rsidRDefault="00541798" w:rsidP="0006245B">
            <w:pPr>
              <w:pStyle w:val="af3"/>
              <w:spacing w:after="0"/>
              <w:jc w:val="center"/>
              <w:rPr>
                <w:sz w:val="24"/>
                <w:szCs w:val="24"/>
              </w:rPr>
            </w:pPr>
            <w:r w:rsidRPr="00D878E3">
              <w:rPr>
                <w:rStyle w:val="9"/>
                <w:spacing w:val="0"/>
                <w:sz w:val="24"/>
                <w:szCs w:val="24"/>
              </w:rPr>
              <w:t>Сумма</w:t>
            </w:r>
          </w:p>
        </w:tc>
        <w:tc>
          <w:tcPr>
            <w:tcW w:w="1361" w:type="dxa"/>
            <w:tcBorders>
              <w:top w:val="single" w:sz="4" w:space="0" w:color="auto"/>
              <w:left w:val="single" w:sz="4" w:space="0" w:color="auto"/>
              <w:bottom w:val="nil"/>
              <w:right w:val="nil"/>
            </w:tcBorders>
            <w:shd w:val="clear" w:color="auto" w:fill="FFFFFF"/>
            <w:vAlign w:val="center"/>
            <w:hideMark/>
          </w:tcPr>
          <w:p w:rsidR="00541798" w:rsidRPr="00D878E3" w:rsidRDefault="00541798" w:rsidP="0006245B">
            <w:pPr>
              <w:pStyle w:val="af3"/>
              <w:spacing w:after="0"/>
              <w:jc w:val="center"/>
              <w:rPr>
                <w:sz w:val="24"/>
                <w:szCs w:val="24"/>
              </w:rPr>
            </w:pPr>
            <w:r w:rsidRPr="00D878E3">
              <w:rPr>
                <w:rStyle w:val="9"/>
                <w:spacing w:val="0"/>
                <w:sz w:val="24"/>
                <w:szCs w:val="24"/>
              </w:rPr>
              <w:t>Дни</w:t>
            </w:r>
          </w:p>
          <w:p w:rsidR="00541798" w:rsidRPr="00D878E3" w:rsidRDefault="00541798" w:rsidP="0006245B">
            <w:pPr>
              <w:pStyle w:val="af3"/>
              <w:tabs>
                <w:tab w:val="left" w:pos="1124"/>
              </w:tabs>
              <w:spacing w:after="0"/>
              <w:jc w:val="center"/>
              <w:rPr>
                <w:sz w:val="24"/>
                <w:szCs w:val="24"/>
              </w:rPr>
            </w:pPr>
            <w:r w:rsidRPr="00D878E3">
              <w:rPr>
                <w:rStyle w:val="9"/>
                <w:spacing w:val="0"/>
                <w:sz w:val="24"/>
                <w:szCs w:val="24"/>
              </w:rPr>
              <w:t>рабочие</w:t>
            </w:r>
          </w:p>
        </w:tc>
        <w:tc>
          <w:tcPr>
            <w:tcW w:w="1673" w:type="dxa"/>
            <w:tcBorders>
              <w:top w:val="single" w:sz="4" w:space="0" w:color="auto"/>
              <w:left w:val="single" w:sz="4" w:space="0" w:color="auto"/>
              <w:bottom w:val="nil"/>
              <w:right w:val="single" w:sz="4" w:space="0" w:color="auto"/>
            </w:tcBorders>
            <w:shd w:val="clear" w:color="auto" w:fill="FFFFFF"/>
            <w:vAlign w:val="center"/>
            <w:hideMark/>
          </w:tcPr>
          <w:p w:rsidR="00541798" w:rsidRPr="00D878E3" w:rsidRDefault="00541798" w:rsidP="0006245B">
            <w:pPr>
              <w:pStyle w:val="af3"/>
              <w:spacing w:after="0"/>
              <w:jc w:val="center"/>
              <w:rPr>
                <w:sz w:val="24"/>
                <w:szCs w:val="24"/>
              </w:rPr>
            </w:pPr>
            <w:r w:rsidRPr="00D878E3">
              <w:rPr>
                <w:rStyle w:val="9"/>
                <w:spacing w:val="0"/>
                <w:sz w:val="24"/>
                <w:szCs w:val="24"/>
              </w:rPr>
              <w:t>Дни по графику</w:t>
            </w:r>
          </w:p>
        </w:tc>
      </w:tr>
      <w:tr w:rsidR="00541798" w:rsidRPr="00D878E3" w:rsidTr="00872DFF">
        <w:trPr>
          <w:trHeight w:hRule="exact" w:val="779"/>
        </w:trPr>
        <w:tc>
          <w:tcPr>
            <w:tcW w:w="1394" w:type="dxa"/>
            <w:tcBorders>
              <w:top w:val="single" w:sz="4" w:space="0" w:color="auto"/>
              <w:left w:val="single" w:sz="4" w:space="0" w:color="auto"/>
              <w:bottom w:val="nil"/>
              <w:right w:val="nil"/>
            </w:tcBorders>
            <w:shd w:val="clear" w:color="auto" w:fill="FFFFFF"/>
            <w:vAlign w:val="center"/>
          </w:tcPr>
          <w:p w:rsidR="00541798" w:rsidRPr="00D878E3" w:rsidRDefault="00541798" w:rsidP="0006245B">
            <w:pPr>
              <w:pStyle w:val="af3"/>
              <w:spacing w:after="0"/>
              <w:rPr>
                <w:sz w:val="24"/>
                <w:szCs w:val="24"/>
              </w:rPr>
            </w:pPr>
            <w:r w:rsidRPr="00D878E3">
              <w:rPr>
                <w:rStyle w:val="9"/>
                <w:spacing w:val="0"/>
                <w:sz w:val="24"/>
                <w:szCs w:val="24"/>
              </w:rPr>
              <w:t xml:space="preserve">Январь </w:t>
            </w:r>
          </w:p>
        </w:tc>
        <w:tc>
          <w:tcPr>
            <w:tcW w:w="2859" w:type="dxa"/>
            <w:tcBorders>
              <w:top w:val="single" w:sz="4" w:space="0" w:color="auto"/>
              <w:left w:val="single" w:sz="4" w:space="0" w:color="auto"/>
              <w:bottom w:val="nil"/>
              <w:right w:val="nil"/>
            </w:tcBorders>
            <w:shd w:val="clear" w:color="auto" w:fill="FFFFFF"/>
            <w:vAlign w:val="center"/>
          </w:tcPr>
          <w:p w:rsidR="00541798" w:rsidRPr="00D878E3" w:rsidRDefault="00541798" w:rsidP="0006245B">
            <w:pPr>
              <w:pStyle w:val="af3"/>
              <w:spacing w:after="0"/>
              <w:rPr>
                <w:rStyle w:val="9"/>
                <w:spacing w:val="0"/>
                <w:sz w:val="24"/>
                <w:szCs w:val="24"/>
              </w:rPr>
            </w:pPr>
            <w:r w:rsidRPr="00D878E3">
              <w:rPr>
                <w:rStyle w:val="9"/>
                <w:spacing w:val="0"/>
                <w:sz w:val="24"/>
                <w:szCs w:val="24"/>
              </w:rPr>
              <w:t>Зараб</w:t>
            </w:r>
            <w:r w:rsidR="00EE5564">
              <w:rPr>
                <w:rStyle w:val="9"/>
                <w:spacing w:val="0"/>
                <w:sz w:val="24"/>
                <w:szCs w:val="24"/>
              </w:rPr>
              <w:t>о</w:t>
            </w:r>
            <w:r w:rsidRPr="00D878E3">
              <w:rPr>
                <w:rStyle w:val="9"/>
                <w:spacing w:val="0"/>
                <w:sz w:val="24"/>
                <w:szCs w:val="24"/>
              </w:rPr>
              <w:t>тная плата</w:t>
            </w:r>
          </w:p>
          <w:p w:rsidR="00541798" w:rsidRPr="00D878E3" w:rsidRDefault="00541798" w:rsidP="0006245B">
            <w:pPr>
              <w:pStyle w:val="af3"/>
              <w:spacing w:after="0"/>
              <w:rPr>
                <w:sz w:val="24"/>
                <w:szCs w:val="24"/>
              </w:rPr>
            </w:pPr>
            <w:r w:rsidRPr="00D878E3">
              <w:rPr>
                <w:rStyle w:val="9"/>
                <w:spacing w:val="0"/>
                <w:sz w:val="24"/>
                <w:szCs w:val="24"/>
              </w:rPr>
              <w:t xml:space="preserve"> Надбавка</w:t>
            </w:r>
          </w:p>
        </w:tc>
        <w:tc>
          <w:tcPr>
            <w:tcW w:w="1771" w:type="dxa"/>
            <w:tcBorders>
              <w:top w:val="single" w:sz="4" w:space="0" w:color="auto"/>
              <w:left w:val="single" w:sz="4" w:space="0" w:color="auto"/>
              <w:bottom w:val="nil"/>
              <w:right w:val="nil"/>
            </w:tcBorders>
            <w:shd w:val="clear" w:color="auto" w:fill="FFFFFF"/>
            <w:vAlign w:val="center"/>
            <w:hideMark/>
          </w:tcPr>
          <w:p w:rsidR="00541798" w:rsidRPr="00D878E3" w:rsidRDefault="00541798" w:rsidP="0006245B">
            <w:pPr>
              <w:pStyle w:val="af3"/>
              <w:spacing w:after="0"/>
              <w:rPr>
                <w:rStyle w:val="9"/>
                <w:spacing w:val="0"/>
                <w:sz w:val="24"/>
                <w:szCs w:val="24"/>
              </w:rPr>
            </w:pPr>
            <w:r w:rsidRPr="00D878E3">
              <w:rPr>
                <w:rStyle w:val="9"/>
                <w:spacing w:val="0"/>
                <w:sz w:val="24"/>
                <w:szCs w:val="24"/>
              </w:rPr>
              <w:t>18 000</w:t>
            </w:r>
          </w:p>
          <w:p w:rsidR="00541798" w:rsidRPr="00D878E3" w:rsidRDefault="00541798" w:rsidP="0006245B">
            <w:pPr>
              <w:pStyle w:val="af3"/>
              <w:spacing w:after="0"/>
              <w:rPr>
                <w:sz w:val="24"/>
                <w:szCs w:val="24"/>
              </w:rPr>
            </w:pPr>
            <w:r w:rsidRPr="00D878E3">
              <w:rPr>
                <w:rStyle w:val="9"/>
                <w:spacing w:val="0"/>
                <w:sz w:val="24"/>
                <w:szCs w:val="24"/>
              </w:rPr>
              <w:t xml:space="preserve"> 2 100</w:t>
            </w:r>
          </w:p>
        </w:tc>
        <w:tc>
          <w:tcPr>
            <w:tcW w:w="1361" w:type="dxa"/>
            <w:tcBorders>
              <w:top w:val="single" w:sz="4" w:space="0" w:color="auto"/>
              <w:left w:val="single" w:sz="4" w:space="0" w:color="auto"/>
              <w:bottom w:val="nil"/>
              <w:right w:val="nil"/>
            </w:tcBorders>
            <w:shd w:val="clear" w:color="auto" w:fill="FFFFFF"/>
            <w:vAlign w:val="center"/>
            <w:hideMark/>
          </w:tcPr>
          <w:p w:rsidR="00541798" w:rsidRPr="00D878E3" w:rsidRDefault="00541798" w:rsidP="0006245B">
            <w:pPr>
              <w:pStyle w:val="af3"/>
              <w:spacing w:after="0"/>
              <w:jc w:val="center"/>
              <w:rPr>
                <w:sz w:val="24"/>
                <w:szCs w:val="24"/>
              </w:rPr>
            </w:pPr>
            <w:r w:rsidRPr="00D878E3">
              <w:rPr>
                <w:rStyle w:val="9"/>
                <w:spacing w:val="0"/>
                <w:sz w:val="24"/>
                <w:szCs w:val="24"/>
              </w:rPr>
              <w:t>16</w:t>
            </w:r>
          </w:p>
        </w:tc>
        <w:tc>
          <w:tcPr>
            <w:tcW w:w="1673" w:type="dxa"/>
            <w:tcBorders>
              <w:top w:val="single" w:sz="4" w:space="0" w:color="auto"/>
              <w:left w:val="single" w:sz="4" w:space="0" w:color="auto"/>
              <w:bottom w:val="nil"/>
              <w:right w:val="single" w:sz="4" w:space="0" w:color="auto"/>
            </w:tcBorders>
            <w:shd w:val="clear" w:color="auto" w:fill="FFFFFF"/>
            <w:vAlign w:val="center"/>
            <w:hideMark/>
          </w:tcPr>
          <w:p w:rsidR="00541798" w:rsidRPr="00D878E3" w:rsidRDefault="00541798" w:rsidP="0006245B">
            <w:pPr>
              <w:pStyle w:val="af3"/>
              <w:spacing w:after="0"/>
              <w:jc w:val="center"/>
              <w:rPr>
                <w:sz w:val="24"/>
                <w:szCs w:val="24"/>
              </w:rPr>
            </w:pPr>
            <w:r w:rsidRPr="00D878E3">
              <w:rPr>
                <w:rStyle w:val="9"/>
                <w:spacing w:val="0"/>
                <w:sz w:val="24"/>
                <w:szCs w:val="24"/>
              </w:rPr>
              <w:t>16</w:t>
            </w:r>
          </w:p>
        </w:tc>
      </w:tr>
      <w:tr w:rsidR="00EE5564" w:rsidRPr="00D878E3" w:rsidTr="00872DFF">
        <w:trPr>
          <w:trHeight w:hRule="exact" w:val="288"/>
        </w:trPr>
        <w:tc>
          <w:tcPr>
            <w:tcW w:w="1394" w:type="dxa"/>
            <w:vMerge w:val="restart"/>
            <w:tcBorders>
              <w:top w:val="single" w:sz="4" w:space="0" w:color="auto"/>
              <w:left w:val="single" w:sz="4" w:space="0" w:color="auto"/>
              <w:right w:val="nil"/>
            </w:tcBorders>
            <w:shd w:val="clear" w:color="auto" w:fill="FFFFFF"/>
            <w:vAlign w:val="center"/>
            <w:hideMark/>
          </w:tcPr>
          <w:p w:rsidR="00EE5564" w:rsidRPr="00D878E3" w:rsidRDefault="00EE5564" w:rsidP="0006245B">
            <w:pPr>
              <w:pStyle w:val="af3"/>
              <w:spacing w:after="0"/>
              <w:rPr>
                <w:sz w:val="24"/>
                <w:szCs w:val="24"/>
              </w:rPr>
            </w:pPr>
            <w:r w:rsidRPr="00D878E3">
              <w:rPr>
                <w:rStyle w:val="9"/>
                <w:spacing w:val="0"/>
                <w:sz w:val="24"/>
                <w:szCs w:val="24"/>
              </w:rPr>
              <w:t xml:space="preserve">Февраль </w:t>
            </w:r>
          </w:p>
        </w:tc>
        <w:tc>
          <w:tcPr>
            <w:tcW w:w="2859" w:type="dxa"/>
            <w:tcBorders>
              <w:top w:val="single" w:sz="4" w:space="0" w:color="auto"/>
              <w:left w:val="single" w:sz="4" w:space="0" w:color="auto"/>
              <w:bottom w:val="nil"/>
              <w:right w:val="nil"/>
            </w:tcBorders>
            <w:shd w:val="clear" w:color="auto" w:fill="FFFFFF"/>
            <w:vAlign w:val="bottom"/>
            <w:hideMark/>
          </w:tcPr>
          <w:p w:rsidR="00EE5564" w:rsidRPr="00D878E3" w:rsidRDefault="00EE5564" w:rsidP="0006245B">
            <w:pPr>
              <w:pStyle w:val="af3"/>
              <w:spacing w:after="0"/>
              <w:rPr>
                <w:sz w:val="24"/>
                <w:szCs w:val="24"/>
              </w:rPr>
            </w:pPr>
            <w:r w:rsidRPr="00D878E3">
              <w:rPr>
                <w:rStyle w:val="9"/>
                <w:spacing w:val="0"/>
                <w:sz w:val="24"/>
                <w:szCs w:val="24"/>
              </w:rPr>
              <w:t>Заработная плата</w:t>
            </w:r>
          </w:p>
        </w:tc>
        <w:tc>
          <w:tcPr>
            <w:tcW w:w="1771" w:type="dxa"/>
            <w:tcBorders>
              <w:top w:val="single" w:sz="4" w:space="0" w:color="auto"/>
              <w:left w:val="single" w:sz="4" w:space="0" w:color="auto"/>
              <w:bottom w:val="nil"/>
              <w:right w:val="nil"/>
            </w:tcBorders>
            <w:shd w:val="clear" w:color="auto" w:fill="FFFFFF"/>
            <w:vAlign w:val="bottom"/>
            <w:hideMark/>
          </w:tcPr>
          <w:p w:rsidR="00EE5564" w:rsidRPr="00D878E3" w:rsidRDefault="00EE5564" w:rsidP="0006245B">
            <w:pPr>
              <w:pStyle w:val="af3"/>
              <w:spacing w:after="0"/>
              <w:rPr>
                <w:sz w:val="24"/>
                <w:szCs w:val="24"/>
              </w:rPr>
            </w:pPr>
            <w:r w:rsidRPr="00D878E3">
              <w:rPr>
                <w:rStyle w:val="9"/>
                <w:spacing w:val="0"/>
                <w:sz w:val="24"/>
                <w:szCs w:val="24"/>
              </w:rPr>
              <w:t>16 200</w:t>
            </w:r>
          </w:p>
        </w:tc>
        <w:tc>
          <w:tcPr>
            <w:tcW w:w="1361" w:type="dxa"/>
            <w:vMerge w:val="restart"/>
            <w:tcBorders>
              <w:top w:val="single" w:sz="4" w:space="0" w:color="auto"/>
              <w:left w:val="single" w:sz="4" w:space="0" w:color="auto"/>
              <w:bottom w:val="nil"/>
              <w:right w:val="nil"/>
            </w:tcBorders>
            <w:shd w:val="clear" w:color="auto" w:fill="FFFFFF"/>
            <w:vAlign w:val="center"/>
            <w:hideMark/>
          </w:tcPr>
          <w:p w:rsidR="00EE5564" w:rsidRPr="00D878E3" w:rsidRDefault="00EE5564" w:rsidP="0006245B">
            <w:pPr>
              <w:pStyle w:val="af3"/>
              <w:spacing w:after="0"/>
              <w:jc w:val="center"/>
              <w:rPr>
                <w:sz w:val="24"/>
                <w:szCs w:val="24"/>
              </w:rPr>
            </w:pPr>
            <w:r w:rsidRPr="00D878E3">
              <w:rPr>
                <w:rStyle w:val="9"/>
                <w:spacing w:val="0"/>
                <w:sz w:val="24"/>
                <w:szCs w:val="24"/>
              </w:rPr>
              <w:t>18</w:t>
            </w:r>
          </w:p>
        </w:tc>
        <w:tc>
          <w:tcPr>
            <w:tcW w:w="1673" w:type="dxa"/>
            <w:tcBorders>
              <w:top w:val="single" w:sz="4" w:space="0" w:color="auto"/>
              <w:left w:val="single" w:sz="4" w:space="0" w:color="auto"/>
              <w:bottom w:val="nil"/>
              <w:right w:val="single" w:sz="4" w:space="0" w:color="auto"/>
            </w:tcBorders>
            <w:shd w:val="clear" w:color="auto" w:fill="FFFFFF"/>
            <w:vAlign w:val="center"/>
            <w:hideMark/>
          </w:tcPr>
          <w:p w:rsidR="00EE5564" w:rsidRPr="00D878E3" w:rsidRDefault="00EE5564" w:rsidP="0006245B">
            <w:pPr>
              <w:pStyle w:val="af3"/>
              <w:spacing w:after="0"/>
              <w:jc w:val="center"/>
              <w:rPr>
                <w:sz w:val="24"/>
                <w:szCs w:val="24"/>
              </w:rPr>
            </w:pPr>
            <w:r w:rsidRPr="00D878E3">
              <w:rPr>
                <w:rStyle w:val="9"/>
                <w:spacing w:val="0"/>
                <w:sz w:val="24"/>
                <w:szCs w:val="24"/>
              </w:rPr>
              <w:t>20</w:t>
            </w:r>
          </w:p>
        </w:tc>
      </w:tr>
      <w:tr w:rsidR="00EE5564" w:rsidRPr="00D878E3" w:rsidTr="00872DFF">
        <w:trPr>
          <w:trHeight w:hRule="exact" w:val="259"/>
        </w:trPr>
        <w:tc>
          <w:tcPr>
            <w:tcW w:w="1394" w:type="dxa"/>
            <w:vMerge/>
            <w:tcBorders>
              <w:left w:val="single" w:sz="4" w:space="0" w:color="auto"/>
              <w:right w:val="nil"/>
            </w:tcBorders>
            <w:shd w:val="clear" w:color="auto" w:fill="FFFFFF"/>
          </w:tcPr>
          <w:p w:rsidR="00EE5564" w:rsidRPr="00D878E3" w:rsidRDefault="00EE5564" w:rsidP="0006245B">
            <w:pPr>
              <w:rPr>
                <w:sz w:val="24"/>
                <w:szCs w:val="24"/>
              </w:rPr>
            </w:pPr>
          </w:p>
        </w:tc>
        <w:tc>
          <w:tcPr>
            <w:tcW w:w="2859" w:type="dxa"/>
            <w:tcBorders>
              <w:top w:val="nil"/>
              <w:left w:val="single" w:sz="4" w:space="0" w:color="auto"/>
              <w:bottom w:val="nil"/>
              <w:right w:val="nil"/>
            </w:tcBorders>
            <w:shd w:val="clear" w:color="auto" w:fill="FFFFFF"/>
            <w:hideMark/>
          </w:tcPr>
          <w:p w:rsidR="00EE5564" w:rsidRPr="00D878E3" w:rsidRDefault="00EE5564" w:rsidP="0006245B">
            <w:pPr>
              <w:pStyle w:val="af3"/>
              <w:spacing w:after="0"/>
              <w:rPr>
                <w:sz w:val="24"/>
                <w:szCs w:val="24"/>
              </w:rPr>
            </w:pPr>
            <w:r w:rsidRPr="00D878E3">
              <w:rPr>
                <w:rStyle w:val="9"/>
                <w:spacing w:val="0"/>
                <w:sz w:val="24"/>
                <w:szCs w:val="24"/>
              </w:rPr>
              <w:t>Надбавка</w:t>
            </w:r>
          </w:p>
        </w:tc>
        <w:tc>
          <w:tcPr>
            <w:tcW w:w="1771" w:type="dxa"/>
            <w:tcBorders>
              <w:top w:val="nil"/>
              <w:left w:val="single" w:sz="4" w:space="0" w:color="auto"/>
              <w:bottom w:val="nil"/>
              <w:right w:val="nil"/>
            </w:tcBorders>
            <w:shd w:val="clear" w:color="auto" w:fill="FFFFFF"/>
            <w:hideMark/>
          </w:tcPr>
          <w:p w:rsidR="00EE5564" w:rsidRPr="00D878E3" w:rsidRDefault="00EE5564" w:rsidP="0006245B">
            <w:pPr>
              <w:pStyle w:val="af3"/>
              <w:spacing w:after="0"/>
              <w:rPr>
                <w:sz w:val="24"/>
                <w:szCs w:val="24"/>
              </w:rPr>
            </w:pPr>
            <w:r w:rsidRPr="00D878E3">
              <w:rPr>
                <w:rStyle w:val="9"/>
                <w:spacing w:val="0"/>
                <w:sz w:val="24"/>
                <w:szCs w:val="24"/>
              </w:rPr>
              <w:t>1 890</w:t>
            </w:r>
          </w:p>
        </w:tc>
        <w:tc>
          <w:tcPr>
            <w:tcW w:w="1361" w:type="dxa"/>
            <w:vMerge/>
            <w:tcBorders>
              <w:top w:val="single" w:sz="4" w:space="0" w:color="auto"/>
              <w:left w:val="single" w:sz="4" w:space="0" w:color="auto"/>
              <w:bottom w:val="nil"/>
              <w:right w:val="nil"/>
            </w:tcBorders>
            <w:vAlign w:val="center"/>
            <w:hideMark/>
          </w:tcPr>
          <w:p w:rsidR="00EE5564" w:rsidRPr="00D878E3" w:rsidRDefault="00EE5564" w:rsidP="0006245B">
            <w:pPr>
              <w:jc w:val="center"/>
              <w:rPr>
                <w:sz w:val="24"/>
                <w:szCs w:val="24"/>
              </w:rPr>
            </w:pPr>
          </w:p>
        </w:tc>
        <w:tc>
          <w:tcPr>
            <w:tcW w:w="1673" w:type="dxa"/>
            <w:tcBorders>
              <w:top w:val="nil"/>
              <w:left w:val="single" w:sz="4" w:space="0" w:color="auto"/>
              <w:bottom w:val="nil"/>
              <w:right w:val="single" w:sz="4" w:space="0" w:color="auto"/>
            </w:tcBorders>
            <w:shd w:val="clear" w:color="auto" w:fill="FFFFFF"/>
            <w:vAlign w:val="center"/>
          </w:tcPr>
          <w:p w:rsidR="00EE5564" w:rsidRPr="00D878E3" w:rsidRDefault="00EE5564" w:rsidP="0006245B">
            <w:pPr>
              <w:jc w:val="center"/>
              <w:rPr>
                <w:sz w:val="24"/>
                <w:szCs w:val="24"/>
              </w:rPr>
            </w:pPr>
          </w:p>
        </w:tc>
      </w:tr>
      <w:tr w:rsidR="00EE5564" w:rsidRPr="00D878E3" w:rsidTr="00872DFF">
        <w:trPr>
          <w:trHeight w:hRule="exact" w:val="503"/>
        </w:trPr>
        <w:tc>
          <w:tcPr>
            <w:tcW w:w="1394" w:type="dxa"/>
            <w:vMerge/>
            <w:tcBorders>
              <w:left w:val="single" w:sz="4" w:space="0" w:color="auto"/>
              <w:bottom w:val="nil"/>
              <w:right w:val="nil"/>
            </w:tcBorders>
            <w:shd w:val="clear" w:color="auto" w:fill="FFFFFF"/>
          </w:tcPr>
          <w:p w:rsidR="00EE5564" w:rsidRPr="00D878E3" w:rsidRDefault="00EE5564" w:rsidP="0006245B">
            <w:pPr>
              <w:rPr>
                <w:sz w:val="24"/>
                <w:szCs w:val="24"/>
              </w:rPr>
            </w:pPr>
          </w:p>
        </w:tc>
        <w:tc>
          <w:tcPr>
            <w:tcW w:w="2859" w:type="dxa"/>
            <w:tcBorders>
              <w:top w:val="nil"/>
              <w:left w:val="single" w:sz="4" w:space="0" w:color="auto"/>
              <w:bottom w:val="nil"/>
              <w:right w:val="nil"/>
            </w:tcBorders>
            <w:shd w:val="clear" w:color="auto" w:fill="FFFFFF"/>
            <w:hideMark/>
          </w:tcPr>
          <w:p w:rsidR="00EE5564" w:rsidRPr="00D878E3" w:rsidRDefault="00EE5564" w:rsidP="0006245B">
            <w:pPr>
              <w:pStyle w:val="af3"/>
              <w:spacing w:after="0"/>
              <w:rPr>
                <w:sz w:val="24"/>
                <w:szCs w:val="24"/>
              </w:rPr>
            </w:pPr>
            <w:r w:rsidRPr="00D878E3">
              <w:rPr>
                <w:rStyle w:val="9"/>
                <w:spacing w:val="0"/>
                <w:sz w:val="24"/>
                <w:szCs w:val="24"/>
              </w:rPr>
              <w:t>Пособие по временной нетрудоспособности</w:t>
            </w:r>
          </w:p>
        </w:tc>
        <w:tc>
          <w:tcPr>
            <w:tcW w:w="1771" w:type="dxa"/>
            <w:tcBorders>
              <w:top w:val="nil"/>
              <w:left w:val="single" w:sz="4" w:space="0" w:color="auto"/>
              <w:bottom w:val="nil"/>
              <w:right w:val="nil"/>
            </w:tcBorders>
            <w:shd w:val="clear" w:color="auto" w:fill="FFFFFF"/>
          </w:tcPr>
          <w:p w:rsidR="00EE5564" w:rsidRPr="00D878E3" w:rsidRDefault="00EE5564" w:rsidP="0006245B">
            <w:pPr>
              <w:pStyle w:val="af3"/>
              <w:spacing w:after="0"/>
              <w:rPr>
                <w:rStyle w:val="9"/>
                <w:spacing w:val="0"/>
                <w:sz w:val="24"/>
                <w:szCs w:val="24"/>
              </w:rPr>
            </w:pPr>
          </w:p>
          <w:p w:rsidR="00EE5564" w:rsidRPr="00D878E3" w:rsidRDefault="00EE5564" w:rsidP="0006245B">
            <w:pPr>
              <w:pStyle w:val="af3"/>
              <w:spacing w:after="0"/>
              <w:rPr>
                <w:sz w:val="24"/>
                <w:szCs w:val="24"/>
              </w:rPr>
            </w:pPr>
            <w:r w:rsidRPr="00D878E3">
              <w:rPr>
                <w:rStyle w:val="9"/>
                <w:spacing w:val="0"/>
                <w:sz w:val="24"/>
                <w:szCs w:val="24"/>
              </w:rPr>
              <w:t>1740</w:t>
            </w:r>
          </w:p>
        </w:tc>
        <w:tc>
          <w:tcPr>
            <w:tcW w:w="1361" w:type="dxa"/>
            <w:tcBorders>
              <w:top w:val="nil"/>
              <w:left w:val="single" w:sz="4" w:space="0" w:color="auto"/>
              <w:bottom w:val="nil"/>
              <w:right w:val="nil"/>
            </w:tcBorders>
            <w:shd w:val="clear" w:color="auto" w:fill="FFFFFF"/>
            <w:vAlign w:val="center"/>
            <w:hideMark/>
          </w:tcPr>
          <w:p w:rsidR="00EE5564" w:rsidRPr="00D878E3" w:rsidRDefault="00EE5564" w:rsidP="0006245B">
            <w:pPr>
              <w:pStyle w:val="af3"/>
              <w:spacing w:after="0"/>
              <w:jc w:val="center"/>
              <w:rPr>
                <w:sz w:val="24"/>
                <w:szCs w:val="24"/>
              </w:rPr>
            </w:pPr>
            <w:r w:rsidRPr="00D878E3">
              <w:rPr>
                <w:rStyle w:val="9"/>
                <w:spacing w:val="0"/>
                <w:sz w:val="24"/>
                <w:szCs w:val="24"/>
              </w:rPr>
              <w:t>6</w:t>
            </w:r>
          </w:p>
        </w:tc>
        <w:tc>
          <w:tcPr>
            <w:tcW w:w="1673" w:type="dxa"/>
            <w:tcBorders>
              <w:top w:val="nil"/>
              <w:left w:val="single" w:sz="4" w:space="0" w:color="auto"/>
              <w:bottom w:val="nil"/>
              <w:right w:val="single" w:sz="4" w:space="0" w:color="auto"/>
            </w:tcBorders>
            <w:shd w:val="clear" w:color="auto" w:fill="FFFFFF"/>
            <w:vAlign w:val="center"/>
          </w:tcPr>
          <w:p w:rsidR="00EE5564" w:rsidRPr="00D878E3" w:rsidRDefault="00EE5564" w:rsidP="0006245B">
            <w:pPr>
              <w:jc w:val="center"/>
              <w:rPr>
                <w:sz w:val="24"/>
                <w:szCs w:val="24"/>
              </w:rPr>
            </w:pPr>
          </w:p>
        </w:tc>
      </w:tr>
      <w:tr w:rsidR="00541798" w:rsidRPr="00D878E3" w:rsidTr="00872DFF">
        <w:trPr>
          <w:trHeight w:hRule="exact" w:val="725"/>
        </w:trPr>
        <w:tc>
          <w:tcPr>
            <w:tcW w:w="1394" w:type="dxa"/>
            <w:tcBorders>
              <w:top w:val="single" w:sz="4" w:space="0" w:color="auto"/>
              <w:left w:val="single" w:sz="4" w:space="0" w:color="auto"/>
              <w:bottom w:val="single" w:sz="4" w:space="0" w:color="auto"/>
              <w:right w:val="nil"/>
            </w:tcBorders>
            <w:shd w:val="clear" w:color="auto" w:fill="FFFFFF"/>
            <w:hideMark/>
          </w:tcPr>
          <w:p w:rsidR="00541798" w:rsidRPr="00D878E3" w:rsidRDefault="00541798" w:rsidP="0006245B">
            <w:pPr>
              <w:pStyle w:val="af3"/>
              <w:spacing w:after="0"/>
              <w:rPr>
                <w:sz w:val="24"/>
                <w:szCs w:val="24"/>
              </w:rPr>
            </w:pPr>
            <w:r w:rsidRPr="00D878E3">
              <w:rPr>
                <w:rStyle w:val="9"/>
                <w:spacing w:val="0"/>
                <w:sz w:val="24"/>
                <w:szCs w:val="24"/>
              </w:rPr>
              <w:t>Март</w:t>
            </w:r>
          </w:p>
        </w:tc>
        <w:tc>
          <w:tcPr>
            <w:tcW w:w="2859" w:type="dxa"/>
            <w:tcBorders>
              <w:top w:val="single" w:sz="4" w:space="0" w:color="auto"/>
              <w:left w:val="single" w:sz="4" w:space="0" w:color="auto"/>
              <w:bottom w:val="single" w:sz="4" w:space="0" w:color="auto"/>
              <w:right w:val="nil"/>
            </w:tcBorders>
            <w:shd w:val="clear" w:color="auto" w:fill="FFFFFF"/>
            <w:vAlign w:val="center"/>
            <w:hideMark/>
          </w:tcPr>
          <w:p w:rsidR="00541798" w:rsidRPr="00D878E3" w:rsidRDefault="00541798" w:rsidP="0006245B">
            <w:pPr>
              <w:pStyle w:val="af3"/>
              <w:spacing w:after="0"/>
              <w:rPr>
                <w:rStyle w:val="9"/>
                <w:spacing w:val="0"/>
                <w:sz w:val="24"/>
                <w:szCs w:val="24"/>
              </w:rPr>
            </w:pPr>
            <w:r w:rsidRPr="00D878E3">
              <w:rPr>
                <w:rStyle w:val="9"/>
                <w:spacing w:val="0"/>
                <w:sz w:val="24"/>
                <w:szCs w:val="24"/>
              </w:rPr>
              <w:t xml:space="preserve">Заработная плата </w:t>
            </w:r>
          </w:p>
          <w:p w:rsidR="00541798" w:rsidRPr="00D878E3" w:rsidRDefault="00541798" w:rsidP="0006245B">
            <w:pPr>
              <w:pStyle w:val="af3"/>
              <w:spacing w:after="0"/>
              <w:rPr>
                <w:sz w:val="24"/>
                <w:szCs w:val="24"/>
              </w:rPr>
            </w:pPr>
            <w:r w:rsidRPr="00D878E3">
              <w:rPr>
                <w:rStyle w:val="9"/>
                <w:spacing w:val="0"/>
                <w:sz w:val="24"/>
                <w:szCs w:val="24"/>
              </w:rPr>
              <w:t>Надбавка</w:t>
            </w:r>
          </w:p>
        </w:tc>
        <w:tc>
          <w:tcPr>
            <w:tcW w:w="1771" w:type="dxa"/>
            <w:tcBorders>
              <w:top w:val="single" w:sz="4" w:space="0" w:color="auto"/>
              <w:left w:val="single" w:sz="4" w:space="0" w:color="auto"/>
              <w:bottom w:val="single" w:sz="4" w:space="0" w:color="auto"/>
              <w:right w:val="nil"/>
            </w:tcBorders>
            <w:shd w:val="clear" w:color="auto" w:fill="FFFFFF"/>
            <w:vAlign w:val="bottom"/>
            <w:hideMark/>
          </w:tcPr>
          <w:p w:rsidR="00541798" w:rsidRPr="00D878E3" w:rsidRDefault="00541798" w:rsidP="0006245B">
            <w:pPr>
              <w:pStyle w:val="af3"/>
              <w:spacing w:after="0"/>
              <w:rPr>
                <w:rStyle w:val="9"/>
                <w:spacing w:val="0"/>
                <w:sz w:val="24"/>
                <w:szCs w:val="24"/>
              </w:rPr>
            </w:pPr>
            <w:r w:rsidRPr="00D878E3">
              <w:rPr>
                <w:rStyle w:val="9"/>
                <w:spacing w:val="0"/>
                <w:sz w:val="24"/>
                <w:szCs w:val="24"/>
              </w:rPr>
              <w:t>18 000</w:t>
            </w:r>
          </w:p>
          <w:p w:rsidR="00541798" w:rsidRPr="00D878E3" w:rsidRDefault="00541798" w:rsidP="0006245B">
            <w:pPr>
              <w:pStyle w:val="af3"/>
              <w:spacing w:after="0"/>
              <w:rPr>
                <w:sz w:val="24"/>
                <w:szCs w:val="24"/>
              </w:rPr>
            </w:pPr>
            <w:r w:rsidRPr="00D878E3">
              <w:rPr>
                <w:rStyle w:val="9"/>
                <w:spacing w:val="0"/>
                <w:sz w:val="24"/>
                <w:szCs w:val="24"/>
              </w:rPr>
              <w:t xml:space="preserve"> 2 100</w:t>
            </w:r>
          </w:p>
        </w:tc>
        <w:tc>
          <w:tcPr>
            <w:tcW w:w="1361" w:type="dxa"/>
            <w:tcBorders>
              <w:top w:val="single" w:sz="4" w:space="0" w:color="auto"/>
              <w:left w:val="single" w:sz="4" w:space="0" w:color="auto"/>
              <w:bottom w:val="single" w:sz="4" w:space="0" w:color="auto"/>
              <w:right w:val="nil"/>
            </w:tcBorders>
            <w:shd w:val="clear" w:color="auto" w:fill="FFFFFF"/>
            <w:vAlign w:val="center"/>
            <w:hideMark/>
          </w:tcPr>
          <w:p w:rsidR="00541798" w:rsidRPr="00D878E3" w:rsidRDefault="00541798" w:rsidP="0006245B">
            <w:pPr>
              <w:pStyle w:val="af3"/>
              <w:spacing w:after="0"/>
              <w:jc w:val="center"/>
              <w:rPr>
                <w:sz w:val="24"/>
                <w:szCs w:val="24"/>
              </w:rPr>
            </w:pPr>
            <w:r w:rsidRPr="00D878E3">
              <w:rPr>
                <w:rStyle w:val="9"/>
                <w:spacing w:val="0"/>
                <w:sz w:val="24"/>
                <w:szCs w:val="24"/>
              </w:rPr>
              <w:t>21</w:t>
            </w:r>
          </w:p>
        </w:tc>
        <w:tc>
          <w:tcPr>
            <w:tcW w:w="167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41798" w:rsidRPr="00D878E3" w:rsidRDefault="00541798" w:rsidP="0006245B">
            <w:pPr>
              <w:pStyle w:val="af3"/>
              <w:spacing w:after="0"/>
              <w:jc w:val="center"/>
              <w:rPr>
                <w:sz w:val="24"/>
                <w:szCs w:val="24"/>
              </w:rPr>
            </w:pPr>
            <w:r w:rsidRPr="00D878E3">
              <w:rPr>
                <w:rStyle w:val="9"/>
                <w:spacing w:val="0"/>
                <w:sz w:val="24"/>
                <w:szCs w:val="24"/>
              </w:rPr>
              <w:t>21</w:t>
            </w:r>
          </w:p>
        </w:tc>
      </w:tr>
    </w:tbl>
    <w:p w:rsidR="00D264D4" w:rsidRDefault="00D264D4" w:rsidP="0006245B">
      <w:pPr>
        <w:pStyle w:val="af3"/>
        <w:spacing w:after="0"/>
        <w:ind w:left="697" w:right="40"/>
        <w:jc w:val="center"/>
        <w:rPr>
          <w:sz w:val="28"/>
          <w:szCs w:val="28"/>
        </w:rPr>
      </w:pPr>
    </w:p>
    <w:p w:rsidR="00541798" w:rsidRDefault="00541798" w:rsidP="0006245B">
      <w:pPr>
        <w:pStyle w:val="af3"/>
        <w:spacing w:after="0"/>
        <w:ind w:left="697" w:right="40"/>
        <w:jc w:val="center"/>
        <w:rPr>
          <w:sz w:val="28"/>
          <w:szCs w:val="28"/>
        </w:rPr>
      </w:pPr>
      <w:r w:rsidRPr="0006245B">
        <w:rPr>
          <w:sz w:val="28"/>
          <w:szCs w:val="28"/>
        </w:rPr>
        <w:t>Критерии оценки практических заданий:</w:t>
      </w:r>
    </w:p>
    <w:p w:rsidR="00D264D4" w:rsidRPr="0006245B" w:rsidRDefault="00D264D4" w:rsidP="0006245B">
      <w:pPr>
        <w:pStyle w:val="af3"/>
        <w:spacing w:after="0"/>
        <w:ind w:left="697" w:right="40"/>
        <w:jc w:val="center"/>
        <w:rPr>
          <w:sz w:val="28"/>
          <w:szCs w:val="28"/>
        </w:rPr>
      </w:pPr>
    </w:p>
    <w:tbl>
      <w:tblPr>
        <w:tblW w:w="9072" w:type="dxa"/>
        <w:tblInd w:w="5" w:type="dxa"/>
        <w:tblLayout w:type="fixed"/>
        <w:tblCellMar>
          <w:left w:w="0" w:type="dxa"/>
          <w:right w:w="0" w:type="dxa"/>
        </w:tblCellMar>
        <w:tblLook w:val="04A0"/>
      </w:tblPr>
      <w:tblGrid>
        <w:gridCol w:w="2552"/>
        <w:gridCol w:w="2349"/>
        <w:gridCol w:w="2187"/>
        <w:gridCol w:w="1984"/>
      </w:tblGrid>
      <w:tr w:rsidR="00541798" w:rsidRPr="00D878E3" w:rsidTr="00BA508E">
        <w:trPr>
          <w:trHeight w:hRule="exact" w:val="492"/>
        </w:trPr>
        <w:tc>
          <w:tcPr>
            <w:tcW w:w="2552" w:type="dxa"/>
            <w:tcBorders>
              <w:top w:val="single" w:sz="4" w:space="0" w:color="auto"/>
              <w:left w:val="single" w:sz="4" w:space="0" w:color="auto"/>
              <w:bottom w:val="single" w:sz="4" w:space="0" w:color="auto"/>
              <w:right w:val="nil"/>
            </w:tcBorders>
            <w:shd w:val="clear" w:color="auto" w:fill="FFFFFF"/>
            <w:vAlign w:val="center"/>
            <w:hideMark/>
          </w:tcPr>
          <w:p w:rsidR="00541798" w:rsidRPr="00D878E3" w:rsidRDefault="00541798" w:rsidP="00BA508E">
            <w:pPr>
              <w:pStyle w:val="af3"/>
              <w:spacing w:after="0"/>
              <w:jc w:val="center"/>
              <w:rPr>
                <w:sz w:val="24"/>
                <w:szCs w:val="24"/>
              </w:rPr>
            </w:pPr>
            <w:r w:rsidRPr="00D878E3">
              <w:rPr>
                <w:sz w:val="24"/>
                <w:szCs w:val="24"/>
              </w:rPr>
              <w:t>Требования</w:t>
            </w:r>
          </w:p>
        </w:tc>
        <w:tc>
          <w:tcPr>
            <w:tcW w:w="2349" w:type="dxa"/>
            <w:tcBorders>
              <w:top w:val="single" w:sz="4" w:space="0" w:color="auto"/>
              <w:left w:val="single" w:sz="4" w:space="0" w:color="auto"/>
              <w:bottom w:val="single" w:sz="4" w:space="0" w:color="auto"/>
              <w:right w:val="nil"/>
            </w:tcBorders>
            <w:shd w:val="clear" w:color="auto" w:fill="FFFFFF"/>
            <w:vAlign w:val="center"/>
            <w:hideMark/>
          </w:tcPr>
          <w:p w:rsidR="00541798" w:rsidRPr="00D878E3" w:rsidRDefault="00541798" w:rsidP="00BA508E">
            <w:pPr>
              <w:pStyle w:val="af3"/>
              <w:spacing w:after="0"/>
              <w:jc w:val="center"/>
              <w:rPr>
                <w:sz w:val="24"/>
                <w:szCs w:val="24"/>
              </w:rPr>
            </w:pPr>
            <w:r w:rsidRPr="00D878E3">
              <w:rPr>
                <w:sz w:val="24"/>
                <w:szCs w:val="24"/>
              </w:rPr>
              <w:t>5 (отлично)</w:t>
            </w:r>
          </w:p>
        </w:tc>
        <w:tc>
          <w:tcPr>
            <w:tcW w:w="2187" w:type="dxa"/>
            <w:tcBorders>
              <w:top w:val="single" w:sz="4" w:space="0" w:color="auto"/>
              <w:left w:val="single" w:sz="4" w:space="0" w:color="auto"/>
              <w:bottom w:val="single" w:sz="4" w:space="0" w:color="auto"/>
              <w:right w:val="nil"/>
            </w:tcBorders>
            <w:shd w:val="clear" w:color="auto" w:fill="FFFFFF"/>
            <w:vAlign w:val="center"/>
            <w:hideMark/>
          </w:tcPr>
          <w:p w:rsidR="00541798" w:rsidRPr="00D878E3" w:rsidRDefault="00541798" w:rsidP="00BA508E">
            <w:pPr>
              <w:pStyle w:val="af3"/>
              <w:spacing w:after="0"/>
              <w:jc w:val="center"/>
              <w:rPr>
                <w:sz w:val="24"/>
                <w:szCs w:val="24"/>
              </w:rPr>
            </w:pPr>
            <w:r w:rsidRPr="00D878E3">
              <w:rPr>
                <w:sz w:val="24"/>
                <w:szCs w:val="24"/>
              </w:rPr>
              <w:t>4 (хорошо)</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41798" w:rsidRPr="00D878E3" w:rsidRDefault="00541798" w:rsidP="00BA508E">
            <w:pPr>
              <w:pStyle w:val="af3"/>
              <w:spacing w:after="0"/>
              <w:jc w:val="center"/>
              <w:rPr>
                <w:sz w:val="24"/>
                <w:szCs w:val="24"/>
              </w:rPr>
            </w:pPr>
            <w:r w:rsidRPr="00D878E3">
              <w:rPr>
                <w:sz w:val="24"/>
                <w:szCs w:val="24"/>
              </w:rPr>
              <w:t>3(удовл-но)</w:t>
            </w:r>
          </w:p>
        </w:tc>
      </w:tr>
      <w:tr w:rsidR="00541798" w:rsidRPr="00D878E3" w:rsidTr="00BA508E">
        <w:trPr>
          <w:trHeight w:hRule="exact" w:val="1293"/>
        </w:trPr>
        <w:tc>
          <w:tcPr>
            <w:tcW w:w="2552" w:type="dxa"/>
            <w:tcBorders>
              <w:top w:val="single" w:sz="4" w:space="0" w:color="auto"/>
              <w:left w:val="single" w:sz="4" w:space="0" w:color="auto"/>
              <w:bottom w:val="single" w:sz="4" w:space="0" w:color="auto"/>
              <w:right w:val="nil"/>
            </w:tcBorders>
            <w:shd w:val="clear" w:color="auto" w:fill="FFFFFF"/>
            <w:hideMark/>
          </w:tcPr>
          <w:p w:rsidR="00541798" w:rsidRPr="00D878E3" w:rsidRDefault="00541798" w:rsidP="00BA508E">
            <w:pPr>
              <w:pStyle w:val="af3"/>
              <w:spacing w:after="0"/>
              <w:rPr>
                <w:sz w:val="24"/>
                <w:szCs w:val="24"/>
              </w:rPr>
            </w:pPr>
            <w:r w:rsidRPr="00D878E3">
              <w:rPr>
                <w:sz w:val="24"/>
                <w:szCs w:val="24"/>
              </w:rPr>
              <w:t>Определениеобъекта</w:t>
            </w:r>
          </w:p>
          <w:p w:rsidR="00541798" w:rsidRPr="00D878E3" w:rsidRDefault="00541798" w:rsidP="00BA508E">
            <w:pPr>
              <w:pStyle w:val="af3"/>
              <w:spacing w:after="0"/>
              <w:rPr>
                <w:sz w:val="24"/>
                <w:szCs w:val="24"/>
              </w:rPr>
            </w:pPr>
            <w:r w:rsidRPr="00D878E3">
              <w:rPr>
                <w:sz w:val="24"/>
                <w:szCs w:val="24"/>
              </w:rPr>
              <w:t>обложениястраховыми</w:t>
            </w:r>
          </w:p>
          <w:p w:rsidR="00541798" w:rsidRPr="00D878E3" w:rsidRDefault="00541798" w:rsidP="00D264D4">
            <w:pPr>
              <w:pStyle w:val="af3"/>
              <w:spacing w:after="0"/>
              <w:rPr>
                <w:sz w:val="24"/>
                <w:szCs w:val="24"/>
              </w:rPr>
            </w:pPr>
            <w:r w:rsidRPr="00D878E3">
              <w:rPr>
                <w:sz w:val="24"/>
                <w:szCs w:val="24"/>
              </w:rPr>
              <w:t>взносами</w:t>
            </w:r>
          </w:p>
        </w:tc>
        <w:tc>
          <w:tcPr>
            <w:tcW w:w="2349" w:type="dxa"/>
            <w:tcBorders>
              <w:top w:val="single" w:sz="4" w:space="0" w:color="auto"/>
              <w:left w:val="single" w:sz="4" w:space="0" w:color="auto"/>
              <w:bottom w:val="single" w:sz="4" w:space="0" w:color="auto"/>
              <w:right w:val="nil"/>
            </w:tcBorders>
            <w:shd w:val="clear" w:color="auto" w:fill="FFFFFF"/>
            <w:hideMark/>
          </w:tcPr>
          <w:p w:rsidR="00541798" w:rsidRPr="00D878E3" w:rsidRDefault="00541798" w:rsidP="00BA508E">
            <w:pPr>
              <w:pStyle w:val="af3"/>
              <w:spacing w:after="0"/>
              <w:rPr>
                <w:sz w:val="24"/>
                <w:szCs w:val="24"/>
              </w:rPr>
            </w:pPr>
            <w:r w:rsidRPr="00D878E3">
              <w:rPr>
                <w:sz w:val="24"/>
                <w:szCs w:val="24"/>
              </w:rPr>
              <w:t>Определен объект обложения страховыми взносами</w:t>
            </w:r>
          </w:p>
        </w:tc>
        <w:tc>
          <w:tcPr>
            <w:tcW w:w="2187" w:type="dxa"/>
            <w:tcBorders>
              <w:top w:val="single" w:sz="4" w:space="0" w:color="auto"/>
              <w:left w:val="single" w:sz="4" w:space="0" w:color="auto"/>
              <w:bottom w:val="single" w:sz="4" w:space="0" w:color="auto"/>
              <w:right w:val="nil"/>
            </w:tcBorders>
            <w:shd w:val="clear" w:color="auto" w:fill="FFFFFF"/>
            <w:hideMark/>
          </w:tcPr>
          <w:p w:rsidR="00541798" w:rsidRPr="00D878E3" w:rsidRDefault="00541798" w:rsidP="00BA508E">
            <w:pPr>
              <w:pStyle w:val="af3"/>
              <w:spacing w:after="0"/>
              <w:rPr>
                <w:sz w:val="24"/>
                <w:szCs w:val="24"/>
              </w:rPr>
            </w:pPr>
            <w:r w:rsidRPr="00D878E3">
              <w:rPr>
                <w:sz w:val="24"/>
                <w:szCs w:val="24"/>
              </w:rPr>
              <w:t>Определен объект налогообложения страховыми взносами</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541798" w:rsidRPr="00D878E3" w:rsidRDefault="00541798" w:rsidP="00BA508E">
            <w:pPr>
              <w:pStyle w:val="af3"/>
              <w:spacing w:after="0"/>
              <w:rPr>
                <w:sz w:val="24"/>
                <w:szCs w:val="24"/>
              </w:rPr>
            </w:pPr>
            <w:r w:rsidRPr="00D878E3">
              <w:rPr>
                <w:sz w:val="24"/>
                <w:szCs w:val="24"/>
              </w:rPr>
              <w:t>Определен объект налогообложения страховыми взносами</w:t>
            </w:r>
          </w:p>
        </w:tc>
      </w:tr>
      <w:tr w:rsidR="00541798" w:rsidRPr="00D878E3" w:rsidTr="00BA508E">
        <w:trPr>
          <w:trHeight w:hRule="exact" w:val="1706"/>
        </w:trPr>
        <w:tc>
          <w:tcPr>
            <w:tcW w:w="2552" w:type="dxa"/>
            <w:tcBorders>
              <w:top w:val="single" w:sz="4" w:space="0" w:color="auto"/>
              <w:left w:val="single" w:sz="4" w:space="0" w:color="auto"/>
              <w:bottom w:val="nil"/>
              <w:right w:val="nil"/>
            </w:tcBorders>
            <w:shd w:val="clear" w:color="auto" w:fill="FFFFFF"/>
            <w:hideMark/>
          </w:tcPr>
          <w:p w:rsidR="00541798" w:rsidRPr="00D878E3" w:rsidRDefault="00541798" w:rsidP="00BA508E">
            <w:pPr>
              <w:pStyle w:val="af3"/>
              <w:spacing w:after="0"/>
              <w:rPr>
                <w:sz w:val="24"/>
                <w:szCs w:val="24"/>
              </w:rPr>
            </w:pPr>
            <w:r w:rsidRPr="00D878E3">
              <w:rPr>
                <w:sz w:val="24"/>
                <w:szCs w:val="24"/>
              </w:rPr>
              <w:t>Определение базы для начисления страховых взносов,сумм, неподлежащихобложению</w:t>
            </w:r>
          </w:p>
          <w:p w:rsidR="00541798" w:rsidRPr="00D878E3" w:rsidRDefault="00541798" w:rsidP="00BA508E">
            <w:pPr>
              <w:pStyle w:val="af3"/>
              <w:spacing w:after="0"/>
              <w:rPr>
                <w:sz w:val="24"/>
                <w:szCs w:val="24"/>
              </w:rPr>
            </w:pPr>
            <w:r w:rsidRPr="00D878E3">
              <w:rPr>
                <w:sz w:val="24"/>
                <w:szCs w:val="24"/>
              </w:rPr>
              <w:t xml:space="preserve">страховымивзносами </w:t>
            </w:r>
          </w:p>
        </w:tc>
        <w:tc>
          <w:tcPr>
            <w:tcW w:w="2349" w:type="dxa"/>
            <w:tcBorders>
              <w:top w:val="single" w:sz="4" w:space="0" w:color="auto"/>
              <w:left w:val="single" w:sz="4" w:space="0" w:color="auto"/>
              <w:bottom w:val="nil"/>
              <w:right w:val="nil"/>
            </w:tcBorders>
            <w:shd w:val="clear" w:color="auto" w:fill="FFFFFF"/>
            <w:hideMark/>
          </w:tcPr>
          <w:p w:rsidR="00541798" w:rsidRPr="00D878E3" w:rsidRDefault="00541798" w:rsidP="00BA508E">
            <w:pPr>
              <w:pStyle w:val="af3"/>
              <w:spacing w:after="0"/>
              <w:rPr>
                <w:sz w:val="24"/>
                <w:szCs w:val="24"/>
              </w:rPr>
            </w:pPr>
            <w:r w:rsidRPr="00D878E3">
              <w:rPr>
                <w:sz w:val="24"/>
                <w:szCs w:val="24"/>
              </w:rPr>
              <w:t>Определены база для начисления страховых взносов, суммы, не подлежащие обложению страховыми взносами</w:t>
            </w:r>
          </w:p>
        </w:tc>
        <w:tc>
          <w:tcPr>
            <w:tcW w:w="2187" w:type="dxa"/>
            <w:tcBorders>
              <w:top w:val="single" w:sz="4" w:space="0" w:color="auto"/>
              <w:left w:val="single" w:sz="4" w:space="0" w:color="auto"/>
              <w:bottom w:val="nil"/>
              <w:right w:val="nil"/>
            </w:tcBorders>
            <w:shd w:val="clear" w:color="auto" w:fill="FFFFFF"/>
            <w:hideMark/>
          </w:tcPr>
          <w:p w:rsidR="00541798" w:rsidRPr="00D878E3" w:rsidRDefault="00541798" w:rsidP="00BA508E">
            <w:pPr>
              <w:pStyle w:val="af3"/>
              <w:spacing w:after="0"/>
              <w:rPr>
                <w:sz w:val="24"/>
                <w:szCs w:val="24"/>
              </w:rPr>
            </w:pPr>
            <w:r w:rsidRPr="00D878E3">
              <w:rPr>
                <w:sz w:val="24"/>
                <w:szCs w:val="24"/>
              </w:rPr>
              <w:t>Не учтена одна из сумм, подлежащих обложению страховыми взносами</w:t>
            </w:r>
          </w:p>
        </w:tc>
        <w:tc>
          <w:tcPr>
            <w:tcW w:w="1984" w:type="dxa"/>
            <w:tcBorders>
              <w:top w:val="single" w:sz="4" w:space="0" w:color="auto"/>
              <w:left w:val="single" w:sz="4" w:space="0" w:color="auto"/>
              <w:bottom w:val="nil"/>
              <w:right w:val="single" w:sz="4" w:space="0" w:color="auto"/>
            </w:tcBorders>
            <w:shd w:val="clear" w:color="auto" w:fill="FFFFFF"/>
            <w:hideMark/>
          </w:tcPr>
          <w:p w:rsidR="00541798" w:rsidRPr="00D878E3" w:rsidRDefault="00541798" w:rsidP="00BA508E">
            <w:pPr>
              <w:pStyle w:val="af3"/>
              <w:spacing w:after="0"/>
              <w:rPr>
                <w:sz w:val="24"/>
                <w:szCs w:val="24"/>
              </w:rPr>
            </w:pPr>
            <w:r w:rsidRPr="00D878E3">
              <w:rPr>
                <w:sz w:val="24"/>
                <w:szCs w:val="24"/>
              </w:rPr>
              <w:t>Не учтены две суммы, подлежащие обложению страховымивзносами</w:t>
            </w:r>
          </w:p>
        </w:tc>
      </w:tr>
      <w:tr w:rsidR="00541798" w:rsidRPr="00D878E3" w:rsidTr="00BA508E">
        <w:trPr>
          <w:trHeight w:hRule="exact" w:val="1701"/>
        </w:trPr>
        <w:tc>
          <w:tcPr>
            <w:tcW w:w="2552" w:type="dxa"/>
            <w:tcBorders>
              <w:top w:val="single" w:sz="4" w:space="0" w:color="auto"/>
              <w:left w:val="single" w:sz="4" w:space="0" w:color="auto"/>
              <w:bottom w:val="nil"/>
              <w:right w:val="nil"/>
            </w:tcBorders>
            <w:shd w:val="clear" w:color="auto" w:fill="FFFFFF"/>
            <w:hideMark/>
          </w:tcPr>
          <w:p w:rsidR="00541798" w:rsidRPr="00D878E3" w:rsidRDefault="00541798" w:rsidP="00BA508E">
            <w:pPr>
              <w:pStyle w:val="af3"/>
              <w:spacing w:after="0"/>
              <w:rPr>
                <w:sz w:val="24"/>
                <w:szCs w:val="24"/>
              </w:rPr>
            </w:pPr>
            <w:r w:rsidRPr="00D878E3">
              <w:rPr>
                <w:sz w:val="24"/>
                <w:szCs w:val="24"/>
              </w:rPr>
              <w:t>Определениеразмера</w:t>
            </w:r>
          </w:p>
          <w:p w:rsidR="00541798" w:rsidRPr="00D878E3" w:rsidRDefault="00541798" w:rsidP="00BA508E">
            <w:pPr>
              <w:pStyle w:val="af3"/>
              <w:spacing w:after="0"/>
              <w:rPr>
                <w:sz w:val="24"/>
                <w:szCs w:val="24"/>
              </w:rPr>
            </w:pPr>
            <w:r w:rsidRPr="00D878E3">
              <w:rPr>
                <w:sz w:val="24"/>
                <w:szCs w:val="24"/>
              </w:rPr>
              <w:t>страховыхвзносов</w:t>
            </w:r>
          </w:p>
          <w:p w:rsidR="00541798" w:rsidRPr="00D878E3" w:rsidRDefault="00541798" w:rsidP="00BA508E">
            <w:pPr>
              <w:pStyle w:val="af3"/>
              <w:spacing w:after="0"/>
              <w:rPr>
                <w:sz w:val="24"/>
                <w:szCs w:val="24"/>
              </w:rPr>
            </w:pPr>
            <w:r w:rsidRPr="00D878E3">
              <w:rPr>
                <w:sz w:val="24"/>
                <w:szCs w:val="24"/>
              </w:rPr>
              <w:t>подлежащихперечислению вовнебюджетныефонды</w:t>
            </w:r>
          </w:p>
        </w:tc>
        <w:tc>
          <w:tcPr>
            <w:tcW w:w="2349" w:type="dxa"/>
            <w:tcBorders>
              <w:top w:val="single" w:sz="4" w:space="0" w:color="auto"/>
              <w:left w:val="single" w:sz="4" w:space="0" w:color="auto"/>
              <w:bottom w:val="nil"/>
              <w:right w:val="nil"/>
            </w:tcBorders>
            <w:shd w:val="clear" w:color="auto" w:fill="FFFFFF"/>
            <w:hideMark/>
          </w:tcPr>
          <w:p w:rsidR="00541798" w:rsidRPr="00D878E3" w:rsidRDefault="00541798" w:rsidP="00BA508E">
            <w:pPr>
              <w:pStyle w:val="af3"/>
              <w:spacing w:after="0"/>
              <w:rPr>
                <w:sz w:val="24"/>
                <w:szCs w:val="24"/>
              </w:rPr>
            </w:pPr>
            <w:r w:rsidRPr="00D878E3">
              <w:rPr>
                <w:sz w:val="24"/>
                <w:szCs w:val="24"/>
              </w:rPr>
              <w:t>Определен размер</w:t>
            </w:r>
          </w:p>
          <w:p w:rsidR="00541798" w:rsidRPr="00D878E3" w:rsidRDefault="00541798" w:rsidP="00BA508E">
            <w:pPr>
              <w:pStyle w:val="af3"/>
              <w:spacing w:after="0"/>
              <w:rPr>
                <w:sz w:val="24"/>
                <w:szCs w:val="24"/>
              </w:rPr>
            </w:pPr>
            <w:r w:rsidRPr="00D878E3">
              <w:rPr>
                <w:sz w:val="24"/>
                <w:szCs w:val="24"/>
              </w:rPr>
              <w:t>страховыхвзносовподлежащих</w:t>
            </w:r>
          </w:p>
          <w:p w:rsidR="00541798" w:rsidRPr="00D878E3" w:rsidRDefault="00541798" w:rsidP="00BA508E">
            <w:pPr>
              <w:pStyle w:val="af3"/>
              <w:spacing w:after="0"/>
              <w:rPr>
                <w:sz w:val="24"/>
                <w:szCs w:val="24"/>
              </w:rPr>
            </w:pPr>
            <w:r w:rsidRPr="00D878E3">
              <w:rPr>
                <w:sz w:val="24"/>
                <w:szCs w:val="24"/>
              </w:rPr>
              <w:t>перечислению во</w:t>
            </w:r>
          </w:p>
          <w:p w:rsidR="00541798" w:rsidRPr="00D878E3" w:rsidRDefault="00541798" w:rsidP="00BA508E">
            <w:pPr>
              <w:pStyle w:val="af3"/>
              <w:spacing w:after="0"/>
              <w:rPr>
                <w:sz w:val="24"/>
                <w:szCs w:val="24"/>
              </w:rPr>
            </w:pPr>
            <w:r w:rsidRPr="00D878E3">
              <w:rPr>
                <w:sz w:val="24"/>
                <w:szCs w:val="24"/>
              </w:rPr>
              <w:t>внебюджетные</w:t>
            </w:r>
          </w:p>
          <w:p w:rsidR="00541798" w:rsidRPr="00D878E3" w:rsidRDefault="00541798" w:rsidP="00BA508E">
            <w:pPr>
              <w:pStyle w:val="af3"/>
              <w:spacing w:after="0"/>
              <w:rPr>
                <w:sz w:val="24"/>
                <w:szCs w:val="24"/>
              </w:rPr>
            </w:pPr>
            <w:r w:rsidRPr="00D878E3">
              <w:rPr>
                <w:sz w:val="24"/>
                <w:szCs w:val="24"/>
              </w:rPr>
              <w:t>фонды</w:t>
            </w:r>
          </w:p>
        </w:tc>
        <w:tc>
          <w:tcPr>
            <w:tcW w:w="2187" w:type="dxa"/>
            <w:tcBorders>
              <w:top w:val="single" w:sz="4" w:space="0" w:color="auto"/>
              <w:left w:val="single" w:sz="4" w:space="0" w:color="auto"/>
              <w:bottom w:val="nil"/>
              <w:right w:val="nil"/>
            </w:tcBorders>
            <w:shd w:val="clear" w:color="auto" w:fill="FFFFFF"/>
            <w:hideMark/>
          </w:tcPr>
          <w:p w:rsidR="00541798" w:rsidRPr="00D878E3" w:rsidRDefault="00541798" w:rsidP="00BA508E">
            <w:pPr>
              <w:pStyle w:val="af3"/>
              <w:spacing w:after="0"/>
              <w:rPr>
                <w:sz w:val="24"/>
                <w:szCs w:val="24"/>
              </w:rPr>
            </w:pPr>
            <w:r w:rsidRPr="00D878E3">
              <w:rPr>
                <w:sz w:val="24"/>
                <w:szCs w:val="24"/>
              </w:rPr>
              <w:t xml:space="preserve">Размер завышен </w:t>
            </w:r>
          </w:p>
          <w:p w:rsidR="00541798" w:rsidRPr="00D878E3" w:rsidRDefault="00541798" w:rsidP="00BA508E">
            <w:pPr>
              <w:pStyle w:val="af3"/>
              <w:spacing w:after="0"/>
              <w:rPr>
                <w:sz w:val="24"/>
                <w:szCs w:val="24"/>
              </w:rPr>
            </w:pPr>
            <w:r w:rsidRPr="00D878E3">
              <w:rPr>
                <w:sz w:val="24"/>
                <w:szCs w:val="24"/>
              </w:rPr>
              <w:t>или занижен на 20%</w:t>
            </w:r>
          </w:p>
        </w:tc>
        <w:tc>
          <w:tcPr>
            <w:tcW w:w="1984" w:type="dxa"/>
            <w:tcBorders>
              <w:top w:val="single" w:sz="4" w:space="0" w:color="auto"/>
              <w:left w:val="single" w:sz="4" w:space="0" w:color="auto"/>
              <w:bottom w:val="nil"/>
              <w:right w:val="single" w:sz="4" w:space="0" w:color="auto"/>
            </w:tcBorders>
            <w:shd w:val="clear" w:color="auto" w:fill="FFFFFF"/>
            <w:hideMark/>
          </w:tcPr>
          <w:p w:rsidR="00541798" w:rsidRPr="00D878E3" w:rsidRDefault="00541798" w:rsidP="00BA508E">
            <w:pPr>
              <w:pStyle w:val="af3"/>
              <w:spacing w:after="0"/>
              <w:rPr>
                <w:sz w:val="24"/>
                <w:szCs w:val="24"/>
              </w:rPr>
            </w:pPr>
            <w:r w:rsidRPr="00D878E3">
              <w:rPr>
                <w:sz w:val="24"/>
                <w:szCs w:val="24"/>
              </w:rPr>
              <w:t>Размер завышен или занижен на 40%</w:t>
            </w:r>
          </w:p>
        </w:tc>
      </w:tr>
      <w:tr w:rsidR="00541798" w:rsidRPr="00D878E3" w:rsidTr="00D264D4">
        <w:trPr>
          <w:trHeight w:hRule="exact" w:val="1696"/>
        </w:trPr>
        <w:tc>
          <w:tcPr>
            <w:tcW w:w="2552" w:type="dxa"/>
            <w:tcBorders>
              <w:top w:val="single" w:sz="4" w:space="0" w:color="auto"/>
              <w:left w:val="single" w:sz="4" w:space="0" w:color="auto"/>
              <w:bottom w:val="single" w:sz="4" w:space="0" w:color="auto"/>
              <w:right w:val="nil"/>
            </w:tcBorders>
            <w:shd w:val="clear" w:color="auto" w:fill="FFFFFF"/>
            <w:hideMark/>
          </w:tcPr>
          <w:p w:rsidR="00541798" w:rsidRPr="00D878E3" w:rsidRDefault="00541798" w:rsidP="00BA508E">
            <w:pPr>
              <w:pStyle w:val="af3"/>
              <w:spacing w:after="0"/>
              <w:rPr>
                <w:sz w:val="24"/>
                <w:szCs w:val="24"/>
              </w:rPr>
            </w:pPr>
            <w:r w:rsidRPr="00D878E3">
              <w:rPr>
                <w:sz w:val="24"/>
                <w:szCs w:val="24"/>
              </w:rPr>
              <w:lastRenderedPageBreak/>
              <w:t>Отражение операций в бухгалтерском учете</w:t>
            </w:r>
          </w:p>
        </w:tc>
        <w:tc>
          <w:tcPr>
            <w:tcW w:w="2349" w:type="dxa"/>
            <w:tcBorders>
              <w:top w:val="single" w:sz="4" w:space="0" w:color="auto"/>
              <w:left w:val="single" w:sz="4" w:space="0" w:color="auto"/>
              <w:bottom w:val="single" w:sz="4" w:space="0" w:color="auto"/>
              <w:right w:val="nil"/>
            </w:tcBorders>
            <w:shd w:val="clear" w:color="auto" w:fill="FFFFFF"/>
            <w:hideMark/>
          </w:tcPr>
          <w:p w:rsidR="00541798" w:rsidRPr="00D878E3" w:rsidRDefault="00541798" w:rsidP="00BA508E">
            <w:pPr>
              <w:pStyle w:val="af3"/>
              <w:spacing w:after="0"/>
              <w:rPr>
                <w:sz w:val="24"/>
                <w:szCs w:val="24"/>
              </w:rPr>
            </w:pPr>
            <w:r w:rsidRPr="00D878E3">
              <w:rPr>
                <w:sz w:val="24"/>
                <w:szCs w:val="24"/>
              </w:rPr>
              <w:t>Отражены операции по начислению и перечислению отчислений в бухгалтерском учете</w:t>
            </w:r>
          </w:p>
          <w:p w:rsidR="00541798" w:rsidRPr="00D878E3" w:rsidRDefault="00541798" w:rsidP="00BA508E">
            <w:pPr>
              <w:pStyle w:val="af3"/>
              <w:spacing w:after="0"/>
              <w:rPr>
                <w:sz w:val="24"/>
                <w:szCs w:val="24"/>
              </w:rPr>
            </w:pPr>
            <w:r w:rsidRPr="00D878E3">
              <w:rPr>
                <w:sz w:val="24"/>
                <w:szCs w:val="24"/>
              </w:rPr>
              <w:t>организации</w:t>
            </w:r>
          </w:p>
        </w:tc>
        <w:tc>
          <w:tcPr>
            <w:tcW w:w="2187" w:type="dxa"/>
            <w:tcBorders>
              <w:top w:val="single" w:sz="4" w:space="0" w:color="auto"/>
              <w:left w:val="single" w:sz="4" w:space="0" w:color="auto"/>
              <w:bottom w:val="single" w:sz="4" w:space="0" w:color="auto"/>
              <w:right w:val="nil"/>
            </w:tcBorders>
            <w:shd w:val="clear" w:color="auto" w:fill="FFFFFF"/>
            <w:hideMark/>
          </w:tcPr>
          <w:p w:rsidR="00541798" w:rsidRPr="00D878E3" w:rsidRDefault="00541798" w:rsidP="00BA508E">
            <w:pPr>
              <w:pStyle w:val="af3"/>
              <w:spacing w:after="0"/>
              <w:rPr>
                <w:sz w:val="24"/>
                <w:szCs w:val="24"/>
              </w:rPr>
            </w:pPr>
            <w:r w:rsidRPr="00D878E3">
              <w:rPr>
                <w:sz w:val="24"/>
                <w:szCs w:val="24"/>
              </w:rPr>
              <w:t>Допущена 1 ошибка при составлении проводок</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541798" w:rsidRPr="00D878E3" w:rsidRDefault="00541798" w:rsidP="00BA508E">
            <w:pPr>
              <w:pStyle w:val="af3"/>
              <w:spacing w:after="0"/>
              <w:rPr>
                <w:sz w:val="24"/>
                <w:szCs w:val="24"/>
              </w:rPr>
            </w:pPr>
            <w:r w:rsidRPr="00D878E3">
              <w:rPr>
                <w:sz w:val="24"/>
                <w:szCs w:val="24"/>
              </w:rPr>
              <w:t>Допущено 2 ошибки при составлении проводок</w:t>
            </w:r>
          </w:p>
        </w:tc>
      </w:tr>
    </w:tbl>
    <w:p w:rsidR="00F76772" w:rsidRPr="0006245B" w:rsidRDefault="00F76772" w:rsidP="004561C8">
      <w:pPr>
        <w:pStyle w:val="af3"/>
        <w:spacing w:after="0"/>
        <w:ind w:firstLine="284"/>
        <w:jc w:val="both"/>
        <w:rPr>
          <w:rStyle w:val="af4"/>
          <w:rFonts w:eastAsiaTheme="majorEastAsia"/>
          <w:b/>
          <w:sz w:val="28"/>
          <w:szCs w:val="28"/>
        </w:rPr>
      </w:pPr>
    </w:p>
    <w:p w:rsidR="00541798" w:rsidRPr="0006245B" w:rsidRDefault="00541798" w:rsidP="004561C8">
      <w:pPr>
        <w:pStyle w:val="af3"/>
        <w:spacing w:after="0"/>
        <w:ind w:firstLine="284"/>
        <w:jc w:val="both"/>
        <w:rPr>
          <w:rFonts w:eastAsiaTheme="majorEastAsia"/>
          <w:b/>
          <w:sz w:val="28"/>
          <w:szCs w:val="28"/>
        </w:rPr>
      </w:pPr>
      <w:r w:rsidRPr="0006245B">
        <w:rPr>
          <w:rStyle w:val="af4"/>
          <w:rFonts w:eastAsiaTheme="majorEastAsia"/>
          <w:b/>
          <w:sz w:val="28"/>
          <w:szCs w:val="28"/>
        </w:rPr>
        <w:t>Вариант 2:</w:t>
      </w:r>
    </w:p>
    <w:p w:rsidR="00541798" w:rsidRPr="0006245B" w:rsidRDefault="00541798" w:rsidP="004561C8">
      <w:pPr>
        <w:pStyle w:val="210"/>
        <w:shd w:val="clear" w:color="auto" w:fill="auto"/>
        <w:spacing w:line="240" w:lineRule="auto"/>
        <w:ind w:firstLine="284"/>
        <w:rPr>
          <w:rFonts w:ascii="Times New Roman" w:hAnsi="Times New Roman" w:cs="Times New Roman"/>
          <w:spacing w:val="0"/>
          <w:sz w:val="28"/>
          <w:szCs w:val="28"/>
        </w:rPr>
      </w:pPr>
      <w:r w:rsidRPr="0006245B">
        <w:rPr>
          <w:rStyle w:val="23"/>
          <w:rFonts w:ascii="Times New Roman" w:hAnsi="Times New Roman" w:cs="Times New Roman"/>
          <w:spacing w:val="0"/>
          <w:sz w:val="28"/>
          <w:szCs w:val="28"/>
        </w:rPr>
        <w:t>Уметь:</w:t>
      </w:r>
    </w:p>
    <w:p w:rsidR="00541798" w:rsidRPr="0006245B" w:rsidRDefault="00541798" w:rsidP="00364225">
      <w:pPr>
        <w:pStyle w:val="af3"/>
        <w:widowControl w:val="0"/>
        <w:numPr>
          <w:ilvl w:val="0"/>
          <w:numId w:val="5"/>
        </w:numPr>
        <w:spacing w:after="0"/>
        <w:ind w:firstLine="284"/>
        <w:jc w:val="both"/>
        <w:rPr>
          <w:sz w:val="28"/>
          <w:szCs w:val="28"/>
        </w:rPr>
      </w:pPr>
      <w:r w:rsidRPr="0006245B">
        <w:rPr>
          <w:rStyle w:val="af4"/>
          <w:rFonts w:eastAsiaTheme="majorEastAsia"/>
          <w:sz w:val="28"/>
          <w:szCs w:val="28"/>
        </w:rPr>
        <w:t xml:space="preserve"> определять виды и порядок налогообложения;</w:t>
      </w:r>
    </w:p>
    <w:p w:rsidR="00541798" w:rsidRPr="0006245B" w:rsidRDefault="00541798" w:rsidP="00364225">
      <w:pPr>
        <w:pStyle w:val="af3"/>
        <w:widowControl w:val="0"/>
        <w:numPr>
          <w:ilvl w:val="0"/>
          <w:numId w:val="5"/>
        </w:numPr>
        <w:spacing w:after="0"/>
        <w:ind w:firstLine="284"/>
        <w:jc w:val="both"/>
        <w:rPr>
          <w:sz w:val="28"/>
          <w:szCs w:val="28"/>
        </w:rPr>
      </w:pPr>
      <w:r w:rsidRPr="0006245B">
        <w:rPr>
          <w:rStyle w:val="af4"/>
          <w:rFonts w:eastAsiaTheme="majorEastAsia"/>
          <w:sz w:val="28"/>
          <w:szCs w:val="28"/>
        </w:rPr>
        <w:t xml:space="preserve"> ориентироваться в системе налогов Российской Федерации;</w:t>
      </w:r>
    </w:p>
    <w:p w:rsidR="00541798" w:rsidRPr="0006245B" w:rsidRDefault="00541798" w:rsidP="00364225">
      <w:pPr>
        <w:pStyle w:val="af3"/>
        <w:widowControl w:val="0"/>
        <w:numPr>
          <w:ilvl w:val="0"/>
          <w:numId w:val="5"/>
        </w:numPr>
        <w:spacing w:after="0"/>
        <w:ind w:firstLine="284"/>
        <w:jc w:val="both"/>
        <w:rPr>
          <w:sz w:val="28"/>
          <w:szCs w:val="28"/>
        </w:rPr>
      </w:pPr>
      <w:r w:rsidRPr="0006245B">
        <w:rPr>
          <w:rStyle w:val="af4"/>
          <w:rFonts w:eastAsiaTheme="majorEastAsia"/>
          <w:sz w:val="28"/>
          <w:szCs w:val="28"/>
        </w:rPr>
        <w:t xml:space="preserve"> выделять элементы налогообложения;</w:t>
      </w:r>
    </w:p>
    <w:p w:rsidR="00541798" w:rsidRPr="0006245B" w:rsidRDefault="00541798" w:rsidP="00364225">
      <w:pPr>
        <w:pStyle w:val="af3"/>
        <w:widowControl w:val="0"/>
        <w:numPr>
          <w:ilvl w:val="0"/>
          <w:numId w:val="5"/>
        </w:numPr>
        <w:spacing w:after="0"/>
        <w:ind w:firstLine="284"/>
        <w:jc w:val="both"/>
        <w:rPr>
          <w:sz w:val="28"/>
          <w:szCs w:val="28"/>
        </w:rPr>
      </w:pPr>
      <w:r w:rsidRPr="0006245B">
        <w:rPr>
          <w:rStyle w:val="af4"/>
          <w:rFonts w:eastAsiaTheme="majorEastAsia"/>
          <w:sz w:val="28"/>
          <w:szCs w:val="28"/>
        </w:rPr>
        <w:t xml:space="preserve"> определять источники уплаты налогов, сборов, пошлин;</w:t>
      </w:r>
    </w:p>
    <w:p w:rsidR="00541798" w:rsidRPr="0006245B" w:rsidRDefault="00541798" w:rsidP="00364225">
      <w:pPr>
        <w:pStyle w:val="af3"/>
        <w:widowControl w:val="0"/>
        <w:numPr>
          <w:ilvl w:val="0"/>
          <w:numId w:val="5"/>
        </w:numPr>
        <w:spacing w:after="0"/>
        <w:ind w:firstLine="284"/>
        <w:jc w:val="both"/>
        <w:rPr>
          <w:sz w:val="28"/>
          <w:szCs w:val="28"/>
        </w:rPr>
      </w:pPr>
      <w:r w:rsidRPr="0006245B">
        <w:rPr>
          <w:rStyle w:val="af4"/>
          <w:rFonts w:eastAsiaTheme="majorEastAsia"/>
          <w:sz w:val="28"/>
          <w:szCs w:val="28"/>
        </w:rPr>
        <w:t xml:space="preserve"> оформлять бухгалтерскими проводками начисления и перечисления сумм налогов и сборов;</w:t>
      </w:r>
    </w:p>
    <w:p w:rsidR="00541798" w:rsidRPr="0006245B" w:rsidRDefault="00541798" w:rsidP="00364225">
      <w:pPr>
        <w:pStyle w:val="af3"/>
        <w:widowControl w:val="0"/>
        <w:numPr>
          <w:ilvl w:val="0"/>
          <w:numId w:val="5"/>
        </w:numPr>
        <w:spacing w:after="0"/>
        <w:ind w:firstLine="284"/>
        <w:jc w:val="both"/>
        <w:rPr>
          <w:sz w:val="28"/>
          <w:szCs w:val="28"/>
        </w:rPr>
      </w:pPr>
      <w:r w:rsidRPr="0006245B">
        <w:rPr>
          <w:rStyle w:val="af4"/>
          <w:rFonts w:eastAsiaTheme="majorEastAsia"/>
          <w:sz w:val="28"/>
          <w:szCs w:val="28"/>
        </w:rPr>
        <w:t xml:space="preserve"> организовывать аналитический учет по счету 68 «Расчеты по налогам и сборам»;</w:t>
      </w:r>
    </w:p>
    <w:p w:rsidR="00541798" w:rsidRPr="0006245B" w:rsidRDefault="00541798" w:rsidP="004561C8">
      <w:pPr>
        <w:pStyle w:val="210"/>
        <w:shd w:val="clear" w:color="auto" w:fill="auto"/>
        <w:spacing w:line="240" w:lineRule="auto"/>
        <w:ind w:firstLine="284"/>
        <w:rPr>
          <w:rFonts w:ascii="Times New Roman" w:hAnsi="Times New Roman" w:cs="Times New Roman"/>
          <w:spacing w:val="0"/>
          <w:sz w:val="28"/>
          <w:szCs w:val="28"/>
        </w:rPr>
      </w:pPr>
      <w:r w:rsidRPr="0006245B">
        <w:rPr>
          <w:rStyle w:val="23"/>
          <w:rFonts w:ascii="Times New Roman" w:hAnsi="Times New Roman" w:cs="Times New Roman"/>
          <w:spacing w:val="0"/>
          <w:sz w:val="28"/>
          <w:szCs w:val="28"/>
        </w:rPr>
        <w:t>Знать:</w:t>
      </w:r>
    </w:p>
    <w:p w:rsidR="00541798" w:rsidRPr="0006245B" w:rsidRDefault="00541798" w:rsidP="00364225">
      <w:pPr>
        <w:pStyle w:val="af3"/>
        <w:widowControl w:val="0"/>
        <w:numPr>
          <w:ilvl w:val="0"/>
          <w:numId w:val="5"/>
        </w:numPr>
        <w:spacing w:after="0"/>
        <w:ind w:firstLine="284"/>
        <w:jc w:val="both"/>
        <w:rPr>
          <w:sz w:val="28"/>
          <w:szCs w:val="28"/>
        </w:rPr>
      </w:pPr>
      <w:r w:rsidRPr="0006245B">
        <w:rPr>
          <w:rStyle w:val="af4"/>
          <w:rFonts w:eastAsiaTheme="majorEastAsia"/>
          <w:sz w:val="28"/>
          <w:szCs w:val="28"/>
        </w:rPr>
        <w:t xml:space="preserve"> виды и порядок налогообложения;</w:t>
      </w:r>
    </w:p>
    <w:p w:rsidR="00541798" w:rsidRPr="0006245B" w:rsidRDefault="00541798" w:rsidP="00364225">
      <w:pPr>
        <w:pStyle w:val="af3"/>
        <w:widowControl w:val="0"/>
        <w:numPr>
          <w:ilvl w:val="0"/>
          <w:numId w:val="5"/>
        </w:numPr>
        <w:spacing w:after="0"/>
        <w:ind w:firstLine="284"/>
        <w:jc w:val="both"/>
        <w:rPr>
          <w:sz w:val="28"/>
          <w:szCs w:val="28"/>
        </w:rPr>
      </w:pPr>
      <w:r w:rsidRPr="0006245B">
        <w:rPr>
          <w:rStyle w:val="af4"/>
          <w:rFonts w:eastAsiaTheme="majorEastAsia"/>
          <w:sz w:val="28"/>
          <w:szCs w:val="28"/>
        </w:rPr>
        <w:t xml:space="preserve"> систему налогов Российской Федерации;</w:t>
      </w:r>
    </w:p>
    <w:p w:rsidR="00541798" w:rsidRPr="0006245B" w:rsidRDefault="00541798" w:rsidP="00364225">
      <w:pPr>
        <w:pStyle w:val="af3"/>
        <w:widowControl w:val="0"/>
        <w:numPr>
          <w:ilvl w:val="0"/>
          <w:numId w:val="5"/>
        </w:numPr>
        <w:spacing w:after="0"/>
        <w:ind w:firstLine="284"/>
        <w:jc w:val="both"/>
        <w:rPr>
          <w:sz w:val="28"/>
          <w:szCs w:val="28"/>
        </w:rPr>
      </w:pPr>
      <w:r w:rsidRPr="0006245B">
        <w:rPr>
          <w:rStyle w:val="af4"/>
          <w:rFonts w:eastAsiaTheme="majorEastAsia"/>
          <w:sz w:val="28"/>
          <w:szCs w:val="28"/>
        </w:rPr>
        <w:t xml:space="preserve"> элементы налогообложения;</w:t>
      </w:r>
    </w:p>
    <w:p w:rsidR="00541798" w:rsidRPr="0006245B" w:rsidRDefault="00541798" w:rsidP="00364225">
      <w:pPr>
        <w:pStyle w:val="af3"/>
        <w:widowControl w:val="0"/>
        <w:numPr>
          <w:ilvl w:val="0"/>
          <w:numId w:val="5"/>
        </w:numPr>
        <w:spacing w:after="0"/>
        <w:ind w:firstLine="284"/>
        <w:jc w:val="both"/>
        <w:rPr>
          <w:sz w:val="28"/>
          <w:szCs w:val="28"/>
        </w:rPr>
      </w:pPr>
      <w:r w:rsidRPr="0006245B">
        <w:rPr>
          <w:rStyle w:val="af4"/>
          <w:rFonts w:eastAsiaTheme="majorEastAsia"/>
          <w:sz w:val="28"/>
          <w:szCs w:val="28"/>
        </w:rPr>
        <w:t xml:space="preserve"> источники уплаты налогов, сборов, пошлин;</w:t>
      </w:r>
    </w:p>
    <w:p w:rsidR="00541798" w:rsidRPr="0006245B" w:rsidRDefault="00541798" w:rsidP="00364225">
      <w:pPr>
        <w:pStyle w:val="af3"/>
        <w:widowControl w:val="0"/>
        <w:numPr>
          <w:ilvl w:val="0"/>
          <w:numId w:val="5"/>
        </w:numPr>
        <w:spacing w:after="0"/>
        <w:ind w:firstLine="284"/>
        <w:jc w:val="both"/>
        <w:rPr>
          <w:sz w:val="28"/>
          <w:szCs w:val="28"/>
        </w:rPr>
      </w:pPr>
      <w:r w:rsidRPr="0006245B">
        <w:rPr>
          <w:rStyle w:val="af4"/>
          <w:rFonts w:eastAsiaTheme="majorEastAsia"/>
          <w:sz w:val="28"/>
          <w:szCs w:val="28"/>
        </w:rPr>
        <w:t xml:space="preserve"> оформление бухгалтерскими проводками начисления и перечисления сумм налогов и сборов;</w:t>
      </w:r>
    </w:p>
    <w:p w:rsidR="00541798" w:rsidRPr="0006245B" w:rsidRDefault="00541798" w:rsidP="00364225">
      <w:pPr>
        <w:pStyle w:val="af3"/>
        <w:widowControl w:val="0"/>
        <w:numPr>
          <w:ilvl w:val="0"/>
          <w:numId w:val="5"/>
        </w:numPr>
        <w:spacing w:after="0"/>
        <w:ind w:firstLine="284"/>
        <w:jc w:val="both"/>
        <w:rPr>
          <w:sz w:val="28"/>
          <w:szCs w:val="28"/>
        </w:rPr>
      </w:pPr>
      <w:r w:rsidRPr="0006245B">
        <w:rPr>
          <w:rStyle w:val="af4"/>
          <w:rFonts w:eastAsiaTheme="majorEastAsia"/>
          <w:sz w:val="28"/>
          <w:szCs w:val="28"/>
        </w:rPr>
        <w:t>аналитический учет по счету 68 «Расчеты по налогам и сборам»;</w:t>
      </w:r>
    </w:p>
    <w:p w:rsidR="00541798" w:rsidRPr="0006245B" w:rsidRDefault="00541798" w:rsidP="00364225">
      <w:pPr>
        <w:pStyle w:val="af3"/>
        <w:widowControl w:val="0"/>
        <w:numPr>
          <w:ilvl w:val="0"/>
          <w:numId w:val="5"/>
        </w:numPr>
        <w:spacing w:after="0"/>
        <w:ind w:firstLine="284"/>
        <w:jc w:val="both"/>
        <w:rPr>
          <w:sz w:val="28"/>
          <w:szCs w:val="28"/>
        </w:rPr>
      </w:pPr>
      <w:r w:rsidRPr="0006245B">
        <w:rPr>
          <w:rStyle w:val="af4"/>
          <w:rFonts w:eastAsiaTheme="majorEastAsia"/>
          <w:sz w:val="28"/>
          <w:szCs w:val="28"/>
        </w:rPr>
        <w:t xml:space="preserve"> правила заполнения данных статуса плательщика, ИНН , КПП получателя.</w:t>
      </w:r>
    </w:p>
    <w:p w:rsidR="0065379A" w:rsidRPr="0006245B" w:rsidRDefault="0065379A" w:rsidP="004561C8">
      <w:pPr>
        <w:pStyle w:val="af3"/>
        <w:spacing w:after="0"/>
        <w:ind w:firstLine="284"/>
        <w:jc w:val="both"/>
        <w:rPr>
          <w:rStyle w:val="af4"/>
          <w:rFonts w:eastAsiaTheme="majorEastAsia"/>
          <w:sz w:val="28"/>
          <w:szCs w:val="28"/>
        </w:rPr>
      </w:pPr>
    </w:p>
    <w:p w:rsidR="00541798" w:rsidRPr="0006245B" w:rsidRDefault="00541798" w:rsidP="004561C8">
      <w:pPr>
        <w:pStyle w:val="af3"/>
        <w:spacing w:after="0"/>
        <w:ind w:firstLine="284"/>
        <w:jc w:val="both"/>
        <w:rPr>
          <w:rStyle w:val="af4"/>
          <w:rFonts w:eastAsiaTheme="majorEastAsia"/>
          <w:sz w:val="28"/>
          <w:szCs w:val="28"/>
        </w:rPr>
      </w:pPr>
      <w:r w:rsidRPr="0006245B">
        <w:rPr>
          <w:rStyle w:val="af4"/>
          <w:rFonts w:eastAsiaTheme="majorEastAsia"/>
          <w:sz w:val="28"/>
          <w:szCs w:val="28"/>
        </w:rPr>
        <w:t>Текст задания:</w:t>
      </w:r>
    </w:p>
    <w:p w:rsidR="00541798" w:rsidRPr="0006245B" w:rsidRDefault="00541798" w:rsidP="00364225">
      <w:pPr>
        <w:pStyle w:val="af3"/>
        <w:widowControl w:val="0"/>
        <w:numPr>
          <w:ilvl w:val="0"/>
          <w:numId w:val="7"/>
        </w:numPr>
        <w:spacing w:after="0"/>
        <w:ind w:firstLine="284"/>
        <w:jc w:val="both"/>
        <w:rPr>
          <w:sz w:val="28"/>
          <w:szCs w:val="28"/>
        </w:rPr>
      </w:pPr>
      <w:r w:rsidRPr="0006245B">
        <w:rPr>
          <w:rStyle w:val="af4"/>
          <w:rFonts w:eastAsiaTheme="majorEastAsia"/>
          <w:sz w:val="28"/>
          <w:szCs w:val="28"/>
        </w:rPr>
        <w:t xml:space="preserve"> Отразить в учете операции удержания налога на доходы физических лиц. Определить величину налога. Перечислите сумму налога в бюджет.</w:t>
      </w:r>
    </w:p>
    <w:p w:rsidR="00541798" w:rsidRPr="0006245B" w:rsidRDefault="00541798" w:rsidP="004561C8">
      <w:pPr>
        <w:pStyle w:val="af3"/>
        <w:spacing w:after="0"/>
        <w:ind w:firstLine="284"/>
        <w:jc w:val="both"/>
        <w:rPr>
          <w:sz w:val="28"/>
          <w:szCs w:val="28"/>
        </w:rPr>
      </w:pPr>
      <w:r w:rsidRPr="0006245B">
        <w:rPr>
          <w:rStyle w:val="af4"/>
          <w:rFonts w:eastAsiaTheme="majorEastAsia"/>
          <w:sz w:val="28"/>
          <w:szCs w:val="28"/>
        </w:rPr>
        <w:t>Данные для выполнения задания:</w:t>
      </w:r>
      <w:r w:rsidRPr="0006245B">
        <w:rPr>
          <w:rStyle w:val="33"/>
          <w:spacing w:val="0"/>
          <w:sz w:val="28"/>
          <w:szCs w:val="28"/>
        </w:rPr>
        <w:t>ООО «Надежда»</w:t>
      </w:r>
    </w:p>
    <w:p w:rsidR="00541798" w:rsidRPr="0006245B" w:rsidRDefault="00541798" w:rsidP="004561C8">
      <w:pPr>
        <w:pStyle w:val="42"/>
        <w:shd w:val="clear" w:color="auto" w:fill="auto"/>
        <w:spacing w:line="240" w:lineRule="auto"/>
        <w:ind w:firstLine="284"/>
        <w:jc w:val="both"/>
        <w:rPr>
          <w:rFonts w:ascii="Times New Roman" w:hAnsi="Times New Roman" w:cs="Times New Roman"/>
          <w:spacing w:val="0"/>
          <w:sz w:val="28"/>
          <w:szCs w:val="28"/>
        </w:rPr>
      </w:pPr>
      <w:r w:rsidRPr="0006245B">
        <w:rPr>
          <w:rStyle w:val="41"/>
          <w:rFonts w:ascii="Times New Roman" w:hAnsi="Times New Roman" w:cs="Times New Roman"/>
          <w:spacing w:val="0"/>
          <w:sz w:val="28"/>
          <w:szCs w:val="28"/>
        </w:rPr>
        <w:t>Иванова Анна Николаевна - главный бухгалтер, таб. № 126</w:t>
      </w:r>
    </w:p>
    <w:p w:rsidR="00541798" w:rsidRPr="0006245B" w:rsidRDefault="00541798" w:rsidP="004561C8">
      <w:pPr>
        <w:pStyle w:val="310"/>
        <w:shd w:val="clear" w:color="auto" w:fill="auto"/>
        <w:spacing w:line="240" w:lineRule="auto"/>
        <w:ind w:firstLine="284"/>
        <w:jc w:val="both"/>
        <w:rPr>
          <w:rStyle w:val="33"/>
          <w:rFonts w:ascii="Times New Roman" w:hAnsi="Times New Roman" w:cs="Times New Roman"/>
          <w:spacing w:val="0"/>
          <w:sz w:val="28"/>
          <w:szCs w:val="28"/>
        </w:rPr>
      </w:pPr>
      <w:r w:rsidRPr="0006245B">
        <w:rPr>
          <w:rStyle w:val="33"/>
          <w:rFonts w:ascii="Times New Roman" w:hAnsi="Times New Roman" w:cs="Times New Roman"/>
          <w:spacing w:val="0"/>
          <w:sz w:val="28"/>
          <w:szCs w:val="28"/>
        </w:rPr>
        <w:t xml:space="preserve">Установлен должностной оклад 19 000 руб. и персональная надбавка </w:t>
      </w:r>
    </w:p>
    <w:p w:rsidR="00541798" w:rsidRPr="0006245B" w:rsidRDefault="00541798" w:rsidP="004561C8">
      <w:pPr>
        <w:pStyle w:val="310"/>
        <w:shd w:val="clear" w:color="auto" w:fill="auto"/>
        <w:spacing w:line="240" w:lineRule="auto"/>
        <w:ind w:firstLine="284"/>
        <w:jc w:val="both"/>
        <w:rPr>
          <w:rFonts w:ascii="Times New Roman" w:hAnsi="Times New Roman" w:cs="Times New Roman"/>
          <w:spacing w:val="0"/>
          <w:sz w:val="28"/>
          <w:szCs w:val="28"/>
        </w:rPr>
      </w:pPr>
      <w:r w:rsidRPr="0006245B">
        <w:rPr>
          <w:rStyle w:val="33"/>
          <w:rFonts w:ascii="Times New Roman" w:hAnsi="Times New Roman" w:cs="Times New Roman"/>
          <w:spacing w:val="0"/>
          <w:sz w:val="28"/>
          <w:szCs w:val="28"/>
        </w:rPr>
        <w:t>2 400 руб.</w:t>
      </w:r>
    </w:p>
    <w:p w:rsidR="00541798" w:rsidRPr="0006245B" w:rsidRDefault="00541798" w:rsidP="004561C8">
      <w:pPr>
        <w:pStyle w:val="310"/>
        <w:shd w:val="clear" w:color="auto" w:fill="auto"/>
        <w:tabs>
          <w:tab w:val="left" w:pos="7244"/>
        </w:tabs>
        <w:spacing w:line="240" w:lineRule="auto"/>
        <w:ind w:firstLine="284"/>
        <w:jc w:val="both"/>
        <w:rPr>
          <w:rFonts w:ascii="Times New Roman" w:hAnsi="Times New Roman" w:cs="Times New Roman"/>
          <w:spacing w:val="0"/>
          <w:sz w:val="28"/>
          <w:szCs w:val="28"/>
        </w:rPr>
      </w:pPr>
      <w:r w:rsidRPr="0006245B">
        <w:rPr>
          <w:rStyle w:val="33"/>
          <w:rFonts w:ascii="Times New Roman" w:hAnsi="Times New Roman" w:cs="Times New Roman"/>
          <w:spacing w:val="0"/>
          <w:sz w:val="28"/>
          <w:szCs w:val="28"/>
        </w:rPr>
        <w:t>Ребенку пять лет. Иванова А.Н. представила в бухгалтерию ООО «Надежда» следующие документы на предоставление стандартных вычетов:1) заявление на предоставление стандартных вычетов на себя  (в размере 500 руб. и на ребенка 2007 года рождения; 2) копию свидетельства о рождении ребенка;</w:t>
      </w:r>
    </w:p>
    <w:p w:rsidR="00541798" w:rsidRPr="0006245B" w:rsidRDefault="00541798" w:rsidP="004561C8">
      <w:pPr>
        <w:pStyle w:val="310"/>
        <w:shd w:val="clear" w:color="auto" w:fill="auto"/>
        <w:spacing w:line="240" w:lineRule="auto"/>
        <w:ind w:firstLine="284"/>
        <w:jc w:val="both"/>
        <w:rPr>
          <w:rFonts w:ascii="Times New Roman" w:hAnsi="Times New Roman" w:cs="Times New Roman"/>
          <w:spacing w:val="0"/>
          <w:sz w:val="28"/>
          <w:szCs w:val="28"/>
        </w:rPr>
      </w:pPr>
      <w:r w:rsidRPr="0006245B">
        <w:rPr>
          <w:rStyle w:val="33"/>
          <w:rFonts w:ascii="Times New Roman" w:hAnsi="Times New Roman" w:cs="Times New Roman"/>
          <w:spacing w:val="0"/>
          <w:sz w:val="28"/>
          <w:szCs w:val="28"/>
        </w:rPr>
        <w:t>Согласно трудовой книжке Иванова А.Н. работала:</w:t>
      </w:r>
    </w:p>
    <w:p w:rsidR="00541798" w:rsidRPr="0006245B" w:rsidRDefault="00541798" w:rsidP="004561C8">
      <w:pPr>
        <w:pStyle w:val="310"/>
        <w:shd w:val="clear" w:color="auto" w:fill="auto"/>
        <w:spacing w:line="240" w:lineRule="auto"/>
        <w:ind w:firstLine="284"/>
        <w:jc w:val="both"/>
        <w:rPr>
          <w:rFonts w:ascii="Times New Roman" w:hAnsi="Times New Roman" w:cs="Times New Roman"/>
          <w:spacing w:val="0"/>
          <w:sz w:val="28"/>
          <w:szCs w:val="28"/>
        </w:rPr>
      </w:pPr>
      <w:r w:rsidRPr="0006245B">
        <w:rPr>
          <w:rStyle w:val="33"/>
          <w:rFonts w:ascii="Times New Roman" w:hAnsi="Times New Roman" w:cs="Times New Roman"/>
          <w:spacing w:val="0"/>
          <w:sz w:val="28"/>
          <w:szCs w:val="28"/>
        </w:rPr>
        <w:t>1.  ООО «Гамма» в должности зам. главного бухгалтера с 05.04.2012 г. по 28.09. 201</w:t>
      </w:r>
      <w:r w:rsidR="0065379A" w:rsidRPr="0006245B">
        <w:rPr>
          <w:rStyle w:val="33"/>
          <w:rFonts w:ascii="Times New Roman" w:hAnsi="Times New Roman" w:cs="Times New Roman"/>
          <w:spacing w:val="0"/>
          <w:sz w:val="28"/>
          <w:szCs w:val="28"/>
        </w:rPr>
        <w:t>6</w:t>
      </w:r>
    </w:p>
    <w:p w:rsidR="00541798" w:rsidRPr="0006245B" w:rsidRDefault="00541798" w:rsidP="004561C8">
      <w:pPr>
        <w:pStyle w:val="310"/>
        <w:shd w:val="clear" w:color="auto" w:fill="auto"/>
        <w:spacing w:line="240" w:lineRule="auto"/>
        <w:ind w:firstLine="284"/>
        <w:jc w:val="both"/>
        <w:rPr>
          <w:rFonts w:ascii="Times New Roman" w:hAnsi="Times New Roman" w:cs="Times New Roman"/>
          <w:spacing w:val="0"/>
          <w:sz w:val="28"/>
          <w:szCs w:val="28"/>
        </w:rPr>
      </w:pPr>
      <w:r w:rsidRPr="0006245B">
        <w:rPr>
          <w:rStyle w:val="33"/>
          <w:rFonts w:ascii="Times New Roman" w:hAnsi="Times New Roman" w:cs="Times New Roman"/>
          <w:spacing w:val="0"/>
          <w:sz w:val="28"/>
          <w:szCs w:val="28"/>
        </w:rPr>
        <w:t>2. ООО «Надежда» в должности главного бухгалтера с 15.11.201</w:t>
      </w:r>
      <w:r w:rsidR="0065379A" w:rsidRPr="0006245B">
        <w:rPr>
          <w:rStyle w:val="33"/>
          <w:rFonts w:ascii="Times New Roman" w:hAnsi="Times New Roman" w:cs="Times New Roman"/>
          <w:spacing w:val="0"/>
          <w:sz w:val="28"/>
          <w:szCs w:val="28"/>
        </w:rPr>
        <w:t>6</w:t>
      </w:r>
      <w:r w:rsidRPr="0006245B">
        <w:rPr>
          <w:rStyle w:val="33"/>
          <w:rFonts w:ascii="Times New Roman" w:hAnsi="Times New Roman" w:cs="Times New Roman"/>
          <w:spacing w:val="0"/>
          <w:sz w:val="28"/>
          <w:szCs w:val="28"/>
        </w:rPr>
        <w:t>г.</w:t>
      </w:r>
    </w:p>
    <w:p w:rsidR="00541798" w:rsidRPr="0006245B" w:rsidRDefault="00541798" w:rsidP="004561C8">
      <w:pPr>
        <w:pStyle w:val="210"/>
        <w:shd w:val="clear" w:color="auto" w:fill="auto"/>
        <w:spacing w:line="240" w:lineRule="auto"/>
        <w:ind w:firstLine="284"/>
        <w:rPr>
          <w:rStyle w:val="5"/>
          <w:rFonts w:ascii="Times New Roman" w:hAnsi="Times New Roman" w:cs="Times New Roman"/>
          <w:b w:val="0"/>
          <w:i w:val="0"/>
          <w:iCs w:val="0"/>
          <w:spacing w:val="0"/>
          <w:sz w:val="28"/>
          <w:szCs w:val="28"/>
        </w:rPr>
      </w:pPr>
      <w:r w:rsidRPr="0006245B">
        <w:rPr>
          <w:rStyle w:val="510pt"/>
          <w:i w:val="0"/>
          <w:iCs w:val="0"/>
          <w:spacing w:val="0"/>
          <w:sz w:val="28"/>
          <w:szCs w:val="28"/>
        </w:rPr>
        <w:lastRenderedPageBreak/>
        <w:t xml:space="preserve">Задание: </w:t>
      </w:r>
      <w:r w:rsidRPr="0006245B">
        <w:rPr>
          <w:rStyle w:val="5"/>
          <w:rFonts w:ascii="Times New Roman" w:hAnsi="Times New Roman" w:cs="Times New Roman"/>
          <w:b w:val="0"/>
          <w:i w:val="0"/>
          <w:iCs w:val="0"/>
          <w:spacing w:val="0"/>
          <w:sz w:val="28"/>
          <w:szCs w:val="28"/>
        </w:rPr>
        <w:t>Определите величину НДФЛ, подлежащую уплате в бюджет за январь- март 201</w:t>
      </w:r>
      <w:r w:rsidR="0065379A" w:rsidRPr="0006245B">
        <w:rPr>
          <w:rStyle w:val="5"/>
          <w:rFonts w:ascii="Times New Roman" w:hAnsi="Times New Roman" w:cs="Times New Roman"/>
          <w:b w:val="0"/>
          <w:i w:val="0"/>
          <w:iCs w:val="0"/>
          <w:spacing w:val="0"/>
          <w:sz w:val="28"/>
          <w:szCs w:val="28"/>
        </w:rPr>
        <w:t>7</w:t>
      </w:r>
      <w:r w:rsidRPr="0006245B">
        <w:rPr>
          <w:rStyle w:val="5"/>
          <w:rFonts w:ascii="Times New Roman" w:hAnsi="Times New Roman" w:cs="Times New Roman"/>
          <w:b w:val="0"/>
          <w:i w:val="0"/>
          <w:iCs w:val="0"/>
          <w:spacing w:val="0"/>
          <w:sz w:val="28"/>
          <w:szCs w:val="28"/>
        </w:rPr>
        <w:t>г.</w:t>
      </w:r>
    </w:p>
    <w:tbl>
      <w:tblPr>
        <w:tblW w:w="9085" w:type="dxa"/>
        <w:tblInd w:w="5" w:type="dxa"/>
        <w:tblLayout w:type="fixed"/>
        <w:tblCellMar>
          <w:left w:w="0" w:type="dxa"/>
          <w:right w:w="0" w:type="dxa"/>
        </w:tblCellMar>
        <w:tblLook w:val="04A0"/>
      </w:tblPr>
      <w:tblGrid>
        <w:gridCol w:w="1755"/>
        <w:gridCol w:w="2781"/>
        <w:gridCol w:w="1799"/>
        <w:gridCol w:w="1379"/>
        <w:gridCol w:w="1371"/>
      </w:tblGrid>
      <w:tr w:rsidR="0006225E" w:rsidRPr="00D878E3" w:rsidTr="009059D8">
        <w:trPr>
          <w:trHeight w:val="809"/>
        </w:trPr>
        <w:tc>
          <w:tcPr>
            <w:tcW w:w="1755" w:type="dxa"/>
            <w:tcBorders>
              <w:top w:val="single" w:sz="4" w:space="0" w:color="auto"/>
              <w:left w:val="single" w:sz="4" w:space="0" w:color="auto"/>
              <w:right w:val="nil"/>
            </w:tcBorders>
            <w:shd w:val="clear" w:color="auto" w:fill="FFFFFF"/>
            <w:vAlign w:val="center"/>
            <w:hideMark/>
          </w:tcPr>
          <w:p w:rsidR="0006225E" w:rsidRPr="00D878E3" w:rsidRDefault="0006225E" w:rsidP="0006245B">
            <w:pPr>
              <w:pStyle w:val="af3"/>
              <w:spacing w:after="0"/>
              <w:jc w:val="center"/>
              <w:rPr>
                <w:sz w:val="24"/>
                <w:szCs w:val="24"/>
              </w:rPr>
            </w:pPr>
            <w:r w:rsidRPr="00D878E3">
              <w:rPr>
                <w:rStyle w:val="9"/>
                <w:spacing w:val="0"/>
                <w:sz w:val="24"/>
                <w:szCs w:val="24"/>
              </w:rPr>
              <w:t>Год,месяц</w:t>
            </w:r>
          </w:p>
        </w:tc>
        <w:tc>
          <w:tcPr>
            <w:tcW w:w="2781" w:type="dxa"/>
            <w:tcBorders>
              <w:top w:val="single" w:sz="4" w:space="0" w:color="auto"/>
              <w:left w:val="single" w:sz="4" w:space="0" w:color="auto"/>
              <w:right w:val="nil"/>
            </w:tcBorders>
            <w:shd w:val="clear" w:color="auto" w:fill="FFFFFF"/>
            <w:vAlign w:val="center"/>
            <w:hideMark/>
          </w:tcPr>
          <w:p w:rsidR="0006225E" w:rsidRPr="00D878E3" w:rsidRDefault="0006225E" w:rsidP="0006245B">
            <w:pPr>
              <w:pStyle w:val="af3"/>
              <w:spacing w:after="0"/>
              <w:jc w:val="center"/>
              <w:rPr>
                <w:sz w:val="24"/>
                <w:szCs w:val="24"/>
              </w:rPr>
            </w:pPr>
            <w:r w:rsidRPr="00D878E3">
              <w:rPr>
                <w:rStyle w:val="9"/>
                <w:spacing w:val="0"/>
                <w:sz w:val="24"/>
                <w:szCs w:val="24"/>
              </w:rPr>
              <w:t>Вид оплаты</w:t>
            </w:r>
          </w:p>
        </w:tc>
        <w:tc>
          <w:tcPr>
            <w:tcW w:w="1799" w:type="dxa"/>
            <w:tcBorders>
              <w:top w:val="single" w:sz="4" w:space="0" w:color="auto"/>
              <w:left w:val="single" w:sz="4" w:space="0" w:color="auto"/>
              <w:right w:val="nil"/>
            </w:tcBorders>
            <w:shd w:val="clear" w:color="auto" w:fill="FFFFFF"/>
            <w:vAlign w:val="center"/>
            <w:hideMark/>
          </w:tcPr>
          <w:p w:rsidR="0006225E" w:rsidRPr="00D878E3" w:rsidRDefault="0006225E" w:rsidP="0006245B">
            <w:pPr>
              <w:pStyle w:val="af3"/>
              <w:spacing w:after="0"/>
              <w:jc w:val="center"/>
              <w:rPr>
                <w:sz w:val="24"/>
                <w:szCs w:val="24"/>
              </w:rPr>
            </w:pPr>
            <w:r w:rsidRPr="00D878E3">
              <w:rPr>
                <w:rStyle w:val="9"/>
                <w:spacing w:val="0"/>
                <w:sz w:val="24"/>
                <w:szCs w:val="24"/>
              </w:rPr>
              <w:t>Сумма</w:t>
            </w:r>
          </w:p>
        </w:tc>
        <w:tc>
          <w:tcPr>
            <w:tcW w:w="1379" w:type="dxa"/>
            <w:tcBorders>
              <w:top w:val="single" w:sz="4" w:space="0" w:color="auto"/>
              <w:left w:val="single" w:sz="4" w:space="0" w:color="auto"/>
              <w:right w:val="nil"/>
            </w:tcBorders>
            <w:shd w:val="clear" w:color="auto" w:fill="FFFFFF"/>
            <w:vAlign w:val="center"/>
            <w:hideMark/>
          </w:tcPr>
          <w:p w:rsidR="0006225E" w:rsidRPr="00D878E3" w:rsidRDefault="0006225E" w:rsidP="0006245B">
            <w:pPr>
              <w:pStyle w:val="af3"/>
              <w:spacing w:after="0"/>
              <w:jc w:val="center"/>
              <w:rPr>
                <w:sz w:val="24"/>
                <w:szCs w:val="24"/>
              </w:rPr>
            </w:pPr>
            <w:r w:rsidRPr="00D878E3">
              <w:rPr>
                <w:rStyle w:val="9"/>
                <w:spacing w:val="0"/>
                <w:sz w:val="24"/>
                <w:szCs w:val="24"/>
              </w:rPr>
              <w:t>Дни</w:t>
            </w:r>
          </w:p>
          <w:p w:rsidR="0006225E" w:rsidRPr="00D878E3" w:rsidRDefault="0006225E" w:rsidP="0006245B">
            <w:pPr>
              <w:pStyle w:val="af3"/>
              <w:tabs>
                <w:tab w:val="left" w:pos="1119"/>
              </w:tabs>
              <w:spacing w:after="0"/>
              <w:jc w:val="center"/>
              <w:rPr>
                <w:sz w:val="24"/>
                <w:szCs w:val="24"/>
              </w:rPr>
            </w:pPr>
            <w:r w:rsidRPr="00D878E3">
              <w:rPr>
                <w:rStyle w:val="9"/>
                <w:spacing w:val="0"/>
                <w:sz w:val="24"/>
                <w:szCs w:val="24"/>
              </w:rPr>
              <w:t>рабочие</w:t>
            </w:r>
          </w:p>
        </w:tc>
        <w:tc>
          <w:tcPr>
            <w:tcW w:w="1371" w:type="dxa"/>
            <w:tcBorders>
              <w:top w:val="single" w:sz="4" w:space="0" w:color="auto"/>
              <w:left w:val="single" w:sz="4" w:space="0" w:color="auto"/>
              <w:right w:val="single" w:sz="4" w:space="0" w:color="auto"/>
            </w:tcBorders>
            <w:shd w:val="clear" w:color="auto" w:fill="FFFFFF"/>
            <w:vAlign w:val="center"/>
            <w:hideMark/>
          </w:tcPr>
          <w:p w:rsidR="0006225E" w:rsidRPr="00D878E3" w:rsidRDefault="0006225E" w:rsidP="0006245B">
            <w:pPr>
              <w:pStyle w:val="af3"/>
              <w:spacing w:after="0"/>
              <w:jc w:val="center"/>
              <w:rPr>
                <w:sz w:val="24"/>
                <w:szCs w:val="24"/>
              </w:rPr>
            </w:pPr>
            <w:r w:rsidRPr="00D878E3">
              <w:rPr>
                <w:rStyle w:val="9"/>
                <w:spacing w:val="0"/>
                <w:sz w:val="24"/>
                <w:szCs w:val="24"/>
              </w:rPr>
              <w:t>Дни по</w:t>
            </w:r>
          </w:p>
          <w:p w:rsidR="0006225E" w:rsidRPr="00D878E3" w:rsidRDefault="0006225E" w:rsidP="0006245B">
            <w:pPr>
              <w:pStyle w:val="af3"/>
              <w:tabs>
                <w:tab w:val="left" w:pos="1224"/>
              </w:tabs>
              <w:spacing w:after="0"/>
              <w:jc w:val="center"/>
              <w:rPr>
                <w:sz w:val="24"/>
                <w:szCs w:val="24"/>
              </w:rPr>
            </w:pPr>
            <w:r w:rsidRPr="00D878E3">
              <w:rPr>
                <w:rStyle w:val="9"/>
                <w:spacing w:val="0"/>
                <w:sz w:val="24"/>
                <w:szCs w:val="24"/>
              </w:rPr>
              <w:t>графику</w:t>
            </w:r>
          </w:p>
        </w:tc>
      </w:tr>
      <w:tr w:rsidR="00541798" w:rsidRPr="00D878E3" w:rsidTr="009059D8">
        <w:trPr>
          <w:trHeight w:hRule="exact" w:val="593"/>
        </w:trPr>
        <w:tc>
          <w:tcPr>
            <w:tcW w:w="1755" w:type="dxa"/>
            <w:tcBorders>
              <w:top w:val="single" w:sz="4" w:space="0" w:color="auto"/>
              <w:left w:val="single" w:sz="4" w:space="0" w:color="auto"/>
              <w:bottom w:val="nil"/>
              <w:right w:val="nil"/>
            </w:tcBorders>
            <w:shd w:val="clear" w:color="auto" w:fill="FFFFFF"/>
            <w:vAlign w:val="center"/>
            <w:hideMark/>
          </w:tcPr>
          <w:p w:rsidR="00541798" w:rsidRPr="00D878E3" w:rsidRDefault="00EA4254" w:rsidP="0006245B">
            <w:pPr>
              <w:pStyle w:val="af3"/>
              <w:spacing w:after="0"/>
              <w:rPr>
                <w:sz w:val="24"/>
                <w:szCs w:val="24"/>
              </w:rPr>
            </w:pPr>
            <w:r>
              <w:rPr>
                <w:rStyle w:val="9"/>
                <w:spacing w:val="0"/>
                <w:sz w:val="24"/>
                <w:szCs w:val="24"/>
              </w:rPr>
              <w:t>Январь</w:t>
            </w:r>
          </w:p>
        </w:tc>
        <w:tc>
          <w:tcPr>
            <w:tcW w:w="2781" w:type="dxa"/>
            <w:tcBorders>
              <w:top w:val="single" w:sz="4" w:space="0" w:color="auto"/>
              <w:left w:val="single" w:sz="4" w:space="0" w:color="auto"/>
              <w:bottom w:val="nil"/>
              <w:right w:val="nil"/>
            </w:tcBorders>
            <w:shd w:val="clear" w:color="auto" w:fill="FFFFFF"/>
            <w:vAlign w:val="center"/>
            <w:hideMark/>
          </w:tcPr>
          <w:p w:rsidR="00541798" w:rsidRPr="00D878E3" w:rsidRDefault="00541798" w:rsidP="0006245B">
            <w:pPr>
              <w:pStyle w:val="af3"/>
              <w:spacing w:after="0"/>
              <w:rPr>
                <w:rStyle w:val="9"/>
                <w:spacing w:val="0"/>
                <w:sz w:val="24"/>
                <w:szCs w:val="24"/>
              </w:rPr>
            </w:pPr>
            <w:r w:rsidRPr="00D878E3">
              <w:rPr>
                <w:rStyle w:val="9"/>
                <w:spacing w:val="0"/>
                <w:sz w:val="24"/>
                <w:szCs w:val="24"/>
              </w:rPr>
              <w:t>Зараб</w:t>
            </w:r>
            <w:r w:rsidR="0006225E">
              <w:rPr>
                <w:rStyle w:val="9"/>
                <w:spacing w:val="0"/>
                <w:sz w:val="24"/>
                <w:szCs w:val="24"/>
              </w:rPr>
              <w:t>о</w:t>
            </w:r>
            <w:r w:rsidRPr="00D878E3">
              <w:rPr>
                <w:rStyle w:val="9"/>
                <w:spacing w:val="0"/>
                <w:sz w:val="24"/>
                <w:szCs w:val="24"/>
              </w:rPr>
              <w:t xml:space="preserve">тная плата </w:t>
            </w:r>
          </w:p>
          <w:p w:rsidR="00541798" w:rsidRPr="00D878E3" w:rsidRDefault="00541798" w:rsidP="0006245B">
            <w:pPr>
              <w:pStyle w:val="af3"/>
              <w:spacing w:after="0"/>
              <w:rPr>
                <w:sz w:val="24"/>
                <w:szCs w:val="24"/>
              </w:rPr>
            </w:pPr>
            <w:r w:rsidRPr="00D878E3">
              <w:rPr>
                <w:rStyle w:val="9"/>
                <w:spacing w:val="0"/>
                <w:sz w:val="24"/>
                <w:szCs w:val="24"/>
              </w:rPr>
              <w:t>Надбавка</w:t>
            </w:r>
          </w:p>
        </w:tc>
        <w:tc>
          <w:tcPr>
            <w:tcW w:w="1799" w:type="dxa"/>
            <w:tcBorders>
              <w:top w:val="single" w:sz="4" w:space="0" w:color="auto"/>
              <w:left w:val="single" w:sz="4" w:space="0" w:color="auto"/>
              <w:bottom w:val="nil"/>
              <w:right w:val="nil"/>
            </w:tcBorders>
            <w:shd w:val="clear" w:color="auto" w:fill="FFFFFF"/>
            <w:vAlign w:val="center"/>
            <w:hideMark/>
          </w:tcPr>
          <w:p w:rsidR="00541798" w:rsidRPr="00D878E3" w:rsidRDefault="00541798" w:rsidP="0006245B">
            <w:pPr>
              <w:pStyle w:val="af3"/>
              <w:spacing w:after="0"/>
              <w:rPr>
                <w:rStyle w:val="9"/>
                <w:spacing w:val="0"/>
                <w:sz w:val="24"/>
                <w:szCs w:val="24"/>
              </w:rPr>
            </w:pPr>
            <w:r w:rsidRPr="00D878E3">
              <w:rPr>
                <w:rStyle w:val="9"/>
                <w:spacing w:val="0"/>
                <w:sz w:val="24"/>
                <w:szCs w:val="24"/>
              </w:rPr>
              <w:t>19 000</w:t>
            </w:r>
          </w:p>
          <w:p w:rsidR="00541798" w:rsidRPr="00D878E3" w:rsidRDefault="00541798" w:rsidP="0006245B">
            <w:pPr>
              <w:pStyle w:val="af3"/>
              <w:spacing w:after="0"/>
              <w:rPr>
                <w:sz w:val="24"/>
                <w:szCs w:val="24"/>
              </w:rPr>
            </w:pPr>
            <w:r w:rsidRPr="00D878E3">
              <w:rPr>
                <w:rStyle w:val="9"/>
                <w:spacing w:val="0"/>
                <w:sz w:val="24"/>
                <w:szCs w:val="24"/>
              </w:rPr>
              <w:t>2 400</w:t>
            </w:r>
          </w:p>
        </w:tc>
        <w:tc>
          <w:tcPr>
            <w:tcW w:w="1379" w:type="dxa"/>
            <w:tcBorders>
              <w:top w:val="single" w:sz="4" w:space="0" w:color="auto"/>
              <w:left w:val="single" w:sz="4" w:space="0" w:color="auto"/>
              <w:bottom w:val="nil"/>
              <w:right w:val="nil"/>
            </w:tcBorders>
            <w:shd w:val="clear" w:color="auto" w:fill="FFFFFF"/>
            <w:vAlign w:val="center"/>
            <w:hideMark/>
          </w:tcPr>
          <w:p w:rsidR="00541798" w:rsidRPr="00D878E3" w:rsidRDefault="00541798" w:rsidP="0006245B">
            <w:pPr>
              <w:pStyle w:val="af3"/>
              <w:spacing w:after="0"/>
              <w:jc w:val="center"/>
              <w:rPr>
                <w:sz w:val="24"/>
                <w:szCs w:val="24"/>
              </w:rPr>
            </w:pPr>
            <w:r w:rsidRPr="00D878E3">
              <w:rPr>
                <w:rStyle w:val="9"/>
                <w:spacing w:val="0"/>
                <w:sz w:val="24"/>
                <w:szCs w:val="24"/>
              </w:rPr>
              <w:t>15</w:t>
            </w:r>
          </w:p>
        </w:tc>
        <w:tc>
          <w:tcPr>
            <w:tcW w:w="1371" w:type="dxa"/>
            <w:tcBorders>
              <w:top w:val="single" w:sz="4" w:space="0" w:color="auto"/>
              <w:left w:val="single" w:sz="4" w:space="0" w:color="auto"/>
              <w:bottom w:val="nil"/>
              <w:right w:val="single" w:sz="4" w:space="0" w:color="auto"/>
            </w:tcBorders>
            <w:shd w:val="clear" w:color="auto" w:fill="FFFFFF"/>
            <w:vAlign w:val="center"/>
            <w:hideMark/>
          </w:tcPr>
          <w:p w:rsidR="00541798" w:rsidRPr="00D878E3" w:rsidRDefault="00541798" w:rsidP="0006245B">
            <w:pPr>
              <w:pStyle w:val="af3"/>
              <w:spacing w:after="0"/>
              <w:jc w:val="center"/>
              <w:rPr>
                <w:sz w:val="24"/>
                <w:szCs w:val="24"/>
              </w:rPr>
            </w:pPr>
            <w:r w:rsidRPr="00D878E3">
              <w:rPr>
                <w:rStyle w:val="9"/>
                <w:spacing w:val="0"/>
                <w:sz w:val="24"/>
                <w:szCs w:val="24"/>
              </w:rPr>
              <w:t>15</w:t>
            </w:r>
          </w:p>
        </w:tc>
      </w:tr>
      <w:tr w:rsidR="00541798" w:rsidRPr="00D878E3" w:rsidTr="009059D8">
        <w:trPr>
          <w:trHeight w:hRule="exact" w:val="593"/>
        </w:trPr>
        <w:tc>
          <w:tcPr>
            <w:tcW w:w="1755" w:type="dxa"/>
            <w:tcBorders>
              <w:top w:val="single" w:sz="4" w:space="0" w:color="auto"/>
              <w:left w:val="single" w:sz="4" w:space="0" w:color="auto"/>
              <w:bottom w:val="nil"/>
              <w:right w:val="nil"/>
            </w:tcBorders>
            <w:shd w:val="clear" w:color="auto" w:fill="FFFFFF"/>
            <w:vAlign w:val="center"/>
            <w:hideMark/>
          </w:tcPr>
          <w:p w:rsidR="00541798" w:rsidRPr="00D878E3" w:rsidRDefault="00EA4254" w:rsidP="0006245B">
            <w:pPr>
              <w:pStyle w:val="af3"/>
              <w:spacing w:after="0"/>
              <w:rPr>
                <w:sz w:val="24"/>
                <w:szCs w:val="24"/>
              </w:rPr>
            </w:pPr>
            <w:r>
              <w:rPr>
                <w:rStyle w:val="9"/>
                <w:spacing w:val="0"/>
                <w:sz w:val="24"/>
                <w:szCs w:val="24"/>
              </w:rPr>
              <w:t>Февраль</w:t>
            </w:r>
          </w:p>
        </w:tc>
        <w:tc>
          <w:tcPr>
            <w:tcW w:w="2781" w:type="dxa"/>
            <w:tcBorders>
              <w:top w:val="single" w:sz="4" w:space="0" w:color="auto"/>
              <w:left w:val="single" w:sz="4" w:space="0" w:color="auto"/>
              <w:bottom w:val="nil"/>
              <w:right w:val="nil"/>
            </w:tcBorders>
            <w:shd w:val="clear" w:color="auto" w:fill="FFFFFF"/>
            <w:vAlign w:val="center"/>
            <w:hideMark/>
          </w:tcPr>
          <w:p w:rsidR="00541798" w:rsidRPr="00D878E3" w:rsidRDefault="00541798" w:rsidP="0006245B">
            <w:pPr>
              <w:pStyle w:val="af3"/>
              <w:spacing w:after="0"/>
              <w:rPr>
                <w:rStyle w:val="9"/>
                <w:spacing w:val="0"/>
                <w:sz w:val="24"/>
                <w:szCs w:val="24"/>
              </w:rPr>
            </w:pPr>
            <w:r w:rsidRPr="00D878E3">
              <w:rPr>
                <w:rStyle w:val="9"/>
                <w:spacing w:val="0"/>
                <w:sz w:val="24"/>
                <w:szCs w:val="24"/>
              </w:rPr>
              <w:t xml:space="preserve">Заработная плата </w:t>
            </w:r>
          </w:p>
          <w:p w:rsidR="00541798" w:rsidRPr="00D878E3" w:rsidRDefault="00541798" w:rsidP="0006245B">
            <w:pPr>
              <w:pStyle w:val="af3"/>
              <w:spacing w:after="0"/>
              <w:rPr>
                <w:sz w:val="24"/>
                <w:szCs w:val="24"/>
              </w:rPr>
            </w:pPr>
            <w:r w:rsidRPr="00D878E3">
              <w:rPr>
                <w:rStyle w:val="9"/>
                <w:spacing w:val="0"/>
                <w:sz w:val="24"/>
                <w:szCs w:val="24"/>
              </w:rPr>
              <w:t>Надбавка</w:t>
            </w:r>
          </w:p>
        </w:tc>
        <w:tc>
          <w:tcPr>
            <w:tcW w:w="1799" w:type="dxa"/>
            <w:tcBorders>
              <w:top w:val="single" w:sz="4" w:space="0" w:color="auto"/>
              <w:left w:val="single" w:sz="4" w:space="0" w:color="auto"/>
              <w:bottom w:val="nil"/>
              <w:right w:val="nil"/>
            </w:tcBorders>
            <w:shd w:val="clear" w:color="auto" w:fill="FFFFFF"/>
            <w:vAlign w:val="center"/>
            <w:hideMark/>
          </w:tcPr>
          <w:p w:rsidR="00541798" w:rsidRPr="00D878E3" w:rsidRDefault="00541798" w:rsidP="0006245B">
            <w:pPr>
              <w:pStyle w:val="af3"/>
              <w:spacing w:after="0"/>
              <w:rPr>
                <w:rStyle w:val="9"/>
                <w:spacing w:val="0"/>
                <w:sz w:val="24"/>
                <w:szCs w:val="24"/>
              </w:rPr>
            </w:pPr>
            <w:r w:rsidRPr="00D878E3">
              <w:rPr>
                <w:rStyle w:val="9"/>
                <w:spacing w:val="0"/>
                <w:sz w:val="24"/>
                <w:szCs w:val="24"/>
              </w:rPr>
              <w:t>16 200</w:t>
            </w:r>
          </w:p>
          <w:p w:rsidR="00541798" w:rsidRPr="00D878E3" w:rsidRDefault="00541798" w:rsidP="0006245B">
            <w:pPr>
              <w:pStyle w:val="af3"/>
              <w:spacing w:after="0"/>
              <w:rPr>
                <w:sz w:val="24"/>
                <w:szCs w:val="24"/>
              </w:rPr>
            </w:pPr>
            <w:r w:rsidRPr="00D878E3">
              <w:rPr>
                <w:rStyle w:val="9"/>
                <w:spacing w:val="0"/>
                <w:sz w:val="24"/>
                <w:szCs w:val="24"/>
              </w:rPr>
              <w:t>1 890</w:t>
            </w:r>
          </w:p>
        </w:tc>
        <w:tc>
          <w:tcPr>
            <w:tcW w:w="1379" w:type="dxa"/>
            <w:tcBorders>
              <w:top w:val="single" w:sz="4" w:space="0" w:color="auto"/>
              <w:left w:val="single" w:sz="4" w:space="0" w:color="auto"/>
              <w:bottom w:val="nil"/>
              <w:right w:val="nil"/>
            </w:tcBorders>
            <w:shd w:val="clear" w:color="auto" w:fill="FFFFFF"/>
            <w:vAlign w:val="center"/>
            <w:hideMark/>
          </w:tcPr>
          <w:p w:rsidR="00541798" w:rsidRPr="00D878E3" w:rsidRDefault="00541798" w:rsidP="0006245B">
            <w:pPr>
              <w:pStyle w:val="af3"/>
              <w:spacing w:after="0"/>
              <w:jc w:val="center"/>
              <w:rPr>
                <w:sz w:val="24"/>
                <w:szCs w:val="24"/>
              </w:rPr>
            </w:pPr>
            <w:r w:rsidRPr="00D878E3">
              <w:rPr>
                <w:rStyle w:val="9"/>
                <w:spacing w:val="0"/>
                <w:sz w:val="24"/>
                <w:szCs w:val="24"/>
              </w:rPr>
              <w:t>18</w:t>
            </w:r>
          </w:p>
        </w:tc>
        <w:tc>
          <w:tcPr>
            <w:tcW w:w="1371" w:type="dxa"/>
            <w:tcBorders>
              <w:top w:val="single" w:sz="4" w:space="0" w:color="auto"/>
              <w:left w:val="single" w:sz="4" w:space="0" w:color="auto"/>
              <w:bottom w:val="nil"/>
              <w:right w:val="single" w:sz="4" w:space="0" w:color="auto"/>
            </w:tcBorders>
            <w:shd w:val="clear" w:color="auto" w:fill="FFFFFF"/>
            <w:vAlign w:val="center"/>
            <w:hideMark/>
          </w:tcPr>
          <w:p w:rsidR="00541798" w:rsidRPr="00D878E3" w:rsidRDefault="00541798" w:rsidP="0006245B">
            <w:pPr>
              <w:pStyle w:val="af3"/>
              <w:spacing w:after="0"/>
              <w:jc w:val="center"/>
              <w:rPr>
                <w:sz w:val="24"/>
                <w:szCs w:val="24"/>
              </w:rPr>
            </w:pPr>
            <w:r w:rsidRPr="00D878E3">
              <w:rPr>
                <w:rStyle w:val="9"/>
                <w:spacing w:val="0"/>
                <w:sz w:val="24"/>
                <w:szCs w:val="24"/>
              </w:rPr>
              <w:t>20</w:t>
            </w:r>
          </w:p>
        </w:tc>
      </w:tr>
      <w:tr w:rsidR="00541798" w:rsidRPr="00D878E3" w:rsidTr="009059D8">
        <w:trPr>
          <w:trHeight w:hRule="exact" w:val="321"/>
        </w:trPr>
        <w:tc>
          <w:tcPr>
            <w:tcW w:w="1755" w:type="dxa"/>
            <w:tcBorders>
              <w:top w:val="nil"/>
              <w:left w:val="single" w:sz="4" w:space="0" w:color="auto"/>
              <w:bottom w:val="single" w:sz="4" w:space="0" w:color="auto"/>
              <w:right w:val="nil"/>
            </w:tcBorders>
            <w:shd w:val="clear" w:color="auto" w:fill="FFFFFF"/>
            <w:vAlign w:val="center"/>
          </w:tcPr>
          <w:p w:rsidR="00541798" w:rsidRPr="00D878E3" w:rsidRDefault="00541798" w:rsidP="0006245B">
            <w:pPr>
              <w:rPr>
                <w:sz w:val="24"/>
                <w:szCs w:val="24"/>
              </w:rPr>
            </w:pPr>
          </w:p>
        </w:tc>
        <w:tc>
          <w:tcPr>
            <w:tcW w:w="2781" w:type="dxa"/>
            <w:tcBorders>
              <w:top w:val="nil"/>
              <w:left w:val="single" w:sz="4" w:space="0" w:color="auto"/>
              <w:bottom w:val="single" w:sz="4" w:space="0" w:color="auto"/>
              <w:right w:val="nil"/>
            </w:tcBorders>
            <w:shd w:val="clear" w:color="auto" w:fill="FFFFFF"/>
            <w:vAlign w:val="center"/>
            <w:hideMark/>
          </w:tcPr>
          <w:p w:rsidR="00541798" w:rsidRPr="00D878E3" w:rsidRDefault="00541798" w:rsidP="0006245B">
            <w:pPr>
              <w:pStyle w:val="af3"/>
              <w:spacing w:after="0"/>
              <w:rPr>
                <w:sz w:val="24"/>
                <w:szCs w:val="24"/>
              </w:rPr>
            </w:pPr>
            <w:r w:rsidRPr="00D878E3">
              <w:rPr>
                <w:rStyle w:val="9"/>
                <w:spacing w:val="0"/>
                <w:sz w:val="24"/>
                <w:szCs w:val="24"/>
              </w:rPr>
              <w:t>Пособие по временной</w:t>
            </w:r>
          </w:p>
        </w:tc>
        <w:tc>
          <w:tcPr>
            <w:tcW w:w="1799" w:type="dxa"/>
            <w:tcBorders>
              <w:top w:val="nil"/>
              <w:left w:val="single" w:sz="4" w:space="0" w:color="auto"/>
              <w:bottom w:val="single" w:sz="4" w:space="0" w:color="auto"/>
              <w:right w:val="nil"/>
            </w:tcBorders>
            <w:shd w:val="clear" w:color="auto" w:fill="FFFFFF"/>
            <w:vAlign w:val="center"/>
            <w:hideMark/>
          </w:tcPr>
          <w:p w:rsidR="00541798" w:rsidRPr="00D878E3" w:rsidRDefault="00541798" w:rsidP="0006245B">
            <w:pPr>
              <w:pStyle w:val="af3"/>
              <w:spacing w:after="0"/>
              <w:rPr>
                <w:sz w:val="24"/>
                <w:szCs w:val="24"/>
              </w:rPr>
            </w:pPr>
          </w:p>
        </w:tc>
        <w:tc>
          <w:tcPr>
            <w:tcW w:w="1379" w:type="dxa"/>
            <w:tcBorders>
              <w:top w:val="nil"/>
              <w:left w:val="single" w:sz="4" w:space="0" w:color="auto"/>
              <w:bottom w:val="single" w:sz="4" w:space="0" w:color="auto"/>
              <w:right w:val="nil"/>
            </w:tcBorders>
            <w:shd w:val="clear" w:color="auto" w:fill="FFFFFF"/>
            <w:vAlign w:val="bottom"/>
            <w:hideMark/>
          </w:tcPr>
          <w:p w:rsidR="00541798" w:rsidRPr="00D878E3" w:rsidRDefault="00541798" w:rsidP="0006245B">
            <w:pPr>
              <w:pStyle w:val="af3"/>
              <w:spacing w:after="0"/>
              <w:jc w:val="center"/>
              <w:rPr>
                <w:sz w:val="24"/>
                <w:szCs w:val="24"/>
              </w:rPr>
            </w:pPr>
          </w:p>
        </w:tc>
        <w:tc>
          <w:tcPr>
            <w:tcW w:w="1371" w:type="dxa"/>
            <w:tcBorders>
              <w:top w:val="nil"/>
              <w:left w:val="single" w:sz="4" w:space="0" w:color="auto"/>
              <w:bottom w:val="single" w:sz="4" w:space="0" w:color="auto"/>
              <w:right w:val="single" w:sz="4" w:space="0" w:color="auto"/>
            </w:tcBorders>
            <w:shd w:val="clear" w:color="auto" w:fill="FFFFFF"/>
            <w:vAlign w:val="center"/>
          </w:tcPr>
          <w:p w:rsidR="00541798" w:rsidRPr="00D878E3" w:rsidRDefault="00541798" w:rsidP="0006245B">
            <w:pPr>
              <w:jc w:val="center"/>
              <w:rPr>
                <w:sz w:val="24"/>
                <w:szCs w:val="24"/>
              </w:rPr>
            </w:pPr>
          </w:p>
        </w:tc>
      </w:tr>
      <w:tr w:rsidR="00541798" w:rsidRPr="00D878E3" w:rsidTr="009059D8">
        <w:trPr>
          <w:trHeight w:hRule="exact" w:val="300"/>
        </w:trPr>
        <w:tc>
          <w:tcPr>
            <w:tcW w:w="1755" w:type="dxa"/>
            <w:tcBorders>
              <w:top w:val="single" w:sz="4" w:space="0" w:color="auto"/>
              <w:left w:val="single" w:sz="4" w:space="0" w:color="auto"/>
              <w:bottom w:val="single" w:sz="4" w:space="0" w:color="auto"/>
              <w:right w:val="nil"/>
            </w:tcBorders>
            <w:shd w:val="clear" w:color="auto" w:fill="FFFFFF"/>
            <w:vAlign w:val="center"/>
          </w:tcPr>
          <w:p w:rsidR="00541798" w:rsidRPr="00D878E3" w:rsidRDefault="00541798" w:rsidP="0006245B">
            <w:pPr>
              <w:rPr>
                <w:sz w:val="24"/>
                <w:szCs w:val="24"/>
              </w:rPr>
            </w:pPr>
          </w:p>
        </w:tc>
        <w:tc>
          <w:tcPr>
            <w:tcW w:w="2781" w:type="dxa"/>
            <w:tcBorders>
              <w:top w:val="single" w:sz="4" w:space="0" w:color="auto"/>
              <w:left w:val="single" w:sz="4" w:space="0" w:color="auto"/>
              <w:bottom w:val="single" w:sz="4" w:space="0" w:color="auto"/>
              <w:right w:val="nil"/>
            </w:tcBorders>
            <w:shd w:val="clear" w:color="auto" w:fill="FFFFFF"/>
            <w:vAlign w:val="center"/>
            <w:hideMark/>
          </w:tcPr>
          <w:p w:rsidR="00541798" w:rsidRPr="00D878E3" w:rsidRDefault="00541798" w:rsidP="0006245B">
            <w:pPr>
              <w:pStyle w:val="af3"/>
              <w:spacing w:after="0"/>
              <w:rPr>
                <w:sz w:val="24"/>
                <w:szCs w:val="24"/>
              </w:rPr>
            </w:pPr>
            <w:r w:rsidRPr="00D878E3">
              <w:rPr>
                <w:rStyle w:val="9"/>
                <w:spacing w:val="0"/>
                <w:sz w:val="24"/>
                <w:szCs w:val="24"/>
              </w:rPr>
              <w:t>нетрудоспособности</w:t>
            </w:r>
          </w:p>
        </w:tc>
        <w:tc>
          <w:tcPr>
            <w:tcW w:w="1799" w:type="dxa"/>
            <w:tcBorders>
              <w:top w:val="single" w:sz="4" w:space="0" w:color="auto"/>
              <w:left w:val="single" w:sz="4" w:space="0" w:color="auto"/>
              <w:bottom w:val="single" w:sz="4" w:space="0" w:color="auto"/>
              <w:right w:val="nil"/>
            </w:tcBorders>
            <w:shd w:val="clear" w:color="auto" w:fill="FFFFFF"/>
            <w:vAlign w:val="center"/>
          </w:tcPr>
          <w:p w:rsidR="00541798" w:rsidRPr="00D878E3" w:rsidRDefault="0006225E" w:rsidP="0006245B">
            <w:pPr>
              <w:rPr>
                <w:sz w:val="24"/>
                <w:szCs w:val="24"/>
              </w:rPr>
            </w:pPr>
            <w:r>
              <w:rPr>
                <w:sz w:val="24"/>
                <w:szCs w:val="24"/>
              </w:rPr>
              <w:t>1740</w:t>
            </w:r>
          </w:p>
        </w:tc>
        <w:tc>
          <w:tcPr>
            <w:tcW w:w="1379" w:type="dxa"/>
            <w:tcBorders>
              <w:top w:val="single" w:sz="4" w:space="0" w:color="auto"/>
              <w:left w:val="single" w:sz="4" w:space="0" w:color="auto"/>
              <w:bottom w:val="single" w:sz="4" w:space="0" w:color="auto"/>
              <w:right w:val="nil"/>
            </w:tcBorders>
            <w:vAlign w:val="center"/>
            <w:hideMark/>
          </w:tcPr>
          <w:p w:rsidR="00541798" w:rsidRPr="00D878E3" w:rsidRDefault="00183F5B" w:rsidP="0006245B">
            <w:pPr>
              <w:jc w:val="center"/>
              <w:rPr>
                <w:sz w:val="24"/>
                <w:szCs w:val="24"/>
              </w:rPr>
            </w:pPr>
            <w:r>
              <w:rPr>
                <w:sz w:val="24"/>
                <w:szCs w:val="24"/>
              </w:rPr>
              <w:t>2</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541798" w:rsidRPr="00D878E3" w:rsidRDefault="00541798" w:rsidP="0006245B">
            <w:pPr>
              <w:jc w:val="center"/>
              <w:rPr>
                <w:sz w:val="24"/>
                <w:szCs w:val="24"/>
              </w:rPr>
            </w:pPr>
          </w:p>
        </w:tc>
      </w:tr>
      <w:tr w:rsidR="00541798" w:rsidRPr="00D878E3" w:rsidTr="009059D8">
        <w:trPr>
          <w:trHeight w:hRule="exact" w:val="1014"/>
        </w:trPr>
        <w:tc>
          <w:tcPr>
            <w:tcW w:w="1755" w:type="dxa"/>
            <w:tcBorders>
              <w:top w:val="single" w:sz="4" w:space="0" w:color="auto"/>
              <w:left w:val="single" w:sz="4" w:space="0" w:color="auto"/>
              <w:bottom w:val="single" w:sz="4" w:space="0" w:color="auto"/>
              <w:right w:val="nil"/>
            </w:tcBorders>
            <w:shd w:val="clear" w:color="auto" w:fill="FFFFFF"/>
            <w:vAlign w:val="center"/>
            <w:hideMark/>
          </w:tcPr>
          <w:p w:rsidR="00541798" w:rsidRPr="00D878E3" w:rsidRDefault="00EA4254" w:rsidP="0006245B">
            <w:pPr>
              <w:pStyle w:val="af3"/>
              <w:spacing w:after="0"/>
              <w:rPr>
                <w:sz w:val="24"/>
                <w:szCs w:val="24"/>
              </w:rPr>
            </w:pPr>
            <w:r>
              <w:rPr>
                <w:rStyle w:val="9"/>
                <w:spacing w:val="0"/>
                <w:sz w:val="24"/>
                <w:szCs w:val="24"/>
              </w:rPr>
              <w:t>Март</w:t>
            </w:r>
          </w:p>
        </w:tc>
        <w:tc>
          <w:tcPr>
            <w:tcW w:w="2781" w:type="dxa"/>
            <w:tcBorders>
              <w:top w:val="single" w:sz="4" w:space="0" w:color="auto"/>
              <w:left w:val="single" w:sz="4" w:space="0" w:color="auto"/>
              <w:bottom w:val="single" w:sz="4" w:space="0" w:color="auto"/>
              <w:right w:val="nil"/>
            </w:tcBorders>
            <w:shd w:val="clear" w:color="auto" w:fill="FFFFFF"/>
            <w:vAlign w:val="center"/>
            <w:hideMark/>
          </w:tcPr>
          <w:p w:rsidR="00541798" w:rsidRPr="00D878E3" w:rsidRDefault="00541798" w:rsidP="0006245B">
            <w:pPr>
              <w:pStyle w:val="af3"/>
              <w:spacing w:after="0"/>
              <w:rPr>
                <w:rStyle w:val="9"/>
                <w:spacing w:val="0"/>
                <w:sz w:val="24"/>
                <w:szCs w:val="24"/>
              </w:rPr>
            </w:pPr>
            <w:r w:rsidRPr="00D878E3">
              <w:rPr>
                <w:rStyle w:val="9"/>
                <w:spacing w:val="0"/>
                <w:sz w:val="24"/>
                <w:szCs w:val="24"/>
              </w:rPr>
              <w:t>Заработная плата</w:t>
            </w:r>
          </w:p>
          <w:p w:rsidR="00541798" w:rsidRPr="00D878E3" w:rsidRDefault="00541798" w:rsidP="0006245B">
            <w:pPr>
              <w:pStyle w:val="af3"/>
              <w:spacing w:after="0"/>
              <w:rPr>
                <w:sz w:val="24"/>
                <w:szCs w:val="24"/>
              </w:rPr>
            </w:pPr>
            <w:r w:rsidRPr="00D878E3">
              <w:rPr>
                <w:rStyle w:val="9"/>
                <w:spacing w:val="0"/>
                <w:sz w:val="24"/>
                <w:szCs w:val="24"/>
              </w:rPr>
              <w:t>Надбавка</w:t>
            </w:r>
          </w:p>
          <w:p w:rsidR="00541798" w:rsidRPr="00D878E3" w:rsidRDefault="00541798" w:rsidP="0006245B">
            <w:pPr>
              <w:pStyle w:val="af3"/>
              <w:spacing w:after="0"/>
              <w:rPr>
                <w:sz w:val="24"/>
                <w:szCs w:val="24"/>
              </w:rPr>
            </w:pPr>
            <w:r w:rsidRPr="00D878E3">
              <w:rPr>
                <w:rStyle w:val="9"/>
                <w:spacing w:val="0"/>
                <w:sz w:val="24"/>
                <w:szCs w:val="24"/>
              </w:rPr>
              <w:t>Материальная помощь</w:t>
            </w:r>
          </w:p>
        </w:tc>
        <w:tc>
          <w:tcPr>
            <w:tcW w:w="1799" w:type="dxa"/>
            <w:tcBorders>
              <w:top w:val="single" w:sz="4" w:space="0" w:color="auto"/>
              <w:left w:val="single" w:sz="4" w:space="0" w:color="auto"/>
              <w:bottom w:val="single" w:sz="4" w:space="0" w:color="auto"/>
              <w:right w:val="nil"/>
            </w:tcBorders>
            <w:shd w:val="clear" w:color="auto" w:fill="FFFFFF"/>
            <w:vAlign w:val="center"/>
            <w:hideMark/>
          </w:tcPr>
          <w:p w:rsidR="00541798" w:rsidRPr="00D878E3" w:rsidRDefault="00541798" w:rsidP="0006245B">
            <w:pPr>
              <w:pStyle w:val="af3"/>
              <w:spacing w:after="0"/>
              <w:rPr>
                <w:rStyle w:val="9"/>
                <w:spacing w:val="0"/>
                <w:sz w:val="24"/>
                <w:szCs w:val="24"/>
              </w:rPr>
            </w:pPr>
            <w:r w:rsidRPr="00D878E3">
              <w:rPr>
                <w:rStyle w:val="9"/>
                <w:spacing w:val="0"/>
                <w:sz w:val="24"/>
                <w:szCs w:val="24"/>
              </w:rPr>
              <w:t>19 000</w:t>
            </w:r>
          </w:p>
          <w:p w:rsidR="00541798" w:rsidRPr="00D878E3" w:rsidRDefault="00541798" w:rsidP="0006245B">
            <w:pPr>
              <w:pStyle w:val="af3"/>
              <w:spacing w:after="0"/>
              <w:rPr>
                <w:rStyle w:val="9"/>
                <w:spacing w:val="0"/>
                <w:sz w:val="24"/>
                <w:szCs w:val="24"/>
              </w:rPr>
            </w:pPr>
            <w:r w:rsidRPr="00D878E3">
              <w:rPr>
                <w:rStyle w:val="9"/>
                <w:spacing w:val="0"/>
                <w:sz w:val="24"/>
                <w:szCs w:val="24"/>
              </w:rPr>
              <w:t>2 400</w:t>
            </w:r>
          </w:p>
          <w:p w:rsidR="00541798" w:rsidRPr="00D878E3" w:rsidRDefault="00541798" w:rsidP="0006245B">
            <w:pPr>
              <w:pStyle w:val="af3"/>
              <w:spacing w:after="0"/>
              <w:rPr>
                <w:sz w:val="24"/>
                <w:szCs w:val="24"/>
              </w:rPr>
            </w:pPr>
            <w:r w:rsidRPr="00D878E3">
              <w:rPr>
                <w:rStyle w:val="9"/>
                <w:spacing w:val="0"/>
                <w:sz w:val="24"/>
                <w:szCs w:val="24"/>
              </w:rPr>
              <w:t>5000</w:t>
            </w:r>
          </w:p>
        </w:tc>
        <w:tc>
          <w:tcPr>
            <w:tcW w:w="1379" w:type="dxa"/>
            <w:tcBorders>
              <w:top w:val="single" w:sz="4" w:space="0" w:color="auto"/>
              <w:left w:val="single" w:sz="4" w:space="0" w:color="auto"/>
              <w:bottom w:val="single" w:sz="4" w:space="0" w:color="auto"/>
              <w:right w:val="nil"/>
            </w:tcBorders>
            <w:shd w:val="clear" w:color="auto" w:fill="FFFFFF"/>
            <w:vAlign w:val="center"/>
            <w:hideMark/>
          </w:tcPr>
          <w:p w:rsidR="00541798" w:rsidRPr="00D878E3" w:rsidRDefault="00541798" w:rsidP="0006245B">
            <w:pPr>
              <w:pStyle w:val="af3"/>
              <w:spacing w:after="0"/>
              <w:jc w:val="center"/>
              <w:rPr>
                <w:sz w:val="24"/>
                <w:szCs w:val="24"/>
              </w:rPr>
            </w:pPr>
            <w:r w:rsidRPr="00D878E3">
              <w:rPr>
                <w:rStyle w:val="9"/>
                <w:spacing w:val="0"/>
                <w:sz w:val="24"/>
                <w:szCs w:val="24"/>
              </w:rPr>
              <w:t>21</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41798" w:rsidRPr="00D878E3" w:rsidRDefault="00541798" w:rsidP="0006245B">
            <w:pPr>
              <w:pStyle w:val="af3"/>
              <w:spacing w:after="0"/>
              <w:jc w:val="center"/>
              <w:rPr>
                <w:sz w:val="24"/>
                <w:szCs w:val="24"/>
              </w:rPr>
            </w:pPr>
            <w:r w:rsidRPr="00D878E3">
              <w:rPr>
                <w:rStyle w:val="9"/>
                <w:spacing w:val="0"/>
                <w:sz w:val="24"/>
                <w:szCs w:val="24"/>
              </w:rPr>
              <w:t>21</w:t>
            </w:r>
          </w:p>
        </w:tc>
      </w:tr>
    </w:tbl>
    <w:p w:rsidR="00D264D4" w:rsidRDefault="00D264D4" w:rsidP="00D264D4">
      <w:pPr>
        <w:pStyle w:val="af3"/>
        <w:spacing w:after="0"/>
        <w:ind w:left="1122" w:hanging="340"/>
        <w:jc w:val="center"/>
        <w:rPr>
          <w:rStyle w:val="af4"/>
          <w:rFonts w:eastAsiaTheme="majorEastAsia"/>
          <w:sz w:val="28"/>
          <w:szCs w:val="28"/>
        </w:rPr>
      </w:pPr>
    </w:p>
    <w:p w:rsidR="00541798" w:rsidRDefault="00541798" w:rsidP="00D264D4">
      <w:pPr>
        <w:pStyle w:val="af3"/>
        <w:spacing w:after="0"/>
        <w:ind w:left="1122" w:hanging="340"/>
        <w:jc w:val="center"/>
        <w:rPr>
          <w:rStyle w:val="af4"/>
          <w:rFonts w:eastAsiaTheme="majorEastAsia"/>
          <w:sz w:val="28"/>
          <w:szCs w:val="28"/>
        </w:rPr>
      </w:pPr>
      <w:r w:rsidRPr="00D264D4">
        <w:rPr>
          <w:rStyle w:val="af4"/>
          <w:rFonts w:eastAsiaTheme="majorEastAsia"/>
          <w:sz w:val="28"/>
          <w:szCs w:val="28"/>
        </w:rPr>
        <w:t>Критерии оценки практических заданий:</w:t>
      </w:r>
    </w:p>
    <w:p w:rsidR="00D264D4" w:rsidRPr="00D264D4" w:rsidRDefault="00D264D4" w:rsidP="00D264D4">
      <w:pPr>
        <w:pStyle w:val="af3"/>
        <w:spacing w:after="0"/>
        <w:ind w:left="1122" w:hanging="340"/>
        <w:jc w:val="center"/>
        <w:rPr>
          <w:rStyle w:val="af4"/>
          <w:rFonts w:eastAsiaTheme="majorEastAsia"/>
          <w:sz w:val="28"/>
          <w:szCs w:val="28"/>
        </w:rPr>
      </w:pPr>
    </w:p>
    <w:tbl>
      <w:tblPr>
        <w:tblW w:w="9072" w:type="dxa"/>
        <w:tblInd w:w="5" w:type="dxa"/>
        <w:tblLayout w:type="fixed"/>
        <w:tblCellMar>
          <w:left w:w="0" w:type="dxa"/>
          <w:right w:w="0" w:type="dxa"/>
        </w:tblCellMar>
        <w:tblLook w:val="04A0"/>
      </w:tblPr>
      <w:tblGrid>
        <w:gridCol w:w="2410"/>
        <w:gridCol w:w="2345"/>
        <w:gridCol w:w="2049"/>
        <w:gridCol w:w="2268"/>
      </w:tblGrid>
      <w:tr w:rsidR="00541798" w:rsidRPr="00D878E3" w:rsidTr="00D264D4">
        <w:trPr>
          <w:trHeight w:hRule="exact" w:val="335"/>
        </w:trPr>
        <w:tc>
          <w:tcPr>
            <w:tcW w:w="2410" w:type="dxa"/>
            <w:tcBorders>
              <w:top w:val="single" w:sz="4" w:space="0" w:color="auto"/>
              <w:left w:val="single" w:sz="4" w:space="0" w:color="auto"/>
              <w:bottom w:val="nil"/>
              <w:right w:val="nil"/>
            </w:tcBorders>
            <w:shd w:val="clear" w:color="auto" w:fill="FFFFFF"/>
            <w:hideMark/>
          </w:tcPr>
          <w:p w:rsidR="00541798" w:rsidRPr="00D878E3" w:rsidRDefault="00541798" w:rsidP="00D264D4">
            <w:pPr>
              <w:pStyle w:val="af3"/>
              <w:spacing w:after="0"/>
              <w:jc w:val="center"/>
              <w:rPr>
                <w:sz w:val="24"/>
                <w:szCs w:val="24"/>
              </w:rPr>
            </w:pPr>
            <w:r w:rsidRPr="00D878E3">
              <w:rPr>
                <w:sz w:val="24"/>
                <w:szCs w:val="24"/>
              </w:rPr>
              <w:t>Требования</w:t>
            </w:r>
          </w:p>
        </w:tc>
        <w:tc>
          <w:tcPr>
            <w:tcW w:w="2345" w:type="dxa"/>
            <w:tcBorders>
              <w:top w:val="single" w:sz="4" w:space="0" w:color="auto"/>
              <w:left w:val="single" w:sz="4" w:space="0" w:color="auto"/>
              <w:bottom w:val="nil"/>
              <w:right w:val="nil"/>
            </w:tcBorders>
            <w:shd w:val="clear" w:color="auto" w:fill="FFFFFF"/>
            <w:hideMark/>
          </w:tcPr>
          <w:p w:rsidR="00541798" w:rsidRPr="00D878E3" w:rsidRDefault="00541798" w:rsidP="00D264D4">
            <w:pPr>
              <w:pStyle w:val="af3"/>
              <w:spacing w:after="0"/>
              <w:jc w:val="center"/>
              <w:rPr>
                <w:sz w:val="24"/>
                <w:szCs w:val="24"/>
              </w:rPr>
            </w:pPr>
            <w:r w:rsidRPr="00D878E3">
              <w:rPr>
                <w:sz w:val="24"/>
                <w:szCs w:val="24"/>
              </w:rPr>
              <w:t>5 (отлично)</w:t>
            </w:r>
          </w:p>
        </w:tc>
        <w:tc>
          <w:tcPr>
            <w:tcW w:w="2049" w:type="dxa"/>
            <w:tcBorders>
              <w:top w:val="single" w:sz="4" w:space="0" w:color="auto"/>
              <w:left w:val="single" w:sz="4" w:space="0" w:color="auto"/>
              <w:bottom w:val="nil"/>
              <w:right w:val="nil"/>
            </w:tcBorders>
            <w:shd w:val="clear" w:color="auto" w:fill="FFFFFF"/>
            <w:hideMark/>
          </w:tcPr>
          <w:p w:rsidR="00541798" w:rsidRPr="00D878E3" w:rsidRDefault="00541798" w:rsidP="00D264D4">
            <w:pPr>
              <w:pStyle w:val="af3"/>
              <w:spacing w:after="0"/>
              <w:jc w:val="center"/>
              <w:rPr>
                <w:sz w:val="24"/>
                <w:szCs w:val="24"/>
              </w:rPr>
            </w:pPr>
            <w:r w:rsidRPr="00D878E3">
              <w:rPr>
                <w:sz w:val="24"/>
                <w:szCs w:val="24"/>
              </w:rPr>
              <w:t>4 (хорошо)</w:t>
            </w:r>
          </w:p>
        </w:tc>
        <w:tc>
          <w:tcPr>
            <w:tcW w:w="2268" w:type="dxa"/>
            <w:tcBorders>
              <w:top w:val="single" w:sz="4" w:space="0" w:color="auto"/>
              <w:left w:val="single" w:sz="4" w:space="0" w:color="auto"/>
              <w:bottom w:val="nil"/>
              <w:right w:val="single" w:sz="4" w:space="0" w:color="auto"/>
            </w:tcBorders>
            <w:shd w:val="clear" w:color="auto" w:fill="FFFFFF"/>
            <w:hideMark/>
          </w:tcPr>
          <w:p w:rsidR="00541798" w:rsidRPr="00D878E3" w:rsidRDefault="00541798" w:rsidP="00D264D4">
            <w:pPr>
              <w:pStyle w:val="af3"/>
              <w:spacing w:after="0"/>
              <w:jc w:val="center"/>
              <w:rPr>
                <w:sz w:val="24"/>
                <w:szCs w:val="24"/>
              </w:rPr>
            </w:pPr>
            <w:r w:rsidRPr="00D878E3">
              <w:rPr>
                <w:sz w:val="24"/>
                <w:szCs w:val="24"/>
              </w:rPr>
              <w:t>3(удовл-но)</w:t>
            </w:r>
          </w:p>
        </w:tc>
      </w:tr>
      <w:tr w:rsidR="00541798" w:rsidRPr="00D878E3" w:rsidTr="00D264D4">
        <w:trPr>
          <w:trHeight w:hRule="exact" w:val="928"/>
        </w:trPr>
        <w:tc>
          <w:tcPr>
            <w:tcW w:w="2410" w:type="dxa"/>
            <w:tcBorders>
              <w:top w:val="single" w:sz="4" w:space="0" w:color="auto"/>
              <w:left w:val="single" w:sz="4" w:space="0" w:color="auto"/>
              <w:bottom w:val="nil"/>
              <w:right w:val="nil"/>
            </w:tcBorders>
            <w:shd w:val="clear" w:color="auto" w:fill="FFFFFF"/>
          </w:tcPr>
          <w:p w:rsidR="00541798" w:rsidRPr="00D878E3" w:rsidRDefault="00541798" w:rsidP="0006245B">
            <w:pPr>
              <w:pStyle w:val="af3"/>
              <w:spacing w:after="0"/>
              <w:rPr>
                <w:sz w:val="24"/>
                <w:szCs w:val="24"/>
              </w:rPr>
            </w:pPr>
            <w:r w:rsidRPr="00D878E3">
              <w:rPr>
                <w:sz w:val="24"/>
                <w:szCs w:val="24"/>
              </w:rPr>
              <w:t>Определение</w:t>
            </w:r>
          </w:p>
          <w:p w:rsidR="00D264D4" w:rsidRDefault="00541798" w:rsidP="0006245B">
            <w:pPr>
              <w:pStyle w:val="af3"/>
              <w:spacing w:after="0"/>
              <w:rPr>
                <w:sz w:val="24"/>
                <w:szCs w:val="24"/>
              </w:rPr>
            </w:pPr>
            <w:r w:rsidRPr="00D878E3">
              <w:rPr>
                <w:sz w:val="24"/>
                <w:szCs w:val="24"/>
              </w:rPr>
              <w:t>объектаналого</w:t>
            </w:r>
          </w:p>
          <w:p w:rsidR="00541798" w:rsidRPr="00D878E3" w:rsidRDefault="00541798" w:rsidP="0006245B">
            <w:pPr>
              <w:pStyle w:val="af3"/>
              <w:spacing w:after="0"/>
              <w:rPr>
                <w:sz w:val="24"/>
                <w:szCs w:val="24"/>
              </w:rPr>
            </w:pPr>
            <w:r w:rsidRPr="00D878E3">
              <w:rPr>
                <w:sz w:val="24"/>
                <w:szCs w:val="24"/>
              </w:rPr>
              <w:t>обложения</w:t>
            </w:r>
          </w:p>
        </w:tc>
        <w:tc>
          <w:tcPr>
            <w:tcW w:w="2345" w:type="dxa"/>
            <w:tcBorders>
              <w:top w:val="single" w:sz="4" w:space="0" w:color="auto"/>
              <w:left w:val="single" w:sz="4" w:space="0" w:color="auto"/>
              <w:bottom w:val="nil"/>
              <w:right w:val="nil"/>
            </w:tcBorders>
            <w:shd w:val="clear" w:color="auto" w:fill="FFFFFF"/>
            <w:hideMark/>
          </w:tcPr>
          <w:p w:rsidR="00541798" w:rsidRPr="00D878E3" w:rsidRDefault="00541798" w:rsidP="0006245B">
            <w:pPr>
              <w:pStyle w:val="af3"/>
              <w:spacing w:after="0"/>
              <w:rPr>
                <w:sz w:val="24"/>
                <w:szCs w:val="24"/>
              </w:rPr>
            </w:pPr>
            <w:r w:rsidRPr="00D878E3">
              <w:rPr>
                <w:sz w:val="24"/>
                <w:szCs w:val="24"/>
              </w:rPr>
              <w:t xml:space="preserve">Определен объект налогообложения </w:t>
            </w:r>
          </w:p>
        </w:tc>
        <w:tc>
          <w:tcPr>
            <w:tcW w:w="2049" w:type="dxa"/>
            <w:tcBorders>
              <w:top w:val="single" w:sz="4" w:space="0" w:color="auto"/>
              <w:left w:val="single" w:sz="4" w:space="0" w:color="auto"/>
              <w:bottom w:val="nil"/>
              <w:right w:val="nil"/>
            </w:tcBorders>
            <w:shd w:val="clear" w:color="auto" w:fill="FFFFFF"/>
            <w:hideMark/>
          </w:tcPr>
          <w:p w:rsidR="00541798" w:rsidRPr="00D878E3" w:rsidRDefault="00541798" w:rsidP="0006245B">
            <w:pPr>
              <w:pStyle w:val="af3"/>
              <w:spacing w:after="0"/>
              <w:rPr>
                <w:sz w:val="24"/>
                <w:szCs w:val="24"/>
              </w:rPr>
            </w:pPr>
            <w:r w:rsidRPr="00D878E3">
              <w:rPr>
                <w:sz w:val="24"/>
                <w:szCs w:val="24"/>
              </w:rPr>
              <w:t>Определен объект налогообложения</w:t>
            </w:r>
          </w:p>
        </w:tc>
        <w:tc>
          <w:tcPr>
            <w:tcW w:w="2268" w:type="dxa"/>
            <w:tcBorders>
              <w:top w:val="single" w:sz="4" w:space="0" w:color="auto"/>
              <w:left w:val="single" w:sz="4" w:space="0" w:color="auto"/>
              <w:bottom w:val="nil"/>
              <w:right w:val="single" w:sz="4" w:space="0" w:color="auto"/>
            </w:tcBorders>
            <w:shd w:val="clear" w:color="auto" w:fill="FFFFFF"/>
            <w:hideMark/>
          </w:tcPr>
          <w:p w:rsidR="00541798" w:rsidRPr="00D878E3" w:rsidRDefault="00541798" w:rsidP="0006245B">
            <w:pPr>
              <w:pStyle w:val="af3"/>
              <w:spacing w:after="0"/>
              <w:rPr>
                <w:sz w:val="24"/>
                <w:szCs w:val="24"/>
              </w:rPr>
            </w:pPr>
            <w:r w:rsidRPr="00D878E3">
              <w:rPr>
                <w:sz w:val="24"/>
                <w:szCs w:val="24"/>
              </w:rPr>
              <w:t>Определен объект налогообложения</w:t>
            </w:r>
          </w:p>
        </w:tc>
      </w:tr>
      <w:tr w:rsidR="00541798" w:rsidRPr="00D878E3" w:rsidTr="00D264D4">
        <w:trPr>
          <w:trHeight w:hRule="exact" w:val="933"/>
        </w:trPr>
        <w:tc>
          <w:tcPr>
            <w:tcW w:w="2410" w:type="dxa"/>
            <w:tcBorders>
              <w:top w:val="single" w:sz="4" w:space="0" w:color="auto"/>
              <w:left w:val="single" w:sz="4" w:space="0" w:color="auto"/>
              <w:bottom w:val="nil"/>
              <w:right w:val="nil"/>
            </w:tcBorders>
            <w:shd w:val="clear" w:color="auto" w:fill="FFFFFF"/>
            <w:hideMark/>
          </w:tcPr>
          <w:p w:rsidR="00541798" w:rsidRPr="00D878E3" w:rsidRDefault="00541798" w:rsidP="0006245B">
            <w:pPr>
              <w:pStyle w:val="af3"/>
              <w:spacing w:after="0"/>
              <w:rPr>
                <w:sz w:val="24"/>
                <w:szCs w:val="24"/>
              </w:rPr>
            </w:pPr>
            <w:r w:rsidRPr="00D878E3">
              <w:rPr>
                <w:sz w:val="24"/>
                <w:szCs w:val="24"/>
              </w:rPr>
              <w:t>Определение налоговой базы для исчисления налога</w:t>
            </w:r>
          </w:p>
        </w:tc>
        <w:tc>
          <w:tcPr>
            <w:tcW w:w="2345" w:type="dxa"/>
            <w:tcBorders>
              <w:top w:val="single" w:sz="4" w:space="0" w:color="auto"/>
              <w:left w:val="single" w:sz="4" w:space="0" w:color="auto"/>
              <w:bottom w:val="nil"/>
              <w:right w:val="nil"/>
            </w:tcBorders>
            <w:shd w:val="clear" w:color="auto" w:fill="FFFFFF"/>
            <w:hideMark/>
          </w:tcPr>
          <w:p w:rsidR="00541798" w:rsidRPr="00D878E3" w:rsidRDefault="00541798" w:rsidP="0006245B">
            <w:pPr>
              <w:pStyle w:val="af3"/>
              <w:spacing w:after="0"/>
              <w:rPr>
                <w:sz w:val="24"/>
                <w:szCs w:val="24"/>
              </w:rPr>
            </w:pPr>
            <w:r w:rsidRPr="00D878E3">
              <w:rPr>
                <w:sz w:val="24"/>
                <w:szCs w:val="24"/>
              </w:rPr>
              <w:t>Определены  налоговая база для исчисления налога</w:t>
            </w:r>
          </w:p>
        </w:tc>
        <w:tc>
          <w:tcPr>
            <w:tcW w:w="2049" w:type="dxa"/>
            <w:tcBorders>
              <w:top w:val="single" w:sz="4" w:space="0" w:color="auto"/>
              <w:left w:val="single" w:sz="4" w:space="0" w:color="auto"/>
              <w:bottom w:val="nil"/>
              <w:right w:val="nil"/>
            </w:tcBorders>
            <w:shd w:val="clear" w:color="auto" w:fill="FFFFFF"/>
            <w:hideMark/>
          </w:tcPr>
          <w:p w:rsidR="00541798" w:rsidRPr="00D878E3" w:rsidRDefault="00541798" w:rsidP="0006245B">
            <w:pPr>
              <w:pStyle w:val="af3"/>
              <w:spacing w:after="0"/>
              <w:rPr>
                <w:sz w:val="24"/>
                <w:szCs w:val="24"/>
              </w:rPr>
            </w:pPr>
            <w:r w:rsidRPr="00D878E3">
              <w:rPr>
                <w:sz w:val="24"/>
                <w:szCs w:val="24"/>
              </w:rPr>
              <w:t>Не учтена одна из сумм дохода, подлежащих налогообложению</w:t>
            </w:r>
          </w:p>
        </w:tc>
        <w:tc>
          <w:tcPr>
            <w:tcW w:w="2268" w:type="dxa"/>
            <w:tcBorders>
              <w:top w:val="single" w:sz="4" w:space="0" w:color="auto"/>
              <w:left w:val="single" w:sz="4" w:space="0" w:color="auto"/>
              <w:bottom w:val="nil"/>
              <w:right w:val="single" w:sz="4" w:space="0" w:color="auto"/>
            </w:tcBorders>
            <w:shd w:val="clear" w:color="auto" w:fill="FFFFFF"/>
            <w:hideMark/>
          </w:tcPr>
          <w:p w:rsidR="00541798" w:rsidRPr="00D878E3" w:rsidRDefault="00541798" w:rsidP="0006245B">
            <w:pPr>
              <w:pStyle w:val="af3"/>
              <w:spacing w:after="0"/>
              <w:rPr>
                <w:sz w:val="24"/>
                <w:szCs w:val="24"/>
              </w:rPr>
            </w:pPr>
            <w:r w:rsidRPr="00D878E3">
              <w:rPr>
                <w:sz w:val="24"/>
                <w:szCs w:val="24"/>
              </w:rPr>
              <w:t>Не учтены две  суммы дохода, подлежащих налогообложению</w:t>
            </w:r>
          </w:p>
        </w:tc>
      </w:tr>
      <w:tr w:rsidR="00541798" w:rsidRPr="00D878E3" w:rsidTr="00D264D4">
        <w:trPr>
          <w:trHeight w:hRule="exact" w:val="1239"/>
        </w:trPr>
        <w:tc>
          <w:tcPr>
            <w:tcW w:w="2410" w:type="dxa"/>
            <w:tcBorders>
              <w:top w:val="single" w:sz="4" w:space="0" w:color="auto"/>
              <w:left w:val="single" w:sz="4" w:space="0" w:color="auto"/>
              <w:bottom w:val="single" w:sz="4" w:space="0" w:color="auto"/>
              <w:right w:val="nil"/>
            </w:tcBorders>
            <w:shd w:val="clear" w:color="auto" w:fill="FFFFFF"/>
            <w:hideMark/>
          </w:tcPr>
          <w:p w:rsidR="00541798" w:rsidRPr="00D878E3" w:rsidRDefault="00541798" w:rsidP="0006245B">
            <w:pPr>
              <w:pStyle w:val="af3"/>
              <w:spacing w:after="0"/>
              <w:rPr>
                <w:sz w:val="24"/>
                <w:szCs w:val="24"/>
              </w:rPr>
            </w:pPr>
            <w:r w:rsidRPr="00D878E3">
              <w:rPr>
                <w:sz w:val="24"/>
                <w:szCs w:val="24"/>
              </w:rPr>
              <w:t>Определениеразмера</w:t>
            </w:r>
          </w:p>
          <w:p w:rsidR="00541798" w:rsidRPr="00D878E3" w:rsidRDefault="00541798" w:rsidP="0006245B">
            <w:pPr>
              <w:pStyle w:val="af3"/>
              <w:spacing w:after="0"/>
              <w:rPr>
                <w:sz w:val="24"/>
                <w:szCs w:val="24"/>
              </w:rPr>
            </w:pPr>
            <w:r w:rsidRPr="00D878E3">
              <w:rPr>
                <w:sz w:val="24"/>
                <w:szCs w:val="24"/>
              </w:rPr>
              <w:t>налоговой ставки</w:t>
            </w:r>
          </w:p>
        </w:tc>
        <w:tc>
          <w:tcPr>
            <w:tcW w:w="2345" w:type="dxa"/>
            <w:tcBorders>
              <w:top w:val="single" w:sz="4" w:space="0" w:color="auto"/>
              <w:left w:val="single" w:sz="4" w:space="0" w:color="auto"/>
              <w:bottom w:val="single" w:sz="4" w:space="0" w:color="auto"/>
              <w:right w:val="nil"/>
            </w:tcBorders>
            <w:shd w:val="clear" w:color="auto" w:fill="FFFFFF"/>
            <w:hideMark/>
          </w:tcPr>
          <w:p w:rsidR="00541798" w:rsidRPr="00D878E3" w:rsidRDefault="00541798" w:rsidP="0006245B">
            <w:pPr>
              <w:pStyle w:val="af3"/>
              <w:spacing w:after="0"/>
              <w:rPr>
                <w:sz w:val="24"/>
                <w:szCs w:val="24"/>
              </w:rPr>
            </w:pPr>
            <w:r w:rsidRPr="00D878E3">
              <w:rPr>
                <w:sz w:val="24"/>
                <w:szCs w:val="24"/>
              </w:rPr>
              <w:t>Определенразмер</w:t>
            </w:r>
          </w:p>
          <w:p w:rsidR="00541798" w:rsidRPr="00D878E3" w:rsidRDefault="00541798" w:rsidP="0006245B">
            <w:pPr>
              <w:pStyle w:val="af3"/>
              <w:spacing w:after="0"/>
              <w:rPr>
                <w:sz w:val="24"/>
                <w:szCs w:val="24"/>
              </w:rPr>
            </w:pPr>
            <w:r w:rsidRPr="00D878E3">
              <w:rPr>
                <w:sz w:val="24"/>
                <w:szCs w:val="24"/>
              </w:rPr>
              <w:t>налоговой ставки</w:t>
            </w:r>
          </w:p>
        </w:tc>
        <w:tc>
          <w:tcPr>
            <w:tcW w:w="2049" w:type="dxa"/>
            <w:tcBorders>
              <w:top w:val="single" w:sz="4" w:space="0" w:color="auto"/>
              <w:left w:val="single" w:sz="4" w:space="0" w:color="auto"/>
              <w:bottom w:val="single" w:sz="4" w:space="0" w:color="auto"/>
              <w:right w:val="nil"/>
            </w:tcBorders>
            <w:shd w:val="clear" w:color="auto" w:fill="FFFFFF"/>
            <w:hideMark/>
          </w:tcPr>
          <w:p w:rsidR="00541798" w:rsidRPr="00D878E3" w:rsidRDefault="00541798" w:rsidP="0006245B">
            <w:pPr>
              <w:pStyle w:val="af3"/>
              <w:spacing w:after="0"/>
              <w:rPr>
                <w:sz w:val="24"/>
                <w:szCs w:val="24"/>
              </w:rPr>
            </w:pPr>
            <w:r w:rsidRPr="00D878E3">
              <w:rPr>
                <w:sz w:val="24"/>
                <w:szCs w:val="24"/>
              </w:rPr>
              <w:t>Размер завышен или занижен</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rsidR="00541798" w:rsidRPr="00D878E3" w:rsidRDefault="00541798" w:rsidP="0006245B">
            <w:pPr>
              <w:pStyle w:val="af3"/>
              <w:spacing w:after="0"/>
              <w:rPr>
                <w:sz w:val="24"/>
                <w:szCs w:val="24"/>
              </w:rPr>
            </w:pPr>
            <w:r w:rsidRPr="00D878E3">
              <w:rPr>
                <w:sz w:val="24"/>
                <w:szCs w:val="24"/>
              </w:rPr>
              <w:t>Размер завышен или занижен, неправильно определен статус налогоплательщика</w:t>
            </w:r>
          </w:p>
        </w:tc>
      </w:tr>
      <w:tr w:rsidR="002C35A5" w:rsidRPr="00D878E3" w:rsidTr="00D264D4">
        <w:trPr>
          <w:trHeight w:hRule="exact" w:val="33"/>
        </w:trPr>
        <w:tc>
          <w:tcPr>
            <w:tcW w:w="2410" w:type="dxa"/>
            <w:tcBorders>
              <w:top w:val="single" w:sz="4" w:space="0" w:color="auto"/>
              <w:left w:val="single" w:sz="4" w:space="0" w:color="auto"/>
              <w:bottom w:val="single" w:sz="4" w:space="0" w:color="auto"/>
              <w:right w:val="nil"/>
            </w:tcBorders>
            <w:shd w:val="clear" w:color="auto" w:fill="FFFFFF"/>
            <w:hideMark/>
          </w:tcPr>
          <w:p w:rsidR="002C35A5" w:rsidRPr="00D878E3" w:rsidRDefault="002C35A5" w:rsidP="0006245B">
            <w:pPr>
              <w:pStyle w:val="af3"/>
              <w:spacing w:after="0"/>
              <w:rPr>
                <w:sz w:val="24"/>
                <w:szCs w:val="24"/>
              </w:rPr>
            </w:pPr>
          </w:p>
        </w:tc>
        <w:tc>
          <w:tcPr>
            <w:tcW w:w="2345" w:type="dxa"/>
            <w:tcBorders>
              <w:top w:val="single" w:sz="4" w:space="0" w:color="auto"/>
              <w:left w:val="single" w:sz="4" w:space="0" w:color="auto"/>
              <w:bottom w:val="single" w:sz="4" w:space="0" w:color="auto"/>
              <w:right w:val="nil"/>
            </w:tcBorders>
            <w:shd w:val="clear" w:color="auto" w:fill="FFFFFF"/>
            <w:hideMark/>
          </w:tcPr>
          <w:p w:rsidR="002C35A5" w:rsidRPr="00D878E3" w:rsidRDefault="002C35A5" w:rsidP="0006245B">
            <w:pPr>
              <w:pStyle w:val="af3"/>
              <w:spacing w:after="0"/>
              <w:rPr>
                <w:sz w:val="24"/>
                <w:szCs w:val="24"/>
              </w:rPr>
            </w:pPr>
          </w:p>
        </w:tc>
        <w:tc>
          <w:tcPr>
            <w:tcW w:w="2049" w:type="dxa"/>
            <w:tcBorders>
              <w:top w:val="single" w:sz="4" w:space="0" w:color="auto"/>
              <w:left w:val="single" w:sz="4" w:space="0" w:color="auto"/>
              <w:bottom w:val="single" w:sz="4" w:space="0" w:color="auto"/>
              <w:right w:val="nil"/>
            </w:tcBorders>
            <w:shd w:val="clear" w:color="auto" w:fill="FFFFFF"/>
            <w:hideMark/>
          </w:tcPr>
          <w:p w:rsidR="002C35A5" w:rsidRPr="00D878E3" w:rsidRDefault="002C35A5" w:rsidP="0006245B">
            <w:pPr>
              <w:pStyle w:val="af3"/>
              <w:spacing w:after="0"/>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rsidR="002C35A5" w:rsidRPr="00D878E3" w:rsidRDefault="002C35A5" w:rsidP="0006245B">
            <w:pPr>
              <w:pStyle w:val="af3"/>
              <w:spacing w:after="0"/>
              <w:rPr>
                <w:sz w:val="24"/>
                <w:szCs w:val="24"/>
              </w:rPr>
            </w:pPr>
          </w:p>
        </w:tc>
      </w:tr>
      <w:tr w:rsidR="00541798" w:rsidRPr="00D878E3" w:rsidTr="00D264D4">
        <w:trPr>
          <w:trHeight w:hRule="exact" w:val="1323"/>
        </w:trPr>
        <w:tc>
          <w:tcPr>
            <w:tcW w:w="2410" w:type="dxa"/>
            <w:tcBorders>
              <w:top w:val="single" w:sz="4" w:space="0" w:color="auto"/>
              <w:left w:val="single" w:sz="4" w:space="0" w:color="auto"/>
              <w:bottom w:val="single" w:sz="4" w:space="0" w:color="auto"/>
              <w:right w:val="nil"/>
            </w:tcBorders>
            <w:shd w:val="clear" w:color="auto" w:fill="FFFFFF"/>
            <w:hideMark/>
          </w:tcPr>
          <w:p w:rsidR="00541798" w:rsidRPr="00D878E3" w:rsidRDefault="00541798" w:rsidP="0006245B">
            <w:pPr>
              <w:pStyle w:val="af3"/>
              <w:spacing w:after="0"/>
              <w:rPr>
                <w:sz w:val="24"/>
                <w:szCs w:val="24"/>
              </w:rPr>
            </w:pPr>
            <w:r w:rsidRPr="00D878E3">
              <w:rPr>
                <w:sz w:val="24"/>
                <w:szCs w:val="24"/>
              </w:rPr>
              <w:t>Предоставление льгот при налогообложении</w:t>
            </w:r>
          </w:p>
        </w:tc>
        <w:tc>
          <w:tcPr>
            <w:tcW w:w="2345" w:type="dxa"/>
            <w:tcBorders>
              <w:top w:val="single" w:sz="4" w:space="0" w:color="auto"/>
              <w:left w:val="single" w:sz="4" w:space="0" w:color="auto"/>
              <w:bottom w:val="single" w:sz="4" w:space="0" w:color="auto"/>
              <w:right w:val="nil"/>
            </w:tcBorders>
            <w:shd w:val="clear" w:color="auto" w:fill="FFFFFF"/>
            <w:hideMark/>
          </w:tcPr>
          <w:p w:rsidR="00541798" w:rsidRPr="00D878E3" w:rsidRDefault="00541798" w:rsidP="0006245B">
            <w:pPr>
              <w:pStyle w:val="af3"/>
              <w:spacing w:after="0"/>
              <w:rPr>
                <w:sz w:val="24"/>
                <w:szCs w:val="24"/>
              </w:rPr>
            </w:pPr>
            <w:r w:rsidRPr="00D878E3">
              <w:rPr>
                <w:sz w:val="24"/>
                <w:szCs w:val="24"/>
              </w:rPr>
              <w:t>Учтены суммы вычетов, уменьшающих налоговую базу</w:t>
            </w:r>
          </w:p>
        </w:tc>
        <w:tc>
          <w:tcPr>
            <w:tcW w:w="2049" w:type="dxa"/>
            <w:tcBorders>
              <w:top w:val="single" w:sz="4" w:space="0" w:color="auto"/>
              <w:left w:val="single" w:sz="4" w:space="0" w:color="auto"/>
              <w:bottom w:val="single" w:sz="4" w:space="0" w:color="auto"/>
              <w:right w:val="nil"/>
            </w:tcBorders>
            <w:shd w:val="clear" w:color="auto" w:fill="FFFFFF"/>
            <w:hideMark/>
          </w:tcPr>
          <w:p w:rsidR="00541798" w:rsidRPr="00D878E3" w:rsidRDefault="00541798" w:rsidP="0006245B">
            <w:pPr>
              <w:pStyle w:val="af3"/>
              <w:spacing w:after="0"/>
              <w:rPr>
                <w:sz w:val="24"/>
                <w:szCs w:val="24"/>
              </w:rPr>
            </w:pPr>
            <w:r w:rsidRPr="00D878E3">
              <w:rPr>
                <w:sz w:val="24"/>
                <w:szCs w:val="24"/>
              </w:rPr>
              <w:t>Вычеты</w:t>
            </w:r>
          </w:p>
          <w:p w:rsidR="00541798" w:rsidRPr="00D878E3" w:rsidRDefault="00541798" w:rsidP="0006245B">
            <w:pPr>
              <w:pStyle w:val="af3"/>
              <w:spacing w:after="0"/>
              <w:rPr>
                <w:sz w:val="24"/>
                <w:szCs w:val="24"/>
              </w:rPr>
            </w:pPr>
            <w:r w:rsidRPr="00D878E3">
              <w:rPr>
                <w:sz w:val="24"/>
                <w:szCs w:val="24"/>
              </w:rPr>
              <w:t>предоставлены, но в расчетах допущена ошибка</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rsidR="00541798" w:rsidRPr="00D878E3" w:rsidRDefault="00541798" w:rsidP="0006245B">
            <w:pPr>
              <w:pStyle w:val="af3"/>
              <w:spacing w:after="0"/>
              <w:rPr>
                <w:sz w:val="24"/>
                <w:szCs w:val="24"/>
              </w:rPr>
            </w:pPr>
            <w:r w:rsidRPr="00D878E3">
              <w:rPr>
                <w:sz w:val="24"/>
                <w:szCs w:val="24"/>
              </w:rPr>
              <w:t>Допущена неточность , но логика расчета соблюдена</w:t>
            </w:r>
          </w:p>
        </w:tc>
      </w:tr>
      <w:tr w:rsidR="00541798" w:rsidRPr="00D878E3" w:rsidTr="00D264D4">
        <w:trPr>
          <w:trHeight w:hRule="exact" w:val="1422"/>
        </w:trPr>
        <w:tc>
          <w:tcPr>
            <w:tcW w:w="2410" w:type="dxa"/>
            <w:tcBorders>
              <w:top w:val="single" w:sz="4" w:space="0" w:color="auto"/>
              <w:left w:val="single" w:sz="4" w:space="0" w:color="auto"/>
              <w:bottom w:val="single" w:sz="4" w:space="0" w:color="auto"/>
              <w:right w:val="nil"/>
            </w:tcBorders>
            <w:shd w:val="clear" w:color="auto" w:fill="FFFFFF"/>
            <w:hideMark/>
          </w:tcPr>
          <w:p w:rsidR="00541798" w:rsidRPr="00D878E3" w:rsidRDefault="00541798" w:rsidP="0006245B">
            <w:pPr>
              <w:pStyle w:val="af3"/>
              <w:spacing w:after="0"/>
              <w:rPr>
                <w:sz w:val="24"/>
                <w:szCs w:val="24"/>
              </w:rPr>
            </w:pPr>
            <w:r w:rsidRPr="00D878E3">
              <w:rPr>
                <w:sz w:val="24"/>
                <w:szCs w:val="24"/>
              </w:rPr>
              <w:t>Отражение операций по удержанию НДФЛ из заработной платы и перечислению в бюджет</w:t>
            </w:r>
          </w:p>
        </w:tc>
        <w:tc>
          <w:tcPr>
            <w:tcW w:w="2345" w:type="dxa"/>
            <w:tcBorders>
              <w:top w:val="single" w:sz="4" w:space="0" w:color="auto"/>
              <w:left w:val="single" w:sz="4" w:space="0" w:color="auto"/>
              <w:bottom w:val="single" w:sz="4" w:space="0" w:color="auto"/>
              <w:right w:val="nil"/>
            </w:tcBorders>
            <w:shd w:val="clear" w:color="auto" w:fill="FFFFFF"/>
            <w:hideMark/>
          </w:tcPr>
          <w:p w:rsidR="00541798" w:rsidRPr="00D878E3" w:rsidRDefault="00541798" w:rsidP="0006245B">
            <w:pPr>
              <w:pStyle w:val="af3"/>
              <w:spacing w:after="0"/>
              <w:rPr>
                <w:sz w:val="24"/>
                <w:szCs w:val="24"/>
              </w:rPr>
            </w:pPr>
            <w:r w:rsidRPr="00D878E3">
              <w:rPr>
                <w:sz w:val="24"/>
                <w:szCs w:val="24"/>
              </w:rPr>
              <w:t>Отражены операции удержанию НДФЛ из заработной платы и перечисления в бюджет</w:t>
            </w:r>
          </w:p>
        </w:tc>
        <w:tc>
          <w:tcPr>
            <w:tcW w:w="2049" w:type="dxa"/>
            <w:tcBorders>
              <w:top w:val="single" w:sz="4" w:space="0" w:color="auto"/>
              <w:left w:val="single" w:sz="4" w:space="0" w:color="auto"/>
              <w:bottom w:val="single" w:sz="4" w:space="0" w:color="auto"/>
              <w:right w:val="nil"/>
            </w:tcBorders>
            <w:shd w:val="clear" w:color="auto" w:fill="FFFFFF"/>
            <w:hideMark/>
          </w:tcPr>
          <w:p w:rsidR="00541798" w:rsidRPr="00D878E3" w:rsidRDefault="00541798" w:rsidP="0006245B">
            <w:pPr>
              <w:pStyle w:val="af3"/>
              <w:spacing w:after="0"/>
              <w:rPr>
                <w:sz w:val="24"/>
                <w:szCs w:val="24"/>
              </w:rPr>
            </w:pPr>
            <w:r w:rsidRPr="00D878E3">
              <w:rPr>
                <w:sz w:val="24"/>
                <w:szCs w:val="24"/>
              </w:rPr>
              <w:t>Допущена 1 ошибка при составлении проводок</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rsidR="00541798" w:rsidRPr="00D878E3" w:rsidRDefault="00541798" w:rsidP="0006245B">
            <w:pPr>
              <w:pStyle w:val="af3"/>
              <w:spacing w:after="0"/>
              <w:rPr>
                <w:sz w:val="24"/>
                <w:szCs w:val="24"/>
              </w:rPr>
            </w:pPr>
            <w:r w:rsidRPr="00D878E3">
              <w:rPr>
                <w:sz w:val="24"/>
                <w:szCs w:val="24"/>
              </w:rPr>
              <w:t>Допущена 1 ошибка при составлении проводок, суммы округлены не правильно.</w:t>
            </w:r>
          </w:p>
        </w:tc>
      </w:tr>
      <w:tr w:rsidR="00541798" w:rsidRPr="00D878E3" w:rsidTr="00D264D4">
        <w:trPr>
          <w:trHeight w:hRule="exact" w:val="1276"/>
        </w:trPr>
        <w:tc>
          <w:tcPr>
            <w:tcW w:w="2410" w:type="dxa"/>
            <w:tcBorders>
              <w:top w:val="single" w:sz="4" w:space="0" w:color="auto"/>
              <w:left w:val="single" w:sz="4" w:space="0" w:color="auto"/>
              <w:bottom w:val="single" w:sz="4" w:space="0" w:color="auto"/>
              <w:right w:val="nil"/>
            </w:tcBorders>
            <w:shd w:val="clear" w:color="auto" w:fill="FFFFFF"/>
            <w:hideMark/>
          </w:tcPr>
          <w:p w:rsidR="00541798" w:rsidRPr="00D878E3" w:rsidRDefault="00541798" w:rsidP="0006245B">
            <w:pPr>
              <w:pStyle w:val="af3"/>
              <w:spacing w:after="0"/>
              <w:rPr>
                <w:sz w:val="24"/>
                <w:szCs w:val="24"/>
              </w:rPr>
            </w:pPr>
            <w:r w:rsidRPr="00D878E3">
              <w:rPr>
                <w:sz w:val="24"/>
                <w:szCs w:val="24"/>
              </w:rPr>
              <w:t>Формированиедокумента</w:t>
            </w:r>
          </w:p>
          <w:p w:rsidR="00541798" w:rsidRPr="00D878E3" w:rsidRDefault="00541798" w:rsidP="0006245B">
            <w:pPr>
              <w:pStyle w:val="af3"/>
              <w:spacing w:after="0"/>
              <w:rPr>
                <w:sz w:val="24"/>
                <w:szCs w:val="24"/>
              </w:rPr>
            </w:pPr>
            <w:r w:rsidRPr="00D878E3">
              <w:rPr>
                <w:sz w:val="24"/>
                <w:szCs w:val="24"/>
              </w:rPr>
              <w:t>«Платежноепоручение»</w:t>
            </w:r>
          </w:p>
        </w:tc>
        <w:tc>
          <w:tcPr>
            <w:tcW w:w="2345" w:type="dxa"/>
            <w:tcBorders>
              <w:top w:val="single" w:sz="4" w:space="0" w:color="auto"/>
              <w:left w:val="single" w:sz="4" w:space="0" w:color="auto"/>
              <w:bottom w:val="single" w:sz="4" w:space="0" w:color="auto"/>
              <w:right w:val="nil"/>
            </w:tcBorders>
            <w:shd w:val="clear" w:color="auto" w:fill="FFFFFF"/>
            <w:hideMark/>
          </w:tcPr>
          <w:p w:rsidR="00541798" w:rsidRPr="00D878E3" w:rsidRDefault="00541798" w:rsidP="0006245B">
            <w:pPr>
              <w:pStyle w:val="af3"/>
              <w:spacing w:after="0"/>
              <w:rPr>
                <w:sz w:val="24"/>
                <w:szCs w:val="24"/>
              </w:rPr>
            </w:pPr>
            <w:r w:rsidRPr="00D878E3">
              <w:rPr>
                <w:sz w:val="24"/>
                <w:szCs w:val="24"/>
              </w:rPr>
              <w:t>Заполнено платежное поручение для перечисления налога в бюджет</w:t>
            </w:r>
          </w:p>
        </w:tc>
        <w:tc>
          <w:tcPr>
            <w:tcW w:w="2049" w:type="dxa"/>
            <w:tcBorders>
              <w:top w:val="single" w:sz="4" w:space="0" w:color="auto"/>
              <w:left w:val="single" w:sz="4" w:space="0" w:color="auto"/>
              <w:bottom w:val="single" w:sz="4" w:space="0" w:color="auto"/>
              <w:right w:val="nil"/>
            </w:tcBorders>
            <w:shd w:val="clear" w:color="auto" w:fill="FFFFFF"/>
            <w:hideMark/>
          </w:tcPr>
          <w:p w:rsidR="00541798" w:rsidRPr="00D878E3" w:rsidRDefault="00541798" w:rsidP="0006245B">
            <w:pPr>
              <w:pStyle w:val="af3"/>
              <w:spacing w:after="0"/>
              <w:rPr>
                <w:sz w:val="24"/>
                <w:szCs w:val="24"/>
              </w:rPr>
            </w:pPr>
            <w:r w:rsidRPr="00D878E3">
              <w:rPr>
                <w:sz w:val="24"/>
                <w:szCs w:val="24"/>
              </w:rPr>
              <w:t>Не заполнен один реквизит документа</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rsidR="00541798" w:rsidRPr="00D878E3" w:rsidRDefault="00541798" w:rsidP="0006245B">
            <w:pPr>
              <w:pStyle w:val="af3"/>
              <w:spacing w:after="0"/>
              <w:rPr>
                <w:sz w:val="24"/>
                <w:szCs w:val="24"/>
              </w:rPr>
            </w:pPr>
            <w:r w:rsidRPr="00D878E3">
              <w:rPr>
                <w:sz w:val="24"/>
                <w:szCs w:val="24"/>
              </w:rPr>
              <w:t>Не заполнено два</w:t>
            </w:r>
          </w:p>
          <w:p w:rsidR="00541798" w:rsidRPr="00D878E3" w:rsidRDefault="00541798" w:rsidP="0006245B">
            <w:pPr>
              <w:pStyle w:val="af3"/>
              <w:spacing w:after="0"/>
              <w:rPr>
                <w:sz w:val="24"/>
                <w:szCs w:val="24"/>
              </w:rPr>
            </w:pPr>
            <w:r w:rsidRPr="00D878E3">
              <w:rPr>
                <w:sz w:val="24"/>
                <w:szCs w:val="24"/>
              </w:rPr>
              <w:t>реквизитадокумента</w:t>
            </w:r>
          </w:p>
        </w:tc>
      </w:tr>
    </w:tbl>
    <w:p w:rsidR="00541798" w:rsidRPr="00D878E3" w:rsidRDefault="00541798" w:rsidP="0006245B">
      <w:pPr>
        <w:pStyle w:val="210"/>
        <w:shd w:val="clear" w:color="auto" w:fill="auto"/>
        <w:spacing w:line="240" w:lineRule="auto"/>
        <w:jc w:val="left"/>
        <w:rPr>
          <w:sz w:val="28"/>
          <w:szCs w:val="28"/>
        </w:rPr>
      </w:pPr>
    </w:p>
    <w:p w:rsidR="004E3F6F" w:rsidRPr="00D878E3" w:rsidRDefault="007F3DB6" w:rsidP="0006245B">
      <w:pPr>
        <w:spacing w:after="200"/>
        <w:jc w:val="center"/>
        <w:rPr>
          <w:bCs/>
          <w:sz w:val="24"/>
          <w:szCs w:val="24"/>
        </w:rPr>
      </w:pPr>
      <w:r w:rsidRPr="00D878E3">
        <w:rPr>
          <w:bCs/>
          <w:sz w:val="24"/>
          <w:szCs w:val="24"/>
        </w:rPr>
        <w:t xml:space="preserve">Преподаватель _________________  </w:t>
      </w:r>
      <w:r w:rsidR="004E3F6F" w:rsidRPr="00D878E3">
        <w:rPr>
          <w:bCs/>
          <w:sz w:val="24"/>
          <w:szCs w:val="24"/>
        </w:rPr>
        <w:br w:type="page"/>
      </w:r>
    </w:p>
    <w:p w:rsidR="004E3F6F" w:rsidRPr="009059D8" w:rsidRDefault="004E3F6F" w:rsidP="0006245B">
      <w:pPr>
        <w:ind w:firstLine="567"/>
        <w:rPr>
          <w:b/>
          <w:sz w:val="28"/>
          <w:szCs w:val="28"/>
        </w:rPr>
      </w:pPr>
      <w:r w:rsidRPr="009059D8">
        <w:rPr>
          <w:b/>
          <w:sz w:val="28"/>
          <w:szCs w:val="28"/>
        </w:rPr>
        <w:lastRenderedPageBreak/>
        <w:t>4. 2. 2. Контрольно-оценочные материалы по оценке  практики</w:t>
      </w:r>
    </w:p>
    <w:p w:rsidR="004E3F6F" w:rsidRPr="009059D8" w:rsidRDefault="00EA4254" w:rsidP="0006245B">
      <w:pPr>
        <w:ind w:right="140" w:firstLine="567"/>
        <w:jc w:val="both"/>
        <w:rPr>
          <w:sz w:val="28"/>
          <w:szCs w:val="28"/>
        </w:rPr>
      </w:pPr>
      <w:r>
        <w:rPr>
          <w:sz w:val="28"/>
          <w:szCs w:val="28"/>
        </w:rPr>
        <w:t xml:space="preserve">Оценка по </w:t>
      </w:r>
      <w:r w:rsidR="004E3F6F" w:rsidRPr="009059D8">
        <w:rPr>
          <w:sz w:val="28"/>
          <w:szCs w:val="28"/>
        </w:rPr>
        <w:t xml:space="preserve"> производственной практике выставляется на основании данных аттестационного листа (характеристики  профессиональной деятельности обучающегося на практике) с указанием видов работ, выполненных обучающимися во время практики, их объема, качества выполнения в соответствии с технологией и требованиями организации, в которой проходила практика. </w:t>
      </w:r>
    </w:p>
    <w:p w:rsidR="0006245B" w:rsidRDefault="0006245B" w:rsidP="0006245B">
      <w:pPr>
        <w:ind w:right="140" w:firstLine="567"/>
        <w:jc w:val="center"/>
        <w:rPr>
          <w:b/>
          <w:sz w:val="28"/>
          <w:szCs w:val="28"/>
        </w:rPr>
      </w:pPr>
    </w:p>
    <w:p w:rsidR="008775A9" w:rsidRDefault="008775A9" w:rsidP="0006245B">
      <w:pPr>
        <w:ind w:firstLine="567"/>
        <w:rPr>
          <w:b/>
          <w:sz w:val="28"/>
          <w:szCs w:val="28"/>
        </w:rPr>
      </w:pPr>
    </w:p>
    <w:p w:rsidR="008775A9" w:rsidRDefault="008775A9" w:rsidP="0006245B">
      <w:pPr>
        <w:ind w:firstLine="567"/>
        <w:rPr>
          <w:b/>
          <w:sz w:val="28"/>
          <w:szCs w:val="28"/>
        </w:rPr>
      </w:pPr>
    </w:p>
    <w:p w:rsidR="008775A9" w:rsidRDefault="008775A9" w:rsidP="0006245B">
      <w:pPr>
        <w:ind w:firstLine="567"/>
        <w:rPr>
          <w:b/>
          <w:sz w:val="28"/>
          <w:szCs w:val="28"/>
        </w:rPr>
      </w:pPr>
    </w:p>
    <w:p w:rsidR="008775A9" w:rsidRDefault="008775A9" w:rsidP="0006245B">
      <w:pPr>
        <w:ind w:firstLine="567"/>
        <w:rPr>
          <w:b/>
          <w:sz w:val="28"/>
          <w:szCs w:val="28"/>
        </w:rPr>
      </w:pPr>
    </w:p>
    <w:p w:rsidR="008775A9" w:rsidRDefault="008775A9" w:rsidP="0006245B">
      <w:pPr>
        <w:ind w:firstLine="567"/>
        <w:rPr>
          <w:b/>
          <w:sz w:val="28"/>
          <w:szCs w:val="28"/>
        </w:rPr>
      </w:pPr>
    </w:p>
    <w:p w:rsidR="008775A9" w:rsidRDefault="008775A9" w:rsidP="0006245B">
      <w:pPr>
        <w:ind w:firstLine="567"/>
        <w:rPr>
          <w:b/>
          <w:sz w:val="28"/>
          <w:szCs w:val="28"/>
        </w:rPr>
      </w:pPr>
    </w:p>
    <w:p w:rsidR="008775A9" w:rsidRDefault="008775A9" w:rsidP="0006245B">
      <w:pPr>
        <w:ind w:firstLine="567"/>
        <w:rPr>
          <w:b/>
          <w:sz w:val="28"/>
          <w:szCs w:val="28"/>
        </w:rPr>
      </w:pPr>
    </w:p>
    <w:p w:rsidR="008775A9" w:rsidRDefault="008775A9" w:rsidP="0006245B">
      <w:pPr>
        <w:ind w:firstLine="567"/>
        <w:rPr>
          <w:b/>
          <w:sz w:val="28"/>
          <w:szCs w:val="28"/>
        </w:rPr>
      </w:pPr>
    </w:p>
    <w:p w:rsidR="008775A9" w:rsidRDefault="008775A9" w:rsidP="0006245B">
      <w:pPr>
        <w:ind w:firstLine="567"/>
        <w:rPr>
          <w:b/>
          <w:sz w:val="28"/>
          <w:szCs w:val="28"/>
        </w:rPr>
      </w:pPr>
    </w:p>
    <w:p w:rsidR="008775A9" w:rsidRDefault="008775A9" w:rsidP="0006245B">
      <w:pPr>
        <w:ind w:firstLine="567"/>
        <w:rPr>
          <w:b/>
          <w:sz w:val="28"/>
          <w:szCs w:val="28"/>
        </w:rPr>
      </w:pPr>
    </w:p>
    <w:p w:rsidR="008775A9" w:rsidRDefault="008775A9" w:rsidP="0006245B">
      <w:pPr>
        <w:ind w:firstLine="567"/>
        <w:rPr>
          <w:b/>
          <w:sz w:val="28"/>
          <w:szCs w:val="28"/>
        </w:rPr>
      </w:pPr>
    </w:p>
    <w:p w:rsidR="008775A9" w:rsidRDefault="008775A9" w:rsidP="0006245B">
      <w:pPr>
        <w:ind w:firstLine="567"/>
        <w:rPr>
          <w:b/>
          <w:sz w:val="28"/>
          <w:szCs w:val="28"/>
        </w:rPr>
      </w:pPr>
    </w:p>
    <w:p w:rsidR="008775A9" w:rsidRDefault="008775A9" w:rsidP="0006245B">
      <w:pPr>
        <w:ind w:firstLine="567"/>
        <w:rPr>
          <w:b/>
          <w:sz w:val="28"/>
          <w:szCs w:val="28"/>
        </w:rPr>
      </w:pPr>
    </w:p>
    <w:p w:rsidR="008775A9" w:rsidRDefault="008775A9" w:rsidP="0006245B">
      <w:pPr>
        <w:ind w:firstLine="567"/>
        <w:rPr>
          <w:b/>
          <w:sz w:val="28"/>
          <w:szCs w:val="28"/>
        </w:rPr>
      </w:pPr>
    </w:p>
    <w:p w:rsidR="008775A9" w:rsidRDefault="008775A9" w:rsidP="0006245B">
      <w:pPr>
        <w:ind w:firstLine="567"/>
        <w:rPr>
          <w:b/>
          <w:sz w:val="28"/>
          <w:szCs w:val="28"/>
        </w:rPr>
      </w:pPr>
    </w:p>
    <w:p w:rsidR="008775A9" w:rsidRDefault="008775A9" w:rsidP="0006245B">
      <w:pPr>
        <w:ind w:firstLine="567"/>
        <w:rPr>
          <w:b/>
          <w:sz w:val="28"/>
          <w:szCs w:val="28"/>
        </w:rPr>
      </w:pPr>
    </w:p>
    <w:p w:rsidR="008775A9" w:rsidRDefault="008775A9" w:rsidP="0006245B">
      <w:pPr>
        <w:ind w:firstLine="567"/>
        <w:rPr>
          <w:b/>
          <w:sz w:val="28"/>
          <w:szCs w:val="28"/>
        </w:rPr>
      </w:pPr>
    </w:p>
    <w:p w:rsidR="008775A9" w:rsidRDefault="008775A9" w:rsidP="0006245B">
      <w:pPr>
        <w:ind w:firstLine="567"/>
        <w:rPr>
          <w:b/>
          <w:sz w:val="28"/>
          <w:szCs w:val="28"/>
        </w:rPr>
      </w:pPr>
    </w:p>
    <w:p w:rsidR="008775A9" w:rsidRDefault="008775A9" w:rsidP="0006245B">
      <w:pPr>
        <w:ind w:firstLine="567"/>
        <w:rPr>
          <w:b/>
          <w:sz w:val="28"/>
          <w:szCs w:val="28"/>
        </w:rPr>
      </w:pPr>
    </w:p>
    <w:p w:rsidR="008775A9" w:rsidRDefault="008775A9" w:rsidP="0006245B">
      <w:pPr>
        <w:ind w:firstLine="567"/>
        <w:rPr>
          <w:b/>
          <w:sz w:val="28"/>
          <w:szCs w:val="28"/>
        </w:rPr>
      </w:pPr>
    </w:p>
    <w:p w:rsidR="008775A9" w:rsidRDefault="008775A9" w:rsidP="0006245B">
      <w:pPr>
        <w:ind w:firstLine="567"/>
        <w:rPr>
          <w:b/>
          <w:sz w:val="28"/>
          <w:szCs w:val="28"/>
        </w:rPr>
      </w:pPr>
    </w:p>
    <w:p w:rsidR="008775A9" w:rsidRDefault="008775A9" w:rsidP="0006245B">
      <w:pPr>
        <w:ind w:firstLine="567"/>
        <w:rPr>
          <w:b/>
          <w:sz w:val="28"/>
          <w:szCs w:val="28"/>
        </w:rPr>
      </w:pPr>
    </w:p>
    <w:p w:rsidR="008775A9" w:rsidRDefault="008775A9" w:rsidP="0006245B">
      <w:pPr>
        <w:ind w:firstLine="567"/>
        <w:rPr>
          <w:b/>
          <w:sz w:val="28"/>
          <w:szCs w:val="28"/>
        </w:rPr>
      </w:pPr>
    </w:p>
    <w:p w:rsidR="008775A9" w:rsidRDefault="008775A9" w:rsidP="0006245B">
      <w:pPr>
        <w:ind w:firstLine="567"/>
        <w:rPr>
          <w:b/>
          <w:sz w:val="28"/>
          <w:szCs w:val="28"/>
        </w:rPr>
      </w:pPr>
    </w:p>
    <w:p w:rsidR="008775A9" w:rsidRDefault="008775A9" w:rsidP="0006245B">
      <w:pPr>
        <w:ind w:firstLine="567"/>
        <w:rPr>
          <w:b/>
          <w:sz w:val="28"/>
          <w:szCs w:val="28"/>
        </w:rPr>
      </w:pPr>
    </w:p>
    <w:p w:rsidR="008775A9" w:rsidRDefault="008775A9" w:rsidP="0006245B">
      <w:pPr>
        <w:ind w:firstLine="567"/>
        <w:rPr>
          <w:b/>
          <w:sz w:val="28"/>
          <w:szCs w:val="28"/>
        </w:rPr>
      </w:pPr>
    </w:p>
    <w:p w:rsidR="008775A9" w:rsidRDefault="008775A9" w:rsidP="0006245B">
      <w:pPr>
        <w:ind w:firstLine="567"/>
        <w:rPr>
          <w:b/>
          <w:sz w:val="28"/>
          <w:szCs w:val="28"/>
        </w:rPr>
      </w:pPr>
    </w:p>
    <w:p w:rsidR="008775A9" w:rsidRDefault="008775A9" w:rsidP="0006245B">
      <w:pPr>
        <w:ind w:firstLine="567"/>
        <w:rPr>
          <w:b/>
          <w:sz w:val="28"/>
          <w:szCs w:val="28"/>
        </w:rPr>
      </w:pPr>
    </w:p>
    <w:p w:rsidR="008775A9" w:rsidRDefault="008775A9" w:rsidP="0006245B">
      <w:pPr>
        <w:ind w:firstLine="567"/>
        <w:rPr>
          <w:b/>
          <w:sz w:val="28"/>
          <w:szCs w:val="28"/>
        </w:rPr>
      </w:pPr>
    </w:p>
    <w:p w:rsidR="008775A9" w:rsidRDefault="008775A9" w:rsidP="0006245B">
      <w:pPr>
        <w:ind w:firstLine="567"/>
        <w:rPr>
          <w:b/>
          <w:sz w:val="28"/>
          <w:szCs w:val="28"/>
        </w:rPr>
      </w:pPr>
    </w:p>
    <w:p w:rsidR="008775A9" w:rsidRDefault="008775A9" w:rsidP="0006245B">
      <w:pPr>
        <w:ind w:firstLine="567"/>
        <w:rPr>
          <w:b/>
          <w:sz w:val="28"/>
          <w:szCs w:val="28"/>
        </w:rPr>
      </w:pPr>
    </w:p>
    <w:p w:rsidR="008775A9" w:rsidRDefault="008775A9" w:rsidP="0006245B">
      <w:pPr>
        <w:ind w:firstLine="567"/>
        <w:rPr>
          <w:b/>
          <w:sz w:val="28"/>
          <w:szCs w:val="28"/>
        </w:rPr>
      </w:pPr>
    </w:p>
    <w:p w:rsidR="008775A9" w:rsidRDefault="008775A9" w:rsidP="0006245B">
      <w:pPr>
        <w:ind w:firstLine="567"/>
        <w:rPr>
          <w:b/>
          <w:sz w:val="28"/>
          <w:szCs w:val="28"/>
        </w:rPr>
      </w:pPr>
    </w:p>
    <w:p w:rsidR="008775A9" w:rsidRDefault="008775A9" w:rsidP="0006245B">
      <w:pPr>
        <w:ind w:firstLine="567"/>
        <w:rPr>
          <w:b/>
          <w:sz w:val="28"/>
          <w:szCs w:val="28"/>
        </w:rPr>
      </w:pPr>
    </w:p>
    <w:p w:rsidR="008775A9" w:rsidRDefault="008775A9" w:rsidP="0006245B">
      <w:pPr>
        <w:ind w:firstLine="567"/>
        <w:rPr>
          <w:b/>
          <w:sz w:val="28"/>
          <w:szCs w:val="28"/>
        </w:rPr>
      </w:pPr>
    </w:p>
    <w:p w:rsidR="003837A8" w:rsidRPr="008775A9" w:rsidRDefault="007F689E" w:rsidP="0006245B">
      <w:pPr>
        <w:ind w:firstLine="567"/>
        <w:rPr>
          <w:b/>
          <w:sz w:val="28"/>
          <w:szCs w:val="28"/>
        </w:rPr>
      </w:pPr>
      <w:r w:rsidRPr="008775A9">
        <w:rPr>
          <w:b/>
          <w:sz w:val="28"/>
          <w:szCs w:val="28"/>
        </w:rPr>
        <w:lastRenderedPageBreak/>
        <w:t>4.2.3. Контрольно – оценочные материалы экзамена</w:t>
      </w:r>
      <w:r w:rsidR="002A3FF6" w:rsidRPr="008775A9">
        <w:rPr>
          <w:b/>
          <w:sz w:val="28"/>
          <w:szCs w:val="28"/>
        </w:rPr>
        <w:t xml:space="preserve"> по модулю</w:t>
      </w:r>
    </w:p>
    <w:p w:rsidR="0006245B" w:rsidRPr="00D878E3" w:rsidRDefault="0006245B" w:rsidP="0006245B">
      <w:pPr>
        <w:ind w:firstLine="567"/>
        <w:rPr>
          <w:b/>
          <w:sz w:val="27"/>
          <w:szCs w:val="27"/>
        </w:rPr>
      </w:pPr>
    </w:p>
    <w:p w:rsidR="00000687" w:rsidRPr="00D878E3" w:rsidRDefault="003837A8" w:rsidP="0006245B">
      <w:pPr>
        <w:ind w:firstLine="567"/>
        <w:jc w:val="both"/>
        <w:rPr>
          <w:sz w:val="27"/>
          <w:szCs w:val="27"/>
        </w:rPr>
      </w:pPr>
      <w:r w:rsidRPr="00D878E3">
        <w:rPr>
          <w:sz w:val="27"/>
          <w:szCs w:val="27"/>
        </w:rPr>
        <w:t>Экзамен (</w:t>
      </w:r>
      <w:r w:rsidR="00B26DB1" w:rsidRPr="00D878E3">
        <w:rPr>
          <w:sz w:val="27"/>
          <w:szCs w:val="27"/>
        </w:rPr>
        <w:t>квалификационный</w:t>
      </w:r>
      <w:r w:rsidRPr="00D878E3">
        <w:rPr>
          <w:sz w:val="27"/>
          <w:szCs w:val="27"/>
        </w:rPr>
        <w:t xml:space="preserve">) предназначен для контроля и оценки результатов освоения профессионального модуля </w:t>
      </w:r>
      <w:r w:rsidRPr="00D878E3">
        <w:rPr>
          <w:b/>
          <w:sz w:val="27"/>
          <w:szCs w:val="27"/>
        </w:rPr>
        <w:t xml:space="preserve">ПМ.03 Проведение расчетов с бюджетом и внебюджетными </w:t>
      </w:r>
      <w:r w:rsidRPr="00D878E3">
        <w:rPr>
          <w:sz w:val="27"/>
          <w:szCs w:val="27"/>
        </w:rPr>
        <w:t xml:space="preserve">фондами по специальности </w:t>
      </w:r>
      <w:r w:rsidR="00000687" w:rsidRPr="00D878E3">
        <w:rPr>
          <w:sz w:val="27"/>
          <w:szCs w:val="27"/>
        </w:rPr>
        <w:t xml:space="preserve">38.02.01 </w:t>
      </w:r>
      <w:r w:rsidRPr="00D878E3">
        <w:rPr>
          <w:sz w:val="27"/>
          <w:szCs w:val="27"/>
        </w:rPr>
        <w:t xml:space="preserve">Экономика и бухгалтерский </w:t>
      </w:r>
      <w:r w:rsidR="00000687" w:rsidRPr="00D878E3">
        <w:rPr>
          <w:sz w:val="27"/>
          <w:szCs w:val="27"/>
        </w:rPr>
        <w:t>учет (по отраслям).</w:t>
      </w:r>
    </w:p>
    <w:p w:rsidR="00000687" w:rsidRPr="00D878E3" w:rsidRDefault="00000687" w:rsidP="0006245B">
      <w:pPr>
        <w:ind w:firstLine="567"/>
        <w:jc w:val="both"/>
        <w:rPr>
          <w:sz w:val="27"/>
          <w:szCs w:val="27"/>
        </w:rPr>
      </w:pPr>
      <w:r w:rsidRPr="00D878E3">
        <w:rPr>
          <w:sz w:val="27"/>
          <w:szCs w:val="27"/>
        </w:rPr>
        <w:t>Итогом экзамена является однозначное решение: «вид профессиональной деятельности освоен / не освоен»</w:t>
      </w:r>
      <w:r w:rsidR="008775A9">
        <w:rPr>
          <w:sz w:val="27"/>
          <w:szCs w:val="27"/>
        </w:rPr>
        <w:t xml:space="preserve"> с оценкой.</w:t>
      </w:r>
    </w:p>
    <w:p w:rsidR="00527576" w:rsidRPr="00DD4E35" w:rsidRDefault="00527576" w:rsidP="0006245B">
      <w:pPr>
        <w:ind w:firstLine="900"/>
        <w:jc w:val="center"/>
        <w:rPr>
          <w:b/>
          <w:sz w:val="28"/>
          <w:szCs w:val="28"/>
        </w:rPr>
      </w:pPr>
      <w:r w:rsidRPr="00DD4E35">
        <w:rPr>
          <w:b/>
          <w:sz w:val="28"/>
          <w:szCs w:val="28"/>
        </w:rPr>
        <w:t>Процедура экзамена по модулю</w:t>
      </w:r>
    </w:p>
    <w:p w:rsidR="00527576" w:rsidRPr="00DD4E35" w:rsidRDefault="00527576" w:rsidP="0006245B">
      <w:pPr>
        <w:ind w:firstLine="900"/>
        <w:jc w:val="both"/>
        <w:rPr>
          <w:sz w:val="28"/>
          <w:szCs w:val="28"/>
        </w:rPr>
      </w:pPr>
      <w:r w:rsidRPr="00DD4E35">
        <w:rPr>
          <w:sz w:val="28"/>
          <w:szCs w:val="28"/>
        </w:rPr>
        <w:t xml:space="preserve">Каждый студент выполняет практическую работу экзамена по модулю в учебном классе (лаборатории) по индивидуальному заданию с последующей защитой результатов работы. На выполнение заданий практической работы отводится 60-80 минут. </w:t>
      </w:r>
      <w:r w:rsidR="006A49F5" w:rsidRPr="00DD4E35">
        <w:rPr>
          <w:sz w:val="28"/>
          <w:szCs w:val="28"/>
        </w:rPr>
        <w:t xml:space="preserve">Студент может воспользоваться  опорными конспектами, Налоговым кодексом, нормативно-правовыми актами, образцами заполнения платежных поручений, калькулятором. </w:t>
      </w:r>
      <w:r w:rsidRPr="00DD4E35">
        <w:rPr>
          <w:sz w:val="28"/>
          <w:szCs w:val="28"/>
        </w:rPr>
        <w:t>На защиту отводится до 15 минут.</w:t>
      </w:r>
    </w:p>
    <w:p w:rsidR="00925F75" w:rsidRPr="00DD4E35" w:rsidRDefault="00925F75" w:rsidP="0006245B">
      <w:pPr>
        <w:ind w:firstLine="567"/>
        <w:jc w:val="both"/>
        <w:rPr>
          <w:sz w:val="28"/>
          <w:szCs w:val="28"/>
        </w:rPr>
      </w:pPr>
    </w:p>
    <w:p w:rsidR="00527576" w:rsidRPr="00DD4E35" w:rsidRDefault="00000687" w:rsidP="00000687">
      <w:pPr>
        <w:spacing w:after="200" w:line="276" w:lineRule="auto"/>
        <w:ind w:firstLine="567"/>
        <w:jc w:val="both"/>
        <w:rPr>
          <w:b/>
          <w:sz w:val="28"/>
          <w:szCs w:val="28"/>
        </w:rPr>
      </w:pPr>
      <w:r w:rsidRPr="00DD4E35">
        <w:rPr>
          <w:b/>
          <w:sz w:val="28"/>
          <w:szCs w:val="28"/>
        </w:rPr>
        <w:t xml:space="preserve"> Оценочные задания</w:t>
      </w:r>
    </w:p>
    <w:p w:rsidR="008775A9" w:rsidRPr="00EE5B71" w:rsidRDefault="008775A9" w:rsidP="008775A9">
      <w:pPr>
        <w:pStyle w:val="afc"/>
        <w:jc w:val="center"/>
        <w:rPr>
          <w:b/>
          <w:szCs w:val="28"/>
          <w:u w:val="none"/>
        </w:rPr>
      </w:pPr>
      <w:r w:rsidRPr="00EE5B71">
        <w:rPr>
          <w:b/>
          <w:szCs w:val="28"/>
          <w:u w:val="none"/>
        </w:rPr>
        <w:t>Билет №1</w:t>
      </w:r>
    </w:p>
    <w:p w:rsidR="004F35FE" w:rsidRPr="00A30205" w:rsidRDefault="004F35FE" w:rsidP="00364225">
      <w:pPr>
        <w:pStyle w:val="afc"/>
        <w:numPr>
          <w:ilvl w:val="0"/>
          <w:numId w:val="64"/>
        </w:numPr>
        <w:jc w:val="left"/>
        <w:rPr>
          <w:b/>
          <w:sz w:val="22"/>
          <w:szCs w:val="22"/>
          <w:u w:val="none"/>
        </w:rPr>
      </w:pPr>
      <w:r w:rsidRPr="00A30205">
        <w:rPr>
          <w:b/>
          <w:sz w:val="22"/>
          <w:szCs w:val="22"/>
          <w:u w:val="none"/>
        </w:rPr>
        <w:t>Ответить на тесты:</w:t>
      </w:r>
    </w:p>
    <w:p w:rsidR="008775A9" w:rsidRDefault="008775A9" w:rsidP="008775A9">
      <w:pPr>
        <w:pStyle w:val="afc"/>
        <w:jc w:val="center"/>
        <w:rPr>
          <w:b/>
          <w:sz w:val="20"/>
          <w:u w:val="none"/>
        </w:rPr>
      </w:pPr>
    </w:p>
    <w:p w:rsidR="008775A9" w:rsidRPr="006A2552" w:rsidRDefault="008775A9" w:rsidP="008775A9">
      <w:pPr>
        <w:jc w:val="both"/>
        <w:rPr>
          <w:b/>
          <w:color w:val="262626"/>
        </w:rPr>
      </w:pPr>
      <w:r w:rsidRPr="006A2552">
        <w:rPr>
          <w:b/>
          <w:color w:val="262626"/>
        </w:rPr>
        <w:t>1. Налог на добавленную стоимость относится к:</w:t>
      </w:r>
    </w:p>
    <w:p w:rsidR="008775A9" w:rsidRPr="006A2552" w:rsidRDefault="008775A9" w:rsidP="008775A9">
      <w:pPr>
        <w:jc w:val="both"/>
        <w:rPr>
          <w:color w:val="262626"/>
        </w:rPr>
      </w:pPr>
      <w:r w:rsidRPr="006A2552">
        <w:rPr>
          <w:color w:val="262626"/>
        </w:rPr>
        <w:tab/>
      </w:r>
      <w:r w:rsidRPr="006A2552">
        <w:rPr>
          <w:color w:val="262626"/>
        </w:rPr>
        <w:tab/>
        <w:t>а) федеральным налогам</w:t>
      </w:r>
    </w:p>
    <w:p w:rsidR="008775A9" w:rsidRPr="006A2552" w:rsidRDefault="008775A9" w:rsidP="008775A9">
      <w:pPr>
        <w:jc w:val="both"/>
        <w:rPr>
          <w:color w:val="262626"/>
        </w:rPr>
      </w:pPr>
      <w:r w:rsidRPr="006A2552">
        <w:rPr>
          <w:color w:val="262626"/>
        </w:rPr>
        <w:tab/>
      </w:r>
      <w:r w:rsidRPr="006A2552">
        <w:rPr>
          <w:color w:val="262626"/>
        </w:rPr>
        <w:tab/>
        <w:t>б) региональным налогам</w:t>
      </w:r>
    </w:p>
    <w:p w:rsidR="008775A9" w:rsidRPr="006A2552" w:rsidRDefault="008775A9" w:rsidP="008775A9">
      <w:pPr>
        <w:jc w:val="both"/>
        <w:rPr>
          <w:color w:val="262626"/>
        </w:rPr>
      </w:pPr>
      <w:r w:rsidRPr="006A2552">
        <w:rPr>
          <w:color w:val="262626"/>
        </w:rPr>
        <w:tab/>
      </w:r>
      <w:r w:rsidRPr="006A2552">
        <w:rPr>
          <w:color w:val="262626"/>
        </w:rPr>
        <w:tab/>
        <w:t>в) местным налогам</w:t>
      </w:r>
    </w:p>
    <w:p w:rsidR="008775A9" w:rsidRPr="006A2552" w:rsidRDefault="008775A9" w:rsidP="008775A9">
      <w:pPr>
        <w:jc w:val="both"/>
        <w:rPr>
          <w:b/>
          <w:bCs/>
          <w:color w:val="262626"/>
        </w:rPr>
      </w:pPr>
      <w:r w:rsidRPr="006A2552">
        <w:rPr>
          <w:b/>
          <w:color w:val="262626"/>
        </w:rPr>
        <w:t xml:space="preserve">2. </w:t>
      </w:r>
      <w:r w:rsidRPr="006A2552">
        <w:rPr>
          <w:b/>
          <w:bCs/>
          <w:color w:val="262626"/>
        </w:rPr>
        <w:t>Порядок уплаты местных налогов и сборов устанавливается:</w:t>
      </w:r>
    </w:p>
    <w:p w:rsidR="008775A9" w:rsidRPr="006A2552" w:rsidRDefault="008775A9" w:rsidP="008775A9">
      <w:pPr>
        <w:ind w:left="1440"/>
        <w:jc w:val="both"/>
        <w:rPr>
          <w:bCs/>
          <w:color w:val="262626"/>
        </w:rPr>
      </w:pPr>
      <w:r w:rsidRPr="006A2552">
        <w:rPr>
          <w:bCs/>
          <w:color w:val="262626"/>
        </w:rPr>
        <w:t>а) Налоговым кодексом</w:t>
      </w:r>
    </w:p>
    <w:p w:rsidR="008775A9" w:rsidRPr="006A2552" w:rsidRDefault="008775A9" w:rsidP="008775A9">
      <w:pPr>
        <w:ind w:left="1440"/>
        <w:jc w:val="both"/>
        <w:rPr>
          <w:bCs/>
          <w:color w:val="262626"/>
        </w:rPr>
      </w:pPr>
      <w:r w:rsidRPr="006A2552">
        <w:rPr>
          <w:bCs/>
          <w:color w:val="262626"/>
        </w:rPr>
        <w:t>б) законами субъектов РФ</w:t>
      </w:r>
    </w:p>
    <w:p w:rsidR="008775A9" w:rsidRPr="006A2552" w:rsidRDefault="008775A9" w:rsidP="008775A9">
      <w:pPr>
        <w:ind w:left="1440"/>
        <w:jc w:val="both"/>
        <w:rPr>
          <w:bCs/>
          <w:color w:val="262626"/>
        </w:rPr>
      </w:pPr>
      <w:r w:rsidRPr="006A2552">
        <w:rPr>
          <w:bCs/>
          <w:color w:val="262626"/>
        </w:rPr>
        <w:t xml:space="preserve">в) нормативными правовыми актами представительных органов местного самоуправления </w:t>
      </w:r>
    </w:p>
    <w:p w:rsidR="008775A9" w:rsidRPr="006A2552" w:rsidRDefault="008775A9" w:rsidP="008775A9">
      <w:pPr>
        <w:rPr>
          <w:b/>
          <w:color w:val="262626"/>
        </w:rPr>
      </w:pPr>
      <w:r w:rsidRPr="006A2552">
        <w:rPr>
          <w:b/>
          <w:color w:val="262626"/>
        </w:rPr>
        <w:t>3. Ставки налога на добавленную стоимость:</w:t>
      </w:r>
    </w:p>
    <w:p w:rsidR="008775A9" w:rsidRPr="006A2552" w:rsidRDefault="008775A9" w:rsidP="008775A9">
      <w:pPr>
        <w:tabs>
          <w:tab w:val="left" w:pos="480"/>
        </w:tabs>
        <w:ind w:left="1440"/>
        <w:rPr>
          <w:color w:val="262626"/>
        </w:rPr>
      </w:pPr>
      <w:r w:rsidRPr="006A2552">
        <w:rPr>
          <w:color w:val="262626"/>
        </w:rPr>
        <w:t xml:space="preserve">а) 10% и 18% </w:t>
      </w:r>
    </w:p>
    <w:p w:rsidR="008775A9" w:rsidRPr="006A2552" w:rsidRDefault="008775A9" w:rsidP="008775A9">
      <w:pPr>
        <w:tabs>
          <w:tab w:val="left" w:pos="480"/>
        </w:tabs>
        <w:ind w:left="1440"/>
        <w:rPr>
          <w:color w:val="262626"/>
        </w:rPr>
      </w:pPr>
      <w:r w:rsidRPr="006A2552">
        <w:rPr>
          <w:color w:val="262626"/>
        </w:rPr>
        <w:t>б) 10% и 20%</w:t>
      </w:r>
    </w:p>
    <w:p w:rsidR="008775A9" w:rsidRPr="006A2552" w:rsidRDefault="008775A9" w:rsidP="008775A9">
      <w:pPr>
        <w:tabs>
          <w:tab w:val="left" w:pos="480"/>
        </w:tabs>
        <w:ind w:left="1440"/>
        <w:rPr>
          <w:color w:val="262626"/>
        </w:rPr>
      </w:pPr>
      <w:r w:rsidRPr="006A2552">
        <w:rPr>
          <w:color w:val="262626"/>
        </w:rPr>
        <w:t>в) 15%</w:t>
      </w:r>
    </w:p>
    <w:p w:rsidR="008775A9" w:rsidRPr="006A2552" w:rsidRDefault="008775A9" w:rsidP="008775A9">
      <w:pPr>
        <w:rPr>
          <w:b/>
          <w:color w:val="262626"/>
        </w:rPr>
      </w:pPr>
      <w:r w:rsidRPr="006A2552">
        <w:rPr>
          <w:b/>
          <w:color w:val="262626"/>
        </w:rPr>
        <w:t>4. Социальные налоговые вычеты  по НДФЛ предоставляются:</w:t>
      </w:r>
    </w:p>
    <w:p w:rsidR="008775A9" w:rsidRPr="006A2552" w:rsidRDefault="008775A9" w:rsidP="008775A9">
      <w:pPr>
        <w:ind w:left="1440"/>
        <w:jc w:val="both"/>
        <w:rPr>
          <w:color w:val="262626"/>
        </w:rPr>
      </w:pPr>
      <w:r w:rsidRPr="006A2552">
        <w:rPr>
          <w:color w:val="262626"/>
        </w:rPr>
        <w:t>а) в любой момент налогового периода на основании документов, подтверждающих фактически произведённые затраты</w:t>
      </w:r>
    </w:p>
    <w:p w:rsidR="008775A9" w:rsidRPr="006A2552" w:rsidRDefault="008775A9" w:rsidP="008775A9">
      <w:pPr>
        <w:ind w:left="1440"/>
        <w:jc w:val="both"/>
        <w:rPr>
          <w:color w:val="262626"/>
        </w:rPr>
      </w:pPr>
      <w:r w:rsidRPr="006A2552">
        <w:rPr>
          <w:color w:val="262626"/>
        </w:rPr>
        <w:t>б) по окончании налогового периода на основании письменного заявления налогоплательщика при подаче налоговой декларации</w:t>
      </w:r>
    </w:p>
    <w:p w:rsidR="008775A9" w:rsidRPr="006A2552" w:rsidRDefault="008775A9" w:rsidP="008775A9">
      <w:pPr>
        <w:ind w:left="1440"/>
        <w:jc w:val="both"/>
        <w:rPr>
          <w:color w:val="262626"/>
        </w:rPr>
      </w:pPr>
      <w:r w:rsidRPr="006A2552">
        <w:rPr>
          <w:color w:val="262626"/>
        </w:rPr>
        <w:t>в) по окончании налогового периода на основании документов, подтверждающих фактически произведённые затраты</w:t>
      </w:r>
    </w:p>
    <w:p w:rsidR="008775A9" w:rsidRPr="006A2552" w:rsidRDefault="008775A9" w:rsidP="008775A9">
      <w:pPr>
        <w:jc w:val="both"/>
        <w:rPr>
          <w:b/>
          <w:color w:val="262626"/>
        </w:rPr>
      </w:pPr>
      <w:r w:rsidRPr="006A2552">
        <w:rPr>
          <w:b/>
          <w:color w:val="262626"/>
        </w:rPr>
        <w:t>5. В качестве физического показателя при расчете величины вмененного дохода для предпринимателей, занимающихся розничной торговлей, выступает:</w:t>
      </w:r>
    </w:p>
    <w:p w:rsidR="008775A9" w:rsidRPr="006A2552" w:rsidRDefault="008775A9" w:rsidP="008775A9">
      <w:pPr>
        <w:ind w:left="1440"/>
        <w:jc w:val="both"/>
        <w:rPr>
          <w:color w:val="262626"/>
        </w:rPr>
      </w:pPr>
      <w:r w:rsidRPr="006A2552">
        <w:rPr>
          <w:color w:val="262626"/>
        </w:rPr>
        <w:t>а) количество работников, включая индивидуально предпринимателя</w:t>
      </w:r>
    </w:p>
    <w:p w:rsidR="008775A9" w:rsidRPr="006A2552" w:rsidRDefault="008775A9" w:rsidP="008775A9">
      <w:pPr>
        <w:ind w:left="1440"/>
        <w:jc w:val="both"/>
        <w:rPr>
          <w:color w:val="262626"/>
        </w:rPr>
      </w:pPr>
      <w:r w:rsidRPr="006A2552">
        <w:rPr>
          <w:color w:val="262626"/>
        </w:rPr>
        <w:t>б) торговое место</w:t>
      </w:r>
    </w:p>
    <w:p w:rsidR="008775A9" w:rsidRPr="006A2552" w:rsidRDefault="008775A9" w:rsidP="008775A9">
      <w:pPr>
        <w:ind w:left="1440"/>
        <w:jc w:val="both"/>
        <w:rPr>
          <w:color w:val="262626"/>
        </w:rPr>
      </w:pPr>
      <w:r w:rsidRPr="006A2552">
        <w:rPr>
          <w:color w:val="262626"/>
        </w:rPr>
        <w:t>в) площадь зала обслуживания посетителей в м</w:t>
      </w:r>
      <w:r w:rsidRPr="006A2552">
        <w:rPr>
          <w:color w:val="262626"/>
          <w:vertAlign w:val="superscript"/>
        </w:rPr>
        <w:t>2</w:t>
      </w:r>
    </w:p>
    <w:p w:rsidR="008775A9" w:rsidRPr="006A2552" w:rsidRDefault="008775A9" w:rsidP="008775A9">
      <w:pPr>
        <w:ind w:left="1440"/>
        <w:jc w:val="both"/>
        <w:rPr>
          <w:color w:val="262626"/>
        </w:rPr>
      </w:pPr>
      <w:r w:rsidRPr="006A2552">
        <w:rPr>
          <w:color w:val="262626"/>
        </w:rPr>
        <w:t>г) площадь торгового зала в м</w:t>
      </w:r>
      <w:r w:rsidRPr="006A2552">
        <w:rPr>
          <w:color w:val="262626"/>
          <w:vertAlign w:val="superscript"/>
        </w:rPr>
        <w:t>2</w:t>
      </w:r>
    </w:p>
    <w:p w:rsidR="008775A9" w:rsidRPr="006A2552" w:rsidRDefault="008775A9" w:rsidP="008775A9">
      <w:pPr>
        <w:rPr>
          <w:b/>
          <w:color w:val="262626"/>
        </w:rPr>
      </w:pPr>
      <w:r w:rsidRPr="006A2552">
        <w:rPr>
          <w:b/>
          <w:color w:val="262626"/>
        </w:rPr>
        <w:t>6. Объектом налогообложения налогом на имущество организаций является:</w:t>
      </w:r>
    </w:p>
    <w:p w:rsidR="008775A9" w:rsidRPr="006A2552" w:rsidRDefault="008775A9" w:rsidP="008775A9">
      <w:pPr>
        <w:ind w:left="1440"/>
        <w:rPr>
          <w:color w:val="262626"/>
        </w:rPr>
      </w:pPr>
      <w:r w:rsidRPr="006A2552">
        <w:rPr>
          <w:color w:val="262626"/>
        </w:rPr>
        <w:t>а) денежные средства на счетах предприятия</w:t>
      </w:r>
    </w:p>
    <w:p w:rsidR="008775A9" w:rsidRPr="006A2552" w:rsidRDefault="008775A9" w:rsidP="008775A9">
      <w:pPr>
        <w:ind w:left="1440"/>
        <w:rPr>
          <w:color w:val="262626"/>
        </w:rPr>
      </w:pPr>
      <w:r w:rsidRPr="006A2552">
        <w:rPr>
          <w:color w:val="262626"/>
        </w:rPr>
        <w:t>б) остаточная стоимость основных средств</w:t>
      </w:r>
    </w:p>
    <w:p w:rsidR="008775A9" w:rsidRPr="006A2552" w:rsidRDefault="008775A9" w:rsidP="008775A9">
      <w:pPr>
        <w:ind w:left="1440"/>
        <w:rPr>
          <w:color w:val="262626"/>
        </w:rPr>
      </w:pPr>
      <w:r w:rsidRPr="006A2552">
        <w:rPr>
          <w:color w:val="262626"/>
        </w:rPr>
        <w:t>в) долгосрочные кредиты банков</w:t>
      </w:r>
    </w:p>
    <w:p w:rsidR="008775A9" w:rsidRPr="006A2552" w:rsidRDefault="008775A9" w:rsidP="008775A9">
      <w:pPr>
        <w:ind w:left="1440"/>
        <w:rPr>
          <w:color w:val="262626"/>
        </w:rPr>
      </w:pPr>
      <w:r w:rsidRPr="006A2552">
        <w:rPr>
          <w:color w:val="262626"/>
        </w:rPr>
        <w:t>г) нематериальные активы</w:t>
      </w:r>
    </w:p>
    <w:p w:rsidR="008775A9" w:rsidRPr="006A2552" w:rsidRDefault="008775A9" w:rsidP="008775A9">
      <w:pPr>
        <w:jc w:val="both"/>
        <w:rPr>
          <w:b/>
          <w:spacing w:val="-5"/>
        </w:rPr>
      </w:pPr>
      <w:r w:rsidRPr="006A2552">
        <w:rPr>
          <w:b/>
          <w:spacing w:val="-5"/>
        </w:rPr>
        <w:lastRenderedPageBreak/>
        <w:t>7. Как отражается в учете постоянное налоговое обязательство при расчете налога на прибыль?</w:t>
      </w:r>
    </w:p>
    <w:p w:rsidR="008775A9" w:rsidRPr="006A2552" w:rsidRDefault="008775A9" w:rsidP="008775A9">
      <w:pPr>
        <w:ind w:left="1068" w:firstLine="348"/>
        <w:jc w:val="both"/>
        <w:rPr>
          <w:spacing w:val="-5"/>
        </w:rPr>
      </w:pPr>
      <w:r w:rsidRPr="006A2552">
        <w:rPr>
          <w:spacing w:val="-5"/>
        </w:rPr>
        <w:t>а) Дт-сч. 84</w:t>
      </w:r>
      <w:r w:rsidRPr="006A2552">
        <w:rPr>
          <w:spacing w:val="-5"/>
        </w:rPr>
        <w:tab/>
        <w:t>Кт-сч. 82</w:t>
      </w:r>
    </w:p>
    <w:p w:rsidR="008775A9" w:rsidRPr="006A2552" w:rsidRDefault="008775A9" w:rsidP="008775A9">
      <w:pPr>
        <w:ind w:left="720" w:firstLine="696"/>
        <w:jc w:val="both"/>
        <w:rPr>
          <w:spacing w:val="-5"/>
        </w:rPr>
      </w:pPr>
      <w:r w:rsidRPr="006A2552">
        <w:rPr>
          <w:spacing w:val="-5"/>
        </w:rPr>
        <w:t>б) Дт-сч. 99</w:t>
      </w:r>
      <w:r w:rsidRPr="006A2552">
        <w:rPr>
          <w:spacing w:val="-5"/>
        </w:rPr>
        <w:tab/>
        <w:t>Кт-сч. 68</w:t>
      </w:r>
    </w:p>
    <w:p w:rsidR="008775A9" w:rsidRPr="006A2552" w:rsidRDefault="008775A9" w:rsidP="008775A9">
      <w:pPr>
        <w:ind w:left="1068" w:firstLine="348"/>
        <w:jc w:val="both"/>
        <w:rPr>
          <w:spacing w:val="-5"/>
        </w:rPr>
      </w:pPr>
      <w:r w:rsidRPr="006A2552">
        <w:rPr>
          <w:spacing w:val="-5"/>
        </w:rPr>
        <w:t>в) Дт-сч. 99</w:t>
      </w:r>
      <w:r w:rsidRPr="006A2552">
        <w:rPr>
          <w:spacing w:val="-5"/>
        </w:rPr>
        <w:tab/>
        <w:t>Кт-сч. 77</w:t>
      </w:r>
    </w:p>
    <w:p w:rsidR="008775A9" w:rsidRPr="006A2552" w:rsidRDefault="008775A9" w:rsidP="008775A9">
      <w:pPr>
        <w:rPr>
          <w:b/>
        </w:rPr>
      </w:pPr>
      <w:r w:rsidRPr="006A2552">
        <w:rPr>
          <w:b/>
        </w:rPr>
        <w:t>8. Какая базовая доходность в месяц при ЕНВД для стационарного предприятия общественного питания?</w:t>
      </w:r>
    </w:p>
    <w:p w:rsidR="008775A9" w:rsidRPr="006A2552" w:rsidRDefault="008775A9" w:rsidP="008775A9">
      <w:pPr>
        <w:ind w:left="360"/>
      </w:pPr>
      <w:r w:rsidRPr="006A2552">
        <w:t xml:space="preserve">                 а)  1800 руб.</w:t>
      </w:r>
    </w:p>
    <w:p w:rsidR="008775A9" w:rsidRPr="006A2552" w:rsidRDefault="008775A9" w:rsidP="008775A9">
      <w:pPr>
        <w:ind w:left="360"/>
      </w:pPr>
      <w:r w:rsidRPr="006A2552">
        <w:t xml:space="preserve">                 б) 1000 руб.</w:t>
      </w:r>
    </w:p>
    <w:p w:rsidR="008775A9" w:rsidRPr="006A2552" w:rsidRDefault="008775A9" w:rsidP="008775A9">
      <w:pPr>
        <w:ind w:left="360"/>
      </w:pPr>
      <w:r w:rsidRPr="006A2552">
        <w:t xml:space="preserve">                 в)  9000 руб.</w:t>
      </w:r>
    </w:p>
    <w:p w:rsidR="008775A9" w:rsidRPr="006A2552" w:rsidRDefault="008775A9" w:rsidP="008775A9">
      <w:pPr>
        <w:rPr>
          <w:b/>
        </w:rPr>
      </w:pPr>
      <w:r w:rsidRPr="006A2552">
        <w:rPr>
          <w:b/>
        </w:rPr>
        <w:t>9. Размер страховых взносов в ФСС?</w:t>
      </w:r>
    </w:p>
    <w:p w:rsidR="008775A9" w:rsidRPr="006A2552" w:rsidRDefault="008775A9" w:rsidP="008775A9">
      <w:r w:rsidRPr="006A2552">
        <w:tab/>
      </w:r>
      <w:r w:rsidRPr="006A2552">
        <w:tab/>
        <w:t>а) 22 %</w:t>
      </w:r>
    </w:p>
    <w:p w:rsidR="008775A9" w:rsidRPr="006A2552" w:rsidRDefault="008775A9" w:rsidP="008775A9">
      <w:r w:rsidRPr="006A2552">
        <w:tab/>
      </w:r>
      <w:r w:rsidRPr="006A2552">
        <w:tab/>
        <w:t>б) 2,9 %</w:t>
      </w:r>
    </w:p>
    <w:p w:rsidR="008775A9" w:rsidRPr="006A2552" w:rsidRDefault="008775A9" w:rsidP="008775A9">
      <w:r w:rsidRPr="006A2552">
        <w:tab/>
      </w:r>
      <w:r w:rsidRPr="006A2552">
        <w:tab/>
        <w:t>в) 5,1 %</w:t>
      </w:r>
    </w:p>
    <w:p w:rsidR="008775A9" w:rsidRPr="006A2552" w:rsidRDefault="008775A9" w:rsidP="008775A9">
      <w:pPr>
        <w:jc w:val="both"/>
        <w:rPr>
          <w:b/>
        </w:rPr>
      </w:pPr>
      <w:r w:rsidRPr="006A2552">
        <w:rPr>
          <w:b/>
        </w:rPr>
        <w:t>10 Выручка от продажи товара составила 55 000 руб. Начислить НДС бюджету по ставке 18%:</w:t>
      </w:r>
    </w:p>
    <w:p w:rsidR="008775A9" w:rsidRPr="006A2552" w:rsidRDefault="008775A9" w:rsidP="008775A9">
      <w:r w:rsidRPr="006A2552">
        <w:tab/>
        <w:t>а) Дт-19  Кт-60  9900</w:t>
      </w:r>
    </w:p>
    <w:p w:rsidR="008775A9" w:rsidRPr="006A2552" w:rsidRDefault="008775A9" w:rsidP="008775A9">
      <w:r w:rsidRPr="006A2552">
        <w:tab/>
        <w:t>б) Дт-68  Кт-19 9900</w:t>
      </w:r>
    </w:p>
    <w:p w:rsidR="008775A9" w:rsidRPr="006A2552" w:rsidRDefault="008775A9" w:rsidP="008775A9">
      <w:r w:rsidRPr="006A2552">
        <w:tab/>
        <w:t>в) Дт-90/3 Кт68 8390</w:t>
      </w:r>
    </w:p>
    <w:p w:rsidR="008775A9" w:rsidRDefault="008775A9" w:rsidP="008775A9">
      <w:pPr>
        <w:pStyle w:val="afc"/>
        <w:jc w:val="center"/>
        <w:rPr>
          <w:b/>
          <w:sz w:val="20"/>
          <w:u w:val="none"/>
        </w:rPr>
      </w:pPr>
    </w:p>
    <w:p w:rsidR="008775A9" w:rsidRPr="004F35FE" w:rsidRDefault="004F35FE" w:rsidP="004F35FE">
      <w:pPr>
        <w:ind w:left="360"/>
        <w:rPr>
          <w:b/>
        </w:rPr>
      </w:pPr>
      <w:r>
        <w:rPr>
          <w:b/>
        </w:rPr>
        <w:t>2.</w:t>
      </w:r>
      <w:r w:rsidR="008775A9" w:rsidRPr="004F35FE">
        <w:rPr>
          <w:b/>
        </w:rPr>
        <w:t>Решить задачу</w:t>
      </w:r>
    </w:p>
    <w:p w:rsidR="008775A9" w:rsidRDefault="008775A9" w:rsidP="008775A9">
      <w:pPr>
        <w:ind w:left="360"/>
        <w:rPr>
          <w:b/>
        </w:rPr>
      </w:pPr>
    </w:p>
    <w:p w:rsidR="008775A9" w:rsidRPr="008775A9" w:rsidRDefault="008775A9" w:rsidP="008775A9">
      <w:r w:rsidRPr="008775A9">
        <w:t xml:space="preserve">Отразить операции в учете, определите сумму НДС, подлежащую взносу в бюджет по </w:t>
      </w:r>
    </w:p>
    <w:p w:rsidR="008775A9" w:rsidRPr="008775A9" w:rsidRDefault="008775A9" w:rsidP="008775A9">
      <w:r w:rsidRPr="008775A9">
        <w:t>магазину, если за отчетный период:</w:t>
      </w:r>
    </w:p>
    <w:p w:rsidR="008775A9" w:rsidRPr="008775A9" w:rsidRDefault="008775A9" w:rsidP="00364225">
      <w:pPr>
        <w:pStyle w:val="a5"/>
        <w:numPr>
          <w:ilvl w:val="0"/>
          <w:numId w:val="63"/>
        </w:numPr>
        <w:spacing w:after="0" w:line="240" w:lineRule="auto"/>
        <w:rPr>
          <w:rFonts w:ascii="Times New Roman" w:hAnsi="Times New Roman"/>
        </w:rPr>
      </w:pPr>
      <w:r w:rsidRPr="008775A9">
        <w:rPr>
          <w:rFonts w:ascii="Times New Roman" w:hAnsi="Times New Roman"/>
        </w:rPr>
        <w:t>По счету фактуре поступили товары</w:t>
      </w:r>
    </w:p>
    <w:p w:rsidR="008775A9" w:rsidRPr="008775A9" w:rsidRDefault="008775A9" w:rsidP="008775A9">
      <w:pPr>
        <w:pStyle w:val="a5"/>
        <w:rPr>
          <w:rFonts w:ascii="Times New Roman" w:hAnsi="Times New Roman"/>
        </w:rPr>
      </w:pPr>
      <w:r w:rsidRPr="008775A9">
        <w:rPr>
          <w:rFonts w:ascii="Times New Roman" w:hAnsi="Times New Roman"/>
        </w:rPr>
        <w:t>Отпускная цена  140 000 руб.</w:t>
      </w:r>
    </w:p>
    <w:p w:rsidR="008775A9" w:rsidRPr="008775A9" w:rsidRDefault="008775A9" w:rsidP="008775A9">
      <w:pPr>
        <w:pStyle w:val="a5"/>
        <w:rPr>
          <w:rFonts w:ascii="Times New Roman" w:hAnsi="Times New Roman"/>
        </w:rPr>
      </w:pPr>
      <w:r>
        <w:rPr>
          <w:rFonts w:ascii="Times New Roman" w:hAnsi="Times New Roman"/>
        </w:rPr>
        <w:t>НДС 20</w:t>
      </w:r>
      <w:r w:rsidRPr="008775A9">
        <w:rPr>
          <w:rFonts w:ascii="Times New Roman" w:hAnsi="Times New Roman"/>
        </w:rPr>
        <w:t xml:space="preserve"> %</w:t>
      </w:r>
    </w:p>
    <w:p w:rsidR="008775A9" w:rsidRPr="008775A9" w:rsidRDefault="008775A9" w:rsidP="008775A9">
      <w:pPr>
        <w:pStyle w:val="a5"/>
        <w:rPr>
          <w:rFonts w:ascii="Times New Roman" w:hAnsi="Times New Roman"/>
        </w:rPr>
      </w:pPr>
      <w:r w:rsidRPr="008775A9">
        <w:rPr>
          <w:rFonts w:ascii="Times New Roman" w:hAnsi="Times New Roman"/>
        </w:rPr>
        <w:t>Транспортные расходы всего, в том числе НДС 2360руб.</w:t>
      </w:r>
    </w:p>
    <w:p w:rsidR="008775A9" w:rsidRPr="008775A9" w:rsidRDefault="008775A9" w:rsidP="00364225">
      <w:pPr>
        <w:pStyle w:val="a5"/>
        <w:numPr>
          <w:ilvl w:val="0"/>
          <w:numId w:val="63"/>
        </w:numPr>
        <w:spacing w:after="0" w:line="240" w:lineRule="auto"/>
        <w:rPr>
          <w:rFonts w:ascii="Times New Roman" w:hAnsi="Times New Roman"/>
        </w:rPr>
      </w:pPr>
      <w:r w:rsidRPr="008775A9">
        <w:rPr>
          <w:rFonts w:ascii="Times New Roman" w:hAnsi="Times New Roman"/>
        </w:rPr>
        <w:t>Произведена оплата поставщику с расчетного счета  ?</w:t>
      </w:r>
    </w:p>
    <w:p w:rsidR="008775A9" w:rsidRPr="008775A9" w:rsidRDefault="008775A9" w:rsidP="00364225">
      <w:pPr>
        <w:pStyle w:val="a5"/>
        <w:numPr>
          <w:ilvl w:val="0"/>
          <w:numId w:val="63"/>
        </w:numPr>
        <w:spacing w:after="0" w:line="240" w:lineRule="auto"/>
        <w:rPr>
          <w:rFonts w:ascii="Times New Roman" w:hAnsi="Times New Roman"/>
        </w:rPr>
      </w:pPr>
      <w:r w:rsidRPr="008775A9">
        <w:rPr>
          <w:rFonts w:ascii="Times New Roman" w:hAnsi="Times New Roman"/>
        </w:rPr>
        <w:t>Зачтен НДС в уменьшение задолженности бюджету ?</w:t>
      </w:r>
    </w:p>
    <w:p w:rsidR="008775A9" w:rsidRPr="008775A9" w:rsidRDefault="008775A9" w:rsidP="00364225">
      <w:pPr>
        <w:pStyle w:val="a5"/>
        <w:numPr>
          <w:ilvl w:val="0"/>
          <w:numId w:val="63"/>
        </w:numPr>
        <w:spacing w:after="0" w:line="240" w:lineRule="auto"/>
        <w:rPr>
          <w:rFonts w:ascii="Times New Roman" w:hAnsi="Times New Roman"/>
        </w:rPr>
      </w:pPr>
      <w:r w:rsidRPr="008775A9">
        <w:rPr>
          <w:rFonts w:ascii="Times New Roman" w:hAnsi="Times New Roman"/>
        </w:rPr>
        <w:t>Выручка от реализации товаров  поступила в кассу- 467 800 руб.</w:t>
      </w:r>
    </w:p>
    <w:p w:rsidR="008775A9" w:rsidRPr="008775A9" w:rsidRDefault="008775A9" w:rsidP="00364225">
      <w:pPr>
        <w:pStyle w:val="a5"/>
        <w:numPr>
          <w:ilvl w:val="0"/>
          <w:numId w:val="63"/>
        </w:numPr>
        <w:spacing w:after="0" w:line="240" w:lineRule="auto"/>
        <w:rPr>
          <w:rFonts w:ascii="Times New Roman" w:hAnsi="Times New Roman"/>
        </w:rPr>
      </w:pPr>
      <w:r w:rsidRPr="008775A9">
        <w:rPr>
          <w:rFonts w:ascii="Times New Roman" w:hAnsi="Times New Roman"/>
        </w:rPr>
        <w:t xml:space="preserve">Начислен НДС бюджету от полученной выручки ? </w:t>
      </w:r>
    </w:p>
    <w:p w:rsidR="008775A9" w:rsidRPr="008775A9" w:rsidRDefault="008775A9" w:rsidP="00364225">
      <w:pPr>
        <w:pStyle w:val="a5"/>
        <w:numPr>
          <w:ilvl w:val="0"/>
          <w:numId w:val="63"/>
        </w:numPr>
        <w:spacing w:after="0" w:line="240" w:lineRule="auto"/>
        <w:rPr>
          <w:rFonts w:ascii="Times New Roman" w:hAnsi="Times New Roman"/>
        </w:rPr>
      </w:pPr>
      <w:r w:rsidRPr="008775A9">
        <w:rPr>
          <w:rFonts w:ascii="Times New Roman" w:hAnsi="Times New Roman"/>
        </w:rPr>
        <w:t>С расчетного счета уплачен НДС в бюджет ?</w:t>
      </w:r>
    </w:p>
    <w:p w:rsidR="008775A9" w:rsidRPr="008775A9" w:rsidRDefault="008775A9" w:rsidP="008775A9">
      <w:pPr>
        <w:ind w:left="360"/>
        <w:rPr>
          <w:b/>
        </w:rPr>
      </w:pPr>
    </w:p>
    <w:p w:rsidR="008775A9" w:rsidRPr="004F35FE" w:rsidRDefault="004F35FE" w:rsidP="004F35FE">
      <w:pPr>
        <w:ind w:left="360"/>
        <w:jc w:val="both"/>
        <w:rPr>
          <w:b/>
        </w:rPr>
      </w:pPr>
      <w:r>
        <w:rPr>
          <w:b/>
        </w:rPr>
        <w:t>3,</w:t>
      </w:r>
      <w:r w:rsidR="008775A9" w:rsidRPr="004F35FE">
        <w:rPr>
          <w:b/>
        </w:rPr>
        <w:t>В программе 1С:Предприятие – Бухгалтерия, составить платежное поручение на перечисление налога на прибыль организаций, зачисляемый в федеральный бюджет в сумме 25000 рублей.</w:t>
      </w:r>
    </w:p>
    <w:p w:rsidR="008775A9" w:rsidRPr="008775A9" w:rsidRDefault="008775A9" w:rsidP="008775A9">
      <w:pPr>
        <w:ind w:left="360"/>
        <w:jc w:val="both"/>
      </w:pPr>
      <w:r w:rsidRPr="008775A9">
        <w:t>Данные для задачи:</w:t>
      </w:r>
    </w:p>
    <w:p w:rsidR="008775A9" w:rsidRPr="008775A9" w:rsidRDefault="008775A9" w:rsidP="008775A9">
      <w:pPr>
        <w:ind w:left="360"/>
        <w:jc w:val="both"/>
        <w:rPr>
          <w:i/>
          <w:color w:val="0000FF"/>
        </w:rPr>
      </w:pPr>
      <w:r w:rsidRPr="008775A9">
        <w:rPr>
          <w:b/>
        </w:rPr>
        <w:t xml:space="preserve">Получатель: </w:t>
      </w:r>
      <w:r w:rsidRPr="008775A9">
        <w:rPr>
          <w:i/>
          <w:color w:val="0000FF"/>
        </w:rPr>
        <w:t>УФК МФ РФ по г. Москве (ГУ – Московское областное региональное отделение ФСС РФ)</w:t>
      </w:r>
    </w:p>
    <w:p w:rsidR="008775A9" w:rsidRPr="008775A9" w:rsidRDefault="008775A9" w:rsidP="008775A9">
      <w:pPr>
        <w:ind w:left="360"/>
        <w:jc w:val="both"/>
        <w:rPr>
          <w:i/>
          <w:color w:val="0000FF"/>
        </w:rPr>
      </w:pPr>
      <w:r w:rsidRPr="008775A9">
        <w:t xml:space="preserve">ИНН  </w:t>
      </w:r>
      <w:r w:rsidRPr="008775A9">
        <w:rPr>
          <w:i/>
          <w:color w:val="0000FF"/>
        </w:rPr>
        <w:t xml:space="preserve">7710030933 </w:t>
      </w:r>
    </w:p>
    <w:p w:rsidR="008775A9" w:rsidRPr="008775A9" w:rsidRDefault="008775A9" w:rsidP="008775A9">
      <w:pPr>
        <w:ind w:left="360"/>
        <w:jc w:val="both"/>
        <w:rPr>
          <w:b/>
        </w:rPr>
      </w:pPr>
      <w:r w:rsidRPr="008775A9">
        <w:t xml:space="preserve">КПП  </w:t>
      </w:r>
      <w:r w:rsidRPr="008775A9">
        <w:rPr>
          <w:i/>
          <w:color w:val="0000FF"/>
        </w:rPr>
        <w:t>770701001</w:t>
      </w:r>
    </w:p>
    <w:p w:rsidR="008775A9" w:rsidRPr="008775A9" w:rsidRDefault="008775A9" w:rsidP="008775A9">
      <w:pPr>
        <w:ind w:left="360"/>
        <w:jc w:val="both"/>
        <w:rPr>
          <w:i/>
          <w:color w:val="0000FF"/>
        </w:rPr>
      </w:pPr>
      <w:r w:rsidRPr="008775A9">
        <w:rPr>
          <w:b/>
        </w:rPr>
        <w:t xml:space="preserve">Банк получателя: </w:t>
      </w:r>
      <w:r w:rsidRPr="008775A9">
        <w:rPr>
          <w:i/>
          <w:color w:val="0000FF"/>
        </w:rPr>
        <w:t>Отделение 1 Московского ГТУ Банка России г. Москва 705</w:t>
      </w:r>
    </w:p>
    <w:p w:rsidR="008775A9" w:rsidRPr="008775A9" w:rsidRDefault="008775A9" w:rsidP="008775A9">
      <w:pPr>
        <w:ind w:left="360"/>
        <w:jc w:val="both"/>
        <w:rPr>
          <w:i/>
          <w:color w:val="0000FF"/>
        </w:rPr>
      </w:pPr>
      <w:r w:rsidRPr="008775A9">
        <w:rPr>
          <w:b/>
        </w:rPr>
        <w:t xml:space="preserve">Расчетный счет: </w:t>
      </w:r>
      <w:r w:rsidRPr="008775A9">
        <w:rPr>
          <w:i/>
          <w:color w:val="0000FF"/>
        </w:rPr>
        <w:t>40101810800000010041</w:t>
      </w:r>
    </w:p>
    <w:p w:rsidR="008775A9" w:rsidRPr="008775A9" w:rsidRDefault="008775A9" w:rsidP="008775A9">
      <w:pPr>
        <w:ind w:left="360"/>
        <w:jc w:val="both"/>
        <w:rPr>
          <w:b/>
        </w:rPr>
      </w:pPr>
      <w:r w:rsidRPr="008775A9">
        <w:rPr>
          <w:b/>
        </w:rPr>
        <w:t xml:space="preserve">БИК </w:t>
      </w:r>
      <w:r w:rsidRPr="008775A9">
        <w:rPr>
          <w:i/>
          <w:color w:val="0000FF"/>
        </w:rPr>
        <w:t>044583001</w:t>
      </w:r>
    </w:p>
    <w:p w:rsidR="008775A9" w:rsidRDefault="008775A9" w:rsidP="008775A9">
      <w:pPr>
        <w:jc w:val="center"/>
        <w:rPr>
          <w:b/>
          <w:bCs/>
        </w:rPr>
      </w:pPr>
    </w:p>
    <w:p w:rsidR="008775A9" w:rsidRDefault="008775A9" w:rsidP="008775A9">
      <w:pPr>
        <w:pStyle w:val="afc"/>
        <w:jc w:val="center"/>
        <w:rPr>
          <w:b/>
          <w:szCs w:val="28"/>
          <w:u w:val="none"/>
        </w:rPr>
      </w:pPr>
      <w:r w:rsidRPr="00EE5B71">
        <w:rPr>
          <w:b/>
          <w:szCs w:val="28"/>
          <w:u w:val="none"/>
        </w:rPr>
        <w:t>Билет №2</w:t>
      </w:r>
    </w:p>
    <w:p w:rsidR="004F35FE" w:rsidRPr="00EE5B71" w:rsidRDefault="004F35FE" w:rsidP="008775A9">
      <w:pPr>
        <w:pStyle w:val="afc"/>
        <w:jc w:val="center"/>
        <w:rPr>
          <w:b/>
          <w:szCs w:val="28"/>
          <w:u w:val="none"/>
        </w:rPr>
      </w:pPr>
    </w:p>
    <w:p w:rsidR="004F35FE" w:rsidRPr="00A30205" w:rsidRDefault="004F35FE" w:rsidP="004F35FE">
      <w:pPr>
        <w:pStyle w:val="afc"/>
        <w:ind w:left="425"/>
        <w:jc w:val="left"/>
        <w:rPr>
          <w:b/>
          <w:sz w:val="22"/>
          <w:szCs w:val="22"/>
          <w:u w:val="none"/>
        </w:rPr>
      </w:pPr>
      <w:r>
        <w:rPr>
          <w:b/>
          <w:sz w:val="22"/>
          <w:szCs w:val="22"/>
          <w:u w:val="none"/>
        </w:rPr>
        <w:t xml:space="preserve">1) </w:t>
      </w:r>
      <w:r w:rsidRPr="00A30205">
        <w:rPr>
          <w:b/>
          <w:sz w:val="22"/>
          <w:szCs w:val="22"/>
          <w:u w:val="none"/>
        </w:rPr>
        <w:t>Ответить на тесты:</w:t>
      </w:r>
    </w:p>
    <w:p w:rsidR="008775A9" w:rsidRDefault="008775A9" w:rsidP="008775A9">
      <w:pPr>
        <w:jc w:val="center"/>
        <w:rPr>
          <w:b/>
          <w:color w:val="262626"/>
        </w:rPr>
      </w:pPr>
    </w:p>
    <w:p w:rsidR="008775A9" w:rsidRPr="00D202CF" w:rsidRDefault="008775A9" w:rsidP="008775A9">
      <w:pPr>
        <w:jc w:val="both"/>
        <w:rPr>
          <w:b/>
          <w:color w:val="262626"/>
        </w:rPr>
      </w:pPr>
      <w:r w:rsidRPr="00D202CF">
        <w:rPr>
          <w:b/>
          <w:color w:val="262626"/>
        </w:rPr>
        <w:t>1. Ставка страховых взносов в ПФ РФ для организаций составляет:</w:t>
      </w:r>
    </w:p>
    <w:p w:rsidR="008775A9" w:rsidRPr="00D202CF" w:rsidRDefault="008775A9" w:rsidP="008775A9">
      <w:pPr>
        <w:jc w:val="both"/>
        <w:rPr>
          <w:color w:val="262626"/>
        </w:rPr>
      </w:pPr>
      <w:r w:rsidRPr="00D202CF">
        <w:rPr>
          <w:color w:val="262626"/>
        </w:rPr>
        <w:tab/>
      </w:r>
      <w:r w:rsidRPr="00D202CF">
        <w:rPr>
          <w:color w:val="262626"/>
        </w:rPr>
        <w:tab/>
        <w:t>а) 30 %</w:t>
      </w:r>
    </w:p>
    <w:p w:rsidR="008775A9" w:rsidRPr="00D202CF" w:rsidRDefault="008775A9" w:rsidP="008775A9">
      <w:pPr>
        <w:jc w:val="both"/>
        <w:rPr>
          <w:color w:val="262626"/>
        </w:rPr>
      </w:pPr>
      <w:r w:rsidRPr="00D202CF">
        <w:rPr>
          <w:color w:val="262626"/>
        </w:rPr>
        <w:tab/>
      </w:r>
      <w:r w:rsidRPr="00D202CF">
        <w:rPr>
          <w:color w:val="262626"/>
        </w:rPr>
        <w:tab/>
        <w:t>б) 22 %</w:t>
      </w:r>
    </w:p>
    <w:p w:rsidR="008775A9" w:rsidRPr="00D202CF" w:rsidRDefault="008775A9" w:rsidP="008775A9">
      <w:pPr>
        <w:jc w:val="both"/>
        <w:rPr>
          <w:color w:val="262626"/>
        </w:rPr>
      </w:pPr>
      <w:r w:rsidRPr="00D202CF">
        <w:rPr>
          <w:color w:val="262626"/>
        </w:rPr>
        <w:tab/>
      </w:r>
      <w:r w:rsidRPr="00D202CF">
        <w:rPr>
          <w:color w:val="262626"/>
        </w:rPr>
        <w:tab/>
        <w:t>в) 5,1 %</w:t>
      </w:r>
    </w:p>
    <w:p w:rsidR="008775A9" w:rsidRPr="00D202CF" w:rsidRDefault="008775A9" w:rsidP="008775A9">
      <w:pPr>
        <w:jc w:val="both"/>
        <w:rPr>
          <w:b/>
          <w:color w:val="262626"/>
        </w:rPr>
      </w:pPr>
      <w:r w:rsidRPr="00D202CF">
        <w:rPr>
          <w:b/>
          <w:color w:val="262626"/>
        </w:rPr>
        <w:t>2. К региональным налогам относятся:</w:t>
      </w:r>
    </w:p>
    <w:p w:rsidR="008775A9" w:rsidRPr="00D202CF" w:rsidRDefault="008775A9" w:rsidP="008775A9">
      <w:pPr>
        <w:tabs>
          <w:tab w:val="left" w:pos="600"/>
        </w:tabs>
        <w:ind w:left="1440"/>
        <w:jc w:val="both"/>
        <w:rPr>
          <w:color w:val="262626"/>
        </w:rPr>
      </w:pPr>
      <w:r w:rsidRPr="00D202CF">
        <w:rPr>
          <w:color w:val="262626"/>
        </w:rPr>
        <w:t xml:space="preserve">а) налог на имущество организаций  </w:t>
      </w:r>
    </w:p>
    <w:p w:rsidR="008775A9" w:rsidRPr="00D202CF" w:rsidRDefault="008775A9" w:rsidP="008775A9">
      <w:pPr>
        <w:tabs>
          <w:tab w:val="left" w:pos="600"/>
        </w:tabs>
        <w:ind w:left="1440"/>
        <w:jc w:val="both"/>
        <w:rPr>
          <w:color w:val="262626"/>
        </w:rPr>
      </w:pPr>
      <w:r w:rsidRPr="00D202CF">
        <w:rPr>
          <w:color w:val="262626"/>
        </w:rPr>
        <w:t>б) акциз</w:t>
      </w:r>
    </w:p>
    <w:p w:rsidR="008775A9" w:rsidRPr="00D202CF" w:rsidRDefault="008775A9" w:rsidP="008775A9">
      <w:pPr>
        <w:tabs>
          <w:tab w:val="left" w:pos="600"/>
        </w:tabs>
        <w:ind w:left="1440"/>
        <w:jc w:val="both"/>
        <w:rPr>
          <w:color w:val="262626"/>
        </w:rPr>
      </w:pPr>
      <w:r w:rsidRPr="00D202CF">
        <w:rPr>
          <w:color w:val="262626"/>
        </w:rPr>
        <w:t>в) налог на имущество физических лиц</w:t>
      </w:r>
    </w:p>
    <w:p w:rsidR="008775A9" w:rsidRPr="00D202CF" w:rsidRDefault="008775A9" w:rsidP="008775A9">
      <w:pPr>
        <w:jc w:val="both"/>
        <w:rPr>
          <w:b/>
          <w:color w:val="262626"/>
        </w:rPr>
      </w:pPr>
      <w:r w:rsidRPr="00D202CF">
        <w:rPr>
          <w:b/>
          <w:color w:val="262626"/>
        </w:rPr>
        <w:t>3.Лица, на которых возложены обязанности по исчислению, удержанию у налогоплательщиков и перечислению в соответствующий бюджет:</w:t>
      </w:r>
    </w:p>
    <w:p w:rsidR="008775A9" w:rsidRPr="00D202CF" w:rsidRDefault="008775A9" w:rsidP="008775A9">
      <w:pPr>
        <w:ind w:left="1440"/>
        <w:jc w:val="both"/>
        <w:rPr>
          <w:color w:val="262626"/>
        </w:rPr>
      </w:pPr>
      <w:r w:rsidRPr="00D202CF">
        <w:rPr>
          <w:color w:val="262626"/>
        </w:rPr>
        <w:lastRenderedPageBreak/>
        <w:t>а) страховой агент</w:t>
      </w:r>
    </w:p>
    <w:p w:rsidR="008775A9" w:rsidRPr="00D202CF" w:rsidRDefault="008775A9" w:rsidP="008775A9">
      <w:pPr>
        <w:ind w:left="1440"/>
        <w:jc w:val="both"/>
        <w:rPr>
          <w:color w:val="262626"/>
        </w:rPr>
      </w:pPr>
      <w:r w:rsidRPr="00D202CF">
        <w:rPr>
          <w:color w:val="262626"/>
        </w:rPr>
        <w:t xml:space="preserve">б) налоговый агент </w:t>
      </w:r>
    </w:p>
    <w:p w:rsidR="008775A9" w:rsidRPr="00D202CF" w:rsidRDefault="008775A9" w:rsidP="008775A9">
      <w:pPr>
        <w:ind w:left="1440"/>
        <w:jc w:val="both"/>
        <w:rPr>
          <w:color w:val="262626"/>
        </w:rPr>
      </w:pPr>
      <w:r w:rsidRPr="00D202CF">
        <w:rPr>
          <w:color w:val="262626"/>
        </w:rPr>
        <w:t>в) налоговый орган</w:t>
      </w:r>
    </w:p>
    <w:p w:rsidR="008775A9" w:rsidRPr="00D202CF" w:rsidRDefault="008775A9" w:rsidP="008775A9">
      <w:pPr>
        <w:ind w:left="1440"/>
        <w:jc w:val="both"/>
        <w:rPr>
          <w:color w:val="262626"/>
        </w:rPr>
      </w:pPr>
      <w:r w:rsidRPr="00D202CF">
        <w:rPr>
          <w:color w:val="262626"/>
        </w:rPr>
        <w:t>г) налогоплательщик</w:t>
      </w:r>
    </w:p>
    <w:p w:rsidR="008775A9" w:rsidRPr="00D202CF" w:rsidRDefault="008775A9" w:rsidP="008775A9">
      <w:pPr>
        <w:rPr>
          <w:b/>
          <w:color w:val="262626"/>
        </w:rPr>
      </w:pPr>
      <w:r w:rsidRPr="00D202CF">
        <w:rPr>
          <w:b/>
          <w:color w:val="262626"/>
        </w:rPr>
        <w:t>4. Налоговым периодом по НДФЛ признаётся:</w:t>
      </w:r>
    </w:p>
    <w:p w:rsidR="008775A9" w:rsidRPr="00D202CF" w:rsidRDefault="008775A9" w:rsidP="008775A9">
      <w:pPr>
        <w:ind w:left="1440"/>
        <w:rPr>
          <w:color w:val="262626"/>
        </w:rPr>
      </w:pPr>
      <w:r w:rsidRPr="00D202CF">
        <w:rPr>
          <w:color w:val="262626"/>
        </w:rPr>
        <w:t>а) календарный месяц</w:t>
      </w:r>
    </w:p>
    <w:p w:rsidR="008775A9" w:rsidRPr="00D202CF" w:rsidRDefault="008775A9" w:rsidP="008775A9">
      <w:pPr>
        <w:ind w:left="1440"/>
        <w:rPr>
          <w:color w:val="262626"/>
        </w:rPr>
      </w:pPr>
      <w:r w:rsidRPr="00D202CF">
        <w:rPr>
          <w:color w:val="262626"/>
        </w:rPr>
        <w:t>б) календарный квартал</w:t>
      </w:r>
    </w:p>
    <w:p w:rsidR="008775A9" w:rsidRPr="00D202CF" w:rsidRDefault="008775A9" w:rsidP="008775A9">
      <w:pPr>
        <w:ind w:left="1440"/>
        <w:rPr>
          <w:color w:val="262626"/>
        </w:rPr>
      </w:pPr>
      <w:r w:rsidRPr="00D202CF">
        <w:rPr>
          <w:color w:val="262626"/>
        </w:rPr>
        <w:t>в) календарный год.</w:t>
      </w:r>
    </w:p>
    <w:p w:rsidR="008775A9" w:rsidRPr="00D202CF" w:rsidRDefault="008775A9" w:rsidP="008775A9">
      <w:pPr>
        <w:jc w:val="both"/>
        <w:rPr>
          <w:b/>
          <w:color w:val="262626"/>
        </w:rPr>
      </w:pPr>
      <w:r w:rsidRPr="00D202CF">
        <w:rPr>
          <w:b/>
          <w:color w:val="262626"/>
        </w:rPr>
        <w:t>5. Налогоплательщики представляют налоговые декларации по итогам налогового периода по налогу на имущество организаций не позднее:</w:t>
      </w:r>
    </w:p>
    <w:p w:rsidR="008775A9" w:rsidRPr="00D202CF" w:rsidRDefault="008775A9" w:rsidP="008775A9">
      <w:pPr>
        <w:ind w:left="1440"/>
        <w:jc w:val="both"/>
        <w:rPr>
          <w:color w:val="262626"/>
        </w:rPr>
      </w:pPr>
      <w:r w:rsidRPr="00D202CF">
        <w:rPr>
          <w:color w:val="262626"/>
        </w:rPr>
        <w:t>а) 30 апреля года, следующего за истекшим налоговым периодом</w:t>
      </w:r>
    </w:p>
    <w:p w:rsidR="008775A9" w:rsidRPr="00D202CF" w:rsidRDefault="008775A9" w:rsidP="008775A9">
      <w:pPr>
        <w:ind w:left="1440"/>
        <w:jc w:val="both"/>
        <w:rPr>
          <w:color w:val="262626"/>
        </w:rPr>
      </w:pPr>
      <w:r w:rsidRPr="00D202CF">
        <w:rPr>
          <w:color w:val="262626"/>
        </w:rPr>
        <w:t>б) 30 марта года, следующего за истекшим налоговым периодом</w:t>
      </w:r>
    </w:p>
    <w:p w:rsidR="008775A9" w:rsidRPr="00D202CF" w:rsidRDefault="008775A9" w:rsidP="008775A9">
      <w:pPr>
        <w:ind w:left="1440"/>
        <w:jc w:val="both"/>
        <w:rPr>
          <w:color w:val="262626"/>
        </w:rPr>
      </w:pPr>
      <w:r w:rsidRPr="00D202CF">
        <w:rPr>
          <w:color w:val="262626"/>
        </w:rPr>
        <w:t>в) 30 дней с даты окончания соответствующего периода</w:t>
      </w:r>
    </w:p>
    <w:p w:rsidR="008775A9" w:rsidRPr="00D202CF" w:rsidRDefault="008775A9" w:rsidP="008775A9">
      <w:pPr>
        <w:jc w:val="both"/>
        <w:rPr>
          <w:b/>
          <w:color w:val="262626"/>
        </w:rPr>
      </w:pPr>
      <w:r w:rsidRPr="00D202CF">
        <w:rPr>
          <w:b/>
          <w:color w:val="262626"/>
        </w:rPr>
        <w:t>6. Ставка налога на прибыль:</w:t>
      </w:r>
    </w:p>
    <w:p w:rsidR="008775A9" w:rsidRPr="00D202CF" w:rsidRDefault="008775A9" w:rsidP="008775A9">
      <w:pPr>
        <w:ind w:left="1440"/>
        <w:jc w:val="both"/>
        <w:rPr>
          <w:color w:val="262626"/>
        </w:rPr>
      </w:pPr>
      <w:r w:rsidRPr="00D202CF">
        <w:rPr>
          <w:color w:val="262626"/>
        </w:rPr>
        <w:t>а) 26%</w:t>
      </w:r>
    </w:p>
    <w:p w:rsidR="008775A9" w:rsidRPr="00D202CF" w:rsidRDefault="008775A9" w:rsidP="008775A9">
      <w:pPr>
        <w:ind w:left="1440"/>
        <w:jc w:val="both"/>
        <w:rPr>
          <w:color w:val="262626"/>
        </w:rPr>
      </w:pPr>
      <w:r w:rsidRPr="00D202CF">
        <w:rPr>
          <w:color w:val="262626"/>
        </w:rPr>
        <w:t>б) 20%</w:t>
      </w:r>
    </w:p>
    <w:p w:rsidR="008775A9" w:rsidRPr="00D202CF" w:rsidRDefault="008775A9" w:rsidP="008775A9">
      <w:pPr>
        <w:ind w:left="1440"/>
        <w:jc w:val="both"/>
        <w:rPr>
          <w:color w:val="262626"/>
        </w:rPr>
      </w:pPr>
      <w:r w:rsidRPr="00D202CF">
        <w:rPr>
          <w:color w:val="262626"/>
        </w:rPr>
        <w:t>в) 35%</w:t>
      </w:r>
    </w:p>
    <w:p w:rsidR="008775A9" w:rsidRPr="00D202CF" w:rsidRDefault="008775A9" w:rsidP="008775A9">
      <w:pPr>
        <w:jc w:val="both"/>
        <w:rPr>
          <w:b/>
          <w:color w:val="262626"/>
        </w:rPr>
      </w:pPr>
      <w:r w:rsidRPr="00D202CF">
        <w:rPr>
          <w:b/>
          <w:color w:val="262626"/>
        </w:rPr>
        <w:t>7. Письменное заявление налогоплательщика о полученных доходах, произведенных расчетах, источниках доходов, налоговых льготах, начисленной и подлежащей перечислению в бюджет сумме налога:</w:t>
      </w:r>
    </w:p>
    <w:p w:rsidR="008775A9" w:rsidRPr="00D202CF" w:rsidRDefault="008775A9" w:rsidP="008775A9">
      <w:pPr>
        <w:ind w:left="1440"/>
        <w:rPr>
          <w:color w:val="262626"/>
        </w:rPr>
      </w:pPr>
      <w:r w:rsidRPr="00D202CF">
        <w:rPr>
          <w:color w:val="262626"/>
        </w:rPr>
        <w:t>а) налоговая декларация</w:t>
      </w:r>
    </w:p>
    <w:p w:rsidR="008775A9" w:rsidRPr="00D202CF" w:rsidRDefault="008775A9" w:rsidP="008775A9">
      <w:pPr>
        <w:ind w:left="1440"/>
        <w:rPr>
          <w:color w:val="262626"/>
        </w:rPr>
      </w:pPr>
      <w:r w:rsidRPr="00D202CF">
        <w:rPr>
          <w:color w:val="262626"/>
        </w:rPr>
        <w:t>б) бухгалтерская отчетность</w:t>
      </w:r>
    </w:p>
    <w:p w:rsidR="008775A9" w:rsidRPr="00D202CF" w:rsidRDefault="008775A9" w:rsidP="008775A9">
      <w:pPr>
        <w:ind w:left="1440"/>
        <w:rPr>
          <w:color w:val="262626"/>
        </w:rPr>
      </w:pPr>
      <w:r w:rsidRPr="00D202CF">
        <w:rPr>
          <w:color w:val="262626"/>
        </w:rPr>
        <w:t>в) налоговые расчеты</w:t>
      </w:r>
    </w:p>
    <w:p w:rsidR="008775A9" w:rsidRPr="00D202CF" w:rsidRDefault="008775A9" w:rsidP="008775A9">
      <w:pPr>
        <w:widowControl w:val="0"/>
        <w:jc w:val="both"/>
        <w:rPr>
          <w:bCs/>
          <w:color w:val="262626"/>
        </w:rPr>
      </w:pPr>
      <w:r w:rsidRPr="00D202CF">
        <w:rPr>
          <w:b/>
          <w:color w:val="262626"/>
        </w:rPr>
        <w:t xml:space="preserve">8. </w:t>
      </w:r>
      <w:r w:rsidRPr="00D202CF">
        <w:rPr>
          <w:b/>
          <w:bCs/>
          <w:color w:val="262626"/>
        </w:rPr>
        <w:t>В соответствии с НК РФ налогоплательщик обязан обеспечить сохранность данных бух. учета и других документов, необходимых для исчисления и уплаты налогов в течение:</w:t>
      </w:r>
      <w:r w:rsidRPr="00D202CF">
        <w:rPr>
          <w:b/>
          <w:bCs/>
          <w:color w:val="262626"/>
        </w:rPr>
        <w:tab/>
      </w:r>
      <w:r w:rsidRPr="00D202CF">
        <w:rPr>
          <w:bCs/>
          <w:color w:val="262626"/>
        </w:rPr>
        <w:t>а) одного года</w:t>
      </w:r>
    </w:p>
    <w:p w:rsidR="008775A9" w:rsidRPr="00D202CF" w:rsidRDefault="008775A9" w:rsidP="008775A9">
      <w:pPr>
        <w:widowControl w:val="0"/>
        <w:ind w:left="1440"/>
        <w:jc w:val="both"/>
        <w:rPr>
          <w:bCs/>
          <w:color w:val="262626"/>
        </w:rPr>
      </w:pPr>
      <w:r w:rsidRPr="00D202CF">
        <w:rPr>
          <w:bCs/>
          <w:color w:val="262626"/>
        </w:rPr>
        <w:t>б) трех лет</w:t>
      </w:r>
    </w:p>
    <w:p w:rsidR="008775A9" w:rsidRPr="00D202CF" w:rsidRDefault="008775A9" w:rsidP="008775A9">
      <w:pPr>
        <w:ind w:left="1440"/>
        <w:rPr>
          <w:bCs/>
          <w:color w:val="262626"/>
        </w:rPr>
      </w:pPr>
      <w:r w:rsidRPr="00D202CF">
        <w:rPr>
          <w:bCs/>
          <w:color w:val="262626"/>
        </w:rPr>
        <w:t>в) четырех лет</w:t>
      </w:r>
    </w:p>
    <w:p w:rsidR="008775A9" w:rsidRPr="00D202CF" w:rsidRDefault="008775A9" w:rsidP="008775A9">
      <w:pPr>
        <w:jc w:val="both"/>
        <w:rPr>
          <w:b/>
          <w:color w:val="000000"/>
        </w:rPr>
      </w:pPr>
      <w:r w:rsidRPr="00D202CF">
        <w:rPr>
          <w:b/>
          <w:color w:val="000000"/>
        </w:rPr>
        <w:t>9.Какая проводка составляется на сумму НДС, начисленную бюджету от стоимости проданных товаров?</w:t>
      </w:r>
    </w:p>
    <w:p w:rsidR="008775A9" w:rsidRPr="00D202CF" w:rsidRDefault="008775A9" w:rsidP="008775A9">
      <w:pPr>
        <w:rPr>
          <w:color w:val="000000"/>
        </w:rPr>
      </w:pPr>
      <w:r w:rsidRPr="00D202CF">
        <w:rPr>
          <w:b/>
          <w:color w:val="000000"/>
        </w:rPr>
        <w:tab/>
      </w:r>
      <w:r w:rsidRPr="00D202CF">
        <w:rPr>
          <w:b/>
          <w:color w:val="000000"/>
        </w:rPr>
        <w:tab/>
      </w:r>
      <w:r w:rsidRPr="00D202CF">
        <w:rPr>
          <w:color w:val="000000"/>
        </w:rPr>
        <w:t>а) Дт-19     Кт-60</w:t>
      </w:r>
    </w:p>
    <w:p w:rsidR="008775A9" w:rsidRPr="00D202CF" w:rsidRDefault="008775A9" w:rsidP="008775A9">
      <w:pPr>
        <w:rPr>
          <w:color w:val="000000"/>
        </w:rPr>
      </w:pPr>
      <w:r w:rsidRPr="00D202CF">
        <w:rPr>
          <w:color w:val="000000"/>
        </w:rPr>
        <w:tab/>
      </w:r>
      <w:r w:rsidRPr="00D202CF">
        <w:rPr>
          <w:color w:val="000000"/>
        </w:rPr>
        <w:tab/>
        <w:t>б) Дт-68     Кт-19</w:t>
      </w:r>
    </w:p>
    <w:p w:rsidR="008775A9" w:rsidRPr="00D202CF" w:rsidRDefault="008775A9" w:rsidP="008775A9">
      <w:pPr>
        <w:rPr>
          <w:color w:val="000000"/>
        </w:rPr>
      </w:pPr>
      <w:r w:rsidRPr="00D202CF">
        <w:rPr>
          <w:color w:val="000000"/>
        </w:rPr>
        <w:tab/>
      </w:r>
      <w:r w:rsidRPr="00D202CF">
        <w:rPr>
          <w:color w:val="000000"/>
        </w:rPr>
        <w:tab/>
        <w:t>в) Дт-90/3  Кт-68</w:t>
      </w:r>
    </w:p>
    <w:p w:rsidR="008775A9" w:rsidRPr="00D202CF" w:rsidRDefault="008775A9" w:rsidP="008775A9">
      <w:pPr>
        <w:rPr>
          <w:b/>
        </w:rPr>
      </w:pPr>
      <w:r w:rsidRPr="00D202CF">
        <w:rPr>
          <w:b/>
        </w:rPr>
        <w:t>10. Определить сумму единого налога при УСН, если объект налогообложения доходы минус расходы, сумма доходов за квартал 900 000руб., сумма расходов 800 000 руб.</w:t>
      </w:r>
    </w:p>
    <w:p w:rsidR="008775A9" w:rsidRPr="00D202CF" w:rsidRDefault="008775A9" w:rsidP="008775A9">
      <w:pPr>
        <w:ind w:left="708" w:firstLine="708"/>
      </w:pPr>
      <w:r w:rsidRPr="00D202CF">
        <w:t>а) 15 000 руб.</w:t>
      </w:r>
    </w:p>
    <w:p w:rsidR="008775A9" w:rsidRPr="00D202CF" w:rsidRDefault="008775A9" w:rsidP="008775A9">
      <w:r w:rsidRPr="00D202CF">
        <w:tab/>
      </w:r>
      <w:r w:rsidRPr="00D202CF">
        <w:tab/>
        <w:t>б)  9 000  руб.</w:t>
      </w:r>
    </w:p>
    <w:p w:rsidR="008775A9" w:rsidRPr="00D202CF" w:rsidRDefault="008775A9" w:rsidP="008775A9">
      <w:r w:rsidRPr="00D202CF">
        <w:tab/>
      </w:r>
      <w:r w:rsidRPr="00D202CF">
        <w:tab/>
        <w:t>в)  6 000 руб.</w:t>
      </w:r>
    </w:p>
    <w:p w:rsidR="008775A9" w:rsidRDefault="008775A9" w:rsidP="008775A9">
      <w:pPr>
        <w:ind w:left="360"/>
      </w:pPr>
    </w:p>
    <w:p w:rsidR="008775A9" w:rsidRPr="004F35FE" w:rsidRDefault="004F35FE" w:rsidP="004F35FE">
      <w:pPr>
        <w:ind w:left="360"/>
        <w:rPr>
          <w:b/>
        </w:rPr>
      </w:pPr>
      <w:r>
        <w:rPr>
          <w:b/>
        </w:rPr>
        <w:t xml:space="preserve">2) </w:t>
      </w:r>
      <w:r w:rsidR="008775A9" w:rsidRPr="004F35FE">
        <w:rPr>
          <w:b/>
        </w:rPr>
        <w:t>Решить задачу</w:t>
      </w:r>
    </w:p>
    <w:p w:rsidR="008775A9" w:rsidRDefault="008775A9" w:rsidP="008775A9">
      <w:pPr>
        <w:pStyle w:val="af3"/>
        <w:rPr>
          <w:sz w:val="24"/>
          <w:szCs w:val="24"/>
        </w:rPr>
      </w:pPr>
      <w:r>
        <w:rPr>
          <w:sz w:val="24"/>
          <w:szCs w:val="24"/>
        </w:rPr>
        <w:t>Составить расчеты авансовых платежей по налогу на имущество за 1 квартал, за полугодие, за 9 месяц и определить сумму налога за налоговый период. Отразить в учете операции по начислению налога на имущество и по уплате его в бюджет.</w:t>
      </w:r>
    </w:p>
    <w:p w:rsidR="008775A9" w:rsidRDefault="008775A9" w:rsidP="008775A9">
      <w:pPr>
        <w:pStyle w:val="af3"/>
        <w:rPr>
          <w:sz w:val="24"/>
          <w:szCs w:val="24"/>
        </w:rPr>
      </w:pPr>
      <w:r w:rsidRPr="002831BC">
        <w:rPr>
          <w:sz w:val="24"/>
          <w:szCs w:val="24"/>
        </w:rPr>
        <w:t>ООО «Карусель» льготами по налогу на имущество не пользуется. Стоимость основных средств, учтенных на счете 01 и принимаемых в качестве налогообложения по налогу на имущество, сумма</w:t>
      </w:r>
      <w:r>
        <w:rPr>
          <w:sz w:val="24"/>
          <w:szCs w:val="24"/>
        </w:rPr>
        <w:t xml:space="preserve"> начисленной амортизации за 2016</w:t>
      </w:r>
      <w:r w:rsidRPr="002831BC">
        <w:rPr>
          <w:sz w:val="24"/>
          <w:szCs w:val="24"/>
        </w:rPr>
        <w:t xml:space="preserve"> год составляет:</w:t>
      </w:r>
    </w:p>
    <w:p w:rsidR="008775A9" w:rsidRPr="002831BC" w:rsidRDefault="008775A9" w:rsidP="008775A9">
      <w:pPr>
        <w:pStyle w:val="af3"/>
        <w:ind w:left="720"/>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41"/>
        <w:gridCol w:w="3659"/>
        <w:gridCol w:w="3686"/>
      </w:tblGrid>
      <w:tr w:rsidR="008775A9" w:rsidTr="008775A9">
        <w:tc>
          <w:tcPr>
            <w:tcW w:w="2093" w:type="dxa"/>
          </w:tcPr>
          <w:p w:rsidR="008775A9" w:rsidRPr="006771DB" w:rsidRDefault="008775A9" w:rsidP="008775A9">
            <w:pPr>
              <w:pStyle w:val="af3"/>
              <w:spacing w:after="0"/>
              <w:jc w:val="center"/>
              <w:rPr>
                <w:b/>
              </w:rPr>
            </w:pPr>
            <w:r w:rsidRPr="006771DB">
              <w:rPr>
                <w:b/>
              </w:rPr>
              <w:t>дата</w:t>
            </w:r>
          </w:p>
        </w:tc>
        <w:tc>
          <w:tcPr>
            <w:tcW w:w="4111" w:type="dxa"/>
          </w:tcPr>
          <w:p w:rsidR="008775A9" w:rsidRPr="006771DB" w:rsidRDefault="008775A9" w:rsidP="008775A9">
            <w:pPr>
              <w:pStyle w:val="af3"/>
              <w:spacing w:after="0"/>
              <w:jc w:val="center"/>
              <w:rPr>
                <w:b/>
              </w:rPr>
            </w:pPr>
            <w:r w:rsidRPr="006771DB">
              <w:rPr>
                <w:b/>
              </w:rPr>
              <w:t>Первоначальная стоимость основных средств (тыс.руб.)</w:t>
            </w:r>
          </w:p>
        </w:tc>
        <w:tc>
          <w:tcPr>
            <w:tcW w:w="4218" w:type="dxa"/>
          </w:tcPr>
          <w:p w:rsidR="008775A9" w:rsidRPr="006771DB" w:rsidRDefault="008775A9" w:rsidP="008775A9">
            <w:pPr>
              <w:pStyle w:val="af3"/>
              <w:spacing w:after="0"/>
              <w:jc w:val="center"/>
              <w:rPr>
                <w:b/>
              </w:rPr>
            </w:pPr>
            <w:r w:rsidRPr="006771DB">
              <w:rPr>
                <w:b/>
              </w:rPr>
              <w:t>Амортизация основных средств</w:t>
            </w:r>
          </w:p>
          <w:p w:rsidR="008775A9" w:rsidRPr="006771DB" w:rsidRDefault="008775A9" w:rsidP="008775A9">
            <w:pPr>
              <w:pStyle w:val="af3"/>
              <w:spacing w:after="0"/>
              <w:jc w:val="center"/>
              <w:rPr>
                <w:b/>
              </w:rPr>
            </w:pPr>
            <w:r w:rsidRPr="006771DB">
              <w:rPr>
                <w:b/>
              </w:rPr>
              <w:t>(тыс.руб.)</w:t>
            </w:r>
          </w:p>
        </w:tc>
      </w:tr>
      <w:tr w:rsidR="008775A9" w:rsidRPr="006771DB" w:rsidTr="008775A9">
        <w:tc>
          <w:tcPr>
            <w:tcW w:w="2093" w:type="dxa"/>
          </w:tcPr>
          <w:p w:rsidR="008775A9" w:rsidRPr="006771DB" w:rsidRDefault="008775A9" w:rsidP="008775A9">
            <w:pPr>
              <w:pStyle w:val="af3"/>
              <w:spacing w:after="0"/>
              <w:jc w:val="center"/>
              <w:rPr>
                <w:sz w:val="24"/>
                <w:szCs w:val="24"/>
              </w:rPr>
            </w:pPr>
            <w:r>
              <w:rPr>
                <w:sz w:val="24"/>
                <w:szCs w:val="24"/>
              </w:rPr>
              <w:t>01.01.2018</w:t>
            </w:r>
          </w:p>
        </w:tc>
        <w:tc>
          <w:tcPr>
            <w:tcW w:w="4111" w:type="dxa"/>
          </w:tcPr>
          <w:p w:rsidR="008775A9" w:rsidRPr="006771DB" w:rsidRDefault="008775A9" w:rsidP="008775A9">
            <w:pPr>
              <w:pStyle w:val="af3"/>
              <w:spacing w:after="0"/>
              <w:jc w:val="center"/>
              <w:rPr>
                <w:sz w:val="24"/>
                <w:szCs w:val="24"/>
              </w:rPr>
            </w:pPr>
            <w:r w:rsidRPr="006771DB">
              <w:rPr>
                <w:sz w:val="24"/>
                <w:szCs w:val="24"/>
              </w:rPr>
              <w:t>120</w:t>
            </w:r>
          </w:p>
        </w:tc>
        <w:tc>
          <w:tcPr>
            <w:tcW w:w="4218" w:type="dxa"/>
          </w:tcPr>
          <w:p w:rsidR="008775A9" w:rsidRPr="006771DB" w:rsidRDefault="008775A9" w:rsidP="008775A9">
            <w:pPr>
              <w:pStyle w:val="af3"/>
              <w:spacing w:after="0"/>
              <w:jc w:val="center"/>
              <w:rPr>
                <w:sz w:val="24"/>
                <w:szCs w:val="24"/>
              </w:rPr>
            </w:pPr>
            <w:r w:rsidRPr="006771DB">
              <w:rPr>
                <w:sz w:val="24"/>
                <w:szCs w:val="24"/>
              </w:rPr>
              <w:t>2</w:t>
            </w:r>
          </w:p>
        </w:tc>
      </w:tr>
      <w:tr w:rsidR="008775A9" w:rsidRPr="006771DB" w:rsidTr="008775A9">
        <w:tc>
          <w:tcPr>
            <w:tcW w:w="2093" w:type="dxa"/>
          </w:tcPr>
          <w:p w:rsidR="008775A9" w:rsidRPr="006771DB" w:rsidRDefault="008775A9" w:rsidP="008775A9">
            <w:pPr>
              <w:pStyle w:val="af3"/>
              <w:spacing w:after="0"/>
              <w:jc w:val="center"/>
              <w:rPr>
                <w:sz w:val="24"/>
                <w:szCs w:val="24"/>
              </w:rPr>
            </w:pPr>
            <w:r>
              <w:rPr>
                <w:sz w:val="24"/>
                <w:szCs w:val="24"/>
              </w:rPr>
              <w:t>01.02.2018</w:t>
            </w:r>
          </w:p>
        </w:tc>
        <w:tc>
          <w:tcPr>
            <w:tcW w:w="4111" w:type="dxa"/>
          </w:tcPr>
          <w:p w:rsidR="008775A9" w:rsidRPr="006771DB" w:rsidRDefault="008775A9" w:rsidP="008775A9">
            <w:pPr>
              <w:pStyle w:val="af3"/>
              <w:spacing w:after="0"/>
              <w:jc w:val="center"/>
              <w:rPr>
                <w:sz w:val="24"/>
                <w:szCs w:val="24"/>
              </w:rPr>
            </w:pPr>
            <w:r w:rsidRPr="006771DB">
              <w:rPr>
                <w:sz w:val="24"/>
                <w:szCs w:val="24"/>
              </w:rPr>
              <w:t>120</w:t>
            </w:r>
          </w:p>
        </w:tc>
        <w:tc>
          <w:tcPr>
            <w:tcW w:w="4218" w:type="dxa"/>
          </w:tcPr>
          <w:p w:rsidR="008775A9" w:rsidRPr="006771DB" w:rsidRDefault="008775A9" w:rsidP="008775A9">
            <w:pPr>
              <w:pStyle w:val="af3"/>
              <w:spacing w:after="0"/>
              <w:jc w:val="center"/>
              <w:rPr>
                <w:sz w:val="24"/>
                <w:szCs w:val="24"/>
              </w:rPr>
            </w:pPr>
            <w:r w:rsidRPr="006771DB">
              <w:rPr>
                <w:sz w:val="24"/>
                <w:szCs w:val="24"/>
              </w:rPr>
              <w:t>4</w:t>
            </w:r>
          </w:p>
        </w:tc>
      </w:tr>
      <w:tr w:rsidR="008775A9" w:rsidRPr="006771DB" w:rsidTr="008775A9">
        <w:tc>
          <w:tcPr>
            <w:tcW w:w="2093" w:type="dxa"/>
          </w:tcPr>
          <w:p w:rsidR="008775A9" w:rsidRPr="006771DB" w:rsidRDefault="008775A9" w:rsidP="008775A9">
            <w:pPr>
              <w:pStyle w:val="af3"/>
              <w:spacing w:after="0"/>
              <w:jc w:val="center"/>
              <w:rPr>
                <w:sz w:val="24"/>
                <w:szCs w:val="24"/>
              </w:rPr>
            </w:pPr>
            <w:r>
              <w:rPr>
                <w:sz w:val="24"/>
                <w:szCs w:val="24"/>
              </w:rPr>
              <w:t>01.03.2018</w:t>
            </w:r>
          </w:p>
        </w:tc>
        <w:tc>
          <w:tcPr>
            <w:tcW w:w="4111" w:type="dxa"/>
          </w:tcPr>
          <w:p w:rsidR="008775A9" w:rsidRPr="006771DB" w:rsidRDefault="008775A9" w:rsidP="008775A9">
            <w:pPr>
              <w:pStyle w:val="af3"/>
              <w:spacing w:after="0"/>
              <w:jc w:val="center"/>
              <w:rPr>
                <w:sz w:val="24"/>
                <w:szCs w:val="24"/>
              </w:rPr>
            </w:pPr>
            <w:r w:rsidRPr="006771DB">
              <w:rPr>
                <w:sz w:val="24"/>
                <w:szCs w:val="24"/>
              </w:rPr>
              <w:t>160</w:t>
            </w:r>
          </w:p>
        </w:tc>
        <w:tc>
          <w:tcPr>
            <w:tcW w:w="4218" w:type="dxa"/>
          </w:tcPr>
          <w:p w:rsidR="008775A9" w:rsidRPr="006771DB" w:rsidRDefault="008775A9" w:rsidP="008775A9">
            <w:pPr>
              <w:pStyle w:val="af3"/>
              <w:spacing w:after="0"/>
              <w:jc w:val="center"/>
              <w:rPr>
                <w:sz w:val="24"/>
                <w:szCs w:val="24"/>
              </w:rPr>
            </w:pPr>
            <w:r w:rsidRPr="006771DB">
              <w:rPr>
                <w:sz w:val="24"/>
                <w:szCs w:val="24"/>
              </w:rPr>
              <w:t>6,6</w:t>
            </w:r>
          </w:p>
        </w:tc>
      </w:tr>
      <w:tr w:rsidR="008775A9" w:rsidRPr="006771DB" w:rsidTr="008775A9">
        <w:tc>
          <w:tcPr>
            <w:tcW w:w="2093" w:type="dxa"/>
          </w:tcPr>
          <w:p w:rsidR="008775A9" w:rsidRPr="006771DB" w:rsidRDefault="008775A9" w:rsidP="008775A9">
            <w:pPr>
              <w:pStyle w:val="af3"/>
              <w:spacing w:after="0"/>
              <w:jc w:val="center"/>
              <w:rPr>
                <w:sz w:val="24"/>
                <w:szCs w:val="24"/>
              </w:rPr>
            </w:pPr>
            <w:r>
              <w:rPr>
                <w:sz w:val="24"/>
                <w:szCs w:val="24"/>
              </w:rPr>
              <w:t>01.04.2018</w:t>
            </w:r>
          </w:p>
        </w:tc>
        <w:tc>
          <w:tcPr>
            <w:tcW w:w="4111" w:type="dxa"/>
          </w:tcPr>
          <w:p w:rsidR="008775A9" w:rsidRPr="006771DB" w:rsidRDefault="008775A9" w:rsidP="008775A9">
            <w:pPr>
              <w:pStyle w:val="af3"/>
              <w:spacing w:after="0"/>
              <w:jc w:val="center"/>
              <w:rPr>
                <w:sz w:val="24"/>
                <w:szCs w:val="24"/>
              </w:rPr>
            </w:pPr>
            <w:r w:rsidRPr="006771DB">
              <w:rPr>
                <w:sz w:val="24"/>
                <w:szCs w:val="24"/>
              </w:rPr>
              <w:t>160</w:t>
            </w:r>
          </w:p>
        </w:tc>
        <w:tc>
          <w:tcPr>
            <w:tcW w:w="4218" w:type="dxa"/>
          </w:tcPr>
          <w:p w:rsidR="008775A9" w:rsidRPr="006771DB" w:rsidRDefault="008775A9" w:rsidP="008775A9">
            <w:pPr>
              <w:pStyle w:val="af3"/>
              <w:spacing w:after="0"/>
              <w:jc w:val="center"/>
              <w:rPr>
                <w:sz w:val="24"/>
                <w:szCs w:val="24"/>
              </w:rPr>
            </w:pPr>
            <w:r w:rsidRPr="006771DB">
              <w:rPr>
                <w:sz w:val="24"/>
                <w:szCs w:val="24"/>
              </w:rPr>
              <w:t>9</w:t>
            </w:r>
          </w:p>
        </w:tc>
      </w:tr>
      <w:tr w:rsidR="008775A9" w:rsidRPr="006771DB" w:rsidTr="008775A9">
        <w:tc>
          <w:tcPr>
            <w:tcW w:w="2093" w:type="dxa"/>
          </w:tcPr>
          <w:p w:rsidR="008775A9" w:rsidRPr="006771DB" w:rsidRDefault="008775A9" w:rsidP="008775A9">
            <w:pPr>
              <w:pStyle w:val="af3"/>
              <w:spacing w:after="0"/>
              <w:jc w:val="center"/>
              <w:rPr>
                <w:sz w:val="24"/>
                <w:szCs w:val="24"/>
              </w:rPr>
            </w:pPr>
            <w:r>
              <w:rPr>
                <w:sz w:val="24"/>
                <w:szCs w:val="24"/>
              </w:rPr>
              <w:t>01.05.2018</w:t>
            </w:r>
          </w:p>
        </w:tc>
        <w:tc>
          <w:tcPr>
            <w:tcW w:w="4111" w:type="dxa"/>
          </w:tcPr>
          <w:p w:rsidR="008775A9" w:rsidRPr="006771DB" w:rsidRDefault="008775A9" w:rsidP="008775A9">
            <w:pPr>
              <w:pStyle w:val="af3"/>
              <w:spacing w:after="0"/>
              <w:jc w:val="center"/>
              <w:rPr>
                <w:sz w:val="24"/>
                <w:szCs w:val="24"/>
              </w:rPr>
            </w:pPr>
            <w:r w:rsidRPr="006771DB">
              <w:rPr>
                <w:sz w:val="24"/>
                <w:szCs w:val="24"/>
              </w:rPr>
              <w:t>160</w:t>
            </w:r>
          </w:p>
        </w:tc>
        <w:tc>
          <w:tcPr>
            <w:tcW w:w="4218" w:type="dxa"/>
          </w:tcPr>
          <w:p w:rsidR="008775A9" w:rsidRPr="006771DB" w:rsidRDefault="008775A9" w:rsidP="008775A9">
            <w:pPr>
              <w:pStyle w:val="af3"/>
              <w:spacing w:after="0"/>
              <w:jc w:val="center"/>
              <w:rPr>
                <w:sz w:val="24"/>
                <w:szCs w:val="24"/>
              </w:rPr>
            </w:pPr>
            <w:r w:rsidRPr="006771DB">
              <w:rPr>
                <w:sz w:val="24"/>
                <w:szCs w:val="24"/>
              </w:rPr>
              <w:t>11,5</w:t>
            </w:r>
          </w:p>
        </w:tc>
      </w:tr>
      <w:tr w:rsidR="008775A9" w:rsidRPr="006771DB" w:rsidTr="008775A9">
        <w:tc>
          <w:tcPr>
            <w:tcW w:w="2093" w:type="dxa"/>
          </w:tcPr>
          <w:p w:rsidR="008775A9" w:rsidRPr="006771DB" w:rsidRDefault="008775A9" w:rsidP="008775A9">
            <w:pPr>
              <w:pStyle w:val="af3"/>
              <w:spacing w:after="0"/>
              <w:jc w:val="center"/>
              <w:rPr>
                <w:sz w:val="24"/>
                <w:szCs w:val="24"/>
              </w:rPr>
            </w:pPr>
            <w:r>
              <w:rPr>
                <w:sz w:val="24"/>
                <w:szCs w:val="24"/>
              </w:rPr>
              <w:t>01.06.2018</w:t>
            </w:r>
          </w:p>
        </w:tc>
        <w:tc>
          <w:tcPr>
            <w:tcW w:w="4111" w:type="dxa"/>
          </w:tcPr>
          <w:p w:rsidR="008775A9" w:rsidRPr="006771DB" w:rsidRDefault="008775A9" w:rsidP="008775A9">
            <w:pPr>
              <w:pStyle w:val="af3"/>
              <w:spacing w:after="0"/>
              <w:jc w:val="center"/>
              <w:rPr>
                <w:sz w:val="24"/>
                <w:szCs w:val="24"/>
              </w:rPr>
            </w:pPr>
            <w:r w:rsidRPr="006771DB">
              <w:rPr>
                <w:sz w:val="24"/>
                <w:szCs w:val="24"/>
              </w:rPr>
              <w:t>160</w:t>
            </w:r>
          </w:p>
        </w:tc>
        <w:tc>
          <w:tcPr>
            <w:tcW w:w="4218" w:type="dxa"/>
          </w:tcPr>
          <w:p w:rsidR="008775A9" w:rsidRPr="006771DB" w:rsidRDefault="008775A9" w:rsidP="008775A9">
            <w:pPr>
              <w:pStyle w:val="af3"/>
              <w:spacing w:after="0"/>
              <w:jc w:val="center"/>
              <w:rPr>
                <w:sz w:val="24"/>
                <w:szCs w:val="24"/>
              </w:rPr>
            </w:pPr>
            <w:r w:rsidRPr="006771DB">
              <w:rPr>
                <w:sz w:val="24"/>
                <w:szCs w:val="24"/>
              </w:rPr>
              <w:t>14</w:t>
            </w:r>
          </w:p>
        </w:tc>
      </w:tr>
      <w:tr w:rsidR="008775A9" w:rsidRPr="006771DB" w:rsidTr="008775A9">
        <w:tc>
          <w:tcPr>
            <w:tcW w:w="2093" w:type="dxa"/>
          </w:tcPr>
          <w:p w:rsidR="008775A9" w:rsidRPr="006771DB" w:rsidRDefault="008775A9" w:rsidP="008775A9">
            <w:pPr>
              <w:pStyle w:val="af3"/>
              <w:spacing w:after="0"/>
              <w:jc w:val="center"/>
              <w:rPr>
                <w:sz w:val="24"/>
                <w:szCs w:val="24"/>
              </w:rPr>
            </w:pPr>
            <w:r>
              <w:rPr>
                <w:sz w:val="24"/>
                <w:szCs w:val="24"/>
              </w:rPr>
              <w:t>01.07.2018</w:t>
            </w:r>
          </w:p>
        </w:tc>
        <w:tc>
          <w:tcPr>
            <w:tcW w:w="4111" w:type="dxa"/>
          </w:tcPr>
          <w:p w:rsidR="008775A9" w:rsidRPr="006771DB" w:rsidRDefault="008775A9" w:rsidP="008775A9">
            <w:pPr>
              <w:pStyle w:val="af3"/>
              <w:spacing w:after="0"/>
              <w:jc w:val="center"/>
              <w:rPr>
                <w:sz w:val="24"/>
                <w:szCs w:val="24"/>
              </w:rPr>
            </w:pPr>
            <w:r w:rsidRPr="006771DB">
              <w:rPr>
                <w:sz w:val="24"/>
                <w:szCs w:val="24"/>
              </w:rPr>
              <w:t>160</w:t>
            </w:r>
          </w:p>
        </w:tc>
        <w:tc>
          <w:tcPr>
            <w:tcW w:w="4218" w:type="dxa"/>
          </w:tcPr>
          <w:p w:rsidR="008775A9" w:rsidRPr="006771DB" w:rsidRDefault="008775A9" w:rsidP="008775A9">
            <w:pPr>
              <w:pStyle w:val="af3"/>
              <w:spacing w:after="0"/>
              <w:jc w:val="center"/>
              <w:rPr>
                <w:sz w:val="24"/>
                <w:szCs w:val="24"/>
              </w:rPr>
            </w:pPr>
            <w:r w:rsidRPr="006771DB">
              <w:rPr>
                <w:sz w:val="24"/>
                <w:szCs w:val="24"/>
              </w:rPr>
              <w:t>16,5</w:t>
            </w:r>
          </w:p>
        </w:tc>
      </w:tr>
      <w:tr w:rsidR="008775A9" w:rsidRPr="006771DB" w:rsidTr="008775A9">
        <w:tc>
          <w:tcPr>
            <w:tcW w:w="2093" w:type="dxa"/>
          </w:tcPr>
          <w:p w:rsidR="008775A9" w:rsidRPr="006771DB" w:rsidRDefault="008775A9" w:rsidP="008775A9">
            <w:pPr>
              <w:pStyle w:val="af3"/>
              <w:spacing w:after="0"/>
              <w:jc w:val="center"/>
              <w:rPr>
                <w:sz w:val="24"/>
                <w:szCs w:val="24"/>
              </w:rPr>
            </w:pPr>
            <w:r>
              <w:rPr>
                <w:sz w:val="24"/>
                <w:szCs w:val="24"/>
              </w:rPr>
              <w:lastRenderedPageBreak/>
              <w:t>01.08.2018</w:t>
            </w:r>
          </w:p>
        </w:tc>
        <w:tc>
          <w:tcPr>
            <w:tcW w:w="4111" w:type="dxa"/>
          </w:tcPr>
          <w:p w:rsidR="008775A9" w:rsidRPr="006771DB" w:rsidRDefault="008775A9" w:rsidP="008775A9">
            <w:pPr>
              <w:pStyle w:val="af3"/>
              <w:spacing w:after="0"/>
              <w:jc w:val="center"/>
              <w:rPr>
                <w:sz w:val="24"/>
                <w:szCs w:val="24"/>
              </w:rPr>
            </w:pPr>
            <w:r w:rsidRPr="006771DB">
              <w:rPr>
                <w:sz w:val="24"/>
                <w:szCs w:val="24"/>
              </w:rPr>
              <w:t>160</w:t>
            </w:r>
          </w:p>
        </w:tc>
        <w:tc>
          <w:tcPr>
            <w:tcW w:w="4218" w:type="dxa"/>
          </w:tcPr>
          <w:p w:rsidR="008775A9" w:rsidRPr="006771DB" w:rsidRDefault="008775A9" w:rsidP="008775A9">
            <w:pPr>
              <w:pStyle w:val="af3"/>
              <w:spacing w:after="0"/>
              <w:jc w:val="center"/>
              <w:rPr>
                <w:sz w:val="24"/>
                <w:szCs w:val="24"/>
              </w:rPr>
            </w:pPr>
            <w:r w:rsidRPr="006771DB">
              <w:rPr>
                <w:sz w:val="24"/>
                <w:szCs w:val="24"/>
              </w:rPr>
              <w:t>19</w:t>
            </w:r>
          </w:p>
        </w:tc>
      </w:tr>
      <w:tr w:rsidR="008775A9" w:rsidRPr="006771DB" w:rsidTr="008775A9">
        <w:tc>
          <w:tcPr>
            <w:tcW w:w="2093" w:type="dxa"/>
          </w:tcPr>
          <w:p w:rsidR="008775A9" w:rsidRPr="006771DB" w:rsidRDefault="008775A9" w:rsidP="008775A9">
            <w:pPr>
              <w:pStyle w:val="af3"/>
              <w:spacing w:after="0"/>
              <w:jc w:val="center"/>
              <w:rPr>
                <w:sz w:val="24"/>
                <w:szCs w:val="24"/>
              </w:rPr>
            </w:pPr>
            <w:r>
              <w:rPr>
                <w:sz w:val="24"/>
                <w:szCs w:val="24"/>
              </w:rPr>
              <w:t>01.09.2018</w:t>
            </w:r>
          </w:p>
        </w:tc>
        <w:tc>
          <w:tcPr>
            <w:tcW w:w="4111" w:type="dxa"/>
          </w:tcPr>
          <w:p w:rsidR="008775A9" w:rsidRPr="006771DB" w:rsidRDefault="008775A9" w:rsidP="008775A9">
            <w:pPr>
              <w:pStyle w:val="af3"/>
              <w:spacing w:after="0"/>
              <w:jc w:val="center"/>
              <w:rPr>
                <w:sz w:val="24"/>
                <w:szCs w:val="24"/>
              </w:rPr>
            </w:pPr>
            <w:r w:rsidRPr="006771DB">
              <w:rPr>
                <w:sz w:val="24"/>
                <w:szCs w:val="24"/>
              </w:rPr>
              <w:t>160</w:t>
            </w:r>
          </w:p>
        </w:tc>
        <w:tc>
          <w:tcPr>
            <w:tcW w:w="4218" w:type="dxa"/>
          </w:tcPr>
          <w:p w:rsidR="008775A9" w:rsidRPr="006771DB" w:rsidRDefault="008775A9" w:rsidP="008775A9">
            <w:pPr>
              <w:pStyle w:val="af3"/>
              <w:spacing w:after="0"/>
              <w:jc w:val="center"/>
              <w:rPr>
                <w:sz w:val="24"/>
                <w:szCs w:val="24"/>
              </w:rPr>
            </w:pPr>
            <w:r w:rsidRPr="006771DB">
              <w:rPr>
                <w:sz w:val="24"/>
                <w:szCs w:val="24"/>
              </w:rPr>
              <w:t>21,5</w:t>
            </w:r>
          </w:p>
        </w:tc>
      </w:tr>
      <w:tr w:rsidR="008775A9" w:rsidRPr="006771DB" w:rsidTr="008775A9">
        <w:tc>
          <w:tcPr>
            <w:tcW w:w="2093" w:type="dxa"/>
          </w:tcPr>
          <w:p w:rsidR="008775A9" w:rsidRPr="006771DB" w:rsidRDefault="008775A9" w:rsidP="008775A9">
            <w:pPr>
              <w:pStyle w:val="af3"/>
              <w:spacing w:after="0"/>
              <w:jc w:val="center"/>
              <w:rPr>
                <w:sz w:val="24"/>
                <w:szCs w:val="24"/>
              </w:rPr>
            </w:pPr>
            <w:r>
              <w:rPr>
                <w:sz w:val="24"/>
                <w:szCs w:val="24"/>
              </w:rPr>
              <w:t>01.10.2018</w:t>
            </w:r>
          </w:p>
        </w:tc>
        <w:tc>
          <w:tcPr>
            <w:tcW w:w="4111" w:type="dxa"/>
          </w:tcPr>
          <w:p w:rsidR="008775A9" w:rsidRPr="006771DB" w:rsidRDefault="008775A9" w:rsidP="008775A9">
            <w:pPr>
              <w:pStyle w:val="af3"/>
              <w:spacing w:after="0"/>
              <w:jc w:val="center"/>
              <w:rPr>
                <w:sz w:val="24"/>
                <w:szCs w:val="24"/>
              </w:rPr>
            </w:pPr>
            <w:r w:rsidRPr="006771DB">
              <w:rPr>
                <w:sz w:val="24"/>
                <w:szCs w:val="24"/>
              </w:rPr>
              <w:t>160</w:t>
            </w:r>
          </w:p>
        </w:tc>
        <w:tc>
          <w:tcPr>
            <w:tcW w:w="4218" w:type="dxa"/>
          </w:tcPr>
          <w:p w:rsidR="008775A9" w:rsidRPr="006771DB" w:rsidRDefault="008775A9" w:rsidP="008775A9">
            <w:pPr>
              <w:pStyle w:val="af3"/>
              <w:spacing w:after="0"/>
              <w:jc w:val="center"/>
              <w:rPr>
                <w:sz w:val="24"/>
                <w:szCs w:val="24"/>
              </w:rPr>
            </w:pPr>
            <w:r w:rsidRPr="006771DB">
              <w:rPr>
                <w:sz w:val="24"/>
                <w:szCs w:val="24"/>
              </w:rPr>
              <w:t>24</w:t>
            </w:r>
          </w:p>
        </w:tc>
      </w:tr>
      <w:tr w:rsidR="008775A9" w:rsidRPr="006771DB" w:rsidTr="008775A9">
        <w:tc>
          <w:tcPr>
            <w:tcW w:w="2093" w:type="dxa"/>
          </w:tcPr>
          <w:p w:rsidR="008775A9" w:rsidRPr="006771DB" w:rsidRDefault="008775A9" w:rsidP="008775A9">
            <w:pPr>
              <w:pStyle w:val="af3"/>
              <w:spacing w:after="0"/>
              <w:jc w:val="center"/>
              <w:rPr>
                <w:sz w:val="24"/>
                <w:szCs w:val="24"/>
              </w:rPr>
            </w:pPr>
            <w:r>
              <w:rPr>
                <w:sz w:val="24"/>
                <w:szCs w:val="24"/>
              </w:rPr>
              <w:t>01.11.2018</w:t>
            </w:r>
          </w:p>
        </w:tc>
        <w:tc>
          <w:tcPr>
            <w:tcW w:w="4111" w:type="dxa"/>
          </w:tcPr>
          <w:p w:rsidR="008775A9" w:rsidRPr="006771DB" w:rsidRDefault="008775A9" w:rsidP="008775A9">
            <w:pPr>
              <w:pStyle w:val="af3"/>
              <w:spacing w:after="0"/>
              <w:jc w:val="center"/>
              <w:rPr>
                <w:sz w:val="24"/>
                <w:szCs w:val="24"/>
              </w:rPr>
            </w:pPr>
            <w:r w:rsidRPr="006771DB">
              <w:rPr>
                <w:sz w:val="24"/>
                <w:szCs w:val="24"/>
              </w:rPr>
              <w:t>160</w:t>
            </w:r>
          </w:p>
        </w:tc>
        <w:tc>
          <w:tcPr>
            <w:tcW w:w="4218" w:type="dxa"/>
          </w:tcPr>
          <w:p w:rsidR="008775A9" w:rsidRPr="006771DB" w:rsidRDefault="008775A9" w:rsidP="008775A9">
            <w:pPr>
              <w:pStyle w:val="af3"/>
              <w:spacing w:after="0"/>
              <w:jc w:val="center"/>
              <w:rPr>
                <w:sz w:val="24"/>
                <w:szCs w:val="24"/>
              </w:rPr>
            </w:pPr>
            <w:r w:rsidRPr="006771DB">
              <w:rPr>
                <w:sz w:val="24"/>
                <w:szCs w:val="24"/>
              </w:rPr>
              <w:t>26,5</w:t>
            </w:r>
          </w:p>
        </w:tc>
      </w:tr>
      <w:tr w:rsidR="008775A9" w:rsidRPr="006771DB" w:rsidTr="008775A9">
        <w:tc>
          <w:tcPr>
            <w:tcW w:w="2093" w:type="dxa"/>
          </w:tcPr>
          <w:p w:rsidR="008775A9" w:rsidRPr="006771DB" w:rsidRDefault="008775A9" w:rsidP="008775A9">
            <w:pPr>
              <w:pStyle w:val="af3"/>
              <w:spacing w:after="0"/>
              <w:jc w:val="center"/>
              <w:rPr>
                <w:sz w:val="24"/>
                <w:szCs w:val="24"/>
              </w:rPr>
            </w:pPr>
            <w:r>
              <w:rPr>
                <w:sz w:val="24"/>
                <w:szCs w:val="24"/>
              </w:rPr>
              <w:t>01.12.2018</w:t>
            </w:r>
          </w:p>
        </w:tc>
        <w:tc>
          <w:tcPr>
            <w:tcW w:w="4111" w:type="dxa"/>
          </w:tcPr>
          <w:p w:rsidR="008775A9" w:rsidRPr="006771DB" w:rsidRDefault="008775A9" w:rsidP="008775A9">
            <w:pPr>
              <w:pStyle w:val="af3"/>
              <w:spacing w:after="0"/>
              <w:jc w:val="center"/>
              <w:rPr>
                <w:sz w:val="24"/>
                <w:szCs w:val="24"/>
              </w:rPr>
            </w:pPr>
            <w:r w:rsidRPr="006771DB">
              <w:rPr>
                <w:sz w:val="24"/>
                <w:szCs w:val="24"/>
              </w:rPr>
              <w:t>200</w:t>
            </w:r>
          </w:p>
        </w:tc>
        <w:tc>
          <w:tcPr>
            <w:tcW w:w="4218" w:type="dxa"/>
          </w:tcPr>
          <w:p w:rsidR="008775A9" w:rsidRPr="006771DB" w:rsidRDefault="008775A9" w:rsidP="008775A9">
            <w:pPr>
              <w:pStyle w:val="af3"/>
              <w:spacing w:after="0"/>
              <w:jc w:val="center"/>
              <w:rPr>
                <w:sz w:val="24"/>
                <w:szCs w:val="24"/>
              </w:rPr>
            </w:pPr>
            <w:r w:rsidRPr="006771DB">
              <w:rPr>
                <w:sz w:val="24"/>
                <w:szCs w:val="24"/>
              </w:rPr>
              <w:t>29,5</w:t>
            </w:r>
          </w:p>
        </w:tc>
      </w:tr>
      <w:tr w:rsidR="008775A9" w:rsidRPr="006771DB" w:rsidTr="008775A9">
        <w:tc>
          <w:tcPr>
            <w:tcW w:w="2093" w:type="dxa"/>
          </w:tcPr>
          <w:p w:rsidR="008775A9" w:rsidRPr="006771DB" w:rsidRDefault="008775A9" w:rsidP="008775A9">
            <w:pPr>
              <w:pStyle w:val="af3"/>
              <w:spacing w:after="0"/>
              <w:jc w:val="center"/>
              <w:rPr>
                <w:sz w:val="24"/>
                <w:szCs w:val="24"/>
              </w:rPr>
            </w:pPr>
            <w:r>
              <w:rPr>
                <w:sz w:val="24"/>
                <w:szCs w:val="24"/>
              </w:rPr>
              <w:t>01.01.2019</w:t>
            </w:r>
          </w:p>
        </w:tc>
        <w:tc>
          <w:tcPr>
            <w:tcW w:w="4111" w:type="dxa"/>
          </w:tcPr>
          <w:p w:rsidR="008775A9" w:rsidRPr="006771DB" w:rsidRDefault="008775A9" w:rsidP="008775A9">
            <w:pPr>
              <w:pStyle w:val="af3"/>
              <w:spacing w:after="0"/>
              <w:jc w:val="center"/>
              <w:rPr>
                <w:sz w:val="24"/>
                <w:szCs w:val="24"/>
              </w:rPr>
            </w:pPr>
            <w:r w:rsidRPr="006771DB">
              <w:rPr>
                <w:sz w:val="24"/>
                <w:szCs w:val="24"/>
              </w:rPr>
              <w:t>200</w:t>
            </w:r>
          </w:p>
        </w:tc>
        <w:tc>
          <w:tcPr>
            <w:tcW w:w="4218" w:type="dxa"/>
          </w:tcPr>
          <w:p w:rsidR="008775A9" w:rsidRPr="006771DB" w:rsidRDefault="008775A9" w:rsidP="008775A9">
            <w:pPr>
              <w:pStyle w:val="af3"/>
              <w:spacing w:after="0"/>
              <w:jc w:val="center"/>
              <w:rPr>
                <w:sz w:val="24"/>
                <w:szCs w:val="24"/>
              </w:rPr>
            </w:pPr>
            <w:r w:rsidRPr="006771DB">
              <w:rPr>
                <w:sz w:val="24"/>
                <w:szCs w:val="24"/>
              </w:rPr>
              <w:t>32,5</w:t>
            </w:r>
          </w:p>
        </w:tc>
      </w:tr>
    </w:tbl>
    <w:p w:rsidR="008775A9" w:rsidRDefault="008775A9" w:rsidP="008775A9">
      <w:pPr>
        <w:ind w:left="720"/>
        <w:jc w:val="both"/>
        <w:rPr>
          <w:b/>
        </w:rPr>
      </w:pPr>
    </w:p>
    <w:p w:rsidR="008775A9" w:rsidRPr="00EA2C39" w:rsidRDefault="004F35FE" w:rsidP="004F35FE">
      <w:pPr>
        <w:ind w:left="360"/>
        <w:jc w:val="both"/>
        <w:rPr>
          <w:b/>
        </w:rPr>
      </w:pPr>
      <w:r>
        <w:rPr>
          <w:b/>
        </w:rPr>
        <w:t xml:space="preserve">3) </w:t>
      </w:r>
      <w:r w:rsidR="008775A9" w:rsidRPr="00EA2C39">
        <w:rPr>
          <w:b/>
        </w:rPr>
        <w:t>В программе 1С:Предприятие – Бухгалтерия, составить платежное поручение на перечисление пени по налогу на прибыль организаций, зачисляемый в федеральный бюджет в сумме 250 рублей.</w:t>
      </w:r>
    </w:p>
    <w:p w:rsidR="008775A9" w:rsidRDefault="008775A9" w:rsidP="008775A9">
      <w:pPr>
        <w:ind w:left="360"/>
        <w:jc w:val="both"/>
      </w:pPr>
      <w:r>
        <w:t>Данные для задачи:</w:t>
      </w:r>
    </w:p>
    <w:p w:rsidR="008775A9" w:rsidRDefault="008775A9" w:rsidP="008775A9">
      <w:pPr>
        <w:ind w:left="360"/>
        <w:jc w:val="both"/>
        <w:rPr>
          <w:i/>
          <w:color w:val="0000FF"/>
        </w:rPr>
      </w:pPr>
      <w:r w:rsidRPr="0017541B">
        <w:rPr>
          <w:b/>
        </w:rPr>
        <w:t>Получатель</w:t>
      </w:r>
      <w:r>
        <w:rPr>
          <w:b/>
        </w:rPr>
        <w:t xml:space="preserve">: </w:t>
      </w:r>
      <w:r w:rsidRPr="00515CF3">
        <w:rPr>
          <w:i/>
          <w:color w:val="0000FF"/>
        </w:rPr>
        <w:t>УФК МФ РФ по г. Москве (ГУ – Московское областное региональное отделение ФСС Р</w:t>
      </w:r>
      <w:r>
        <w:rPr>
          <w:i/>
          <w:color w:val="0000FF"/>
        </w:rPr>
        <w:t>Ф</w:t>
      </w:r>
      <w:r w:rsidRPr="00515CF3">
        <w:rPr>
          <w:i/>
          <w:color w:val="0000FF"/>
        </w:rPr>
        <w:t>)</w:t>
      </w:r>
    </w:p>
    <w:p w:rsidR="008775A9" w:rsidRDefault="008775A9" w:rsidP="008775A9">
      <w:pPr>
        <w:ind w:left="360"/>
        <w:jc w:val="both"/>
        <w:rPr>
          <w:i/>
          <w:color w:val="0000FF"/>
        </w:rPr>
      </w:pPr>
      <w:r>
        <w:t xml:space="preserve">ИНН  </w:t>
      </w:r>
      <w:r w:rsidRPr="0047232F">
        <w:rPr>
          <w:i/>
          <w:color w:val="0000FF"/>
        </w:rPr>
        <w:t>7710030933</w:t>
      </w:r>
    </w:p>
    <w:p w:rsidR="008775A9" w:rsidRPr="0017541B" w:rsidRDefault="008775A9" w:rsidP="008775A9">
      <w:pPr>
        <w:ind w:left="360"/>
        <w:jc w:val="both"/>
        <w:rPr>
          <w:b/>
        </w:rPr>
      </w:pPr>
      <w:r>
        <w:t xml:space="preserve">КПП  </w:t>
      </w:r>
      <w:r w:rsidRPr="0047232F">
        <w:rPr>
          <w:i/>
          <w:color w:val="0000FF"/>
        </w:rPr>
        <w:t>770701001</w:t>
      </w:r>
    </w:p>
    <w:p w:rsidR="008775A9" w:rsidRDefault="008775A9" w:rsidP="008775A9">
      <w:pPr>
        <w:ind w:left="360"/>
        <w:jc w:val="both"/>
        <w:rPr>
          <w:i/>
          <w:color w:val="0000FF"/>
        </w:rPr>
      </w:pPr>
      <w:r w:rsidRPr="0017541B">
        <w:rPr>
          <w:b/>
        </w:rPr>
        <w:t>Банк получателя:</w:t>
      </w:r>
      <w:r w:rsidRPr="00515CF3">
        <w:rPr>
          <w:i/>
          <w:color w:val="0000FF"/>
        </w:rPr>
        <w:t>Отделение 1 Московского ГТУ Банка России г. Москва 705</w:t>
      </w:r>
    </w:p>
    <w:p w:rsidR="008775A9" w:rsidRDefault="008775A9" w:rsidP="008775A9">
      <w:pPr>
        <w:ind w:left="360"/>
        <w:jc w:val="both"/>
        <w:rPr>
          <w:i/>
          <w:color w:val="0000FF"/>
        </w:rPr>
      </w:pPr>
      <w:r>
        <w:rPr>
          <w:b/>
        </w:rPr>
        <w:t xml:space="preserve">Расчетный счет: </w:t>
      </w:r>
      <w:r w:rsidRPr="00515CF3">
        <w:rPr>
          <w:i/>
          <w:color w:val="0000FF"/>
        </w:rPr>
        <w:t>40101810800000010041</w:t>
      </w:r>
    </w:p>
    <w:p w:rsidR="008775A9" w:rsidRPr="0017541B" w:rsidRDefault="008775A9" w:rsidP="008775A9">
      <w:pPr>
        <w:ind w:left="360"/>
        <w:jc w:val="both"/>
        <w:rPr>
          <w:b/>
        </w:rPr>
      </w:pPr>
      <w:r>
        <w:rPr>
          <w:b/>
        </w:rPr>
        <w:t xml:space="preserve">БИК </w:t>
      </w:r>
      <w:r w:rsidRPr="00515CF3">
        <w:rPr>
          <w:i/>
          <w:color w:val="0000FF"/>
        </w:rPr>
        <w:t>044583001</w:t>
      </w:r>
    </w:p>
    <w:p w:rsidR="008775A9" w:rsidRDefault="008775A9" w:rsidP="008775A9">
      <w:pPr>
        <w:jc w:val="center"/>
        <w:rPr>
          <w:b/>
          <w:bCs/>
        </w:rPr>
      </w:pPr>
    </w:p>
    <w:p w:rsidR="008775A9" w:rsidRDefault="008775A9" w:rsidP="008775A9">
      <w:pPr>
        <w:jc w:val="center"/>
        <w:rPr>
          <w:b/>
          <w:bCs/>
        </w:rPr>
      </w:pPr>
    </w:p>
    <w:p w:rsidR="008775A9" w:rsidRDefault="008775A9" w:rsidP="008775A9">
      <w:pPr>
        <w:pStyle w:val="afc"/>
        <w:jc w:val="center"/>
        <w:rPr>
          <w:b/>
          <w:szCs w:val="28"/>
          <w:u w:val="none"/>
        </w:rPr>
      </w:pPr>
      <w:r w:rsidRPr="00EE5B71">
        <w:rPr>
          <w:b/>
          <w:szCs w:val="28"/>
          <w:u w:val="none"/>
        </w:rPr>
        <w:t>Билет №3</w:t>
      </w:r>
    </w:p>
    <w:p w:rsidR="004F35FE" w:rsidRPr="00A30205" w:rsidRDefault="004F35FE" w:rsidP="00364225">
      <w:pPr>
        <w:pStyle w:val="afc"/>
        <w:numPr>
          <w:ilvl w:val="0"/>
          <w:numId w:val="64"/>
        </w:numPr>
        <w:jc w:val="left"/>
        <w:rPr>
          <w:b/>
          <w:sz w:val="22"/>
          <w:szCs w:val="22"/>
          <w:u w:val="none"/>
        </w:rPr>
      </w:pPr>
      <w:r w:rsidRPr="00A30205">
        <w:rPr>
          <w:b/>
          <w:sz w:val="22"/>
          <w:szCs w:val="22"/>
          <w:u w:val="none"/>
        </w:rPr>
        <w:t>Ответить на тесты:</w:t>
      </w:r>
    </w:p>
    <w:p w:rsidR="004F35FE" w:rsidRPr="00EE5B71" w:rsidRDefault="004F35FE" w:rsidP="008775A9">
      <w:pPr>
        <w:pStyle w:val="afc"/>
        <w:jc w:val="center"/>
        <w:rPr>
          <w:b/>
          <w:szCs w:val="28"/>
          <w:u w:val="none"/>
        </w:rPr>
      </w:pPr>
    </w:p>
    <w:p w:rsidR="008775A9" w:rsidRPr="00EE5B71" w:rsidRDefault="008775A9" w:rsidP="008775A9">
      <w:pPr>
        <w:jc w:val="both"/>
        <w:rPr>
          <w:b/>
          <w:color w:val="262626"/>
        </w:rPr>
      </w:pPr>
      <w:r w:rsidRPr="00EE5B71">
        <w:rPr>
          <w:b/>
          <w:color w:val="262626"/>
        </w:rPr>
        <w:t>1. Земельный налог  относятся к:</w:t>
      </w:r>
    </w:p>
    <w:p w:rsidR="008775A9" w:rsidRPr="00EE5B71" w:rsidRDefault="008775A9" w:rsidP="008775A9">
      <w:pPr>
        <w:tabs>
          <w:tab w:val="left" w:pos="600"/>
        </w:tabs>
        <w:ind w:left="1440"/>
        <w:rPr>
          <w:color w:val="262626"/>
        </w:rPr>
      </w:pPr>
      <w:r w:rsidRPr="00EE5B71">
        <w:rPr>
          <w:color w:val="262626"/>
        </w:rPr>
        <w:t xml:space="preserve">а) федеральным налогам </w:t>
      </w:r>
    </w:p>
    <w:p w:rsidR="008775A9" w:rsidRPr="00EE5B71" w:rsidRDefault="008775A9" w:rsidP="008775A9">
      <w:pPr>
        <w:tabs>
          <w:tab w:val="left" w:pos="600"/>
        </w:tabs>
        <w:ind w:left="1440"/>
        <w:rPr>
          <w:color w:val="262626"/>
        </w:rPr>
      </w:pPr>
      <w:r w:rsidRPr="00EE5B71">
        <w:rPr>
          <w:color w:val="262626"/>
        </w:rPr>
        <w:t>б) региональным налогам</w:t>
      </w:r>
    </w:p>
    <w:p w:rsidR="008775A9" w:rsidRPr="00EE5B71" w:rsidRDefault="008775A9" w:rsidP="008775A9">
      <w:pPr>
        <w:tabs>
          <w:tab w:val="left" w:pos="600"/>
        </w:tabs>
        <w:ind w:left="1440"/>
        <w:rPr>
          <w:color w:val="262626"/>
        </w:rPr>
      </w:pPr>
      <w:r w:rsidRPr="00EE5B71">
        <w:rPr>
          <w:color w:val="262626"/>
        </w:rPr>
        <w:t xml:space="preserve">в) местным налогам </w:t>
      </w:r>
    </w:p>
    <w:p w:rsidR="008775A9" w:rsidRPr="00EE5B71" w:rsidRDefault="008775A9" w:rsidP="008775A9">
      <w:pPr>
        <w:tabs>
          <w:tab w:val="left" w:pos="600"/>
        </w:tabs>
        <w:ind w:left="1440"/>
        <w:jc w:val="both"/>
        <w:rPr>
          <w:color w:val="262626"/>
        </w:rPr>
      </w:pPr>
      <w:r w:rsidRPr="00EE5B71">
        <w:rPr>
          <w:color w:val="262626"/>
        </w:rPr>
        <w:t>г) косвенным налогам</w:t>
      </w:r>
    </w:p>
    <w:p w:rsidR="008775A9" w:rsidRPr="00EE5B71" w:rsidRDefault="008775A9" w:rsidP="008775A9">
      <w:pPr>
        <w:jc w:val="both"/>
        <w:rPr>
          <w:b/>
          <w:bCs/>
          <w:color w:val="262626"/>
        </w:rPr>
      </w:pPr>
      <w:r w:rsidRPr="00EE5B71">
        <w:rPr>
          <w:b/>
          <w:color w:val="262626"/>
        </w:rPr>
        <w:t xml:space="preserve">2. </w:t>
      </w:r>
      <w:r w:rsidRPr="00EE5B71">
        <w:rPr>
          <w:b/>
          <w:bCs/>
          <w:color w:val="262626"/>
        </w:rPr>
        <w:t>Налогоплательщиками и плательщиками сборов являются:</w:t>
      </w:r>
    </w:p>
    <w:p w:rsidR="008775A9" w:rsidRPr="00EE5B71" w:rsidRDefault="008775A9" w:rsidP="008775A9">
      <w:pPr>
        <w:ind w:left="1440"/>
        <w:jc w:val="both"/>
        <w:rPr>
          <w:bCs/>
          <w:color w:val="262626"/>
        </w:rPr>
      </w:pPr>
      <w:r w:rsidRPr="00EE5B71">
        <w:rPr>
          <w:bCs/>
          <w:color w:val="262626"/>
        </w:rPr>
        <w:t>а) все организации и физические лица</w:t>
      </w:r>
    </w:p>
    <w:p w:rsidR="008775A9" w:rsidRPr="00EE5B71" w:rsidRDefault="008775A9" w:rsidP="008775A9">
      <w:pPr>
        <w:ind w:left="1440"/>
        <w:jc w:val="both"/>
        <w:rPr>
          <w:bCs/>
          <w:color w:val="262626"/>
        </w:rPr>
      </w:pPr>
      <w:r w:rsidRPr="00EE5B71">
        <w:rPr>
          <w:bCs/>
          <w:color w:val="262626"/>
        </w:rPr>
        <w:t>б) организации и физические лица, на которые, в соответствии с Налоговым кодексом, возложена обязанность платить налоги и (или) сборы</w:t>
      </w:r>
    </w:p>
    <w:p w:rsidR="008775A9" w:rsidRPr="00EE5B71" w:rsidRDefault="008775A9" w:rsidP="008775A9">
      <w:pPr>
        <w:ind w:left="1440"/>
        <w:rPr>
          <w:bCs/>
          <w:color w:val="262626"/>
        </w:rPr>
      </w:pPr>
      <w:r w:rsidRPr="00EE5B71">
        <w:rPr>
          <w:bCs/>
          <w:color w:val="262626"/>
        </w:rPr>
        <w:t>в) организации, а также физические лица, находящиеся на территории РФ более трех месяцев в календарном году</w:t>
      </w:r>
    </w:p>
    <w:p w:rsidR="008775A9" w:rsidRPr="00EE5B71" w:rsidRDefault="008775A9" w:rsidP="008775A9">
      <w:pPr>
        <w:jc w:val="both"/>
        <w:rPr>
          <w:b/>
          <w:bCs/>
          <w:color w:val="262626"/>
        </w:rPr>
      </w:pPr>
      <w:r w:rsidRPr="00EE5B71">
        <w:rPr>
          <w:b/>
          <w:color w:val="262626"/>
        </w:rPr>
        <w:t xml:space="preserve">3. </w:t>
      </w:r>
      <w:r w:rsidRPr="00EE5B71">
        <w:rPr>
          <w:b/>
          <w:bCs/>
          <w:color w:val="262626"/>
        </w:rPr>
        <w:t>Какая налоговая ставка налога на доходы физических лиц применяется по отношению к дивидендам:</w:t>
      </w:r>
    </w:p>
    <w:p w:rsidR="008775A9" w:rsidRPr="00EE5B71" w:rsidRDefault="008775A9" w:rsidP="008775A9">
      <w:pPr>
        <w:ind w:left="1440"/>
        <w:jc w:val="both"/>
        <w:rPr>
          <w:bCs/>
          <w:color w:val="262626"/>
        </w:rPr>
      </w:pPr>
      <w:r w:rsidRPr="00EE5B71">
        <w:rPr>
          <w:bCs/>
          <w:color w:val="262626"/>
        </w:rPr>
        <w:t>а) 13 %</w:t>
      </w:r>
    </w:p>
    <w:p w:rsidR="008775A9" w:rsidRPr="00EE5B71" w:rsidRDefault="008775A9" w:rsidP="008775A9">
      <w:pPr>
        <w:ind w:left="1440"/>
        <w:jc w:val="both"/>
        <w:rPr>
          <w:bCs/>
          <w:color w:val="262626"/>
        </w:rPr>
      </w:pPr>
      <w:r w:rsidRPr="00EE5B71">
        <w:rPr>
          <w:bCs/>
          <w:color w:val="262626"/>
        </w:rPr>
        <w:t>б) 35 %</w:t>
      </w:r>
    </w:p>
    <w:p w:rsidR="008775A9" w:rsidRPr="00EE5B71" w:rsidRDefault="008775A9" w:rsidP="008775A9">
      <w:pPr>
        <w:ind w:left="1440"/>
        <w:jc w:val="both"/>
        <w:rPr>
          <w:bCs/>
          <w:color w:val="262626"/>
        </w:rPr>
      </w:pPr>
      <w:r w:rsidRPr="00EE5B71">
        <w:rPr>
          <w:bCs/>
          <w:color w:val="262626"/>
        </w:rPr>
        <w:t>в) 30 %</w:t>
      </w:r>
    </w:p>
    <w:p w:rsidR="008775A9" w:rsidRPr="00EE5B71" w:rsidRDefault="008775A9" w:rsidP="008775A9">
      <w:pPr>
        <w:jc w:val="both"/>
        <w:rPr>
          <w:b/>
          <w:color w:val="262626"/>
        </w:rPr>
      </w:pPr>
      <w:r w:rsidRPr="00EE5B71">
        <w:rPr>
          <w:b/>
          <w:color w:val="262626"/>
        </w:rPr>
        <w:t>4. Страховые взносы в ПФ, ФСС, ФОМС исчисляется и уплачивается:</w:t>
      </w:r>
    </w:p>
    <w:p w:rsidR="008775A9" w:rsidRPr="00EE5B71" w:rsidRDefault="008775A9" w:rsidP="008775A9">
      <w:pPr>
        <w:ind w:left="1440"/>
        <w:jc w:val="both"/>
        <w:rPr>
          <w:color w:val="262626"/>
        </w:rPr>
      </w:pPr>
      <w:r w:rsidRPr="00EE5B71">
        <w:rPr>
          <w:color w:val="262626"/>
        </w:rPr>
        <w:t>а) отдельно в федеральный бюджет и каждый фонд, разными платежными документами</w:t>
      </w:r>
    </w:p>
    <w:p w:rsidR="008775A9" w:rsidRPr="00EE5B71" w:rsidRDefault="008775A9" w:rsidP="008775A9">
      <w:pPr>
        <w:ind w:firstLine="1440"/>
        <w:rPr>
          <w:color w:val="262626"/>
        </w:rPr>
      </w:pPr>
      <w:r w:rsidRPr="00EE5B71">
        <w:rPr>
          <w:color w:val="262626"/>
        </w:rPr>
        <w:t>б) общей суммой, одним платежным поручением</w:t>
      </w:r>
    </w:p>
    <w:p w:rsidR="008775A9" w:rsidRPr="00EE5B71" w:rsidRDefault="008775A9" w:rsidP="008775A9">
      <w:pPr>
        <w:ind w:firstLine="1440"/>
        <w:rPr>
          <w:color w:val="262626"/>
        </w:rPr>
      </w:pPr>
      <w:r w:rsidRPr="00EE5B71">
        <w:rPr>
          <w:color w:val="262626"/>
        </w:rPr>
        <w:t>в) инкассовыми поручениями в каждый фонд</w:t>
      </w:r>
    </w:p>
    <w:p w:rsidR="008775A9" w:rsidRPr="00EE5B71" w:rsidRDefault="008775A9" w:rsidP="008775A9">
      <w:pPr>
        <w:jc w:val="both"/>
        <w:rPr>
          <w:b/>
          <w:color w:val="262626"/>
        </w:rPr>
      </w:pPr>
      <w:r w:rsidRPr="00EE5B71">
        <w:rPr>
          <w:b/>
          <w:color w:val="262626"/>
        </w:rPr>
        <w:t>5. Величина коэффициента – дефлятора, для расчета ЕНВД, устанавливается:</w:t>
      </w:r>
    </w:p>
    <w:p w:rsidR="008775A9" w:rsidRPr="00EE5B71" w:rsidRDefault="008775A9" w:rsidP="008775A9">
      <w:pPr>
        <w:ind w:left="1440"/>
        <w:jc w:val="both"/>
        <w:rPr>
          <w:color w:val="262626"/>
        </w:rPr>
      </w:pPr>
      <w:r w:rsidRPr="00EE5B71">
        <w:rPr>
          <w:color w:val="262626"/>
        </w:rPr>
        <w:t>а) налоговыми органами</w:t>
      </w:r>
    </w:p>
    <w:p w:rsidR="008775A9" w:rsidRPr="00EE5B71" w:rsidRDefault="008775A9" w:rsidP="008775A9">
      <w:pPr>
        <w:ind w:left="1440"/>
        <w:jc w:val="both"/>
        <w:rPr>
          <w:color w:val="262626"/>
        </w:rPr>
      </w:pPr>
      <w:r w:rsidRPr="00EE5B71">
        <w:rPr>
          <w:color w:val="262626"/>
        </w:rPr>
        <w:t>б) федеральными законами</w:t>
      </w:r>
    </w:p>
    <w:p w:rsidR="008775A9" w:rsidRPr="00EE5B71" w:rsidRDefault="008775A9" w:rsidP="008775A9">
      <w:pPr>
        <w:ind w:left="1440"/>
        <w:jc w:val="both"/>
        <w:rPr>
          <w:color w:val="262626"/>
        </w:rPr>
      </w:pPr>
      <w:r w:rsidRPr="00EE5B71">
        <w:rPr>
          <w:color w:val="262626"/>
        </w:rPr>
        <w:t>в) законами субъектов РФ</w:t>
      </w:r>
    </w:p>
    <w:p w:rsidR="008775A9" w:rsidRPr="00EE5B71" w:rsidRDefault="008775A9" w:rsidP="008775A9">
      <w:pPr>
        <w:ind w:left="1440"/>
        <w:jc w:val="both"/>
        <w:rPr>
          <w:color w:val="262626"/>
        </w:rPr>
      </w:pPr>
      <w:r w:rsidRPr="00EE5B71">
        <w:rPr>
          <w:color w:val="262626"/>
        </w:rPr>
        <w:t>г) самостоятельно налогоплательщиками</w:t>
      </w:r>
    </w:p>
    <w:p w:rsidR="008775A9" w:rsidRPr="00EE5B71" w:rsidRDefault="008775A9" w:rsidP="008775A9">
      <w:pPr>
        <w:tabs>
          <w:tab w:val="left" w:pos="708"/>
          <w:tab w:val="left" w:pos="960"/>
          <w:tab w:val="left" w:pos="2124"/>
          <w:tab w:val="left" w:pos="2790"/>
        </w:tabs>
        <w:jc w:val="both"/>
        <w:rPr>
          <w:b/>
          <w:color w:val="262626"/>
        </w:rPr>
      </w:pPr>
      <w:r w:rsidRPr="00EE5B71">
        <w:rPr>
          <w:b/>
          <w:color w:val="262626"/>
        </w:rPr>
        <w:t>6. Ставки земельного налога:</w:t>
      </w:r>
    </w:p>
    <w:p w:rsidR="008775A9" w:rsidRPr="00EE5B71" w:rsidRDefault="008775A9" w:rsidP="008775A9">
      <w:pPr>
        <w:tabs>
          <w:tab w:val="left" w:pos="708"/>
          <w:tab w:val="left" w:pos="960"/>
          <w:tab w:val="left" w:pos="2124"/>
          <w:tab w:val="left" w:pos="2790"/>
        </w:tabs>
        <w:ind w:left="1440"/>
        <w:jc w:val="both"/>
        <w:rPr>
          <w:color w:val="262626"/>
        </w:rPr>
      </w:pPr>
      <w:r w:rsidRPr="00EE5B71">
        <w:rPr>
          <w:color w:val="262626"/>
        </w:rPr>
        <w:t xml:space="preserve">а) 0,3% и 1,5%                                                                                                                                                                                                                                                                                                                                                                                                                                                                                                                                                                                                   </w:t>
      </w:r>
    </w:p>
    <w:p w:rsidR="008775A9" w:rsidRPr="00EE5B71" w:rsidRDefault="008775A9" w:rsidP="008775A9">
      <w:pPr>
        <w:tabs>
          <w:tab w:val="left" w:pos="708"/>
          <w:tab w:val="left" w:pos="960"/>
          <w:tab w:val="left" w:pos="2124"/>
          <w:tab w:val="left" w:pos="2790"/>
        </w:tabs>
        <w:ind w:left="1440"/>
        <w:jc w:val="both"/>
        <w:rPr>
          <w:color w:val="262626"/>
        </w:rPr>
      </w:pPr>
      <w:r w:rsidRPr="00EE5B71">
        <w:rPr>
          <w:color w:val="262626"/>
        </w:rPr>
        <w:t>б) 2% и 0,1%</w:t>
      </w:r>
    </w:p>
    <w:p w:rsidR="008775A9" w:rsidRPr="00EE5B71" w:rsidRDefault="008775A9" w:rsidP="008775A9">
      <w:pPr>
        <w:tabs>
          <w:tab w:val="left" w:pos="708"/>
          <w:tab w:val="left" w:pos="960"/>
          <w:tab w:val="left" w:pos="2124"/>
          <w:tab w:val="left" w:pos="2790"/>
        </w:tabs>
        <w:ind w:left="1440"/>
        <w:jc w:val="both"/>
        <w:rPr>
          <w:color w:val="262626"/>
        </w:rPr>
      </w:pPr>
      <w:r w:rsidRPr="00EE5B71">
        <w:rPr>
          <w:color w:val="262626"/>
        </w:rPr>
        <w:t>в) 0,1% и 3%</w:t>
      </w:r>
    </w:p>
    <w:p w:rsidR="008775A9" w:rsidRPr="00EE5B71" w:rsidRDefault="008775A9" w:rsidP="008775A9">
      <w:pPr>
        <w:widowControl w:val="0"/>
        <w:rPr>
          <w:b/>
          <w:color w:val="262626"/>
        </w:rPr>
      </w:pPr>
      <w:r w:rsidRPr="00EE5B71">
        <w:rPr>
          <w:b/>
          <w:color w:val="262626"/>
        </w:rPr>
        <w:t>7. Алименты, получаемые налогоплательщиками:</w:t>
      </w:r>
    </w:p>
    <w:p w:rsidR="008775A9" w:rsidRPr="00EE5B71" w:rsidRDefault="008775A9" w:rsidP="008775A9">
      <w:pPr>
        <w:widowControl w:val="0"/>
        <w:rPr>
          <w:color w:val="262626"/>
        </w:rPr>
      </w:pPr>
      <w:r w:rsidRPr="00EE5B71">
        <w:rPr>
          <w:color w:val="262626"/>
        </w:rPr>
        <w:tab/>
      </w:r>
      <w:r w:rsidRPr="00EE5B71">
        <w:rPr>
          <w:color w:val="262626"/>
        </w:rPr>
        <w:tab/>
        <w:t>а) включаются в налоговую базу по НДФЛ</w:t>
      </w:r>
    </w:p>
    <w:p w:rsidR="008775A9" w:rsidRPr="00EE5B71" w:rsidRDefault="008775A9" w:rsidP="008775A9">
      <w:pPr>
        <w:widowControl w:val="0"/>
        <w:rPr>
          <w:color w:val="262626"/>
        </w:rPr>
      </w:pPr>
      <w:r w:rsidRPr="00EE5B71">
        <w:rPr>
          <w:color w:val="262626"/>
        </w:rPr>
        <w:tab/>
      </w:r>
      <w:r w:rsidRPr="00EE5B71">
        <w:rPr>
          <w:color w:val="262626"/>
        </w:rPr>
        <w:tab/>
        <w:t>б) не включают в налоговую базу по НДФЛ</w:t>
      </w:r>
    </w:p>
    <w:p w:rsidR="008775A9" w:rsidRPr="00EE5B71" w:rsidRDefault="008775A9" w:rsidP="008775A9">
      <w:pPr>
        <w:widowControl w:val="0"/>
        <w:ind w:firstLine="1440"/>
        <w:rPr>
          <w:color w:val="262626"/>
        </w:rPr>
      </w:pPr>
      <w:r w:rsidRPr="00EE5B71">
        <w:rPr>
          <w:color w:val="262626"/>
        </w:rPr>
        <w:t>в) облагаются НДФЛ по ставке 35%</w:t>
      </w:r>
    </w:p>
    <w:p w:rsidR="008775A9" w:rsidRPr="00EE5B71" w:rsidRDefault="008775A9" w:rsidP="008775A9">
      <w:pPr>
        <w:tabs>
          <w:tab w:val="left" w:pos="708"/>
          <w:tab w:val="left" w:pos="2124"/>
          <w:tab w:val="left" w:pos="2790"/>
        </w:tabs>
        <w:jc w:val="both"/>
        <w:rPr>
          <w:b/>
          <w:color w:val="262626"/>
        </w:rPr>
      </w:pPr>
      <w:r w:rsidRPr="00EE5B71">
        <w:rPr>
          <w:b/>
          <w:color w:val="262626"/>
        </w:rPr>
        <w:t>8. Плательщиками налога на имущество организаций являются:</w:t>
      </w:r>
    </w:p>
    <w:p w:rsidR="008775A9" w:rsidRPr="00EE5B71" w:rsidRDefault="008775A9" w:rsidP="008775A9">
      <w:pPr>
        <w:ind w:left="1440"/>
        <w:rPr>
          <w:color w:val="262626"/>
        </w:rPr>
      </w:pPr>
      <w:r w:rsidRPr="00EE5B71">
        <w:rPr>
          <w:color w:val="262626"/>
        </w:rPr>
        <w:t>а) религиозные организации</w:t>
      </w:r>
    </w:p>
    <w:p w:rsidR="008775A9" w:rsidRPr="00EE5B71" w:rsidRDefault="008775A9" w:rsidP="008775A9">
      <w:pPr>
        <w:ind w:left="1440"/>
        <w:rPr>
          <w:color w:val="262626"/>
        </w:rPr>
      </w:pPr>
      <w:r w:rsidRPr="00EE5B71">
        <w:rPr>
          <w:color w:val="262626"/>
        </w:rPr>
        <w:lastRenderedPageBreak/>
        <w:t>б) органы государственной власти</w:t>
      </w:r>
    </w:p>
    <w:p w:rsidR="008775A9" w:rsidRPr="00EE5B71" w:rsidRDefault="008775A9" w:rsidP="008775A9">
      <w:pPr>
        <w:ind w:left="1440"/>
        <w:rPr>
          <w:color w:val="262626"/>
        </w:rPr>
      </w:pPr>
      <w:r w:rsidRPr="00EE5B71">
        <w:rPr>
          <w:color w:val="262626"/>
        </w:rPr>
        <w:t>в) российские и иностранные организации</w:t>
      </w:r>
    </w:p>
    <w:p w:rsidR="008775A9" w:rsidRPr="00EE5B71" w:rsidRDefault="008775A9" w:rsidP="008775A9">
      <w:pPr>
        <w:jc w:val="both"/>
        <w:rPr>
          <w:b/>
          <w:spacing w:val="-5"/>
        </w:rPr>
      </w:pPr>
      <w:r w:rsidRPr="00EE5B71">
        <w:rPr>
          <w:b/>
          <w:color w:val="262626"/>
        </w:rPr>
        <w:t>9.</w:t>
      </w:r>
      <w:r w:rsidRPr="00EE5B71">
        <w:rPr>
          <w:b/>
          <w:spacing w:val="-5"/>
        </w:rPr>
        <w:t xml:space="preserve"> Какая проводка составляется на начисление налога на прибыль:</w:t>
      </w:r>
    </w:p>
    <w:p w:rsidR="008775A9" w:rsidRPr="00EE5B71" w:rsidRDefault="008775A9" w:rsidP="008775A9">
      <w:pPr>
        <w:ind w:left="1068" w:firstLine="348"/>
        <w:jc w:val="both"/>
        <w:rPr>
          <w:spacing w:val="-5"/>
        </w:rPr>
      </w:pPr>
      <w:r w:rsidRPr="00EE5B71">
        <w:rPr>
          <w:spacing w:val="-5"/>
        </w:rPr>
        <w:t>а) Дт-сч.68</w:t>
      </w:r>
      <w:r w:rsidRPr="00EE5B71">
        <w:rPr>
          <w:spacing w:val="-5"/>
        </w:rPr>
        <w:tab/>
        <w:t>Кт-сч. 99</w:t>
      </w:r>
    </w:p>
    <w:p w:rsidR="008775A9" w:rsidRPr="00EE5B71" w:rsidRDefault="008775A9" w:rsidP="008775A9">
      <w:pPr>
        <w:ind w:left="720" w:firstLine="696"/>
        <w:jc w:val="both"/>
        <w:rPr>
          <w:spacing w:val="-5"/>
        </w:rPr>
      </w:pPr>
      <w:r w:rsidRPr="00EE5B71">
        <w:rPr>
          <w:spacing w:val="-5"/>
        </w:rPr>
        <w:t>б) Дт-сч. 99</w:t>
      </w:r>
      <w:r w:rsidRPr="00EE5B71">
        <w:rPr>
          <w:spacing w:val="-5"/>
        </w:rPr>
        <w:tab/>
        <w:t>Кт-сч.68</w:t>
      </w:r>
    </w:p>
    <w:p w:rsidR="008775A9" w:rsidRPr="00EE5B71" w:rsidRDefault="008775A9" w:rsidP="008775A9">
      <w:pPr>
        <w:ind w:left="1068" w:firstLine="348"/>
        <w:jc w:val="both"/>
        <w:rPr>
          <w:spacing w:val="-5"/>
        </w:rPr>
      </w:pPr>
      <w:r w:rsidRPr="00EE5B71">
        <w:rPr>
          <w:spacing w:val="-5"/>
        </w:rPr>
        <w:t>в) Дт-сч. 84</w:t>
      </w:r>
      <w:r w:rsidRPr="00EE5B71">
        <w:rPr>
          <w:spacing w:val="-5"/>
        </w:rPr>
        <w:tab/>
        <w:t>Кт-сч. 68</w:t>
      </w:r>
    </w:p>
    <w:p w:rsidR="008775A9" w:rsidRPr="00EE5B71" w:rsidRDefault="008775A9" w:rsidP="008775A9">
      <w:pPr>
        <w:rPr>
          <w:b/>
        </w:rPr>
      </w:pPr>
      <w:r w:rsidRPr="00EE5B71">
        <w:rPr>
          <w:b/>
          <w:spacing w:val="-5"/>
        </w:rPr>
        <w:t>10.</w:t>
      </w:r>
      <w:r w:rsidRPr="00EE5B71">
        <w:rPr>
          <w:b/>
        </w:rPr>
        <w:t xml:space="preserve"> Выручка от продажи товаров 870 000руб., ставка НДС 18 %. Определить и отразить сумму начисленного НДС от выручки</w:t>
      </w:r>
    </w:p>
    <w:p w:rsidR="008775A9" w:rsidRPr="00EE5B71" w:rsidRDefault="008775A9" w:rsidP="008775A9">
      <w:pPr>
        <w:ind w:left="1068" w:firstLine="348"/>
      </w:pPr>
      <w:r w:rsidRPr="00EE5B71">
        <w:t>а) Дт-90/3    Кт-68   156 600</w:t>
      </w:r>
    </w:p>
    <w:p w:rsidR="008775A9" w:rsidRPr="00EE5B71" w:rsidRDefault="008775A9" w:rsidP="008775A9">
      <w:pPr>
        <w:ind w:left="720" w:firstLine="696"/>
      </w:pPr>
      <w:r w:rsidRPr="00EE5B71">
        <w:t>б) Дт-90/3  Кт-68     132 712</w:t>
      </w:r>
    </w:p>
    <w:p w:rsidR="008775A9" w:rsidRPr="00EE5B71" w:rsidRDefault="008775A9" w:rsidP="008775A9">
      <w:pPr>
        <w:ind w:left="720" w:firstLine="696"/>
      </w:pPr>
      <w:r w:rsidRPr="00EE5B71">
        <w:t xml:space="preserve">в) ДТ-68    кт-19/3   132 712 </w:t>
      </w:r>
    </w:p>
    <w:p w:rsidR="008775A9" w:rsidRDefault="008775A9" w:rsidP="008775A9">
      <w:pPr>
        <w:jc w:val="both"/>
        <w:rPr>
          <w:b/>
          <w:spacing w:val="-5"/>
        </w:rPr>
      </w:pPr>
    </w:p>
    <w:p w:rsidR="008775A9" w:rsidRPr="004F35FE" w:rsidRDefault="004F35FE" w:rsidP="004F35FE">
      <w:pPr>
        <w:ind w:left="425"/>
        <w:rPr>
          <w:b/>
        </w:rPr>
      </w:pPr>
      <w:r>
        <w:rPr>
          <w:b/>
        </w:rPr>
        <w:t xml:space="preserve">2. </w:t>
      </w:r>
      <w:r w:rsidR="008775A9" w:rsidRPr="004F35FE">
        <w:rPr>
          <w:b/>
        </w:rPr>
        <w:t>Решить задачу.</w:t>
      </w:r>
    </w:p>
    <w:p w:rsidR="008775A9" w:rsidRPr="007D3181" w:rsidRDefault="008775A9" w:rsidP="008775A9">
      <w:pPr>
        <w:shd w:val="clear" w:color="auto" w:fill="FFFFFF"/>
        <w:ind w:right="998"/>
      </w:pPr>
      <w:r w:rsidRPr="007D3181">
        <w:rPr>
          <w:spacing w:val="-2"/>
        </w:rPr>
        <w:t>На основании следующих данных по оптовой базе составить бухгалтерские проводки</w:t>
      </w:r>
      <w:r w:rsidRPr="007D3181">
        <w:t xml:space="preserve"> и определить:</w:t>
      </w:r>
    </w:p>
    <w:p w:rsidR="008775A9" w:rsidRPr="007D3181" w:rsidRDefault="008775A9" w:rsidP="00364225">
      <w:pPr>
        <w:widowControl w:val="0"/>
        <w:numPr>
          <w:ilvl w:val="0"/>
          <w:numId w:val="11"/>
        </w:numPr>
        <w:shd w:val="clear" w:color="auto" w:fill="FFFFFF"/>
        <w:tabs>
          <w:tab w:val="left" w:pos="1267"/>
        </w:tabs>
        <w:autoSpaceDE w:val="0"/>
        <w:autoSpaceDN w:val="0"/>
        <w:adjustRightInd w:val="0"/>
        <w:ind w:left="902"/>
        <w:rPr>
          <w:b/>
          <w:spacing w:val="-28"/>
        </w:rPr>
      </w:pPr>
      <w:r w:rsidRPr="007D3181">
        <w:rPr>
          <w:b/>
        </w:rPr>
        <w:t>финансовый результат по обычным видам деятельности</w:t>
      </w:r>
    </w:p>
    <w:p w:rsidR="008775A9" w:rsidRPr="007D3181" w:rsidRDefault="008775A9" w:rsidP="00364225">
      <w:pPr>
        <w:widowControl w:val="0"/>
        <w:numPr>
          <w:ilvl w:val="0"/>
          <w:numId w:val="11"/>
        </w:numPr>
        <w:shd w:val="clear" w:color="auto" w:fill="FFFFFF"/>
        <w:tabs>
          <w:tab w:val="left" w:pos="1267"/>
        </w:tabs>
        <w:autoSpaceDE w:val="0"/>
        <w:autoSpaceDN w:val="0"/>
        <w:adjustRightInd w:val="0"/>
        <w:ind w:left="902"/>
        <w:rPr>
          <w:b/>
          <w:spacing w:val="-8"/>
        </w:rPr>
      </w:pPr>
      <w:r w:rsidRPr="007D3181">
        <w:rPr>
          <w:b/>
        </w:rPr>
        <w:t>финансовый результат по прочим доходам и расходам</w:t>
      </w:r>
    </w:p>
    <w:p w:rsidR="008775A9" w:rsidRPr="007D3181" w:rsidRDefault="008775A9" w:rsidP="00364225">
      <w:pPr>
        <w:widowControl w:val="0"/>
        <w:numPr>
          <w:ilvl w:val="0"/>
          <w:numId w:val="11"/>
        </w:numPr>
        <w:shd w:val="clear" w:color="auto" w:fill="FFFFFF"/>
        <w:tabs>
          <w:tab w:val="left" w:pos="1267"/>
        </w:tabs>
        <w:autoSpaceDE w:val="0"/>
        <w:autoSpaceDN w:val="0"/>
        <w:adjustRightInd w:val="0"/>
        <w:ind w:left="302" w:firstLine="600"/>
        <w:rPr>
          <w:b/>
          <w:spacing w:val="-9"/>
        </w:rPr>
      </w:pPr>
      <w:r w:rsidRPr="007D3181">
        <w:rPr>
          <w:b/>
        </w:rPr>
        <w:t xml:space="preserve"> условный расход по налогу на прибыль</w:t>
      </w:r>
    </w:p>
    <w:p w:rsidR="008775A9" w:rsidRPr="007D3181" w:rsidRDefault="008775A9" w:rsidP="00364225">
      <w:pPr>
        <w:widowControl w:val="0"/>
        <w:numPr>
          <w:ilvl w:val="0"/>
          <w:numId w:val="11"/>
        </w:numPr>
        <w:shd w:val="clear" w:color="auto" w:fill="FFFFFF"/>
        <w:tabs>
          <w:tab w:val="left" w:pos="1267"/>
        </w:tabs>
        <w:autoSpaceDE w:val="0"/>
        <w:autoSpaceDN w:val="0"/>
        <w:adjustRightInd w:val="0"/>
        <w:ind w:left="302" w:firstLine="600"/>
        <w:rPr>
          <w:b/>
          <w:spacing w:val="-9"/>
        </w:rPr>
      </w:pPr>
      <w:r w:rsidRPr="007D3181">
        <w:rPr>
          <w:b/>
        </w:rPr>
        <w:t>текущий налог на прибыль</w:t>
      </w:r>
    </w:p>
    <w:p w:rsidR="008775A9" w:rsidRPr="007D3181" w:rsidRDefault="008775A9" w:rsidP="00364225">
      <w:pPr>
        <w:widowControl w:val="0"/>
        <w:numPr>
          <w:ilvl w:val="0"/>
          <w:numId w:val="11"/>
        </w:numPr>
        <w:shd w:val="clear" w:color="auto" w:fill="FFFFFF"/>
        <w:tabs>
          <w:tab w:val="left" w:pos="1267"/>
        </w:tabs>
        <w:autoSpaceDE w:val="0"/>
        <w:autoSpaceDN w:val="0"/>
        <w:adjustRightInd w:val="0"/>
        <w:ind w:left="302" w:firstLine="600"/>
        <w:rPr>
          <w:b/>
          <w:spacing w:val="-9"/>
        </w:rPr>
      </w:pPr>
      <w:r w:rsidRPr="007D3181">
        <w:rPr>
          <w:b/>
        </w:rPr>
        <w:t>конечный финансовый результат</w:t>
      </w:r>
    </w:p>
    <w:p w:rsidR="008775A9" w:rsidRPr="00FE26D9" w:rsidRDefault="008775A9" w:rsidP="008775A9">
      <w:pPr>
        <w:rPr>
          <w:sz w:val="2"/>
        </w:rPr>
      </w:pPr>
    </w:p>
    <w:p w:rsidR="008775A9" w:rsidRPr="007D3181" w:rsidRDefault="008775A9" w:rsidP="00364225">
      <w:pPr>
        <w:widowControl w:val="0"/>
        <w:numPr>
          <w:ilvl w:val="0"/>
          <w:numId w:val="12"/>
        </w:numPr>
        <w:shd w:val="clear" w:color="auto" w:fill="FFFFFF"/>
        <w:tabs>
          <w:tab w:val="left" w:pos="542"/>
        </w:tabs>
        <w:autoSpaceDE w:val="0"/>
        <w:autoSpaceDN w:val="0"/>
        <w:adjustRightInd w:val="0"/>
        <w:ind w:right="499"/>
        <w:rPr>
          <w:spacing w:val="-31"/>
        </w:rPr>
      </w:pPr>
      <w:r w:rsidRPr="007D3181">
        <w:rPr>
          <w:spacing w:val="-1"/>
        </w:rPr>
        <w:t>Оптовая фирма «</w:t>
      </w:r>
      <w:r w:rsidRPr="007D3181">
        <w:rPr>
          <w:spacing w:val="-1"/>
          <w:lang w:val="en-US"/>
        </w:rPr>
        <w:t>Hyp</w:t>
      </w:r>
      <w:r w:rsidRPr="007D3181">
        <w:rPr>
          <w:spacing w:val="-1"/>
        </w:rPr>
        <w:t>» реализовала тов</w:t>
      </w:r>
      <w:r>
        <w:rPr>
          <w:spacing w:val="-1"/>
        </w:rPr>
        <w:t>аров покупателям на сумму     59</w:t>
      </w:r>
      <w:r w:rsidRPr="007D3181">
        <w:rPr>
          <w:spacing w:val="-1"/>
        </w:rPr>
        <w:t xml:space="preserve">40 т.р. (метод </w:t>
      </w:r>
      <w:r w:rsidRPr="007D3181">
        <w:t>определения выручки- отгрузка)</w:t>
      </w:r>
    </w:p>
    <w:p w:rsidR="008775A9" w:rsidRPr="007D3181" w:rsidRDefault="008775A9" w:rsidP="00364225">
      <w:pPr>
        <w:widowControl w:val="0"/>
        <w:numPr>
          <w:ilvl w:val="0"/>
          <w:numId w:val="12"/>
        </w:numPr>
        <w:shd w:val="clear" w:color="auto" w:fill="FFFFFF"/>
        <w:tabs>
          <w:tab w:val="left" w:pos="542"/>
        </w:tabs>
        <w:autoSpaceDE w:val="0"/>
        <w:autoSpaceDN w:val="0"/>
        <w:adjustRightInd w:val="0"/>
        <w:rPr>
          <w:spacing w:val="-20"/>
        </w:rPr>
      </w:pPr>
      <w:r w:rsidRPr="007D3181">
        <w:t>Начислен НДС со стоимости ре</w:t>
      </w:r>
      <w:r>
        <w:t>ализованных товаров по ставке 20</w:t>
      </w:r>
      <w:r w:rsidRPr="007D3181">
        <w:t>%</w:t>
      </w:r>
    </w:p>
    <w:p w:rsidR="008775A9" w:rsidRPr="007D3181" w:rsidRDefault="008775A9" w:rsidP="00364225">
      <w:pPr>
        <w:widowControl w:val="0"/>
        <w:numPr>
          <w:ilvl w:val="0"/>
          <w:numId w:val="12"/>
        </w:numPr>
        <w:shd w:val="clear" w:color="auto" w:fill="FFFFFF"/>
        <w:tabs>
          <w:tab w:val="left" w:pos="542"/>
        </w:tabs>
        <w:autoSpaceDE w:val="0"/>
        <w:autoSpaceDN w:val="0"/>
        <w:adjustRightInd w:val="0"/>
        <w:rPr>
          <w:spacing w:val="-20"/>
        </w:rPr>
      </w:pPr>
      <w:r w:rsidRPr="007D3181">
        <w:t xml:space="preserve">На расчетный счет поступила </w:t>
      </w:r>
      <w:r>
        <w:t>выручка от покупателей - 59</w:t>
      </w:r>
      <w:r w:rsidRPr="007D3181">
        <w:t>40 т.р.</w:t>
      </w:r>
    </w:p>
    <w:p w:rsidR="008775A9" w:rsidRPr="007D3181" w:rsidRDefault="008775A9" w:rsidP="00364225">
      <w:pPr>
        <w:widowControl w:val="0"/>
        <w:numPr>
          <w:ilvl w:val="0"/>
          <w:numId w:val="12"/>
        </w:numPr>
        <w:shd w:val="clear" w:color="auto" w:fill="FFFFFF"/>
        <w:tabs>
          <w:tab w:val="left" w:pos="542"/>
        </w:tabs>
        <w:autoSpaceDE w:val="0"/>
        <w:autoSpaceDN w:val="0"/>
        <w:adjustRightInd w:val="0"/>
        <w:ind w:right="499"/>
        <w:rPr>
          <w:spacing w:val="-17"/>
        </w:rPr>
      </w:pPr>
      <w:r w:rsidRPr="007D3181">
        <w:rPr>
          <w:spacing w:val="-1"/>
        </w:rPr>
        <w:t xml:space="preserve">Списывается стоимость </w:t>
      </w:r>
      <w:r>
        <w:rPr>
          <w:spacing w:val="-1"/>
        </w:rPr>
        <w:t>реализованных товаров. О</w:t>
      </w:r>
      <w:r w:rsidRPr="007D3181">
        <w:rPr>
          <w:spacing w:val="-1"/>
        </w:rPr>
        <w:t xml:space="preserve">тпускная) цена </w:t>
      </w:r>
      <w:r>
        <w:rPr>
          <w:spacing w:val="-1"/>
        </w:rPr>
        <w:t>2</w:t>
      </w:r>
      <w:r w:rsidRPr="007D3181">
        <w:t>820 т.р.</w:t>
      </w:r>
    </w:p>
    <w:p w:rsidR="008775A9" w:rsidRPr="00EE5B71" w:rsidRDefault="008775A9" w:rsidP="00364225">
      <w:pPr>
        <w:widowControl w:val="0"/>
        <w:numPr>
          <w:ilvl w:val="0"/>
          <w:numId w:val="12"/>
        </w:numPr>
        <w:shd w:val="clear" w:color="auto" w:fill="FFFFFF"/>
        <w:tabs>
          <w:tab w:val="left" w:pos="542"/>
        </w:tabs>
        <w:autoSpaceDE w:val="0"/>
        <w:autoSpaceDN w:val="0"/>
        <w:adjustRightInd w:val="0"/>
        <w:ind w:right="499"/>
        <w:rPr>
          <w:spacing w:val="-16"/>
        </w:rPr>
      </w:pPr>
      <w:r w:rsidRPr="007D3181">
        <w:t>Списываются издержки обращения, относящие</w:t>
      </w:r>
      <w:r>
        <w:t xml:space="preserve">ся к реализованным товарам  </w:t>
      </w:r>
    </w:p>
    <w:p w:rsidR="008775A9" w:rsidRPr="007D3181" w:rsidRDefault="008775A9" w:rsidP="008775A9">
      <w:pPr>
        <w:widowControl w:val="0"/>
        <w:shd w:val="clear" w:color="auto" w:fill="FFFFFF"/>
        <w:tabs>
          <w:tab w:val="left" w:pos="542"/>
        </w:tabs>
        <w:autoSpaceDE w:val="0"/>
        <w:autoSpaceDN w:val="0"/>
        <w:adjustRightInd w:val="0"/>
        <w:ind w:right="499"/>
        <w:rPr>
          <w:spacing w:val="-16"/>
        </w:rPr>
      </w:pPr>
      <w:r>
        <w:tab/>
        <w:t>2</w:t>
      </w:r>
      <w:r w:rsidRPr="007D3181">
        <w:t>37 т.р.</w:t>
      </w:r>
    </w:p>
    <w:p w:rsidR="008775A9" w:rsidRPr="007D3181" w:rsidRDefault="008775A9" w:rsidP="00364225">
      <w:pPr>
        <w:widowControl w:val="0"/>
        <w:numPr>
          <w:ilvl w:val="0"/>
          <w:numId w:val="12"/>
        </w:numPr>
        <w:shd w:val="clear" w:color="auto" w:fill="FFFFFF"/>
        <w:tabs>
          <w:tab w:val="left" w:pos="542"/>
        </w:tabs>
        <w:autoSpaceDE w:val="0"/>
        <w:autoSpaceDN w:val="0"/>
        <w:adjustRightInd w:val="0"/>
      </w:pPr>
      <w:r w:rsidRPr="007D3181">
        <w:t xml:space="preserve">Списывается финансовый результат по обычным видам деятельности </w:t>
      </w:r>
      <w:r>
        <w:tab/>
        <w:t>?</w:t>
      </w:r>
    </w:p>
    <w:p w:rsidR="008775A9" w:rsidRPr="007D3181" w:rsidRDefault="008775A9" w:rsidP="00364225">
      <w:pPr>
        <w:widowControl w:val="0"/>
        <w:numPr>
          <w:ilvl w:val="0"/>
          <w:numId w:val="12"/>
        </w:numPr>
        <w:shd w:val="clear" w:color="auto" w:fill="FFFFFF"/>
        <w:tabs>
          <w:tab w:val="left" w:pos="542"/>
        </w:tabs>
        <w:autoSpaceDE w:val="0"/>
        <w:autoSpaceDN w:val="0"/>
        <w:adjustRightInd w:val="0"/>
        <w:ind w:right="499"/>
        <w:rPr>
          <w:spacing w:val="-21"/>
        </w:rPr>
      </w:pPr>
      <w:r w:rsidRPr="007D3181">
        <w:rPr>
          <w:spacing w:val="-1"/>
        </w:rPr>
        <w:t xml:space="preserve">На расчетный счет поступили штрафные санкции за нарушение договорных </w:t>
      </w:r>
      <w:r>
        <w:t>обязательств - 3</w:t>
      </w:r>
      <w:r w:rsidRPr="007D3181">
        <w:t>4,8 т.р.</w:t>
      </w:r>
    </w:p>
    <w:p w:rsidR="008775A9" w:rsidRPr="007D3181" w:rsidRDefault="008775A9" w:rsidP="00364225">
      <w:pPr>
        <w:widowControl w:val="0"/>
        <w:numPr>
          <w:ilvl w:val="0"/>
          <w:numId w:val="12"/>
        </w:numPr>
        <w:shd w:val="clear" w:color="auto" w:fill="FFFFFF"/>
        <w:tabs>
          <w:tab w:val="left" w:pos="542"/>
        </w:tabs>
        <w:autoSpaceDE w:val="0"/>
        <w:autoSpaceDN w:val="0"/>
        <w:adjustRightInd w:val="0"/>
        <w:rPr>
          <w:spacing w:val="-19"/>
        </w:rPr>
      </w:pPr>
      <w:r w:rsidRPr="007D3181">
        <w:t xml:space="preserve">Начислен налог на имущество - </w:t>
      </w:r>
      <w:r>
        <w:t>1</w:t>
      </w:r>
      <w:r w:rsidRPr="007D3181">
        <w:t>9,2 т.р.</w:t>
      </w:r>
    </w:p>
    <w:p w:rsidR="008775A9" w:rsidRPr="007D3181" w:rsidRDefault="008775A9" w:rsidP="00364225">
      <w:pPr>
        <w:widowControl w:val="0"/>
        <w:numPr>
          <w:ilvl w:val="0"/>
          <w:numId w:val="12"/>
        </w:numPr>
        <w:shd w:val="clear" w:color="auto" w:fill="FFFFFF"/>
        <w:tabs>
          <w:tab w:val="left" w:pos="542"/>
        </w:tabs>
        <w:autoSpaceDE w:val="0"/>
        <w:autoSpaceDN w:val="0"/>
        <w:adjustRightInd w:val="0"/>
        <w:ind w:right="998"/>
        <w:rPr>
          <w:spacing w:val="-16"/>
        </w:rPr>
      </w:pPr>
      <w:r w:rsidRPr="007D3181">
        <w:rPr>
          <w:spacing w:val="-2"/>
        </w:rPr>
        <w:t xml:space="preserve">Списана депонентская задолженность, по которой истек срок исковой </w:t>
      </w:r>
      <w:r>
        <w:t xml:space="preserve">давности - </w:t>
      </w:r>
      <w:r w:rsidRPr="007D3181">
        <w:t>8 т.р.</w:t>
      </w:r>
    </w:p>
    <w:p w:rsidR="008775A9" w:rsidRPr="007D3181" w:rsidRDefault="008775A9" w:rsidP="008775A9">
      <w:pPr>
        <w:shd w:val="clear" w:color="auto" w:fill="FFFFFF"/>
      </w:pPr>
      <w:r w:rsidRPr="007D3181">
        <w:t>10.Списывается финансовый результат по прочим доходам и расходам - ?</w:t>
      </w:r>
    </w:p>
    <w:p w:rsidR="008775A9" w:rsidRPr="007D3181" w:rsidRDefault="008775A9" w:rsidP="008775A9">
      <w:pPr>
        <w:shd w:val="clear" w:color="auto" w:fill="FFFFFF"/>
        <w:rPr>
          <w:spacing w:val="-5"/>
        </w:rPr>
      </w:pPr>
      <w:r w:rsidRPr="007D3181">
        <w:rPr>
          <w:spacing w:val="-5"/>
        </w:rPr>
        <w:t>11.Начислен условный расход по налогу  на прибыль - ?</w:t>
      </w:r>
    </w:p>
    <w:p w:rsidR="008775A9" w:rsidRPr="007D3181" w:rsidRDefault="008775A9" w:rsidP="008775A9">
      <w:pPr>
        <w:shd w:val="clear" w:color="auto" w:fill="FFFFFF"/>
        <w:rPr>
          <w:spacing w:val="-5"/>
        </w:rPr>
      </w:pPr>
      <w:r w:rsidRPr="007D3181">
        <w:rPr>
          <w:spacing w:val="-5"/>
        </w:rPr>
        <w:t>12. Организация за отчетный период произвела представительные расходы сверх установленной нормы по НК РФ на сумму    1</w:t>
      </w:r>
      <w:r>
        <w:rPr>
          <w:spacing w:val="-5"/>
        </w:rPr>
        <w:t>3</w:t>
      </w:r>
      <w:r w:rsidRPr="007D3181">
        <w:rPr>
          <w:spacing w:val="-5"/>
        </w:rPr>
        <w:t>5,0 т.р.</w:t>
      </w:r>
    </w:p>
    <w:p w:rsidR="008775A9" w:rsidRPr="007D3181" w:rsidRDefault="008775A9" w:rsidP="008775A9">
      <w:pPr>
        <w:shd w:val="clear" w:color="auto" w:fill="FFFFFF"/>
        <w:rPr>
          <w:spacing w:val="-5"/>
        </w:rPr>
      </w:pPr>
      <w:r w:rsidRPr="007D3181">
        <w:rPr>
          <w:spacing w:val="-5"/>
        </w:rPr>
        <w:t xml:space="preserve">13. Определить и заплатить </w:t>
      </w:r>
      <w:r>
        <w:rPr>
          <w:spacing w:val="-5"/>
        </w:rPr>
        <w:t xml:space="preserve">с расчетного </w:t>
      </w:r>
      <w:r w:rsidRPr="007D3181">
        <w:rPr>
          <w:spacing w:val="-5"/>
        </w:rPr>
        <w:t>сумму текущего налога на прибыль?</w:t>
      </w:r>
    </w:p>
    <w:p w:rsidR="008775A9" w:rsidRDefault="008775A9" w:rsidP="008775A9">
      <w:pPr>
        <w:shd w:val="clear" w:color="auto" w:fill="FFFFFF"/>
        <w:rPr>
          <w:spacing w:val="-5"/>
          <w:sz w:val="28"/>
        </w:rPr>
      </w:pPr>
      <w:r>
        <w:rPr>
          <w:spacing w:val="-5"/>
        </w:rPr>
        <w:t>14</w:t>
      </w:r>
      <w:r w:rsidRPr="007D3181">
        <w:rPr>
          <w:spacing w:val="-5"/>
        </w:rPr>
        <w:t>. Определить конечный финансовый результат: чистую прибыль и ли убыток</w:t>
      </w:r>
    </w:p>
    <w:p w:rsidR="008775A9" w:rsidRDefault="008775A9" w:rsidP="008775A9">
      <w:pPr>
        <w:ind w:left="360" w:firstLine="348"/>
        <w:jc w:val="both"/>
      </w:pPr>
    </w:p>
    <w:p w:rsidR="008775A9" w:rsidRPr="00EE5B71" w:rsidRDefault="004F35FE" w:rsidP="004F35FE">
      <w:pPr>
        <w:ind w:left="425"/>
        <w:jc w:val="both"/>
        <w:rPr>
          <w:b/>
        </w:rPr>
      </w:pPr>
      <w:r>
        <w:rPr>
          <w:b/>
        </w:rPr>
        <w:t xml:space="preserve">3. </w:t>
      </w:r>
      <w:r w:rsidR="008775A9" w:rsidRPr="00EE5B71">
        <w:rPr>
          <w:b/>
        </w:rPr>
        <w:t>В программе 1С:Предприятие – Бухгалтерия, составить платежное поручение на перечисление штрафа по налогу на прибыль организаций, зачисляемы</w:t>
      </w:r>
      <w:r w:rsidR="008775A9">
        <w:rPr>
          <w:b/>
        </w:rPr>
        <w:t>й в федеральный бюджет в сумме 9</w:t>
      </w:r>
      <w:r w:rsidR="008775A9" w:rsidRPr="00EE5B71">
        <w:rPr>
          <w:b/>
        </w:rPr>
        <w:t>50 рублей.</w:t>
      </w:r>
    </w:p>
    <w:p w:rsidR="008775A9" w:rsidRDefault="008775A9" w:rsidP="008775A9">
      <w:pPr>
        <w:ind w:left="360"/>
        <w:jc w:val="both"/>
      </w:pPr>
      <w:r>
        <w:t>Данные для задачи:</w:t>
      </w:r>
    </w:p>
    <w:p w:rsidR="008775A9" w:rsidRDefault="008775A9" w:rsidP="008775A9">
      <w:pPr>
        <w:ind w:left="360"/>
        <w:jc w:val="both"/>
        <w:rPr>
          <w:i/>
          <w:color w:val="0000FF"/>
        </w:rPr>
      </w:pPr>
      <w:r w:rsidRPr="0017541B">
        <w:rPr>
          <w:b/>
        </w:rPr>
        <w:t>Получатель</w:t>
      </w:r>
      <w:r>
        <w:rPr>
          <w:b/>
        </w:rPr>
        <w:t xml:space="preserve">: </w:t>
      </w:r>
      <w:r w:rsidRPr="00515CF3">
        <w:rPr>
          <w:i/>
          <w:color w:val="0000FF"/>
        </w:rPr>
        <w:t>УФК МФ РФ по г. Москве (ГУ – Московское областное региональное отделение ФСС Р</w:t>
      </w:r>
      <w:r>
        <w:rPr>
          <w:i/>
          <w:color w:val="0000FF"/>
        </w:rPr>
        <w:t>Ф</w:t>
      </w:r>
      <w:r w:rsidRPr="00515CF3">
        <w:rPr>
          <w:i/>
          <w:color w:val="0000FF"/>
        </w:rPr>
        <w:t>)</w:t>
      </w:r>
    </w:p>
    <w:p w:rsidR="008775A9" w:rsidRDefault="008775A9" w:rsidP="008775A9">
      <w:pPr>
        <w:ind w:left="360"/>
        <w:jc w:val="both"/>
        <w:rPr>
          <w:i/>
          <w:color w:val="0000FF"/>
        </w:rPr>
      </w:pPr>
      <w:r>
        <w:t xml:space="preserve">ИНН  </w:t>
      </w:r>
      <w:r w:rsidRPr="0047232F">
        <w:rPr>
          <w:i/>
          <w:color w:val="0000FF"/>
        </w:rPr>
        <w:t>7710030933</w:t>
      </w:r>
    </w:p>
    <w:p w:rsidR="008775A9" w:rsidRPr="0017541B" w:rsidRDefault="008775A9" w:rsidP="008775A9">
      <w:pPr>
        <w:ind w:left="360"/>
        <w:jc w:val="both"/>
        <w:rPr>
          <w:b/>
        </w:rPr>
      </w:pPr>
      <w:r>
        <w:t xml:space="preserve">КПП  </w:t>
      </w:r>
      <w:r w:rsidRPr="0047232F">
        <w:rPr>
          <w:i/>
          <w:color w:val="0000FF"/>
        </w:rPr>
        <w:t>770701001</w:t>
      </w:r>
    </w:p>
    <w:p w:rsidR="008775A9" w:rsidRDefault="008775A9" w:rsidP="008775A9">
      <w:pPr>
        <w:ind w:left="360"/>
        <w:jc w:val="both"/>
        <w:rPr>
          <w:i/>
          <w:color w:val="0000FF"/>
        </w:rPr>
      </w:pPr>
      <w:r w:rsidRPr="0017541B">
        <w:rPr>
          <w:b/>
        </w:rPr>
        <w:t>Банк получателя:</w:t>
      </w:r>
      <w:r w:rsidRPr="00515CF3">
        <w:rPr>
          <w:i/>
          <w:color w:val="0000FF"/>
        </w:rPr>
        <w:t>Отделение 1 Московского ГТУ Банка России г. Москва 705</w:t>
      </w:r>
    </w:p>
    <w:p w:rsidR="008775A9" w:rsidRDefault="008775A9" w:rsidP="008775A9">
      <w:pPr>
        <w:ind w:left="360"/>
        <w:jc w:val="both"/>
        <w:rPr>
          <w:i/>
          <w:color w:val="0000FF"/>
        </w:rPr>
      </w:pPr>
      <w:r>
        <w:rPr>
          <w:b/>
        </w:rPr>
        <w:t xml:space="preserve">Расчетный счет: </w:t>
      </w:r>
      <w:r w:rsidRPr="00515CF3">
        <w:rPr>
          <w:i/>
          <w:color w:val="0000FF"/>
        </w:rPr>
        <w:t>40101810800000010041</w:t>
      </w:r>
    </w:p>
    <w:p w:rsidR="008775A9" w:rsidRPr="0017541B" w:rsidRDefault="008775A9" w:rsidP="008775A9">
      <w:pPr>
        <w:ind w:left="360"/>
        <w:jc w:val="both"/>
        <w:rPr>
          <w:b/>
        </w:rPr>
      </w:pPr>
      <w:r>
        <w:rPr>
          <w:b/>
        </w:rPr>
        <w:t xml:space="preserve">БИК </w:t>
      </w:r>
      <w:r w:rsidRPr="00515CF3">
        <w:rPr>
          <w:i/>
          <w:color w:val="0000FF"/>
        </w:rPr>
        <w:t>044583001</w:t>
      </w:r>
    </w:p>
    <w:p w:rsidR="008775A9" w:rsidRDefault="008775A9" w:rsidP="008775A9">
      <w:pPr>
        <w:jc w:val="center"/>
        <w:rPr>
          <w:b/>
          <w:bCs/>
        </w:rPr>
      </w:pPr>
    </w:p>
    <w:p w:rsidR="008775A9" w:rsidRDefault="008775A9" w:rsidP="008775A9">
      <w:pPr>
        <w:ind w:left="360"/>
      </w:pPr>
    </w:p>
    <w:p w:rsidR="008775A9" w:rsidRDefault="008775A9" w:rsidP="008775A9">
      <w:pPr>
        <w:ind w:left="360"/>
      </w:pPr>
    </w:p>
    <w:p w:rsidR="008775A9" w:rsidRPr="00A30205" w:rsidRDefault="008775A9" w:rsidP="008775A9">
      <w:pPr>
        <w:pStyle w:val="afc"/>
        <w:jc w:val="center"/>
        <w:rPr>
          <w:b/>
          <w:sz w:val="22"/>
          <w:szCs w:val="22"/>
          <w:u w:val="none"/>
        </w:rPr>
      </w:pPr>
      <w:r w:rsidRPr="00A30205">
        <w:rPr>
          <w:b/>
          <w:sz w:val="22"/>
          <w:szCs w:val="22"/>
          <w:u w:val="none"/>
        </w:rPr>
        <w:t>Билет №4</w:t>
      </w:r>
    </w:p>
    <w:p w:rsidR="008775A9" w:rsidRPr="00A30205" w:rsidRDefault="004F35FE" w:rsidP="004F35FE">
      <w:pPr>
        <w:pStyle w:val="afc"/>
        <w:ind w:left="425"/>
        <w:jc w:val="left"/>
        <w:rPr>
          <w:b/>
          <w:sz w:val="22"/>
          <w:szCs w:val="22"/>
          <w:u w:val="none"/>
        </w:rPr>
      </w:pPr>
      <w:r>
        <w:rPr>
          <w:b/>
          <w:sz w:val="22"/>
          <w:szCs w:val="22"/>
          <w:u w:val="none"/>
        </w:rPr>
        <w:t xml:space="preserve">1) </w:t>
      </w:r>
      <w:r w:rsidR="008775A9" w:rsidRPr="00A30205">
        <w:rPr>
          <w:b/>
          <w:sz w:val="22"/>
          <w:szCs w:val="22"/>
          <w:u w:val="none"/>
        </w:rPr>
        <w:t>Ответить на тесты:</w:t>
      </w:r>
    </w:p>
    <w:p w:rsidR="008775A9" w:rsidRPr="00A30205" w:rsidRDefault="008775A9" w:rsidP="008775A9">
      <w:pPr>
        <w:tabs>
          <w:tab w:val="left" w:pos="708"/>
          <w:tab w:val="left" w:pos="1416"/>
          <w:tab w:val="left" w:pos="2124"/>
          <w:tab w:val="left" w:pos="2790"/>
        </w:tabs>
        <w:jc w:val="both"/>
        <w:rPr>
          <w:b/>
          <w:color w:val="262626"/>
          <w:sz w:val="22"/>
          <w:szCs w:val="22"/>
        </w:rPr>
      </w:pPr>
      <w:r w:rsidRPr="00A30205">
        <w:rPr>
          <w:b/>
          <w:color w:val="262626"/>
          <w:sz w:val="22"/>
          <w:szCs w:val="22"/>
        </w:rPr>
        <w:t>1. Налоговым периодом по НДФЛ признаётся:</w:t>
      </w:r>
    </w:p>
    <w:p w:rsidR="008775A9" w:rsidRPr="00A30205" w:rsidRDefault="008775A9" w:rsidP="008775A9">
      <w:pPr>
        <w:tabs>
          <w:tab w:val="left" w:pos="708"/>
          <w:tab w:val="left" w:pos="1416"/>
          <w:tab w:val="left" w:pos="2124"/>
          <w:tab w:val="left" w:pos="2790"/>
        </w:tabs>
        <w:jc w:val="both"/>
        <w:rPr>
          <w:color w:val="262626"/>
          <w:sz w:val="22"/>
          <w:szCs w:val="22"/>
        </w:rPr>
      </w:pPr>
      <w:r w:rsidRPr="00A30205">
        <w:rPr>
          <w:color w:val="262626"/>
          <w:sz w:val="22"/>
          <w:szCs w:val="22"/>
        </w:rPr>
        <w:tab/>
      </w:r>
      <w:r w:rsidRPr="00A30205">
        <w:rPr>
          <w:color w:val="262626"/>
          <w:sz w:val="22"/>
          <w:szCs w:val="22"/>
        </w:rPr>
        <w:tab/>
        <w:t>а) 1 месяц</w:t>
      </w:r>
    </w:p>
    <w:p w:rsidR="008775A9" w:rsidRPr="00A30205" w:rsidRDefault="008775A9" w:rsidP="008775A9">
      <w:pPr>
        <w:tabs>
          <w:tab w:val="left" w:pos="708"/>
          <w:tab w:val="left" w:pos="1416"/>
          <w:tab w:val="left" w:pos="2124"/>
          <w:tab w:val="left" w:pos="2790"/>
        </w:tabs>
        <w:jc w:val="both"/>
        <w:rPr>
          <w:color w:val="262626"/>
          <w:sz w:val="22"/>
          <w:szCs w:val="22"/>
        </w:rPr>
      </w:pPr>
      <w:r w:rsidRPr="00A30205">
        <w:rPr>
          <w:color w:val="262626"/>
          <w:sz w:val="22"/>
          <w:szCs w:val="22"/>
        </w:rPr>
        <w:tab/>
      </w:r>
      <w:r w:rsidRPr="00A30205">
        <w:rPr>
          <w:color w:val="262626"/>
          <w:sz w:val="22"/>
          <w:szCs w:val="22"/>
        </w:rPr>
        <w:tab/>
        <w:t>б) квартал</w:t>
      </w:r>
    </w:p>
    <w:p w:rsidR="008775A9" w:rsidRPr="00A30205" w:rsidRDefault="008775A9" w:rsidP="008775A9">
      <w:pPr>
        <w:tabs>
          <w:tab w:val="left" w:pos="708"/>
          <w:tab w:val="left" w:pos="1416"/>
          <w:tab w:val="left" w:pos="2124"/>
          <w:tab w:val="left" w:pos="2790"/>
        </w:tabs>
        <w:jc w:val="both"/>
        <w:rPr>
          <w:color w:val="262626"/>
          <w:sz w:val="22"/>
          <w:szCs w:val="22"/>
        </w:rPr>
      </w:pPr>
      <w:r w:rsidRPr="00A30205">
        <w:rPr>
          <w:color w:val="262626"/>
          <w:sz w:val="22"/>
          <w:szCs w:val="22"/>
        </w:rPr>
        <w:tab/>
      </w:r>
      <w:r w:rsidRPr="00A30205">
        <w:rPr>
          <w:color w:val="262626"/>
          <w:sz w:val="22"/>
          <w:szCs w:val="22"/>
        </w:rPr>
        <w:tab/>
        <w:t>в) календарный год</w:t>
      </w:r>
    </w:p>
    <w:p w:rsidR="008775A9" w:rsidRPr="00A30205" w:rsidRDefault="008775A9" w:rsidP="008775A9">
      <w:pPr>
        <w:tabs>
          <w:tab w:val="left" w:pos="708"/>
          <w:tab w:val="left" w:pos="1416"/>
          <w:tab w:val="left" w:pos="2124"/>
          <w:tab w:val="left" w:pos="2790"/>
        </w:tabs>
        <w:jc w:val="both"/>
        <w:rPr>
          <w:color w:val="262626"/>
          <w:sz w:val="22"/>
          <w:szCs w:val="22"/>
        </w:rPr>
      </w:pPr>
      <w:r w:rsidRPr="00A30205">
        <w:rPr>
          <w:b/>
          <w:color w:val="262626"/>
          <w:sz w:val="22"/>
          <w:szCs w:val="22"/>
        </w:rPr>
        <w:lastRenderedPageBreak/>
        <w:t>2. Налогоплательщики представляют налоговую декларацию по налогу на прибыль организаций в следующие сроки</w:t>
      </w:r>
      <w:r w:rsidRPr="00A30205">
        <w:rPr>
          <w:color w:val="262626"/>
          <w:sz w:val="22"/>
          <w:szCs w:val="22"/>
        </w:rPr>
        <w:t>:</w:t>
      </w:r>
    </w:p>
    <w:p w:rsidR="008775A9" w:rsidRPr="00A30205" w:rsidRDefault="008775A9" w:rsidP="008775A9">
      <w:pPr>
        <w:tabs>
          <w:tab w:val="left" w:pos="708"/>
          <w:tab w:val="left" w:pos="1416"/>
          <w:tab w:val="left" w:pos="2124"/>
          <w:tab w:val="left" w:pos="2790"/>
        </w:tabs>
        <w:jc w:val="both"/>
        <w:rPr>
          <w:color w:val="262626"/>
          <w:sz w:val="22"/>
          <w:szCs w:val="22"/>
        </w:rPr>
      </w:pPr>
      <w:r w:rsidRPr="00A30205">
        <w:rPr>
          <w:color w:val="262626"/>
          <w:sz w:val="22"/>
          <w:szCs w:val="22"/>
        </w:rPr>
        <w:tab/>
      </w:r>
      <w:r w:rsidRPr="00A30205">
        <w:rPr>
          <w:color w:val="262626"/>
          <w:sz w:val="22"/>
          <w:szCs w:val="22"/>
        </w:rPr>
        <w:tab/>
        <w:t>а) не позднее 30 апреля года, следующего за истекшим периодом</w:t>
      </w:r>
    </w:p>
    <w:p w:rsidR="008775A9" w:rsidRPr="00A30205" w:rsidRDefault="008775A9" w:rsidP="008775A9">
      <w:pPr>
        <w:tabs>
          <w:tab w:val="left" w:pos="708"/>
          <w:tab w:val="left" w:pos="1416"/>
          <w:tab w:val="left" w:pos="2124"/>
          <w:tab w:val="left" w:pos="2790"/>
        </w:tabs>
        <w:jc w:val="both"/>
        <w:rPr>
          <w:color w:val="262626"/>
          <w:sz w:val="22"/>
          <w:szCs w:val="22"/>
        </w:rPr>
      </w:pPr>
      <w:r w:rsidRPr="00A30205">
        <w:rPr>
          <w:color w:val="262626"/>
          <w:sz w:val="22"/>
          <w:szCs w:val="22"/>
        </w:rPr>
        <w:tab/>
      </w:r>
      <w:r w:rsidRPr="00A30205">
        <w:rPr>
          <w:color w:val="262626"/>
          <w:sz w:val="22"/>
          <w:szCs w:val="22"/>
        </w:rPr>
        <w:tab/>
        <w:t>б) не позднее 28 марта года, следующего за истекшим периодом</w:t>
      </w:r>
    </w:p>
    <w:p w:rsidR="008775A9" w:rsidRPr="00A30205" w:rsidRDefault="008775A9" w:rsidP="008775A9">
      <w:pPr>
        <w:tabs>
          <w:tab w:val="left" w:pos="708"/>
          <w:tab w:val="left" w:pos="1416"/>
          <w:tab w:val="left" w:pos="2124"/>
          <w:tab w:val="left" w:pos="2790"/>
        </w:tabs>
        <w:jc w:val="both"/>
        <w:rPr>
          <w:color w:val="262626"/>
          <w:sz w:val="22"/>
          <w:szCs w:val="22"/>
        </w:rPr>
      </w:pPr>
      <w:r w:rsidRPr="00A30205">
        <w:rPr>
          <w:color w:val="262626"/>
          <w:sz w:val="22"/>
          <w:szCs w:val="22"/>
        </w:rPr>
        <w:tab/>
      </w:r>
      <w:r w:rsidRPr="00A30205">
        <w:rPr>
          <w:color w:val="262626"/>
          <w:sz w:val="22"/>
          <w:szCs w:val="22"/>
        </w:rPr>
        <w:tab/>
        <w:t>в) не позднее 1 апреля года, следующего за истекшим периодом</w:t>
      </w:r>
    </w:p>
    <w:p w:rsidR="008775A9" w:rsidRPr="00A30205" w:rsidRDefault="008775A9" w:rsidP="008775A9">
      <w:pPr>
        <w:jc w:val="both"/>
        <w:rPr>
          <w:b/>
          <w:color w:val="262626"/>
          <w:sz w:val="22"/>
          <w:szCs w:val="22"/>
        </w:rPr>
      </w:pPr>
      <w:r w:rsidRPr="00A30205">
        <w:rPr>
          <w:b/>
          <w:color w:val="262626"/>
          <w:sz w:val="22"/>
          <w:szCs w:val="22"/>
        </w:rPr>
        <w:t>3. Лицо, на которое по закону возложена обязанность платить налог, это:</w:t>
      </w:r>
    </w:p>
    <w:p w:rsidR="008775A9" w:rsidRPr="00A30205" w:rsidRDefault="008775A9" w:rsidP="008775A9">
      <w:pPr>
        <w:tabs>
          <w:tab w:val="left" w:pos="600"/>
        </w:tabs>
        <w:ind w:left="1440"/>
        <w:jc w:val="both"/>
        <w:rPr>
          <w:color w:val="262626"/>
          <w:sz w:val="22"/>
          <w:szCs w:val="22"/>
        </w:rPr>
      </w:pPr>
      <w:r w:rsidRPr="00A30205">
        <w:rPr>
          <w:color w:val="262626"/>
          <w:sz w:val="22"/>
          <w:szCs w:val="22"/>
        </w:rPr>
        <w:t>а) плательщик</w:t>
      </w:r>
    </w:p>
    <w:p w:rsidR="008775A9" w:rsidRPr="00A30205" w:rsidRDefault="008775A9" w:rsidP="008775A9">
      <w:pPr>
        <w:tabs>
          <w:tab w:val="left" w:pos="600"/>
        </w:tabs>
        <w:ind w:left="1440"/>
        <w:jc w:val="both"/>
        <w:rPr>
          <w:color w:val="262626"/>
          <w:sz w:val="22"/>
          <w:szCs w:val="22"/>
        </w:rPr>
      </w:pPr>
      <w:r w:rsidRPr="00A30205">
        <w:rPr>
          <w:color w:val="262626"/>
          <w:sz w:val="22"/>
          <w:szCs w:val="22"/>
        </w:rPr>
        <w:t>б) налоговый агент</w:t>
      </w:r>
    </w:p>
    <w:p w:rsidR="008775A9" w:rsidRPr="00A30205" w:rsidRDefault="008775A9" w:rsidP="008775A9">
      <w:pPr>
        <w:tabs>
          <w:tab w:val="left" w:pos="600"/>
        </w:tabs>
        <w:ind w:left="1440"/>
        <w:jc w:val="both"/>
        <w:rPr>
          <w:color w:val="262626"/>
          <w:sz w:val="22"/>
          <w:szCs w:val="22"/>
        </w:rPr>
      </w:pPr>
      <w:r w:rsidRPr="00A30205">
        <w:rPr>
          <w:color w:val="262626"/>
          <w:sz w:val="22"/>
          <w:szCs w:val="22"/>
        </w:rPr>
        <w:t xml:space="preserve">в) налогоплательщик </w:t>
      </w:r>
    </w:p>
    <w:p w:rsidR="008775A9" w:rsidRPr="00A30205" w:rsidRDefault="008775A9" w:rsidP="008775A9">
      <w:pPr>
        <w:jc w:val="both"/>
        <w:rPr>
          <w:b/>
          <w:bCs/>
          <w:color w:val="262626"/>
          <w:sz w:val="22"/>
          <w:szCs w:val="22"/>
        </w:rPr>
      </w:pPr>
      <w:r w:rsidRPr="00A30205">
        <w:rPr>
          <w:b/>
          <w:color w:val="262626"/>
          <w:sz w:val="22"/>
          <w:szCs w:val="22"/>
        </w:rPr>
        <w:t xml:space="preserve">4. </w:t>
      </w:r>
      <w:r w:rsidRPr="00A30205">
        <w:rPr>
          <w:b/>
          <w:bCs/>
          <w:color w:val="262626"/>
          <w:sz w:val="22"/>
          <w:szCs w:val="22"/>
        </w:rPr>
        <w:t>Пособие по беременности и родам, выплачиваемое работнику организации:</w:t>
      </w:r>
    </w:p>
    <w:p w:rsidR="008775A9" w:rsidRPr="00A30205" w:rsidRDefault="008775A9" w:rsidP="008775A9">
      <w:pPr>
        <w:ind w:left="1440"/>
        <w:jc w:val="both"/>
        <w:rPr>
          <w:bCs/>
          <w:color w:val="262626"/>
          <w:sz w:val="22"/>
          <w:szCs w:val="22"/>
        </w:rPr>
      </w:pPr>
      <w:r w:rsidRPr="00A30205">
        <w:rPr>
          <w:bCs/>
          <w:color w:val="262626"/>
          <w:sz w:val="22"/>
          <w:szCs w:val="22"/>
        </w:rPr>
        <w:t>а) включается в доход, подлежащий обложению налогом на доходы физических лиц</w:t>
      </w:r>
    </w:p>
    <w:p w:rsidR="008775A9" w:rsidRPr="00A30205" w:rsidRDefault="008775A9" w:rsidP="008775A9">
      <w:pPr>
        <w:ind w:left="1440"/>
        <w:jc w:val="both"/>
        <w:rPr>
          <w:bCs/>
          <w:color w:val="262626"/>
          <w:sz w:val="22"/>
          <w:szCs w:val="22"/>
        </w:rPr>
      </w:pPr>
      <w:r w:rsidRPr="00A30205">
        <w:rPr>
          <w:bCs/>
          <w:color w:val="262626"/>
          <w:sz w:val="22"/>
          <w:szCs w:val="22"/>
        </w:rPr>
        <w:t xml:space="preserve">б) не включается в доход, подлежащий обложению налогом на доходы физических лиц. </w:t>
      </w:r>
    </w:p>
    <w:p w:rsidR="008775A9" w:rsidRPr="00A30205" w:rsidRDefault="008775A9" w:rsidP="008775A9">
      <w:pPr>
        <w:rPr>
          <w:b/>
          <w:bCs/>
          <w:color w:val="262626"/>
          <w:sz w:val="22"/>
          <w:szCs w:val="22"/>
        </w:rPr>
      </w:pPr>
      <w:r w:rsidRPr="00A30205">
        <w:rPr>
          <w:b/>
          <w:color w:val="262626"/>
          <w:sz w:val="22"/>
          <w:szCs w:val="22"/>
        </w:rPr>
        <w:t>5. Предельная с</w:t>
      </w:r>
      <w:r w:rsidRPr="00A30205">
        <w:rPr>
          <w:b/>
          <w:bCs/>
          <w:color w:val="262626"/>
          <w:sz w:val="22"/>
          <w:szCs w:val="22"/>
        </w:rPr>
        <w:t>тавка по налогу на имущество организаций составляет:</w:t>
      </w:r>
    </w:p>
    <w:p w:rsidR="008775A9" w:rsidRPr="00A30205" w:rsidRDefault="008775A9" w:rsidP="008775A9">
      <w:pPr>
        <w:ind w:firstLine="1440"/>
        <w:rPr>
          <w:bCs/>
          <w:color w:val="262626"/>
          <w:sz w:val="22"/>
          <w:szCs w:val="22"/>
        </w:rPr>
      </w:pPr>
      <w:r w:rsidRPr="00A30205">
        <w:rPr>
          <w:bCs/>
          <w:color w:val="262626"/>
          <w:sz w:val="22"/>
          <w:szCs w:val="22"/>
        </w:rPr>
        <w:t>а) 2,9  %</w:t>
      </w:r>
    </w:p>
    <w:p w:rsidR="008775A9" w:rsidRPr="00A30205" w:rsidRDefault="008775A9" w:rsidP="008775A9">
      <w:pPr>
        <w:ind w:firstLine="1440"/>
        <w:rPr>
          <w:bCs/>
          <w:color w:val="262626"/>
          <w:sz w:val="22"/>
          <w:szCs w:val="22"/>
        </w:rPr>
      </w:pPr>
      <w:r w:rsidRPr="00A30205">
        <w:rPr>
          <w:bCs/>
          <w:color w:val="262626"/>
          <w:sz w:val="22"/>
          <w:szCs w:val="22"/>
        </w:rPr>
        <w:t>б) 2,2 %</w:t>
      </w:r>
    </w:p>
    <w:p w:rsidR="008775A9" w:rsidRPr="00A30205" w:rsidRDefault="008775A9" w:rsidP="008775A9">
      <w:pPr>
        <w:ind w:firstLine="1440"/>
        <w:rPr>
          <w:bCs/>
          <w:color w:val="262626"/>
          <w:sz w:val="22"/>
          <w:szCs w:val="22"/>
        </w:rPr>
      </w:pPr>
      <w:r w:rsidRPr="00A30205">
        <w:rPr>
          <w:bCs/>
          <w:color w:val="262626"/>
          <w:sz w:val="22"/>
          <w:szCs w:val="22"/>
        </w:rPr>
        <w:t>в) 5, 1 %</w:t>
      </w:r>
    </w:p>
    <w:p w:rsidR="008775A9" w:rsidRPr="00A30205" w:rsidRDefault="008775A9" w:rsidP="008775A9">
      <w:pPr>
        <w:jc w:val="both"/>
        <w:rPr>
          <w:b/>
          <w:color w:val="262626"/>
          <w:sz w:val="22"/>
          <w:szCs w:val="22"/>
        </w:rPr>
      </w:pPr>
      <w:r w:rsidRPr="00A30205">
        <w:rPr>
          <w:b/>
          <w:color w:val="262626"/>
          <w:sz w:val="22"/>
          <w:szCs w:val="22"/>
        </w:rPr>
        <w:t>6. Налогоплательщик имеет право на получение имущественного вычета при осуществлении расходов на новое строительство или приобретение жилья в сумме, не превышающей:</w:t>
      </w:r>
    </w:p>
    <w:p w:rsidR="008775A9" w:rsidRPr="00A30205" w:rsidRDefault="008775A9" w:rsidP="008775A9">
      <w:pPr>
        <w:ind w:left="1440"/>
        <w:rPr>
          <w:color w:val="262626"/>
          <w:sz w:val="22"/>
          <w:szCs w:val="22"/>
        </w:rPr>
      </w:pPr>
      <w:r w:rsidRPr="00A30205">
        <w:rPr>
          <w:color w:val="262626"/>
          <w:sz w:val="22"/>
          <w:szCs w:val="22"/>
        </w:rPr>
        <w:t>а) 600 тыс. руб.</w:t>
      </w:r>
    </w:p>
    <w:p w:rsidR="008775A9" w:rsidRPr="00A30205" w:rsidRDefault="008775A9" w:rsidP="008775A9">
      <w:pPr>
        <w:ind w:left="1440"/>
        <w:rPr>
          <w:color w:val="262626"/>
          <w:sz w:val="22"/>
          <w:szCs w:val="22"/>
        </w:rPr>
      </w:pPr>
      <w:r w:rsidRPr="00A30205">
        <w:rPr>
          <w:color w:val="262626"/>
          <w:sz w:val="22"/>
          <w:szCs w:val="22"/>
        </w:rPr>
        <w:t>б) 1 млн.руб.</w:t>
      </w:r>
    </w:p>
    <w:p w:rsidR="008775A9" w:rsidRPr="00A30205" w:rsidRDefault="008775A9" w:rsidP="008775A9">
      <w:pPr>
        <w:ind w:left="1440"/>
        <w:rPr>
          <w:color w:val="262626"/>
          <w:sz w:val="22"/>
          <w:szCs w:val="22"/>
        </w:rPr>
      </w:pPr>
      <w:r w:rsidRPr="00A30205">
        <w:rPr>
          <w:color w:val="262626"/>
          <w:sz w:val="22"/>
          <w:szCs w:val="22"/>
        </w:rPr>
        <w:t>в) 2 млн. руб.</w:t>
      </w:r>
    </w:p>
    <w:p w:rsidR="008775A9" w:rsidRPr="00A30205" w:rsidRDefault="008775A9" w:rsidP="008775A9">
      <w:pPr>
        <w:widowControl w:val="0"/>
        <w:tabs>
          <w:tab w:val="left" w:pos="708"/>
          <w:tab w:val="left" w:pos="1416"/>
          <w:tab w:val="left" w:pos="2124"/>
          <w:tab w:val="left" w:pos="2790"/>
        </w:tabs>
        <w:ind w:left="180" w:hanging="180"/>
        <w:jc w:val="both"/>
        <w:rPr>
          <w:b/>
          <w:color w:val="262626"/>
          <w:sz w:val="22"/>
          <w:szCs w:val="22"/>
        </w:rPr>
      </w:pPr>
      <w:r w:rsidRPr="00A30205">
        <w:rPr>
          <w:b/>
          <w:color w:val="262626"/>
          <w:sz w:val="22"/>
          <w:szCs w:val="22"/>
        </w:rPr>
        <w:t>7. Размер страховых взносов в ФОМС:</w:t>
      </w:r>
    </w:p>
    <w:p w:rsidR="008775A9" w:rsidRPr="00A30205" w:rsidRDefault="008775A9" w:rsidP="008775A9">
      <w:pPr>
        <w:ind w:left="1440"/>
        <w:rPr>
          <w:color w:val="262626"/>
          <w:sz w:val="22"/>
          <w:szCs w:val="22"/>
        </w:rPr>
      </w:pPr>
      <w:r w:rsidRPr="00A30205">
        <w:rPr>
          <w:color w:val="262626"/>
          <w:sz w:val="22"/>
          <w:szCs w:val="22"/>
        </w:rPr>
        <w:t>а) 2,9 %</w:t>
      </w:r>
    </w:p>
    <w:p w:rsidR="008775A9" w:rsidRPr="00A30205" w:rsidRDefault="008775A9" w:rsidP="008775A9">
      <w:pPr>
        <w:ind w:left="1440"/>
        <w:rPr>
          <w:color w:val="262626"/>
          <w:sz w:val="22"/>
          <w:szCs w:val="22"/>
        </w:rPr>
      </w:pPr>
      <w:r w:rsidRPr="00A30205">
        <w:rPr>
          <w:color w:val="262626"/>
          <w:sz w:val="22"/>
          <w:szCs w:val="22"/>
        </w:rPr>
        <w:t>б) 18%</w:t>
      </w:r>
    </w:p>
    <w:p w:rsidR="008775A9" w:rsidRPr="00A30205" w:rsidRDefault="008775A9" w:rsidP="008775A9">
      <w:pPr>
        <w:ind w:left="1440"/>
        <w:rPr>
          <w:color w:val="262626"/>
          <w:sz w:val="22"/>
          <w:szCs w:val="22"/>
        </w:rPr>
      </w:pPr>
      <w:r w:rsidRPr="00A30205">
        <w:rPr>
          <w:color w:val="262626"/>
          <w:sz w:val="22"/>
          <w:szCs w:val="22"/>
        </w:rPr>
        <w:t>в) 5,1 %</w:t>
      </w:r>
    </w:p>
    <w:p w:rsidR="008775A9" w:rsidRPr="00A30205" w:rsidRDefault="008775A9" w:rsidP="008775A9">
      <w:pPr>
        <w:ind w:left="1440"/>
        <w:rPr>
          <w:color w:val="262626"/>
          <w:sz w:val="22"/>
          <w:szCs w:val="22"/>
        </w:rPr>
      </w:pPr>
      <w:r w:rsidRPr="00A30205">
        <w:rPr>
          <w:color w:val="262626"/>
          <w:sz w:val="22"/>
          <w:szCs w:val="22"/>
        </w:rPr>
        <w:t>г) 22%</w:t>
      </w:r>
    </w:p>
    <w:p w:rsidR="008775A9" w:rsidRPr="00A30205" w:rsidRDefault="008775A9" w:rsidP="008775A9">
      <w:pPr>
        <w:rPr>
          <w:b/>
          <w:sz w:val="22"/>
          <w:szCs w:val="22"/>
        </w:rPr>
      </w:pPr>
      <w:r w:rsidRPr="00A30205">
        <w:rPr>
          <w:b/>
          <w:color w:val="262626"/>
          <w:sz w:val="22"/>
          <w:szCs w:val="22"/>
        </w:rPr>
        <w:t>8</w:t>
      </w:r>
      <w:r w:rsidRPr="00A30205">
        <w:rPr>
          <w:color w:val="262626"/>
          <w:sz w:val="22"/>
          <w:szCs w:val="22"/>
        </w:rPr>
        <w:t>.</w:t>
      </w:r>
      <w:r w:rsidRPr="00A30205">
        <w:rPr>
          <w:b/>
          <w:sz w:val="22"/>
          <w:szCs w:val="22"/>
        </w:rPr>
        <w:t>Условия, дающие право перехода на УСН</w:t>
      </w:r>
    </w:p>
    <w:p w:rsidR="008775A9" w:rsidRPr="00A30205" w:rsidRDefault="008775A9" w:rsidP="008775A9">
      <w:pPr>
        <w:ind w:left="1068" w:firstLine="348"/>
        <w:jc w:val="both"/>
        <w:rPr>
          <w:b/>
          <w:sz w:val="22"/>
          <w:szCs w:val="22"/>
        </w:rPr>
      </w:pPr>
      <w:r w:rsidRPr="00A30205">
        <w:rPr>
          <w:sz w:val="22"/>
          <w:szCs w:val="22"/>
        </w:rPr>
        <w:t>а)доходы за 9 месяцев не более 112,5 млн. рублей</w:t>
      </w:r>
    </w:p>
    <w:p w:rsidR="008775A9" w:rsidRPr="00A30205" w:rsidRDefault="008775A9" w:rsidP="008775A9">
      <w:pPr>
        <w:ind w:left="708" w:firstLine="708"/>
        <w:jc w:val="both"/>
        <w:rPr>
          <w:b/>
          <w:sz w:val="22"/>
          <w:szCs w:val="22"/>
        </w:rPr>
      </w:pPr>
      <w:r w:rsidRPr="00A30205">
        <w:rPr>
          <w:sz w:val="22"/>
          <w:szCs w:val="22"/>
        </w:rPr>
        <w:t>б) среднесписочная численность не более 100 человек, остаточная стоимость основных средств не более 150 млн. рублей.</w:t>
      </w:r>
    </w:p>
    <w:p w:rsidR="008775A9" w:rsidRPr="00A30205" w:rsidRDefault="008775A9" w:rsidP="008775A9">
      <w:pPr>
        <w:ind w:left="708" w:firstLine="708"/>
        <w:jc w:val="both"/>
        <w:rPr>
          <w:b/>
          <w:sz w:val="22"/>
          <w:szCs w:val="22"/>
        </w:rPr>
      </w:pPr>
      <w:r w:rsidRPr="00A30205">
        <w:rPr>
          <w:sz w:val="22"/>
          <w:szCs w:val="22"/>
        </w:rPr>
        <w:t>в)доходы за 9 месяцев не более 112,5 млн. рублей, среднесписочная численность не более 100 человек, остаточная стоимость основных средств не более 150 млн. рублей</w:t>
      </w:r>
    </w:p>
    <w:p w:rsidR="008775A9" w:rsidRPr="00A30205" w:rsidRDefault="008775A9" w:rsidP="008775A9">
      <w:pPr>
        <w:jc w:val="both"/>
        <w:rPr>
          <w:b/>
          <w:color w:val="262626"/>
          <w:sz w:val="22"/>
          <w:szCs w:val="22"/>
        </w:rPr>
      </w:pPr>
      <w:r w:rsidRPr="00A30205">
        <w:rPr>
          <w:b/>
          <w:color w:val="262626"/>
          <w:sz w:val="22"/>
          <w:szCs w:val="22"/>
        </w:rPr>
        <w:t>9. Начислена зарплата работнику за месяц 26 800руб., у него трое несовершеннолетних детей, определить и отразить в учете сумму НДФЛ:</w:t>
      </w:r>
    </w:p>
    <w:p w:rsidR="008775A9" w:rsidRPr="00A30205" w:rsidRDefault="008775A9" w:rsidP="008775A9">
      <w:pPr>
        <w:jc w:val="both"/>
        <w:rPr>
          <w:color w:val="262626"/>
          <w:sz w:val="22"/>
          <w:szCs w:val="22"/>
        </w:rPr>
      </w:pPr>
      <w:r w:rsidRPr="00A30205">
        <w:rPr>
          <w:b/>
          <w:color w:val="262626"/>
          <w:sz w:val="22"/>
          <w:szCs w:val="22"/>
        </w:rPr>
        <w:tab/>
      </w:r>
      <w:r w:rsidRPr="00A30205">
        <w:rPr>
          <w:b/>
          <w:color w:val="262626"/>
          <w:sz w:val="22"/>
          <w:szCs w:val="22"/>
        </w:rPr>
        <w:tab/>
      </w:r>
      <w:r w:rsidRPr="00A30205">
        <w:rPr>
          <w:color w:val="262626"/>
          <w:sz w:val="22"/>
          <w:szCs w:val="22"/>
        </w:rPr>
        <w:t>а)   Дт-68     Кт-70  2938 руб.</w:t>
      </w:r>
    </w:p>
    <w:p w:rsidR="008775A9" w:rsidRPr="00A30205" w:rsidRDefault="008775A9" w:rsidP="008775A9">
      <w:pPr>
        <w:jc w:val="both"/>
        <w:rPr>
          <w:color w:val="262626"/>
          <w:sz w:val="22"/>
          <w:szCs w:val="22"/>
        </w:rPr>
      </w:pPr>
      <w:r w:rsidRPr="00A30205">
        <w:rPr>
          <w:color w:val="262626"/>
          <w:sz w:val="22"/>
          <w:szCs w:val="22"/>
        </w:rPr>
        <w:tab/>
      </w:r>
      <w:r w:rsidRPr="00A30205">
        <w:rPr>
          <w:color w:val="262626"/>
          <w:sz w:val="22"/>
          <w:szCs w:val="22"/>
        </w:rPr>
        <w:tab/>
        <w:t>б)   Дт-70    Кт-68   2730 руб.</w:t>
      </w:r>
    </w:p>
    <w:p w:rsidR="008775A9" w:rsidRPr="00A30205" w:rsidRDefault="008775A9" w:rsidP="008775A9">
      <w:pPr>
        <w:jc w:val="both"/>
        <w:rPr>
          <w:color w:val="262626"/>
          <w:sz w:val="22"/>
          <w:szCs w:val="22"/>
        </w:rPr>
      </w:pPr>
      <w:r w:rsidRPr="00A30205">
        <w:rPr>
          <w:color w:val="262626"/>
          <w:sz w:val="22"/>
          <w:szCs w:val="22"/>
        </w:rPr>
        <w:tab/>
      </w:r>
      <w:r w:rsidRPr="00A30205">
        <w:rPr>
          <w:color w:val="262626"/>
          <w:sz w:val="22"/>
          <w:szCs w:val="22"/>
        </w:rPr>
        <w:tab/>
        <w:t>в)   Д-т 44   Кт-68  3484 руб.</w:t>
      </w:r>
    </w:p>
    <w:p w:rsidR="008775A9" w:rsidRPr="00A30205" w:rsidRDefault="008775A9" w:rsidP="008775A9">
      <w:pPr>
        <w:jc w:val="both"/>
        <w:rPr>
          <w:b/>
          <w:spacing w:val="-5"/>
          <w:sz w:val="22"/>
          <w:szCs w:val="22"/>
        </w:rPr>
      </w:pPr>
      <w:r w:rsidRPr="00A30205">
        <w:rPr>
          <w:b/>
          <w:color w:val="262626"/>
          <w:sz w:val="22"/>
          <w:szCs w:val="22"/>
        </w:rPr>
        <w:t>10</w:t>
      </w:r>
      <w:r w:rsidRPr="00A30205">
        <w:rPr>
          <w:color w:val="262626"/>
          <w:sz w:val="22"/>
          <w:szCs w:val="22"/>
        </w:rPr>
        <w:t>.</w:t>
      </w:r>
      <w:r w:rsidRPr="00A30205">
        <w:rPr>
          <w:b/>
          <w:spacing w:val="-5"/>
          <w:sz w:val="22"/>
          <w:szCs w:val="22"/>
        </w:rPr>
        <w:t xml:space="preserve"> Как отражается в учете отложенный налоговый актив при расчете налога на прибыль?</w:t>
      </w:r>
    </w:p>
    <w:p w:rsidR="008775A9" w:rsidRPr="00A30205" w:rsidRDefault="008775A9" w:rsidP="008775A9">
      <w:pPr>
        <w:ind w:left="1068" w:firstLine="348"/>
        <w:jc w:val="both"/>
        <w:rPr>
          <w:spacing w:val="-5"/>
          <w:sz w:val="22"/>
          <w:szCs w:val="22"/>
        </w:rPr>
      </w:pPr>
      <w:r w:rsidRPr="00A30205">
        <w:rPr>
          <w:spacing w:val="-5"/>
          <w:sz w:val="22"/>
          <w:szCs w:val="22"/>
        </w:rPr>
        <w:t>а) Дт-сч. 09</w:t>
      </w:r>
      <w:r w:rsidRPr="00A30205">
        <w:rPr>
          <w:spacing w:val="-5"/>
          <w:sz w:val="22"/>
          <w:szCs w:val="22"/>
        </w:rPr>
        <w:tab/>
        <w:t>Кт-сч. 99</w:t>
      </w:r>
    </w:p>
    <w:p w:rsidR="008775A9" w:rsidRPr="00A30205" w:rsidRDefault="008775A9" w:rsidP="008775A9">
      <w:pPr>
        <w:ind w:left="720" w:firstLine="696"/>
        <w:jc w:val="both"/>
        <w:rPr>
          <w:spacing w:val="-5"/>
          <w:sz w:val="22"/>
          <w:szCs w:val="22"/>
        </w:rPr>
      </w:pPr>
      <w:r w:rsidRPr="00A30205">
        <w:rPr>
          <w:spacing w:val="-5"/>
          <w:sz w:val="22"/>
          <w:szCs w:val="22"/>
        </w:rPr>
        <w:t>б) Дт-сч. 68</w:t>
      </w:r>
      <w:r w:rsidRPr="00A30205">
        <w:rPr>
          <w:spacing w:val="-5"/>
          <w:sz w:val="22"/>
          <w:szCs w:val="22"/>
        </w:rPr>
        <w:tab/>
        <w:t>Кт-сч. 77</w:t>
      </w:r>
    </w:p>
    <w:p w:rsidR="008775A9" w:rsidRPr="00A30205" w:rsidRDefault="008775A9" w:rsidP="008775A9">
      <w:pPr>
        <w:ind w:left="1068" w:firstLine="348"/>
        <w:jc w:val="both"/>
        <w:rPr>
          <w:spacing w:val="-5"/>
          <w:sz w:val="22"/>
          <w:szCs w:val="22"/>
        </w:rPr>
      </w:pPr>
      <w:r w:rsidRPr="00A30205">
        <w:rPr>
          <w:spacing w:val="-5"/>
          <w:sz w:val="22"/>
          <w:szCs w:val="22"/>
        </w:rPr>
        <w:t>в) Дт-сч. 09</w:t>
      </w:r>
      <w:r w:rsidRPr="00A30205">
        <w:rPr>
          <w:spacing w:val="-5"/>
          <w:sz w:val="22"/>
          <w:szCs w:val="22"/>
        </w:rPr>
        <w:tab/>
        <w:t>Кт-сч. 68</w:t>
      </w:r>
    </w:p>
    <w:p w:rsidR="008775A9" w:rsidRPr="00A30205" w:rsidRDefault="008775A9" w:rsidP="008775A9">
      <w:pPr>
        <w:pStyle w:val="afc"/>
        <w:jc w:val="center"/>
        <w:rPr>
          <w:b/>
          <w:sz w:val="22"/>
          <w:szCs w:val="22"/>
          <w:u w:val="none"/>
        </w:rPr>
      </w:pPr>
    </w:p>
    <w:p w:rsidR="008775A9" w:rsidRPr="004F35FE" w:rsidRDefault="008775A9" w:rsidP="00364225">
      <w:pPr>
        <w:pStyle w:val="a5"/>
        <w:numPr>
          <w:ilvl w:val="0"/>
          <w:numId w:val="13"/>
        </w:numPr>
        <w:rPr>
          <w:b/>
        </w:rPr>
      </w:pPr>
      <w:r w:rsidRPr="004F35FE">
        <w:rPr>
          <w:b/>
        </w:rPr>
        <w:t>Решить задачу</w:t>
      </w:r>
    </w:p>
    <w:p w:rsidR="008775A9" w:rsidRPr="004F43EA" w:rsidRDefault="008775A9" w:rsidP="008775A9">
      <w:pPr>
        <w:pStyle w:val="af3"/>
        <w:ind w:firstLine="425"/>
        <w:rPr>
          <w:sz w:val="24"/>
          <w:szCs w:val="24"/>
        </w:rPr>
      </w:pPr>
      <w:r>
        <w:rPr>
          <w:sz w:val="24"/>
          <w:szCs w:val="24"/>
        </w:rPr>
        <w:t>Составить расчеты авансовых платежей по налогу на имущество за 1 квартал, за полугодие, за 9 месяц и определить сумму налога за налоговый период. Отразить в учете операции по начислению налога на имущество и по уплате его в бюджет.</w:t>
      </w:r>
    </w:p>
    <w:p w:rsidR="008775A9" w:rsidRPr="00987B62" w:rsidRDefault="008775A9" w:rsidP="008775A9">
      <w:pPr>
        <w:pStyle w:val="a5"/>
        <w:ind w:left="785"/>
        <w:rPr>
          <w:b/>
        </w:rPr>
      </w:pPr>
    </w:p>
    <w:p w:rsidR="008775A9" w:rsidRPr="002831BC" w:rsidRDefault="008775A9" w:rsidP="008775A9">
      <w:pPr>
        <w:pStyle w:val="af3"/>
        <w:rPr>
          <w:sz w:val="24"/>
          <w:szCs w:val="24"/>
        </w:rPr>
      </w:pPr>
      <w:r w:rsidRPr="002831BC">
        <w:rPr>
          <w:sz w:val="24"/>
          <w:szCs w:val="24"/>
        </w:rPr>
        <w:lastRenderedPageBreak/>
        <w:t xml:space="preserve">ООО «Эдельвейс» льготами по налогу на имущество не пользуется. Стоимость основных средств, учтенных на счете 01 и принимаемых в качестве налогообложения по налогу на имущество, сумма </w:t>
      </w:r>
      <w:r>
        <w:rPr>
          <w:sz w:val="24"/>
          <w:szCs w:val="24"/>
        </w:rPr>
        <w:t xml:space="preserve">начисленной амортизации за 2016 </w:t>
      </w:r>
      <w:r w:rsidRPr="002831BC">
        <w:rPr>
          <w:sz w:val="24"/>
          <w:szCs w:val="24"/>
        </w:rPr>
        <w:t>год составляет:</w:t>
      </w:r>
    </w:p>
    <w:p w:rsidR="008775A9" w:rsidRDefault="008775A9" w:rsidP="008775A9">
      <w:pPr>
        <w:pStyle w:val="af3"/>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41"/>
        <w:gridCol w:w="3659"/>
        <w:gridCol w:w="3686"/>
      </w:tblGrid>
      <w:tr w:rsidR="008775A9" w:rsidTr="008775A9">
        <w:tc>
          <w:tcPr>
            <w:tcW w:w="2093" w:type="dxa"/>
          </w:tcPr>
          <w:p w:rsidR="008775A9" w:rsidRPr="006771DB" w:rsidRDefault="008775A9" w:rsidP="004F35FE">
            <w:pPr>
              <w:pStyle w:val="af3"/>
              <w:spacing w:after="0"/>
              <w:jc w:val="center"/>
              <w:rPr>
                <w:b/>
              </w:rPr>
            </w:pPr>
            <w:r w:rsidRPr="006771DB">
              <w:rPr>
                <w:b/>
              </w:rPr>
              <w:t>дата</w:t>
            </w:r>
          </w:p>
        </w:tc>
        <w:tc>
          <w:tcPr>
            <w:tcW w:w="4111" w:type="dxa"/>
          </w:tcPr>
          <w:p w:rsidR="008775A9" w:rsidRPr="006771DB" w:rsidRDefault="008775A9" w:rsidP="004F35FE">
            <w:pPr>
              <w:pStyle w:val="af3"/>
              <w:spacing w:after="0"/>
              <w:jc w:val="center"/>
              <w:rPr>
                <w:b/>
              </w:rPr>
            </w:pPr>
            <w:r w:rsidRPr="006771DB">
              <w:rPr>
                <w:b/>
              </w:rPr>
              <w:t>Первоначальная стоимость основных средств (тыс.руб.)</w:t>
            </w:r>
          </w:p>
        </w:tc>
        <w:tc>
          <w:tcPr>
            <w:tcW w:w="4218" w:type="dxa"/>
          </w:tcPr>
          <w:p w:rsidR="008775A9" w:rsidRPr="006771DB" w:rsidRDefault="008775A9" w:rsidP="004F35FE">
            <w:pPr>
              <w:pStyle w:val="af3"/>
              <w:spacing w:after="0"/>
              <w:jc w:val="center"/>
              <w:rPr>
                <w:b/>
              </w:rPr>
            </w:pPr>
            <w:r w:rsidRPr="006771DB">
              <w:rPr>
                <w:b/>
              </w:rPr>
              <w:t>Амортизация основных средств</w:t>
            </w:r>
          </w:p>
          <w:p w:rsidR="008775A9" w:rsidRPr="006771DB" w:rsidRDefault="008775A9" w:rsidP="004F35FE">
            <w:pPr>
              <w:pStyle w:val="af3"/>
              <w:spacing w:after="0"/>
              <w:jc w:val="center"/>
              <w:rPr>
                <w:b/>
              </w:rPr>
            </w:pPr>
            <w:r w:rsidRPr="006771DB">
              <w:rPr>
                <w:b/>
              </w:rPr>
              <w:t>(тыс.руб.)</w:t>
            </w:r>
          </w:p>
        </w:tc>
      </w:tr>
      <w:tr w:rsidR="008775A9" w:rsidRPr="006771DB" w:rsidTr="008775A9">
        <w:tc>
          <w:tcPr>
            <w:tcW w:w="2093" w:type="dxa"/>
          </w:tcPr>
          <w:p w:rsidR="008775A9" w:rsidRPr="006771DB" w:rsidRDefault="008775A9" w:rsidP="004F35FE">
            <w:pPr>
              <w:pStyle w:val="af3"/>
              <w:spacing w:after="0"/>
              <w:jc w:val="center"/>
              <w:rPr>
                <w:sz w:val="24"/>
                <w:szCs w:val="24"/>
              </w:rPr>
            </w:pPr>
            <w:r>
              <w:rPr>
                <w:sz w:val="24"/>
                <w:szCs w:val="24"/>
              </w:rPr>
              <w:t>01.01.2018</w:t>
            </w:r>
          </w:p>
        </w:tc>
        <w:tc>
          <w:tcPr>
            <w:tcW w:w="4111" w:type="dxa"/>
          </w:tcPr>
          <w:p w:rsidR="008775A9" w:rsidRPr="006771DB" w:rsidRDefault="008775A9" w:rsidP="004F35FE">
            <w:pPr>
              <w:pStyle w:val="af3"/>
              <w:spacing w:after="0"/>
              <w:jc w:val="center"/>
              <w:rPr>
                <w:sz w:val="24"/>
                <w:szCs w:val="24"/>
              </w:rPr>
            </w:pPr>
            <w:r w:rsidRPr="006771DB">
              <w:rPr>
                <w:sz w:val="24"/>
                <w:szCs w:val="24"/>
              </w:rPr>
              <w:t>450 </w:t>
            </w:r>
          </w:p>
        </w:tc>
        <w:tc>
          <w:tcPr>
            <w:tcW w:w="4218" w:type="dxa"/>
          </w:tcPr>
          <w:p w:rsidR="008775A9" w:rsidRPr="006771DB" w:rsidRDefault="008775A9" w:rsidP="004F35FE">
            <w:pPr>
              <w:pStyle w:val="af3"/>
              <w:spacing w:after="0"/>
              <w:jc w:val="center"/>
              <w:rPr>
                <w:sz w:val="24"/>
                <w:szCs w:val="24"/>
              </w:rPr>
            </w:pPr>
            <w:r w:rsidRPr="006771DB">
              <w:rPr>
                <w:sz w:val="24"/>
                <w:szCs w:val="24"/>
              </w:rPr>
              <w:t>7,5</w:t>
            </w:r>
          </w:p>
        </w:tc>
      </w:tr>
      <w:tr w:rsidR="008775A9" w:rsidRPr="006771DB" w:rsidTr="008775A9">
        <w:tc>
          <w:tcPr>
            <w:tcW w:w="2093" w:type="dxa"/>
          </w:tcPr>
          <w:p w:rsidR="008775A9" w:rsidRPr="006771DB" w:rsidRDefault="008775A9" w:rsidP="004F35FE">
            <w:pPr>
              <w:pStyle w:val="af3"/>
              <w:spacing w:after="0"/>
              <w:jc w:val="center"/>
              <w:rPr>
                <w:sz w:val="24"/>
                <w:szCs w:val="24"/>
              </w:rPr>
            </w:pPr>
            <w:r>
              <w:rPr>
                <w:sz w:val="24"/>
                <w:szCs w:val="24"/>
              </w:rPr>
              <w:t>01.02.2018</w:t>
            </w:r>
          </w:p>
        </w:tc>
        <w:tc>
          <w:tcPr>
            <w:tcW w:w="4111" w:type="dxa"/>
          </w:tcPr>
          <w:p w:rsidR="008775A9" w:rsidRPr="006771DB" w:rsidRDefault="008775A9" w:rsidP="004F35FE">
            <w:pPr>
              <w:pStyle w:val="af3"/>
              <w:spacing w:after="0"/>
              <w:jc w:val="center"/>
              <w:rPr>
                <w:sz w:val="24"/>
                <w:szCs w:val="24"/>
              </w:rPr>
            </w:pPr>
            <w:r w:rsidRPr="006771DB">
              <w:rPr>
                <w:sz w:val="24"/>
                <w:szCs w:val="24"/>
              </w:rPr>
              <w:t>450</w:t>
            </w:r>
          </w:p>
        </w:tc>
        <w:tc>
          <w:tcPr>
            <w:tcW w:w="4218" w:type="dxa"/>
          </w:tcPr>
          <w:p w:rsidR="008775A9" w:rsidRPr="006771DB" w:rsidRDefault="008775A9" w:rsidP="004F35FE">
            <w:pPr>
              <w:pStyle w:val="af3"/>
              <w:spacing w:after="0"/>
              <w:jc w:val="center"/>
              <w:rPr>
                <w:sz w:val="24"/>
                <w:szCs w:val="24"/>
              </w:rPr>
            </w:pPr>
            <w:r w:rsidRPr="006771DB">
              <w:rPr>
                <w:sz w:val="24"/>
                <w:szCs w:val="24"/>
              </w:rPr>
              <w:t>15</w:t>
            </w:r>
          </w:p>
        </w:tc>
      </w:tr>
      <w:tr w:rsidR="008775A9" w:rsidRPr="006771DB" w:rsidTr="008775A9">
        <w:tc>
          <w:tcPr>
            <w:tcW w:w="2093" w:type="dxa"/>
          </w:tcPr>
          <w:p w:rsidR="008775A9" w:rsidRPr="006771DB" w:rsidRDefault="008775A9" w:rsidP="004F35FE">
            <w:pPr>
              <w:pStyle w:val="af3"/>
              <w:spacing w:after="0"/>
              <w:jc w:val="center"/>
              <w:rPr>
                <w:sz w:val="24"/>
                <w:szCs w:val="24"/>
              </w:rPr>
            </w:pPr>
            <w:r>
              <w:rPr>
                <w:sz w:val="24"/>
                <w:szCs w:val="24"/>
              </w:rPr>
              <w:t>01.03.2018</w:t>
            </w:r>
          </w:p>
        </w:tc>
        <w:tc>
          <w:tcPr>
            <w:tcW w:w="4111" w:type="dxa"/>
          </w:tcPr>
          <w:p w:rsidR="008775A9" w:rsidRPr="006771DB" w:rsidRDefault="008775A9" w:rsidP="004F35FE">
            <w:pPr>
              <w:pStyle w:val="af3"/>
              <w:spacing w:after="0"/>
              <w:jc w:val="center"/>
              <w:rPr>
                <w:sz w:val="24"/>
                <w:szCs w:val="24"/>
              </w:rPr>
            </w:pPr>
            <w:r w:rsidRPr="006771DB">
              <w:rPr>
                <w:sz w:val="24"/>
                <w:szCs w:val="24"/>
              </w:rPr>
              <w:t xml:space="preserve">450 </w:t>
            </w:r>
          </w:p>
        </w:tc>
        <w:tc>
          <w:tcPr>
            <w:tcW w:w="4218" w:type="dxa"/>
          </w:tcPr>
          <w:p w:rsidR="008775A9" w:rsidRPr="006771DB" w:rsidRDefault="008775A9" w:rsidP="004F35FE">
            <w:pPr>
              <w:pStyle w:val="af3"/>
              <w:spacing w:after="0"/>
              <w:jc w:val="center"/>
              <w:rPr>
                <w:sz w:val="24"/>
                <w:szCs w:val="24"/>
              </w:rPr>
            </w:pPr>
            <w:r w:rsidRPr="006771DB">
              <w:rPr>
                <w:sz w:val="24"/>
                <w:szCs w:val="24"/>
              </w:rPr>
              <w:t>22,5</w:t>
            </w:r>
          </w:p>
        </w:tc>
      </w:tr>
      <w:tr w:rsidR="008775A9" w:rsidRPr="006771DB" w:rsidTr="008775A9">
        <w:tc>
          <w:tcPr>
            <w:tcW w:w="2093" w:type="dxa"/>
          </w:tcPr>
          <w:p w:rsidR="008775A9" w:rsidRPr="006771DB" w:rsidRDefault="008775A9" w:rsidP="004F35FE">
            <w:pPr>
              <w:pStyle w:val="af3"/>
              <w:spacing w:after="0"/>
              <w:jc w:val="center"/>
              <w:rPr>
                <w:sz w:val="24"/>
                <w:szCs w:val="24"/>
              </w:rPr>
            </w:pPr>
            <w:r>
              <w:rPr>
                <w:sz w:val="24"/>
                <w:szCs w:val="24"/>
              </w:rPr>
              <w:t>01.04.2018</w:t>
            </w:r>
          </w:p>
        </w:tc>
        <w:tc>
          <w:tcPr>
            <w:tcW w:w="4111" w:type="dxa"/>
          </w:tcPr>
          <w:p w:rsidR="008775A9" w:rsidRPr="006771DB" w:rsidRDefault="008775A9" w:rsidP="004F35FE">
            <w:pPr>
              <w:pStyle w:val="af3"/>
              <w:spacing w:after="0"/>
              <w:jc w:val="center"/>
              <w:rPr>
                <w:sz w:val="24"/>
                <w:szCs w:val="24"/>
              </w:rPr>
            </w:pPr>
            <w:r w:rsidRPr="006771DB">
              <w:rPr>
                <w:sz w:val="24"/>
                <w:szCs w:val="24"/>
              </w:rPr>
              <w:t>450</w:t>
            </w:r>
          </w:p>
        </w:tc>
        <w:tc>
          <w:tcPr>
            <w:tcW w:w="4218" w:type="dxa"/>
          </w:tcPr>
          <w:p w:rsidR="008775A9" w:rsidRPr="006771DB" w:rsidRDefault="008775A9" w:rsidP="004F35FE">
            <w:pPr>
              <w:pStyle w:val="af3"/>
              <w:spacing w:after="0"/>
              <w:jc w:val="center"/>
              <w:rPr>
                <w:sz w:val="24"/>
                <w:szCs w:val="24"/>
              </w:rPr>
            </w:pPr>
            <w:r w:rsidRPr="006771DB">
              <w:rPr>
                <w:sz w:val="24"/>
                <w:szCs w:val="24"/>
              </w:rPr>
              <w:t>30</w:t>
            </w:r>
          </w:p>
        </w:tc>
      </w:tr>
      <w:tr w:rsidR="008775A9" w:rsidRPr="006771DB" w:rsidTr="008775A9">
        <w:tc>
          <w:tcPr>
            <w:tcW w:w="2093" w:type="dxa"/>
          </w:tcPr>
          <w:p w:rsidR="008775A9" w:rsidRPr="006771DB" w:rsidRDefault="008775A9" w:rsidP="004F35FE">
            <w:pPr>
              <w:pStyle w:val="af3"/>
              <w:spacing w:after="0"/>
              <w:jc w:val="center"/>
              <w:rPr>
                <w:sz w:val="24"/>
                <w:szCs w:val="24"/>
              </w:rPr>
            </w:pPr>
            <w:r>
              <w:rPr>
                <w:sz w:val="24"/>
                <w:szCs w:val="24"/>
              </w:rPr>
              <w:t>01.05.2018</w:t>
            </w:r>
          </w:p>
        </w:tc>
        <w:tc>
          <w:tcPr>
            <w:tcW w:w="4111" w:type="dxa"/>
          </w:tcPr>
          <w:p w:rsidR="008775A9" w:rsidRPr="006771DB" w:rsidRDefault="008775A9" w:rsidP="004F35FE">
            <w:pPr>
              <w:pStyle w:val="af3"/>
              <w:spacing w:after="0"/>
              <w:jc w:val="center"/>
              <w:rPr>
                <w:sz w:val="24"/>
                <w:szCs w:val="24"/>
              </w:rPr>
            </w:pPr>
            <w:r w:rsidRPr="006771DB">
              <w:rPr>
                <w:sz w:val="24"/>
                <w:szCs w:val="24"/>
              </w:rPr>
              <w:t>500</w:t>
            </w:r>
          </w:p>
        </w:tc>
        <w:tc>
          <w:tcPr>
            <w:tcW w:w="4218" w:type="dxa"/>
          </w:tcPr>
          <w:p w:rsidR="008775A9" w:rsidRPr="006771DB" w:rsidRDefault="008775A9" w:rsidP="004F35FE">
            <w:pPr>
              <w:pStyle w:val="af3"/>
              <w:spacing w:after="0"/>
              <w:jc w:val="center"/>
              <w:rPr>
                <w:sz w:val="24"/>
                <w:szCs w:val="24"/>
              </w:rPr>
            </w:pPr>
            <w:r w:rsidRPr="006771DB">
              <w:rPr>
                <w:sz w:val="24"/>
                <w:szCs w:val="24"/>
              </w:rPr>
              <w:t>38,5</w:t>
            </w:r>
          </w:p>
        </w:tc>
      </w:tr>
      <w:tr w:rsidR="008775A9" w:rsidRPr="006771DB" w:rsidTr="008775A9">
        <w:tc>
          <w:tcPr>
            <w:tcW w:w="2093" w:type="dxa"/>
          </w:tcPr>
          <w:p w:rsidR="008775A9" w:rsidRPr="006771DB" w:rsidRDefault="008775A9" w:rsidP="004F35FE">
            <w:pPr>
              <w:pStyle w:val="af3"/>
              <w:spacing w:after="0"/>
              <w:jc w:val="center"/>
              <w:rPr>
                <w:sz w:val="24"/>
                <w:szCs w:val="24"/>
              </w:rPr>
            </w:pPr>
            <w:r w:rsidRPr="006771DB">
              <w:rPr>
                <w:sz w:val="24"/>
                <w:szCs w:val="24"/>
              </w:rPr>
              <w:t>01</w:t>
            </w:r>
            <w:r>
              <w:rPr>
                <w:sz w:val="24"/>
                <w:szCs w:val="24"/>
              </w:rPr>
              <w:t>.06.2018</w:t>
            </w:r>
          </w:p>
        </w:tc>
        <w:tc>
          <w:tcPr>
            <w:tcW w:w="4111" w:type="dxa"/>
          </w:tcPr>
          <w:p w:rsidR="008775A9" w:rsidRPr="006771DB" w:rsidRDefault="008775A9" w:rsidP="004F35FE">
            <w:pPr>
              <w:pStyle w:val="af3"/>
              <w:spacing w:after="0"/>
              <w:jc w:val="center"/>
              <w:rPr>
                <w:sz w:val="24"/>
                <w:szCs w:val="24"/>
              </w:rPr>
            </w:pPr>
            <w:r w:rsidRPr="006771DB">
              <w:rPr>
                <w:sz w:val="24"/>
                <w:szCs w:val="24"/>
              </w:rPr>
              <w:t>500</w:t>
            </w:r>
          </w:p>
        </w:tc>
        <w:tc>
          <w:tcPr>
            <w:tcW w:w="4218" w:type="dxa"/>
          </w:tcPr>
          <w:p w:rsidR="008775A9" w:rsidRPr="006771DB" w:rsidRDefault="008775A9" w:rsidP="004F35FE">
            <w:pPr>
              <w:pStyle w:val="af3"/>
              <w:spacing w:after="0"/>
              <w:jc w:val="center"/>
              <w:rPr>
                <w:sz w:val="24"/>
                <w:szCs w:val="24"/>
              </w:rPr>
            </w:pPr>
            <w:r w:rsidRPr="006771DB">
              <w:rPr>
                <w:sz w:val="24"/>
                <w:szCs w:val="24"/>
              </w:rPr>
              <w:t>47</w:t>
            </w:r>
          </w:p>
        </w:tc>
      </w:tr>
      <w:tr w:rsidR="008775A9" w:rsidRPr="006771DB" w:rsidTr="008775A9">
        <w:tc>
          <w:tcPr>
            <w:tcW w:w="2093" w:type="dxa"/>
          </w:tcPr>
          <w:p w:rsidR="008775A9" w:rsidRPr="006771DB" w:rsidRDefault="008775A9" w:rsidP="004F35FE">
            <w:pPr>
              <w:pStyle w:val="af3"/>
              <w:spacing w:after="0"/>
              <w:jc w:val="center"/>
              <w:rPr>
                <w:sz w:val="24"/>
                <w:szCs w:val="24"/>
              </w:rPr>
            </w:pPr>
            <w:r>
              <w:rPr>
                <w:sz w:val="24"/>
                <w:szCs w:val="24"/>
              </w:rPr>
              <w:t>01.07.2018</w:t>
            </w:r>
          </w:p>
        </w:tc>
        <w:tc>
          <w:tcPr>
            <w:tcW w:w="4111" w:type="dxa"/>
          </w:tcPr>
          <w:p w:rsidR="008775A9" w:rsidRPr="006771DB" w:rsidRDefault="008775A9" w:rsidP="004F35FE">
            <w:pPr>
              <w:pStyle w:val="af3"/>
              <w:spacing w:after="0"/>
              <w:jc w:val="center"/>
              <w:rPr>
                <w:sz w:val="24"/>
                <w:szCs w:val="24"/>
              </w:rPr>
            </w:pPr>
            <w:r w:rsidRPr="006771DB">
              <w:rPr>
                <w:sz w:val="24"/>
                <w:szCs w:val="24"/>
              </w:rPr>
              <w:t>500</w:t>
            </w:r>
          </w:p>
        </w:tc>
        <w:tc>
          <w:tcPr>
            <w:tcW w:w="4218" w:type="dxa"/>
          </w:tcPr>
          <w:p w:rsidR="008775A9" w:rsidRPr="006771DB" w:rsidRDefault="008775A9" w:rsidP="004F35FE">
            <w:pPr>
              <w:pStyle w:val="af3"/>
              <w:spacing w:after="0"/>
              <w:jc w:val="center"/>
              <w:rPr>
                <w:sz w:val="24"/>
                <w:szCs w:val="24"/>
              </w:rPr>
            </w:pPr>
            <w:r w:rsidRPr="006771DB">
              <w:rPr>
                <w:sz w:val="24"/>
                <w:szCs w:val="24"/>
              </w:rPr>
              <w:t>55,5</w:t>
            </w:r>
          </w:p>
        </w:tc>
      </w:tr>
      <w:tr w:rsidR="008775A9" w:rsidRPr="006771DB" w:rsidTr="008775A9">
        <w:tc>
          <w:tcPr>
            <w:tcW w:w="2093" w:type="dxa"/>
          </w:tcPr>
          <w:p w:rsidR="008775A9" w:rsidRPr="006771DB" w:rsidRDefault="008775A9" w:rsidP="004F35FE">
            <w:pPr>
              <w:pStyle w:val="af3"/>
              <w:spacing w:after="0"/>
              <w:jc w:val="center"/>
              <w:rPr>
                <w:sz w:val="24"/>
                <w:szCs w:val="24"/>
              </w:rPr>
            </w:pPr>
            <w:r>
              <w:rPr>
                <w:sz w:val="24"/>
                <w:szCs w:val="24"/>
              </w:rPr>
              <w:t>01.08.2018</w:t>
            </w:r>
          </w:p>
        </w:tc>
        <w:tc>
          <w:tcPr>
            <w:tcW w:w="4111" w:type="dxa"/>
          </w:tcPr>
          <w:p w:rsidR="008775A9" w:rsidRPr="006771DB" w:rsidRDefault="008775A9" w:rsidP="004F35FE">
            <w:pPr>
              <w:pStyle w:val="af3"/>
              <w:spacing w:after="0"/>
              <w:jc w:val="center"/>
              <w:rPr>
                <w:sz w:val="24"/>
                <w:szCs w:val="24"/>
              </w:rPr>
            </w:pPr>
            <w:r w:rsidRPr="006771DB">
              <w:rPr>
                <w:sz w:val="24"/>
                <w:szCs w:val="24"/>
              </w:rPr>
              <w:t>500</w:t>
            </w:r>
          </w:p>
        </w:tc>
        <w:tc>
          <w:tcPr>
            <w:tcW w:w="4218" w:type="dxa"/>
          </w:tcPr>
          <w:p w:rsidR="008775A9" w:rsidRPr="006771DB" w:rsidRDefault="008775A9" w:rsidP="004F35FE">
            <w:pPr>
              <w:pStyle w:val="af3"/>
              <w:spacing w:after="0"/>
              <w:jc w:val="center"/>
              <w:rPr>
                <w:sz w:val="24"/>
                <w:szCs w:val="24"/>
              </w:rPr>
            </w:pPr>
            <w:r w:rsidRPr="006771DB">
              <w:rPr>
                <w:sz w:val="24"/>
                <w:szCs w:val="24"/>
              </w:rPr>
              <w:t>64</w:t>
            </w:r>
          </w:p>
        </w:tc>
      </w:tr>
      <w:tr w:rsidR="008775A9" w:rsidRPr="006771DB" w:rsidTr="008775A9">
        <w:tc>
          <w:tcPr>
            <w:tcW w:w="2093" w:type="dxa"/>
          </w:tcPr>
          <w:p w:rsidR="008775A9" w:rsidRPr="006771DB" w:rsidRDefault="008775A9" w:rsidP="004F35FE">
            <w:pPr>
              <w:pStyle w:val="af3"/>
              <w:spacing w:after="0"/>
              <w:jc w:val="center"/>
              <w:rPr>
                <w:sz w:val="24"/>
                <w:szCs w:val="24"/>
              </w:rPr>
            </w:pPr>
            <w:r>
              <w:rPr>
                <w:sz w:val="24"/>
                <w:szCs w:val="24"/>
              </w:rPr>
              <w:t>01.09.2018</w:t>
            </w:r>
          </w:p>
        </w:tc>
        <w:tc>
          <w:tcPr>
            <w:tcW w:w="4111" w:type="dxa"/>
          </w:tcPr>
          <w:p w:rsidR="008775A9" w:rsidRPr="006771DB" w:rsidRDefault="008775A9" w:rsidP="004F35FE">
            <w:pPr>
              <w:pStyle w:val="af3"/>
              <w:spacing w:after="0"/>
              <w:jc w:val="center"/>
              <w:rPr>
                <w:sz w:val="24"/>
                <w:szCs w:val="24"/>
              </w:rPr>
            </w:pPr>
            <w:r w:rsidRPr="006771DB">
              <w:rPr>
                <w:sz w:val="24"/>
                <w:szCs w:val="24"/>
              </w:rPr>
              <w:t>500</w:t>
            </w:r>
          </w:p>
        </w:tc>
        <w:tc>
          <w:tcPr>
            <w:tcW w:w="4218" w:type="dxa"/>
          </w:tcPr>
          <w:p w:rsidR="008775A9" w:rsidRPr="006771DB" w:rsidRDefault="008775A9" w:rsidP="004F35FE">
            <w:pPr>
              <w:pStyle w:val="af3"/>
              <w:spacing w:after="0"/>
              <w:jc w:val="center"/>
              <w:rPr>
                <w:sz w:val="24"/>
                <w:szCs w:val="24"/>
              </w:rPr>
            </w:pPr>
            <w:r w:rsidRPr="006771DB">
              <w:rPr>
                <w:sz w:val="24"/>
                <w:szCs w:val="24"/>
              </w:rPr>
              <w:t>72,5</w:t>
            </w:r>
          </w:p>
        </w:tc>
      </w:tr>
      <w:tr w:rsidR="008775A9" w:rsidRPr="006771DB" w:rsidTr="008775A9">
        <w:tc>
          <w:tcPr>
            <w:tcW w:w="2093" w:type="dxa"/>
          </w:tcPr>
          <w:p w:rsidR="008775A9" w:rsidRPr="006771DB" w:rsidRDefault="008775A9" w:rsidP="004F35FE">
            <w:pPr>
              <w:pStyle w:val="af3"/>
              <w:spacing w:after="0"/>
              <w:jc w:val="center"/>
              <w:rPr>
                <w:sz w:val="24"/>
                <w:szCs w:val="24"/>
              </w:rPr>
            </w:pPr>
            <w:r>
              <w:rPr>
                <w:sz w:val="24"/>
                <w:szCs w:val="24"/>
              </w:rPr>
              <w:t>01.10.2018</w:t>
            </w:r>
          </w:p>
        </w:tc>
        <w:tc>
          <w:tcPr>
            <w:tcW w:w="4111" w:type="dxa"/>
          </w:tcPr>
          <w:p w:rsidR="008775A9" w:rsidRPr="006771DB" w:rsidRDefault="008775A9" w:rsidP="004F35FE">
            <w:pPr>
              <w:pStyle w:val="af3"/>
              <w:spacing w:after="0"/>
              <w:jc w:val="center"/>
              <w:rPr>
                <w:sz w:val="24"/>
                <w:szCs w:val="24"/>
              </w:rPr>
            </w:pPr>
            <w:r w:rsidRPr="006771DB">
              <w:rPr>
                <w:sz w:val="24"/>
                <w:szCs w:val="24"/>
              </w:rPr>
              <w:t>600</w:t>
            </w:r>
          </w:p>
        </w:tc>
        <w:tc>
          <w:tcPr>
            <w:tcW w:w="4218" w:type="dxa"/>
          </w:tcPr>
          <w:p w:rsidR="008775A9" w:rsidRPr="006771DB" w:rsidRDefault="008775A9" w:rsidP="004F35FE">
            <w:pPr>
              <w:pStyle w:val="af3"/>
              <w:spacing w:after="0"/>
              <w:jc w:val="center"/>
              <w:rPr>
                <w:sz w:val="24"/>
                <w:szCs w:val="24"/>
              </w:rPr>
            </w:pPr>
            <w:r w:rsidRPr="006771DB">
              <w:rPr>
                <w:sz w:val="24"/>
                <w:szCs w:val="24"/>
              </w:rPr>
              <w:t>82,5</w:t>
            </w:r>
          </w:p>
        </w:tc>
      </w:tr>
      <w:tr w:rsidR="008775A9" w:rsidRPr="006771DB" w:rsidTr="008775A9">
        <w:tc>
          <w:tcPr>
            <w:tcW w:w="2093" w:type="dxa"/>
          </w:tcPr>
          <w:p w:rsidR="008775A9" w:rsidRPr="006771DB" w:rsidRDefault="008775A9" w:rsidP="004F35FE">
            <w:pPr>
              <w:pStyle w:val="af3"/>
              <w:spacing w:after="0"/>
              <w:jc w:val="center"/>
              <w:rPr>
                <w:sz w:val="24"/>
                <w:szCs w:val="24"/>
              </w:rPr>
            </w:pPr>
            <w:r>
              <w:rPr>
                <w:sz w:val="24"/>
                <w:szCs w:val="24"/>
              </w:rPr>
              <w:t>01.11.2018</w:t>
            </w:r>
          </w:p>
        </w:tc>
        <w:tc>
          <w:tcPr>
            <w:tcW w:w="4111" w:type="dxa"/>
          </w:tcPr>
          <w:p w:rsidR="008775A9" w:rsidRPr="006771DB" w:rsidRDefault="008775A9" w:rsidP="004F35FE">
            <w:pPr>
              <w:pStyle w:val="af3"/>
              <w:spacing w:after="0"/>
              <w:jc w:val="center"/>
              <w:rPr>
                <w:sz w:val="24"/>
                <w:szCs w:val="24"/>
              </w:rPr>
            </w:pPr>
            <w:r w:rsidRPr="006771DB">
              <w:rPr>
                <w:sz w:val="24"/>
                <w:szCs w:val="24"/>
              </w:rPr>
              <w:t>600</w:t>
            </w:r>
          </w:p>
        </w:tc>
        <w:tc>
          <w:tcPr>
            <w:tcW w:w="4218" w:type="dxa"/>
          </w:tcPr>
          <w:p w:rsidR="008775A9" w:rsidRPr="006771DB" w:rsidRDefault="008775A9" w:rsidP="004F35FE">
            <w:pPr>
              <w:pStyle w:val="af3"/>
              <w:spacing w:after="0"/>
              <w:jc w:val="center"/>
              <w:rPr>
                <w:sz w:val="24"/>
                <w:szCs w:val="24"/>
              </w:rPr>
            </w:pPr>
            <w:r w:rsidRPr="006771DB">
              <w:rPr>
                <w:sz w:val="24"/>
                <w:szCs w:val="24"/>
              </w:rPr>
              <w:t>92,5</w:t>
            </w:r>
          </w:p>
        </w:tc>
      </w:tr>
      <w:tr w:rsidR="008775A9" w:rsidRPr="006771DB" w:rsidTr="008775A9">
        <w:tc>
          <w:tcPr>
            <w:tcW w:w="2093" w:type="dxa"/>
          </w:tcPr>
          <w:p w:rsidR="008775A9" w:rsidRPr="006771DB" w:rsidRDefault="008775A9" w:rsidP="004F35FE">
            <w:pPr>
              <w:pStyle w:val="af3"/>
              <w:spacing w:after="0"/>
              <w:jc w:val="center"/>
              <w:rPr>
                <w:sz w:val="24"/>
                <w:szCs w:val="24"/>
              </w:rPr>
            </w:pPr>
            <w:r>
              <w:rPr>
                <w:sz w:val="24"/>
                <w:szCs w:val="24"/>
              </w:rPr>
              <w:t>01.12.2018</w:t>
            </w:r>
          </w:p>
        </w:tc>
        <w:tc>
          <w:tcPr>
            <w:tcW w:w="4111" w:type="dxa"/>
          </w:tcPr>
          <w:p w:rsidR="008775A9" w:rsidRPr="006771DB" w:rsidRDefault="008775A9" w:rsidP="004F35FE">
            <w:pPr>
              <w:pStyle w:val="af3"/>
              <w:spacing w:after="0"/>
              <w:jc w:val="center"/>
              <w:rPr>
                <w:sz w:val="24"/>
                <w:szCs w:val="24"/>
              </w:rPr>
            </w:pPr>
            <w:r w:rsidRPr="006771DB">
              <w:rPr>
                <w:sz w:val="24"/>
                <w:szCs w:val="24"/>
              </w:rPr>
              <w:t>600</w:t>
            </w:r>
          </w:p>
        </w:tc>
        <w:tc>
          <w:tcPr>
            <w:tcW w:w="4218" w:type="dxa"/>
          </w:tcPr>
          <w:p w:rsidR="008775A9" w:rsidRPr="006771DB" w:rsidRDefault="008775A9" w:rsidP="004F35FE">
            <w:pPr>
              <w:pStyle w:val="af3"/>
              <w:spacing w:after="0"/>
              <w:jc w:val="center"/>
              <w:rPr>
                <w:sz w:val="24"/>
                <w:szCs w:val="24"/>
              </w:rPr>
            </w:pPr>
            <w:r w:rsidRPr="006771DB">
              <w:rPr>
                <w:sz w:val="24"/>
                <w:szCs w:val="24"/>
              </w:rPr>
              <w:t>100,5</w:t>
            </w:r>
          </w:p>
        </w:tc>
      </w:tr>
      <w:tr w:rsidR="008775A9" w:rsidRPr="006771DB" w:rsidTr="008775A9">
        <w:tc>
          <w:tcPr>
            <w:tcW w:w="2093" w:type="dxa"/>
          </w:tcPr>
          <w:p w:rsidR="008775A9" w:rsidRPr="006771DB" w:rsidRDefault="008775A9" w:rsidP="004F35FE">
            <w:pPr>
              <w:pStyle w:val="af3"/>
              <w:spacing w:after="0"/>
              <w:jc w:val="center"/>
              <w:rPr>
                <w:sz w:val="24"/>
                <w:szCs w:val="24"/>
              </w:rPr>
            </w:pPr>
            <w:r>
              <w:rPr>
                <w:sz w:val="24"/>
                <w:szCs w:val="24"/>
              </w:rPr>
              <w:t>01.01.2019</w:t>
            </w:r>
          </w:p>
        </w:tc>
        <w:tc>
          <w:tcPr>
            <w:tcW w:w="4111" w:type="dxa"/>
          </w:tcPr>
          <w:p w:rsidR="008775A9" w:rsidRPr="006771DB" w:rsidRDefault="008775A9" w:rsidP="004F35FE">
            <w:pPr>
              <w:pStyle w:val="af3"/>
              <w:spacing w:after="0"/>
              <w:jc w:val="center"/>
              <w:rPr>
                <w:sz w:val="24"/>
                <w:szCs w:val="24"/>
              </w:rPr>
            </w:pPr>
            <w:r w:rsidRPr="006771DB">
              <w:rPr>
                <w:sz w:val="24"/>
                <w:szCs w:val="24"/>
              </w:rPr>
              <w:t>600</w:t>
            </w:r>
          </w:p>
        </w:tc>
        <w:tc>
          <w:tcPr>
            <w:tcW w:w="4218" w:type="dxa"/>
          </w:tcPr>
          <w:p w:rsidR="008775A9" w:rsidRPr="006771DB" w:rsidRDefault="008775A9" w:rsidP="004F35FE">
            <w:pPr>
              <w:pStyle w:val="af3"/>
              <w:spacing w:after="0"/>
              <w:jc w:val="center"/>
              <w:rPr>
                <w:sz w:val="24"/>
                <w:szCs w:val="24"/>
              </w:rPr>
            </w:pPr>
            <w:r w:rsidRPr="006771DB">
              <w:rPr>
                <w:sz w:val="24"/>
                <w:szCs w:val="24"/>
              </w:rPr>
              <w:t>110,5</w:t>
            </w:r>
          </w:p>
        </w:tc>
      </w:tr>
    </w:tbl>
    <w:p w:rsidR="008775A9" w:rsidRDefault="008775A9" w:rsidP="008775A9">
      <w:pPr>
        <w:pStyle w:val="af3"/>
        <w:ind w:firstLine="720"/>
        <w:rPr>
          <w:sz w:val="24"/>
          <w:szCs w:val="24"/>
        </w:rPr>
      </w:pPr>
    </w:p>
    <w:p w:rsidR="008775A9" w:rsidRDefault="008775A9" w:rsidP="008775A9">
      <w:pPr>
        <w:ind w:left="360" w:firstLine="348"/>
        <w:jc w:val="both"/>
      </w:pPr>
    </w:p>
    <w:p w:rsidR="008775A9" w:rsidRPr="004F35FE" w:rsidRDefault="004F35FE" w:rsidP="004F35FE">
      <w:pPr>
        <w:ind w:left="426"/>
        <w:jc w:val="both"/>
        <w:rPr>
          <w:b/>
        </w:rPr>
      </w:pPr>
      <w:r>
        <w:rPr>
          <w:b/>
        </w:rPr>
        <w:t>3)</w:t>
      </w:r>
      <w:r w:rsidR="008775A9" w:rsidRPr="004F35FE">
        <w:rPr>
          <w:b/>
        </w:rPr>
        <w:t>В программе 1С:Предприятие – Бухгалтерия, составить платежное поручение на перечисление налога перечисление налога на прибыль организаций для сельскохозяйственных товаропроизводителей, в сумме 25000 рублей.</w:t>
      </w:r>
    </w:p>
    <w:p w:rsidR="008775A9" w:rsidRDefault="008775A9" w:rsidP="008775A9">
      <w:pPr>
        <w:ind w:left="360"/>
        <w:jc w:val="both"/>
      </w:pPr>
      <w:r>
        <w:t>Данные для задачи:</w:t>
      </w:r>
    </w:p>
    <w:p w:rsidR="008775A9" w:rsidRPr="00987B62" w:rsidRDefault="008775A9" w:rsidP="008775A9">
      <w:pPr>
        <w:ind w:left="360"/>
        <w:jc w:val="both"/>
        <w:rPr>
          <w:i/>
          <w:color w:val="0000FF"/>
        </w:rPr>
      </w:pPr>
      <w:r w:rsidRPr="00987B62">
        <w:t xml:space="preserve">Получатель: </w:t>
      </w:r>
      <w:r w:rsidRPr="00987B62">
        <w:rPr>
          <w:i/>
          <w:color w:val="0000FF"/>
        </w:rPr>
        <w:t>УФК МФ РФ по г. Москве (ГУ – Московское областное региональное отделение ФСС РФ)</w:t>
      </w:r>
    </w:p>
    <w:p w:rsidR="008775A9" w:rsidRPr="00987B62" w:rsidRDefault="008775A9" w:rsidP="008775A9">
      <w:pPr>
        <w:ind w:left="360"/>
        <w:jc w:val="both"/>
        <w:rPr>
          <w:i/>
          <w:color w:val="0000FF"/>
        </w:rPr>
      </w:pPr>
      <w:r w:rsidRPr="00987B62">
        <w:t xml:space="preserve">ИНН  </w:t>
      </w:r>
      <w:r w:rsidRPr="00987B62">
        <w:rPr>
          <w:i/>
          <w:color w:val="0000FF"/>
        </w:rPr>
        <w:t xml:space="preserve">7710030933 </w:t>
      </w:r>
    </w:p>
    <w:p w:rsidR="008775A9" w:rsidRPr="00987B62" w:rsidRDefault="008775A9" w:rsidP="008775A9">
      <w:pPr>
        <w:ind w:left="360"/>
        <w:jc w:val="both"/>
      </w:pPr>
      <w:r w:rsidRPr="00987B62">
        <w:t xml:space="preserve">КПП  </w:t>
      </w:r>
      <w:r w:rsidRPr="00987B62">
        <w:rPr>
          <w:i/>
          <w:color w:val="0000FF"/>
        </w:rPr>
        <w:t>770701001</w:t>
      </w:r>
    </w:p>
    <w:p w:rsidR="008775A9" w:rsidRPr="00987B62" w:rsidRDefault="008775A9" w:rsidP="008775A9">
      <w:pPr>
        <w:ind w:left="360"/>
        <w:jc w:val="both"/>
        <w:rPr>
          <w:i/>
          <w:color w:val="0000FF"/>
        </w:rPr>
      </w:pPr>
      <w:r w:rsidRPr="00987B62">
        <w:t xml:space="preserve">Банк получателя: </w:t>
      </w:r>
      <w:r w:rsidRPr="00987B62">
        <w:rPr>
          <w:i/>
          <w:color w:val="0000FF"/>
        </w:rPr>
        <w:t>Отделение 1 Московского ГТУ Банка России г. Москва 705</w:t>
      </w:r>
    </w:p>
    <w:p w:rsidR="008775A9" w:rsidRPr="00987B62" w:rsidRDefault="008775A9" w:rsidP="008775A9">
      <w:pPr>
        <w:ind w:left="360"/>
        <w:jc w:val="both"/>
        <w:rPr>
          <w:i/>
          <w:color w:val="0000FF"/>
        </w:rPr>
      </w:pPr>
      <w:r w:rsidRPr="00987B62">
        <w:t xml:space="preserve">Расчетный счет: </w:t>
      </w:r>
      <w:r w:rsidRPr="00987B62">
        <w:rPr>
          <w:i/>
          <w:color w:val="0000FF"/>
        </w:rPr>
        <w:t>40101810800000010041</w:t>
      </w:r>
    </w:p>
    <w:p w:rsidR="008775A9" w:rsidRPr="0017541B" w:rsidRDefault="008775A9" w:rsidP="008775A9">
      <w:pPr>
        <w:ind w:left="360"/>
        <w:jc w:val="both"/>
        <w:rPr>
          <w:b/>
        </w:rPr>
      </w:pPr>
      <w:r w:rsidRPr="00987B62">
        <w:t xml:space="preserve">БИК </w:t>
      </w:r>
      <w:r w:rsidRPr="00987B62">
        <w:rPr>
          <w:i/>
          <w:color w:val="0000FF"/>
        </w:rPr>
        <w:t>044583001</w:t>
      </w:r>
    </w:p>
    <w:p w:rsidR="008775A9" w:rsidRDefault="008775A9" w:rsidP="008775A9">
      <w:pPr>
        <w:jc w:val="center"/>
        <w:rPr>
          <w:b/>
          <w:bCs/>
        </w:rPr>
      </w:pPr>
    </w:p>
    <w:p w:rsidR="008775A9" w:rsidRDefault="008775A9" w:rsidP="008775A9">
      <w:pPr>
        <w:pStyle w:val="afc"/>
        <w:jc w:val="center"/>
        <w:rPr>
          <w:b/>
          <w:szCs w:val="28"/>
          <w:u w:val="none"/>
        </w:rPr>
      </w:pPr>
      <w:r w:rsidRPr="00987B62">
        <w:rPr>
          <w:b/>
          <w:szCs w:val="28"/>
          <w:u w:val="none"/>
        </w:rPr>
        <w:t>Билет №5</w:t>
      </w:r>
    </w:p>
    <w:p w:rsidR="008775A9" w:rsidRDefault="008775A9" w:rsidP="00364225">
      <w:pPr>
        <w:pStyle w:val="afc"/>
        <w:numPr>
          <w:ilvl w:val="0"/>
          <w:numId w:val="65"/>
        </w:numPr>
        <w:jc w:val="left"/>
        <w:rPr>
          <w:b/>
          <w:sz w:val="20"/>
          <w:u w:val="none"/>
        </w:rPr>
      </w:pPr>
      <w:r>
        <w:rPr>
          <w:b/>
          <w:sz w:val="20"/>
          <w:u w:val="none"/>
        </w:rPr>
        <w:t>Ответить на тесты:</w:t>
      </w:r>
    </w:p>
    <w:p w:rsidR="008775A9" w:rsidRPr="00E667B5" w:rsidRDefault="008775A9" w:rsidP="008775A9">
      <w:pPr>
        <w:rPr>
          <w:b/>
        </w:rPr>
      </w:pPr>
      <w:r w:rsidRPr="00E667B5">
        <w:rPr>
          <w:b/>
        </w:rPr>
        <w:t>1.Какой метод признания доходов и расходов применяется предприятиями, перешедшими на УСН:</w:t>
      </w:r>
    </w:p>
    <w:p w:rsidR="008775A9" w:rsidRPr="00E667B5" w:rsidRDefault="008775A9" w:rsidP="008775A9">
      <w:pPr>
        <w:ind w:left="708" w:firstLine="708"/>
        <w:rPr>
          <w:b/>
        </w:rPr>
      </w:pPr>
      <w:r w:rsidRPr="00E667B5">
        <w:t xml:space="preserve">а) метод начисления </w:t>
      </w:r>
    </w:p>
    <w:p w:rsidR="008775A9" w:rsidRPr="00E667B5" w:rsidRDefault="008775A9" w:rsidP="008775A9">
      <w:pPr>
        <w:ind w:left="708" w:firstLine="708"/>
      </w:pPr>
      <w:r w:rsidRPr="00E667B5">
        <w:t>б) кассовый метод</w:t>
      </w:r>
    </w:p>
    <w:p w:rsidR="008775A9" w:rsidRPr="00E667B5" w:rsidRDefault="008775A9" w:rsidP="008775A9">
      <w:pPr>
        <w:ind w:left="708" w:firstLine="708"/>
      </w:pPr>
      <w:r w:rsidRPr="00E667B5">
        <w:t>в) оперативный метод</w:t>
      </w:r>
    </w:p>
    <w:p w:rsidR="008775A9" w:rsidRPr="00E667B5" w:rsidRDefault="008775A9" w:rsidP="008775A9">
      <w:pPr>
        <w:tabs>
          <w:tab w:val="left" w:pos="3861"/>
        </w:tabs>
        <w:rPr>
          <w:b/>
        </w:rPr>
      </w:pPr>
      <w:r w:rsidRPr="00E667B5">
        <w:rPr>
          <w:b/>
        </w:rPr>
        <w:t>2.Налоговая ставка при УСН если объект налогообложения доходы минус расходы</w:t>
      </w:r>
    </w:p>
    <w:p w:rsidR="008775A9" w:rsidRPr="00E667B5" w:rsidRDefault="008775A9" w:rsidP="008775A9">
      <w:pPr>
        <w:tabs>
          <w:tab w:val="left" w:pos="3861"/>
        </w:tabs>
        <w:ind w:left="360"/>
      </w:pPr>
      <w:r w:rsidRPr="00E667B5">
        <w:t xml:space="preserve">                 а) 6 %</w:t>
      </w:r>
    </w:p>
    <w:p w:rsidR="008775A9" w:rsidRPr="00E667B5" w:rsidRDefault="008775A9" w:rsidP="008775A9">
      <w:pPr>
        <w:tabs>
          <w:tab w:val="left" w:pos="3861"/>
        </w:tabs>
        <w:ind w:left="360"/>
      </w:pPr>
      <w:r w:rsidRPr="00E667B5">
        <w:t xml:space="preserve">                 б) 9%</w:t>
      </w:r>
    </w:p>
    <w:p w:rsidR="008775A9" w:rsidRPr="00E667B5" w:rsidRDefault="008775A9" w:rsidP="008775A9">
      <w:pPr>
        <w:tabs>
          <w:tab w:val="left" w:pos="3861"/>
        </w:tabs>
      </w:pPr>
      <w:r w:rsidRPr="00E667B5">
        <w:t xml:space="preserve">                       в) 15 %</w:t>
      </w:r>
    </w:p>
    <w:p w:rsidR="008775A9" w:rsidRPr="00E667B5" w:rsidRDefault="008775A9" w:rsidP="008775A9">
      <w:pPr>
        <w:rPr>
          <w:b/>
        </w:rPr>
      </w:pPr>
      <w:r w:rsidRPr="00E667B5">
        <w:rPr>
          <w:b/>
        </w:rPr>
        <w:t>3.От уплаты, каких налогов освобождены организации перешедшие на ЕНВД</w:t>
      </w:r>
    </w:p>
    <w:p w:rsidR="008775A9" w:rsidRPr="00E667B5" w:rsidRDefault="008775A9" w:rsidP="008775A9">
      <w:pPr>
        <w:ind w:left="708" w:firstLine="708"/>
      </w:pPr>
      <w:r w:rsidRPr="00E667B5">
        <w:t>а) транспортный налог, земельный налог</w:t>
      </w:r>
    </w:p>
    <w:p w:rsidR="008775A9" w:rsidRPr="00E667B5" w:rsidRDefault="008775A9" w:rsidP="008775A9">
      <w:pPr>
        <w:ind w:left="708" w:firstLine="708"/>
      </w:pPr>
      <w:r w:rsidRPr="00E667B5">
        <w:t>б) налог на прибыль, НДС</w:t>
      </w:r>
    </w:p>
    <w:p w:rsidR="008775A9" w:rsidRPr="00E667B5" w:rsidRDefault="008775A9" w:rsidP="008775A9">
      <w:pPr>
        <w:ind w:left="708" w:firstLine="708"/>
      </w:pPr>
      <w:r w:rsidRPr="00E667B5">
        <w:t>в) земельный налог, налог на имущество организаций</w:t>
      </w:r>
    </w:p>
    <w:p w:rsidR="008775A9" w:rsidRPr="00E667B5" w:rsidRDefault="008775A9" w:rsidP="008775A9">
      <w:pPr>
        <w:tabs>
          <w:tab w:val="left" w:pos="3861"/>
        </w:tabs>
        <w:rPr>
          <w:b/>
        </w:rPr>
      </w:pPr>
      <w:r w:rsidRPr="00E667B5">
        <w:rPr>
          <w:b/>
        </w:rPr>
        <w:t>4.Базовая доходность в месяц на 1 кв.м. торговой площади</w:t>
      </w:r>
    </w:p>
    <w:p w:rsidR="008775A9" w:rsidRPr="00E667B5" w:rsidRDefault="008775A9" w:rsidP="008775A9">
      <w:pPr>
        <w:tabs>
          <w:tab w:val="left" w:pos="3861"/>
        </w:tabs>
      </w:pPr>
      <w:r w:rsidRPr="00E667B5">
        <w:t xml:space="preserve">                       а) 2000 рублей</w:t>
      </w:r>
    </w:p>
    <w:p w:rsidR="008775A9" w:rsidRPr="00E667B5" w:rsidRDefault="008775A9" w:rsidP="008775A9">
      <w:pPr>
        <w:tabs>
          <w:tab w:val="left" w:pos="3861"/>
        </w:tabs>
      </w:pPr>
      <w:r w:rsidRPr="00E667B5">
        <w:t xml:space="preserve">                       б) 6000 рублей </w:t>
      </w:r>
    </w:p>
    <w:p w:rsidR="008775A9" w:rsidRPr="00E667B5" w:rsidRDefault="008775A9" w:rsidP="008775A9">
      <w:pPr>
        <w:tabs>
          <w:tab w:val="left" w:pos="3861"/>
        </w:tabs>
      </w:pPr>
      <w:r w:rsidRPr="00E667B5">
        <w:t xml:space="preserve">                       в) 1800 рублей</w:t>
      </w:r>
    </w:p>
    <w:p w:rsidR="008775A9" w:rsidRPr="00E667B5" w:rsidRDefault="008775A9" w:rsidP="008775A9">
      <w:pPr>
        <w:tabs>
          <w:tab w:val="left" w:pos="3861"/>
        </w:tabs>
        <w:rPr>
          <w:b/>
        </w:rPr>
      </w:pPr>
      <w:r w:rsidRPr="00E667B5">
        <w:rPr>
          <w:b/>
        </w:rPr>
        <w:t>5. Сумму ЕНВД  можно уменьшить   на:</w:t>
      </w:r>
    </w:p>
    <w:p w:rsidR="008775A9" w:rsidRPr="00E667B5" w:rsidRDefault="008775A9" w:rsidP="008775A9">
      <w:pPr>
        <w:tabs>
          <w:tab w:val="left" w:pos="3861"/>
        </w:tabs>
      </w:pPr>
      <w:r w:rsidRPr="00E667B5">
        <w:t xml:space="preserve">                       а) сумму, начисленной заработной платы работникам</w:t>
      </w:r>
    </w:p>
    <w:p w:rsidR="008775A9" w:rsidRPr="00E667B5" w:rsidRDefault="008775A9" w:rsidP="008775A9">
      <w:pPr>
        <w:tabs>
          <w:tab w:val="left" w:pos="3861"/>
        </w:tabs>
      </w:pPr>
      <w:r w:rsidRPr="00E667B5">
        <w:t xml:space="preserve">                       б) сумму страховых взносов во внебюджетные фонды</w:t>
      </w:r>
    </w:p>
    <w:p w:rsidR="008775A9" w:rsidRPr="00E667B5" w:rsidRDefault="008775A9" w:rsidP="008775A9">
      <w:pPr>
        <w:tabs>
          <w:tab w:val="left" w:pos="3861"/>
        </w:tabs>
      </w:pPr>
      <w:r w:rsidRPr="00E667B5">
        <w:lastRenderedPageBreak/>
        <w:t xml:space="preserve">                       в) сумму остаточной стоимости основных средств</w:t>
      </w:r>
    </w:p>
    <w:p w:rsidR="008775A9" w:rsidRPr="00E667B5" w:rsidRDefault="008775A9" w:rsidP="008775A9">
      <w:pPr>
        <w:tabs>
          <w:tab w:val="left" w:pos="3861"/>
        </w:tabs>
        <w:rPr>
          <w:b/>
        </w:rPr>
      </w:pPr>
      <w:r w:rsidRPr="00E667B5">
        <w:rPr>
          <w:b/>
        </w:rPr>
        <w:t>6. Объект налогообложения при УСН доходы. Сумма доходов за квартал составила 580 000 руб. За этот же период были уплачены страховые взносы во внебюджетные фонды 19 200 руб. Определить сумму единого налога к уплате за квартал:</w:t>
      </w:r>
    </w:p>
    <w:p w:rsidR="008775A9" w:rsidRPr="00E667B5" w:rsidRDefault="008775A9" w:rsidP="008775A9">
      <w:pPr>
        <w:tabs>
          <w:tab w:val="left" w:pos="3861"/>
        </w:tabs>
      </w:pPr>
      <w:r w:rsidRPr="00E667B5">
        <w:t xml:space="preserve">                       а) 38 400 руб.</w:t>
      </w:r>
    </w:p>
    <w:p w:rsidR="008775A9" w:rsidRPr="00E667B5" w:rsidRDefault="008775A9" w:rsidP="008775A9">
      <w:pPr>
        <w:tabs>
          <w:tab w:val="left" w:pos="3861"/>
        </w:tabs>
      </w:pPr>
      <w:r w:rsidRPr="00E667B5">
        <w:t xml:space="preserve">                       б) 15 600 руб.</w:t>
      </w:r>
    </w:p>
    <w:p w:rsidR="008775A9" w:rsidRPr="00E667B5" w:rsidRDefault="008775A9" w:rsidP="008775A9">
      <w:pPr>
        <w:tabs>
          <w:tab w:val="left" w:pos="3861"/>
        </w:tabs>
      </w:pPr>
      <w:r w:rsidRPr="00E667B5">
        <w:t xml:space="preserve">                       в) 17 400 руб.</w:t>
      </w:r>
    </w:p>
    <w:p w:rsidR="008775A9" w:rsidRPr="00E667B5" w:rsidRDefault="008775A9" w:rsidP="008775A9">
      <w:pPr>
        <w:tabs>
          <w:tab w:val="left" w:pos="3861"/>
        </w:tabs>
        <w:rPr>
          <w:b/>
        </w:rPr>
      </w:pPr>
      <w:r w:rsidRPr="00E667B5">
        <w:rPr>
          <w:b/>
        </w:rPr>
        <w:t>7. Какой проводкой отражается в учете постоянное налоговое обязательство при расчете налога на прибыль?</w:t>
      </w:r>
    </w:p>
    <w:p w:rsidR="008775A9" w:rsidRPr="00E667B5" w:rsidRDefault="008775A9" w:rsidP="008775A9">
      <w:pPr>
        <w:tabs>
          <w:tab w:val="left" w:pos="3861"/>
        </w:tabs>
      </w:pPr>
      <w:r w:rsidRPr="00E667B5">
        <w:rPr>
          <w:b/>
        </w:rPr>
        <w:t xml:space="preserve">                      а</w:t>
      </w:r>
      <w:r w:rsidRPr="00E667B5">
        <w:t>) Дт-сч. 99</w:t>
      </w:r>
      <w:r w:rsidRPr="00E667B5">
        <w:tab/>
        <w:t>Кт-сч. 68</w:t>
      </w:r>
    </w:p>
    <w:p w:rsidR="008775A9" w:rsidRPr="00E667B5" w:rsidRDefault="008775A9" w:rsidP="008775A9">
      <w:pPr>
        <w:tabs>
          <w:tab w:val="left" w:pos="3861"/>
        </w:tabs>
      </w:pPr>
      <w:r w:rsidRPr="00E667B5">
        <w:t xml:space="preserve">                      б) Дт-сч. 68</w:t>
      </w:r>
      <w:r w:rsidRPr="00E667B5">
        <w:tab/>
        <w:t>Кт-сч. 77</w:t>
      </w:r>
    </w:p>
    <w:p w:rsidR="008775A9" w:rsidRPr="00E667B5" w:rsidRDefault="008775A9" w:rsidP="008775A9">
      <w:pPr>
        <w:tabs>
          <w:tab w:val="left" w:pos="3861"/>
        </w:tabs>
      </w:pPr>
      <w:r w:rsidRPr="00E667B5">
        <w:t xml:space="preserve">                      в) Дт-сч. 09</w:t>
      </w:r>
      <w:r w:rsidRPr="00E667B5">
        <w:tab/>
        <w:t>Кт-сч. 68</w:t>
      </w:r>
    </w:p>
    <w:p w:rsidR="008775A9" w:rsidRPr="00E667B5" w:rsidRDefault="008775A9" w:rsidP="008775A9">
      <w:pPr>
        <w:tabs>
          <w:tab w:val="left" w:pos="3861"/>
        </w:tabs>
        <w:rPr>
          <w:b/>
        </w:rPr>
      </w:pPr>
      <w:r w:rsidRPr="00E667B5">
        <w:rPr>
          <w:b/>
        </w:rPr>
        <w:t>8.Выручка от продажи товара составила 108 000руб. НДС 18%, Определить сумму НДС, подлежащую начислению в бюджет?</w:t>
      </w:r>
    </w:p>
    <w:p w:rsidR="008775A9" w:rsidRPr="00E667B5" w:rsidRDefault="008775A9" w:rsidP="008775A9">
      <w:pPr>
        <w:tabs>
          <w:tab w:val="left" w:pos="3861"/>
        </w:tabs>
      </w:pPr>
      <w:r w:rsidRPr="00E667B5">
        <w:t xml:space="preserve">                      а) Дт-19      Кт-68   19 440руб.</w:t>
      </w:r>
    </w:p>
    <w:p w:rsidR="008775A9" w:rsidRPr="00E667B5" w:rsidRDefault="008775A9" w:rsidP="008775A9">
      <w:pPr>
        <w:tabs>
          <w:tab w:val="left" w:pos="3861"/>
        </w:tabs>
      </w:pPr>
      <w:r w:rsidRPr="00E667B5">
        <w:t xml:space="preserve">                      б) Дт-90/3   Кт-68   16 475руб.</w:t>
      </w:r>
    </w:p>
    <w:p w:rsidR="008775A9" w:rsidRPr="00E667B5" w:rsidRDefault="008775A9" w:rsidP="008775A9">
      <w:pPr>
        <w:tabs>
          <w:tab w:val="left" w:pos="3861"/>
        </w:tabs>
      </w:pPr>
      <w:r w:rsidRPr="00E667B5">
        <w:t xml:space="preserve">                      в) Дт-68      Кт-19   16 475руб.</w:t>
      </w:r>
    </w:p>
    <w:p w:rsidR="008775A9" w:rsidRPr="00E667B5" w:rsidRDefault="008775A9" w:rsidP="008775A9">
      <w:pPr>
        <w:tabs>
          <w:tab w:val="left" w:pos="3861"/>
        </w:tabs>
        <w:rPr>
          <w:b/>
        </w:rPr>
      </w:pPr>
      <w:r w:rsidRPr="00E667B5">
        <w:rPr>
          <w:b/>
        </w:rPr>
        <w:t>9. Сумма начисленной зарплаты работнику за месяц составила  16 500руб., у него двое детей. Определить и отразить сумму НДФЛ:</w:t>
      </w:r>
    </w:p>
    <w:p w:rsidR="008775A9" w:rsidRPr="00E667B5" w:rsidRDefault="008775A9" w:rsidP="008775A9">
      <w:pPr>
        <w:tabs>
          <w:tab w:val="left" w:pos="3861"/>
        </w:tabs>
      </w:pPr>
      <w:r w:rsidRPr="00E667B5">
        <w:t>а) Дт-68  Кт-70   1 784руб.</w:t>
      </w:r>
    </w:p>
    <w:p w:rsidR="008775A9" w:rsidRPr="00E667B5" w:rsidRDefault="008775A9" w:rsidP="008775A9">
      <w:pPr>
        <w:tabs>
          <w:tab w:val="left" w:pos="3861"/>
        </w:tabs>
      </w:pPr>
      <w:r w:rsidRPr="00E667B5">
        <w:t xml:space="preserve">                     б) Дт70   Кт-68   1 784руб.</w:t>
      </w:r>
    </w:p>
    <w:p w:rsidR="008775A9" w:rsidRPr="00E667B5" w:rsidRDefault="008775A9" w:rsidP="008775A9">
      <w:pPr>
        <w:tabs>
          <w:tab w:val="left" w:pos="3861"/>
        </w:tabs>
      </w:pPr>
      <w:r w:rsidRPr="00E667B5">
        <w:t xml:space="preserve">                     в) Дт-70  Кт-68   2 145руб.</w:t>
      </w:r>
    </w:p>
    <w:p w:rsidR="008775A9" w:rsidRPr="00E667B5" w:rsidRDefault="008775A9" w:rsidP="008775A9">
      <w:pPr>
        <w:tabs>
          <w:tab w:val="left" w:pos="3861"/>
        </w:tabs>
        <w:rPr>
          <w:b/>
        </w:rPr>
      </w:pPr>
      <w:r w:rsidRPr="00E667B5">
        <w:rPr>
          <w:b/>
        </w:rPr>
        <w:t>10. Какова в совокупности общая сумма социальных налоговых вычетов при  НДФЛ?</w:t>
      </w:r>
    </w:p>
    <w:p w:rsidR="008775A9" w:rsidRPr="00E667B5" w:rsidRDefault="008775A9" w:rsidP="008775A9">
      <w:pPr>
        <w:tabs>
          <w:tab w:val="left" w:pos="3861"/>
        </w:tabs>
      </w:pPr>
      <w:r w:rsidRPr="00E667B5">
        <w:t>а)не более 50 000 рублей</w:t>
      </w:r>
    </w:p>
    <w:p w:rsidR="008775A9" w:rsidRPr="00E667B5" w:rsidRDefault="008775A9" w:rsidP="008775A9">
      <w:pPr>
        <w:tabs>
          <w:tab w:val="left" w:pos="3861"/>
        </w:tabs>
      </w:pPr>
      <w:r w:rsidRPr="00E667B5">
        <w:t xml:space="preserve">                   б) не более 120 000 рублей</w:t>
      </w:r>
    </w:p>
    <w:p w:rsidR="008775A9" w:rsidRPr="00E667B5" w:rsidRDefault="008775A9" w:rsidP="008775A9">
      <w:pPr>
        <w:tabs>
          <w:tab w:val="left" w:pos="3861"/>
        </w:tabs>
      </w:pPr>
      <w:r w:rsidRPr="00E667B5">
        <w:t xml:space="preserve">                   в) не более 250 000 рублей</w:t>
      </w:r>
    </w:p>
    <w:p w:rsidR="008775A9" w:rsidRPr="00E3019B" w:rsidRDefault="008775A9" w:rsidP="008775A9">
      <w:pPr>
        <w:tabs>
          <w:tab w:val="left" w:pos="3861"/>
        </w:tabs>
        <w:rPr>
          <w:b/>
        </w:rPr>
      </w:pPr>
    </w:p>
    <w:p w:rsidR="008775A9" w:rsidRPr="00553A82" w:rsidRDefault="008775A9" w:rsidP="008775A9">
      <w:pPr>
        <w:tabs>
          <w:tab w:val="left" w:pos="3861"/>
        </w:tabs>
        <w:rPr>
          <w:b/>
        </w:rPr>
      </w:pPr>
    </w:p>
    <w:p w:rsidR="008775A9" w:rsidRPr="005C3571" w:rsidRDefault="008775A9" w:rsidP="008775A9">
      <w:pPr>
        <w:pStyle w:val="afc"/>
        <w:jc w:val="center"/>
        <w:rPr>
          <w:b/>
          <w:sz w:val="20"/>
          <w:u w:val="none"/>
        </w:rPr>
      </w:pPr>
    </w:p>
    <w:p w:rsidR="008775A9" w:rsidRPr="00E667B5" w:rsidRDefault="008775A9" w:rsidP="00364225">
      <w:pPr>
        <w:pStyle w:val="a5"/>
        <w:numPr>
          <w:ilvl w:val="0"/>
          <w:numId w:val="65"/>
        </w:numPr>
        <w:spacing w:after="0" w:line="240" w:lineRule="auto"/>
        <w:rPr>
          <w:b/>
        </w:rPr>
      </w:pPr>
      <w:r w:rsidRPr="00E667B5">
        <w:rPr>
          <w:b/>
        </w:rPr>
        <w:t>Решить задачу</w:t>
      </w:r>
    </w:p>
    <w:p w:rsidR="008775A9" w:rsidRDefault="008775A9" w:rsidP="008775A9">
      <w:pPr>
        <w:ind w:left="360"/>
      </w:pPr>
      <w:r>
        <w:t>Определить налоговую базу и сумму по НДФЛ, составить расчеты страховых взносов во внебюджетные фонды, отразить операции в учете.</w:t>
      </w:r>
    </w:p>
    <w:p w:rsidR="008775A9" w:rsidRDefault="008775A9" w:rsidP="00364225">
      <w:pPr>
        <w:numPr>
          <w:ilvl w:val="0"/>
          <w:numId w:val="62"/>
        </w:numPr>
      </w:pPr>
      <w:r>
        <w:t xml:space="preserve">Начислена заработная плата </w:t>
      </w:r>
      <w:r>
        <w:tab/>
        <w:t xml:space="preserve">за январь   </w:t>
      </w:r>
      <w:r>
        <w:tab/>
        <w:t>28000 руб.</w:t>
      </w:r>
    </w:p>
    <w:p w:rsidR="008775A9" w:rsidRDefault="008775A9" w:rsidP="00364225">
      <w:pPr>
        <w:numPr>
          <w:ilvl w:val="0"/>
          <w:numId w:val="62"/>
        </w:numPr>
      </w:pPr>
      <w:r>
        <w:t>Премия, не предусмотренная системой оплаты труда к юбилею 25%</w:t>
      </w:r>
    </w:p>
    <w:p w:rsidR="008775A9" w:rsidRDefault="008775A9" w:rsidP="00364225">
      <w:pPr>
        <w:numPr>
          <w:ilvl w:val="0"/>
          <w:numId w:val="62"/>
        </w:numPr>
      </w:pPr>
      <w:r>
        <w:t xml:space="preserve">Пособие по временной нетрудоспособности </w:t>
      </w:r>
      <w:r>
        <w:tab/>
        <w:t>за 5 дней</w:t>
      </w:r>
      <w:r>
        <w:tab/>
        <w:t>6800 руб.</w:t>
      </w:r>
    </w:p>
    <w:p w:rsidR="008775A9" w:rsidRDefault="008775A9" w:rsidP="008775A9">
      <w:pPr>
        <w:ind w:firstLine="360"/>
      </w:pPr>
      <w:r>
        <w:t>Работник имеет 2-х детей до 18 лет. Год рождения 1975.</w:t>
      </w:r>
    </w:p>
    <w:p w:rsidR="008775A9" w:rsidRDefault="008775A9" w:rsidP="008775A9">
      <w:pPr>
        <w:ind w:firstLine="360"/>
      </w:pPr>
    </w:p>
    <w:p w:rsidR="008775A9" w:rsidRDefault="008775A9" w:rsidP="008775A9">
      <w:pPr>
        <w:ind w:firstLine="360"/>
      </w:pPr>
    </w:p>
    <w:p w:rsidR="008775A9" w:rsidRPr="00E667B5" w:rsidRDefault="008775A9" w:rsidP="008775A9">
      <w:pPr>
        <w:ind w:firstLine="360"/>
        <w:jc w:val="both"/>
        <w:rPr>
          <w:b/>
        </w:rPr>
      </w:pPr>
      <w:r w:rsidRPr="00E667B5">
        <w:rPr>
          <w:b/>
        </w:rPr>
        <w:t>3) В программе 1С:Предприятие – Бухгалтерия, составить платежное поручение на перечисление налога на прибыль организаций в виде дивидендов от российских организаций российскими организациями, в сумме 25000 рублей.</w:t>
      </w:r>
    </w:p>
    <w:p w:rsidR="008775A9" w:rsidRDefault="008775A9" w:rsidP="008775A9">
      <w:pPr>
        <w:ind w:left="360"/>
        <w:jc w:val="both"/>
      </w:pPr>
      <w:r>
        <w:t>Данные для задачи:</w:t>
      </w:r>
    </w:p>
    <w:p w:rsidR="008775A9" w:rsidRPr="00E667B5" w:rsidRDefault="008775A9" w:rsidP="008775A9">
      <w:pPr>
        <w:ind w:left="360"/>
        <w:jc w:val="both"/>
        <w:rPr>
          <w:i/>
          <w:color w:val="0000FF"/>
        </w:rPr>
      </w:pPr>
      <w:r w:rsidRPr="00E667B5">
        <w:t xml:space="preserve">Получатель: </w:t>
      </w:r>
      <w:r w:rsidRPr="00E667B5">
        <w:rPr>
          <w:i/>
          <w:color w:val="0000FF"/>
        </w:rPr>
        <w:t>УФК МФ РФ по г. Москве (ГУ – Московское областное региональное отделение ФСС РФ)</w:t>
      </w:r>
    </w:p>
    <w:p w:rsidR="008775A9" w:rsidRPr="00E667B5" w:rsidRDefault="008775A9" w:rsidP="008775A9">
      <w:pPr>
        <w:ind w:left="360"/>
        <w:jc w:val="both"/>
        <w:rPr>
          <w:i/>
          <w:color w:val="0000FF"/>
        </w:rPr>
      </w:pPr>
      <w:r w:rsidRPr="00E667B5">
        <w:t xml:space="preserve">ИНН  </w:t>
      </w:r>
      <w:r w:rsidRPr="00E667B5">
        <w:rPr>
          <w:i/>
          <w:color w:val="0000FF"/>
        </w:rPr>
        <w:t xml:space="preserve">7710030933 </w:t>
      </w:r>
    </w:p>
    <w:p w:rsidR="008775A9" w:rsidRPr="00E667B5" w:rsidRDefault="008775A9" w:rsidP="008775A9">
      <w:pPr>
        <w:ind w:left="360"/>
        <w:jc w:val="both"/>
      </w:pPr>
      <w:r w:rsidRPr="00E667B5">
        <w:t xml:space="preserve">КПП  </w:t>
      </w:r>
      <w:r w:rsidRPr="00E667B5">
        <w:rPr>
          <w:i/>
          <w:color w:val="0000FF"/>
        </w:rPr>
        <w:t>770701001</w:t>
      </w:r>
    </w:p>
    <w:p w:rsidR="008775A9" w:rsidRPr="00E667B5" w:rsidRDefault="008775A9" w:rsidP="008775A9">
      <w:pPr>
        <w:ind w:left="360"/>
        <w:jc w:val="both"/>
        <w:rPr>
          <w:i/>
          <w:color w:val="0000FF"/>
        </w:rPr>
      </w:pPr>
      <w:r w:rsidRPr="00E667B5">
        <w:t xml:space="preserve">Банк получателя: </w:t>
      </w:r>
      <w:r w:rsidRPr="00E667B5">
        <w:rPr>
          <w:i/>
          <w:color w:val="0000FF"/>
        </w:rPr>
        <w:t>Отделение 1 Московского ГТУ Банка России г. Москва 705</w:t>
      </w:r>
    </w:p>
    <w:p w:rsidR="008775A9" w:rsidRDefault="008775A9" w:rsidP="008775A9">
      <w:pPr>
        <w:ind w:left="360"/>
        <w:jc w:val="both"/>
        <w:rPr>
          <w:i/>
          <w:color w:val="0000FF"/>
        </w:rPr>
      </w:pPr>
      <w:r w:rsidRPr="00E667B5">
        <w:t>Расчетный счет</w:t>
      </w:r>
      <w:r>
        <w:rPr>
          <w:b/>
        </w:rPr>
        <w:t xml:space="preserve">: </w:t>
      </w:r>
      <w:r w:rsidRPr="00515CF3">
        <w:rPr>
          <w:i/>
          <w:color w:val="0000FF"/>
        </w:rPr>
        <w:t>40101810800000010041</w:t>
      </w:r>
    </w:p>
    <w:p w:rsidR="008775A9" w:rsidRDefault="008775A9" w:rsidP="008775A9"/>
    <w:p w:rsidR="008775A9" w:rsidRDefault="008775A9" w:rsidP="008775A9"/>
    <w:p w:rsidR="008775A9" w:rsidRDefault="008775A9" w:rsidP="008775A9">
      <w:pPr>
        <w:pStyle w:val="afc"/>
        <w:jc w:val="center"/>
        <w:rPr>
          <w:b/>
          <w:szCs w:val="28"/>
          <w:u w:val="none"/>
        </w:rPr>
      </w:pPr>
      <w:r>
        <w:rPr>
          <w:b/>
          <w:szCs w:val="28"/>
          <w:u w:val="none"/>
        </w:rPr>
        <w:t>Билет № 6</w:t>
      </w:r>
    </w:p>
    <w:p w:rsidR="008775A9" w:rsidRDefault="008775A9" w:rsidP="00364225">
      <w:pPr>
        <w:pStyle w:val="afc"/>
        <w:numPr>
          <w:ilvl w:val="0"/>
          <w:numId w:val="66"/>
        </w:numPr>
        <w:jc w:val="left"/>
        <w:rPr>
          <w:b/>
          <w:sz w:val="20"/>
          <w:u w:val="none"/>
        </w:rPr>
      </w:pPr>
      <w:r>
        <w:rPr>
          <w:b/>
          <w:sz w:val="20"/>
          <w:u w:val="none"/>
        </w:rPr>
        <w:t>Ответить на тесты:</w:t>
      </w:r>
    </w:p>
    <w:p w:rsidR="008775A9" w:rsidRDefault="008775A9" w:rsidP="008775A9">
      <w:pPr>
        <w:pStyle w:val="afc"/>
        <w:ind w:left="785"/>
        <w:jc w:val="left"/>
        <w:rPr>
          <w:b/>
          <w:sz w:val="20"/>
          <w:u w:val="none"/>
        </w:rPr>
      </w:pPr>
    </w:p>
    <w:p w:rsidR="008775A9" w:rsidRPr="006A2552" w:rsidRDefault="008775A9" w:rsidP="008775A9">
      <w:pPr>
        <w:jc w:val="both"/>
        <w:rPr>
          <w:b/>
          <w:color w:val="262626"/>
        </w:rPr>
      </w:pPr>
      <w:r w:rsidRPr="006A2552">
        <w:rPr>
          <w:b/>
          <w:color w:val="262626"/>
        </w:rPr>
        <w:t>1. Налог на добавленную стоимость относится к:</w:t>
      </w:r>
    </w:p>
    <w:p w:rsidR="008775A9" w:rsidRPr="006A2552" w:rsidRDefault="008775A9" w:rsidP="008775A9">
      <w:pPr>
        <w:jc w:val="both"/>
        <w:rPr>
          <w:color w:val="262626"/>
        </w:rPr>
      </w:pPr>
      <w:r w:rsidRPr="006A2552">
        <w:rPr>
          <w:color w:val="262626"/>
        </w:rPr>
        <w:tab/>
      </w:r>
      <w:r w:rsidRPr="006A2552">
        <w:rPr>
          <w:color w:val="262626"/>
        </w:rPr>
        <w:tab/>
        <w:t>а) федеральным налогам</w:t>
      </w:r>
    </w:p>
    <w:p w:rsidR="008775A9" w:rsidRPr="006A2552" w:rsidRDefault="008775A9" w:rsidP="008775A9">
      <w:pPr>
        <w:jc w:val="both"/>
        <w:rPr>
          <w:color w:val="262626"/>
        </w:rPr>
      </w:pPr>
      <w:r w:rsidRPr="006A2552">
        <w:rPr>
          <w:color w:val="262626"/>
        </w:rPr>
        <w:tab/>
      </w:r>
      <w:r w:rsidRPr="006A2552">
        <w:rPr>
          <w:color w:val="262626"/>
        </w:rPr>
        <w:tab/>
        <w:t>б) региональным налогам</w:t>
      </w:r>
    </w:p>
    <w:p w:rsidR="008775A9" w:rsidRPr="006A2552" w:rsidRDefault="008775A9" w:rsidP="008775A9">
      <w:pPr>
        <w:jc w:val="both"/>
        <w:rPr>
          <w:color w:val="262626"/>
        </w:rPr>
      </w:pPr>
      <w:r w:rsidRPr="006A2552">
        <w:rPr>
          <w:color w:val="262626"/>
        </w:rPr>
        <w:tab/>
      </w:r>
      <w:r w:rsidRPr="006A2552">
        <w:rPr>
          <w:color w:val="262626"/>
        </w:rPr>
        <w:tab/>
        <w:t>в) местным налогам</w:t>
      </w:r>
    </w:p>
    <w:p w:rsidR="008775A9" w:rsidRPr="006A2552" w:rsidRDefault="008775A9" w:rsidP="008775A9">
      <w:pPr>
        <w:jc w:val="both"/>
        <w:rPr>
          <w:b/>
          <w:bCs/>
          <w:color w:val="262626"/>
        </w:rPr>
      </w:pPr>
      <w:r w:rsidRPr="006A2552">
        <w:rPr>
          <w:b/>
          <w:color w:val="262626"/>
        </w:rPr>
        <w:t xml:space="preserve">2. </w:t>
      </w:r>
      <w:r w:rsidRPr="006A2552">
        <w:rPr>
          <w:b/>
          <w:bCs/>
          <w:color w:val="262626"/>
        </w:rPr>
        <w:t>Порядок уплаты местных налогов и сборов устанавливается:</w:t>
      </w:r>
    </w:p>
    <w:p w:rsidR="008775A9" w:rsidRPr="006A2552" w:rsidRDefault="008775A9" w:rsidP="008775A9">
      <w:pPr>
        <w:ind w:left="1440"/>
        <w:jc w:val="both"/>
        <w:rPr>
          <w:bCs/>
          <w:color w:val="262626"/>
        </w:rPr>
      </w:pPr>
      <w:r w:rsidRPr="006A2552">
        <w:rPr>
          <w:bCs/>
          <w:color w:val="262626"/>
        </w:rPr>
        <w:t>а) Налоговым кодексом</w:t>
      </w:r>
    </w:p>
    <w:p w:rsidR="008775A9" w:rsidRPr="006A2552" w:rsidRDefault="008775A9" w:rsidP="008775A9">
      <w:pPr>
        <w:ind w:left="1440"/>
        <w:jc w:val="both"/>
        <w:rPr>
          <w:bCs/>
          <w:color w:val="262626"/>
        </w:rPr>
      </w:pPr>
      <w:r w:rsidRPr="006A2552">
        <w:rPr>
          <w:bCs/>
          <w:color w:val="262626"/>
        </w:rPr>
        <w:t>б) законами субъектов РФ</w:t>
      </w:r>
    </w:p>
    <w:p w:rsidR="008775A9" w:rsidRPr="006A2552" w:rsidRDefault="008775A9" w:rsidP="008775A9">
      <w:pPr>
        <w:ind w:left="1440"/>
        <w:jc w:val="both"/>
        <w:rPr>
          <w:bCs/>
          <w:color w:val="262626"/>
        </w:rPr>
      </w:pPr>
      <w:r w:rsidRPr="006A2552">
        <w:rPr>
          <w:bCs/>
          <w:color w:val="262626"/>
        </w:rPr>
        <w:lastRenderedPageBreak/>
        <w:t xml:space="preserve">в) нормативными правовыми актами представительных органов местного самоуправления </w:t>
      </w:r>
    </w:p>
    <w:p w:rsidR="008775A9" w:rsidRPr="006A2552" w:rsidRDefault="008775A9" w:rsidP="008775A9">
      <w:pPr>
        <w:rPr>
          <w:b/>
          <w:color w:val="262626"/>
        </w:rPr>
      </w:pPr>
      <w:r w:rsidRPr="006A2552">
        <w:rPr>
          <w:b/>
          <w:color w:val="262626"/>
        </w:rPr>
        <w:t>3. Ставки налога на добавленную стоимость:</w:t>
      </w:r>
    </w:p>
    <w:p w:rsidR="008775A9" w:rsidRPr="006A2552" w:rsidRDefault="008775A9" w:rsidP="008775A9">
      <w:pPr>
        <w:tabs>
          <w:tab w:val="left" w:pos="480"/>
        </w:tabs>
        <w:ind w:left="1440"/>
        <w:rPr>
          <w:color w:val="262626"/>
        </w:rPr>
      </w:pPr>
      <w:r w:rsidRPr="006A2552">
        <w:rPr>
          <w:color w:val="262626"/>
        </w:rPr>
        <w:t xml:space="preserve">а) 10% и 18% </w:t>
      </w:r>
    </w:p>
    <w:p w:rsidR="008775A9" w:rsidRPr="006A2552" w:rsidRDefault="008775A9" w:rsidP="008775A9">
      <w:pPr>
        <w:tabs>
          <w:tab w:val="left" w:pos="480"/>
        </w:tabs>
        <w:ind w:left="1440"/>
        <w:rPr>
          <w:color w:val="262626"/>
        </w:rPr>
      </w:pPr>
      <w:r w:rsidRPr="006A2552">
        <w:rPr>
          <w:color w:val="262626"/>
        </w:rPr>
        <w:t>б) 10% и 20%</w:t>
      </w:r>
    </w:p>
    <w:p w:rsidR="008775A9" w:rsidRPr="006A2552" w:rsidRDefault="008775A9" w:rsidP="008775A9">
      <w:pPr>
        <w:tabs>
          <w:tab w:val="left" w:pos="480"/>
        </w:tabs>
        <w:ind w:left="1440"/>
        <w:rPr>
          <w:color w:val="262626"/>
        </w:rPr>
      </w:pPr>
      <w:r w:rsidRPr="006A2552">
        <w:rPr>
          <w:color w:val="262626"/>
        </w:rPr>
        <w:t>в) 15%</w:t>
      </w:r>
    </w:p>
    <w:p w:rsidR="008775A9" w:rsidRPr="006A2552" w:rsidRDefault="008775A9" w:rsidP="008775A9">
      <w:pPr>
        <w:rPr>
          <w:b/>
          <w:color w:val="262626"/>
        </w:rPr>
      </w:pPr>
      <w:r w:rsidRPr="006A2552">
        <w:rPr>
          <w:b/>
          <w:color w:val="262626"/>
        </w:rPr>
        <w:t>4. Социальные налоговые вычеты  по НДФЛ предоставляются:</w:t>
      </w:r>
    </w:p>
    <w:p w:rsidR="008775A9" w:rsidRPr="006A2552" w:rsidRDefault="008775A9" w:rsidP="008775A9">
      <w:pPr>
        <w:ind w:left="1440"/>
        <w:jc w:val="both"/>
        <w:rPr>
          <w:color w:val="262626"/>
        </w:rPr>
      </w:pPr>
      <w:r w:rsidRPr="006A2552">
        <w:rPr>
          <w:color w:val="262626"/>
        </w:rPr>
        <w:t>а) в любой момент налогового периода на основании документов, подтверждающих фактически произведённые затраты</w:t>
      </w:r>
    </w:p>
    <w:p w:rsidR="008775A9" w:rsidRPr="006A2552" w:rsidRDefault="008775A9" w:rsidP="008775A9">
      <w:pPr>
        <w:ind w:left="1440"/>
        <w:jc w:val="both"/>
        <w:rPr>
          <w:color w:val="262626"/>
        </w:rPr>
      </w:pPr>
      <w:r w:rsidRPr="006A2552">
        <w:rPr>
          <w:color w:val="262626"/>
        </w:rPr>
        <w:t>б) по окончании налогового периода на основании письменного заявления налогоплательщика при подаче налоговой декларации</w:t>
      </w:r>
    </w:p>
    <w:p w:rsidR="008775A9" w:rsidRPr="006A2552" w:rsidRDefault="008775A9" w:rsidP="008775A9">
      <w:pPr>
        <w:ind w:left="1440"/>
        <w:jc w:val="both"/>
        <w:rPr>
          <w:color w:val="262626"/>
        </w:rPr>
      </w:pPr>
      <w:r w:rsidRPr="006A2552">
        <w:rPr>
          <w:color w:val="262626"/>
        </w:rPr>
        <w:t>в) по окончании налогового периода на основании документов, подтверждающих фактически произведённые затраты</w:t>
      </w:r>
    </w:p>
    <w:p w:rsidR="008775A9" w:rsidRPr="006A2552" w:rsidRDefault="008775A9" w:rsidP="008775A9">
      <w:pPr>
        <w:jc w:val="both"/>
        <w:rPr>
          <w:b/>
          <w:color w:val="262626"/>
        </w:rPr>
      </w:pPr>
      <w:r w:rsidRPr="006A2552">
        <w:rPr>
          <w:b/>
          <w:color w:val="262626"/>
        </w:rPr>
        <w:t>5. В качестве физического показателя при расчете величины вмененного дохода для предпринимателей, занимающихся розничной торговлей, выступает:</w:t>
      </w:r>
    </w:p>
    <w:p w:rsidR="008775A9" w:rsidRPr="006A2552" w:rsidRDefault="008775A9" w:rsidP="008775A9">
      <w:pPr>
        <w:ind w:left="1440"/>
        <w:jc w:val="both"/>
        <w:rPr>
          <w:color w:val="262626"/>
        </w:rPr>
      </w:pPr>
      <w:r w:rsidRPr="006A2552">
        <w:rPr>
          <w:color w:val="262626"/>
        </w:rPr>
        <w:t>а) количество работников, включая индивидуально предпринимателя</w:t>
      </w:r>
    </w:p>
    <w:p w:rsidR="008775A9" w:rsidRPr="006A2552" w:rsidRDefault="008775A9" w:rsidP="008775A9">
      <w:pPr>
        <w:ind w:left="1440"/>
        <w:jc w:val="both"/>
        <w:rPr>
          <w:color w:val="262626"/>
        </w:rPr>
      </w:pPr>
      <w:r w:rsidRPr="006A2552">
        <w:rPr>
          <w:color w:val="262626"/>
        </w:rPr>
        <w:t>б) торговое место</w:t>
      </w:r>
    </w:p>
    <w:p w:rsidR="008775A9" w:rsidRPr="006A2552" w:rsidRDefault="008775A9" w:rsidP="008775A9">
      <w:pPr>
        <w:ind w:left="1440"/>
        <w:jc w:val="both"/>
        <w:rPr>
          <w:color w:val="262626"/>
        </w:rPr>
      </w:pPr>
      <w:r w:rsidRPr="006A2552">
        <w:rPr>
          <w:color w:val="262626"/>
        </w:rPr>
        <w:t>в) площадь зала обслуживания посетителей в м</w:t>
      </w:r>
      <w:r w:rsidRPr="006A2552">
        <w:rPr>
          <w:color w:val="262626"/>
          <w:vertAlign w:val="superscript"/>
        </w:rPr>
        <w:t>2</w:t>
      </w:r>
    </w:p>
    <w:p w:rsidR="008775A9" w:rsidRPr="006A2552" w:rsidRDefault="008775A9" w:rsidP="008775A9">
      <w:pPr>
        <w:ind w:left="1440"/>
        <w:jc w:val="both"/>
        <w:rPr>
          <w:color w:val="262626"/>
        </w:rPr>
      </w:pPr>
      <w:r w:rsidRPr="006A2552">
        <w:rPr>
          <w:color w:val="262626"/>
        </w:rPr>
        <w:t>г) площадь торгового зала в м</w:t>
      </w:r>
      <w:r w:rsidRPr="006A2552">
        <w:rPr>
          <w:color w:val="262626"/>
          <w:vertAlign w:val="superscript"/>
        </w:rPr>
        <w:t>2</w:t>
      </w:r>
    </w:p>
    <w:p w:rsidR="008775A9" w:rsidRPr="006A2552" w:rsidRDefault="008775A9" w:rsidP="008775A9">
      <w:pPr>
        <w:rPr>
          <w:b/>
          <w:color w:val="262626"/>
        </w:rPr>
      </w:pPr>
      <w:r w:rsidRPr="006A2552">
        <w:rPr>
          <w:b/>
          <w:color w:val="262626"/>
        </w:rPr>
        <w:t>6. Объектом налогообложения налогом на имущество организаций является:</w:t>
      </w:r>
    </w:p>
    <w:p w:rsidR="008775A9" w:rsidRPr="006A2552" w:rsidRDefault="008775A9" w:rsidP="008775A9">
      <w:pPr>
        <w:ind w:left="1440"/>
        <w:rPr>
          <w:color w:val="262626"/>
        </w:rPr>
      </w:pPr>
      <w:r w:rsidRPr="006A2552">
        <w:rPr>
          <w:color w:val="262626"/>
        </w:rPr>
        <w:t>а) денежные средства на счетах предприятия</w:t>
      </w:r>
    </w:p>
    <w:p w:rsidR="008775A9" w:rsidRPr="006A2552" w:rsidRDefault="008775A9" w:rsidP="008775A9">
      <w:pPr>
        <w:ind w:left="1440"/>
        <w:rPr>
          <w:color w:val="262626"/>
        </w:rPr>
      </w:pPr>
      <w:r w:rsidRPr="006A2552">
        <w:rPr>
          <w:color w:val="262626"/>
        </w:rPr>
        <w:t>б) остаточная стоимость основных средств</w:t>
      </w:r>
    </w:p>
    <w:p w:rsidR="008775A9" w:rsidRPr="006A2552" w:rsidRDefault="008775A9" w:rsidP="008775A9">
      <w:pPr>
        <w:ind w:left="1440"/>
        <w:rPr>
          <w:color w:val="262626"/>
        </w:rPr>
      </w:pPr>
      <w:r w:rsidRPr="006A2552">
        <w:rPr>
          <w:color w:val="262626"/>
        </w:rPr>
        <w:t>в) долгосрочные кредиты банков</w:t>
      </w:r>
    </w:p>
    <w:p w:rsidR="008775A9" w:rsidRPr="006A2552" w:rsidRDefault="008775A9" w:rsidP="008775A9">
      <w:pPr>
        <w:ind w:left="1440"/>
        <w:rPr>
          <w:color w:val="262626"/>
        </w:rPr>
      </w:pPr>
      <w:r w:rsidRPr="006A2552">
        <w:rPr>
          <w:color w:val="262626"/>
        </w:rPr>
        <w:t>г) нематериальные активы</w:t>
      </w:r>
    </w:p>
    <w:p w:rsidR="008775A9" w:rsidRPr="006A2552" w:rsidRDefault="008775A9" w:rsidP="008775A9">
      <w:pPr>
        <w:jc w:val="both"/>
        <w:rPr>
          <w:b/>
          <w:spacing w:val="-5"/>
        </w:rPr>
      </w:pPr>
      <w:r w:rsidRPr="006A2552">
        <w:rPr>
          <w:b/>
          <w:spacing w:val="-5"/>
        </w:rPr>
        <w:t>7. Как отражается в учете постоянное налоговое обязательство при расчете налога на прибыль?</w:t>
      </w:r>
    </w:p>
    <w:p w:rsidR="008775A9" w:rsidRPr="006A2552" w:rsidRDefault="008775A9" w:rsidP="008775A9">
      <w:pPr>
        <w:ind w:left="1068" w:firstLine="348"/>
        <w:jc w:val="both"/>
        <w:rPr>
          <w:spacing w:val="-5"/>
        </w:rPr>
      </w:pPr>
      <w:r w:rsidRPr="006A2552">
        <w:rPr>
          <w:spacing w:val="-5"/>
        </w:rPr>
        <w:t>а) Дт-сч. 84</w:t>
      </w:r>
      <w:r w:rsidRPr="006A2552">
        <w:rPr>
          <w:spacing w:val="-5"/>
        </w:rPr>
        <w:tab/>
        <w:t>Кт-сч. 82</w:t>
      </w:r>
    </w:p>
    <w:p w:rsidR="008775A9" w:rsidRPr="006A2552" w:rsidRDefault="008775A9" w:rsidP="008775A9">
      <w:pPr>
        <w:ind w:left="720" w:firstLine="696"/>
        <w:jc w:val="both"/>
        <w:rPr>
          <w:spacing w:val="-5"/>
        </w:rPr>
      </w:pPr>
      <w:r w:rsidRPr="006A2552">
        <w:rPr>
          <w:spacing w:val="-5"/>
        </w:rPr>
        <w:t>б) Дт-сч. 99</w:t>
      </w:r>
      <w:r w:rsidRPr="006A2552">
        <w:rPr>
          <w:spacing w:val="-5"/>
        </w:rPr>
        <w:tab/>
        <w:t>Кт-сч. 68</w:t>
      </w:r>
    </w:p>
    <w:p w:rsidR="008775A9" w:rsidRPr="006A2552" w:rsidRDefault="008775A9" w:rsidP="008775A9">
      <w:pPr>
        <w:ind w:left="1068" w:firstLine="348"/>
        <w:jc w:val="both"/>
        <w:rPr>
          <w:spacing w:val="-5"/>
        </w:rPr>
      </w:pPr>
      <w:r w:rsidRPr="006A2552">
        <w:rPr>
          <w:spacing w:val="-5"/>
        </w:rPr>
        <w:t>в) Дт-сч. 99</w:t>
      </w:r>
      <w:r w:rsidRPr="006A2552">
        <w:rPr>
          <w:spacing w:val="-5"/>
        </w:rPr>
        <w:tab/>
        <w:t>Кт-сч. 77</w:t>
      </w:r>
    </w:p>
    <w:p w:rsidR="008775A9" w:rsidRPr="006A2552" w:rsidRDefault="008775A9" w:rsidP="008775A9">
      <w:pPr>
        <w:rPr>
          <w:b/>
        </w:rPr>
      </w:pPr>
      <w:r w:rsidRPr="006A2552">
        <w:rPr>
          <w:b/>
        </w:rPr>
        <w:t>8. Какая базовая доходность в месяц при ЕНВД для стационарного предприятия общественного питания?</w:t>
      </w:r>
    </w:p>
    <w:p w:rsidR="008775A9" w:rsidRPr="006A2552" w:rsidRDefault="008775A9" w:rsidP="008775A9">
      <w:pPr>
        <w:ind w:left="360"/>
      </w:pPr>
      <w:r w:rsidRPr="006A2552">
        <w:t xml:space="preserve">                 а)  1800 руб.</w:t>
      </w:r>
    </w:p>
    <w:p w:rsidR="008775A9" w:rsidRPr="006A2552" w:rsidRDefault="008775A9" w:rsidP="008775A9">
      <w:pPr>
        <w:ind w:left="360"/>
      </w:pPr>
      <w:r w:rsidRPr="006A2552">
        <w:t xml:space="preserve">                 б) 1000 руб.</w:t>
      </w:r>
    </w:p>
    <w:p w:rsidR="008775A9" w:rsidRPr="006A2552" w:rsidRDefault="008775A9" w:rsidP="008775A9">
      <w:pPr>
        <w:ind w:left="360"/>
      </w:pPr>
      <w:r w:rsidRPr="006A2552">
        <w:t xml:space="preserve">                 в)  9000 руб.</w:t>
      </w:r>
    </w:p>
    <w:p w:rsidR="008775A9" w:rsidRPr="006A2552" w:rsidRDefault="008775A9" w:rsidP="008775A9">
      <w:pPr>
        <w:rPr>
          <w:b/>
        </w:rPr>
      </w:pPr>
      <w:r w:rsidRPr="006A2552">
        <w:rPr>
          <w:b/>
        </w:rPr>
        <w:t>9. Размер страховых взносов в ФСС?</w:t>
      </w:r>
    </w:p>
    <w:p w:rsidR="008775A9" w:rsidRPr="006A2552" w:rsidRDefault="008775A9" w:rsidP="008775A9">
      <w:r w:rsidRPr="006A2552">
        <w:tab/>
      </w:r>
      <w:r w:rsidRPr="006A2552">
        <w:tab/>
        <w:t>а) 22 %</w:t>
      </w:r>
    </w:p>
    <w:p w:rsidR="008775A9" w:rsidRPr="006A2552" w:rsidRDefault="008775A9" w:rsidP="008775A9">
      <w:r w:rsidRPr="006A2552">
        <w:tab/>
      </w:r>
      <w:r w:rsidRPr="006A2552">
        <w:tab/>
        <w:t>б) 2,9 %</w:t>
      </w:r>
    </w:p>
    <w:p w:rsidR="008775A9" w:rsidRPr="006A2552" w:rsidRDefault="008775A9" w:rsidP="008775A9">
      <w:r w:rsidRPr="006A2552">
        <w:tab/>
      </w:r>
      <w:r w:rsidRPr="006A2552">
        <w:tab/>
        <w:t>в) 5,1 %</w:t>
      </w:r>
    </w:p>
    <w:p w:rsidR="008775A9" w:rsidRPr="006A2552" w:rsidRDefault="008775A9" w:rsidP="008775A9">
      <w:pPr>
        <w:jc w:val="both"/>
        <w:rPr>
          <w:b/>
        </w:rPr>
      </w:pPr>
      <w:r w:rsidRPr="006A2552">
        <w:rPr>
          <w:b/>
        </w:rPr>
        <w:t>10 Выручка от продажи товара составила 55 000 руб. Начислить НДС бюджету по ставке 18%:</w:t>
      </w:r>
    </w:p>
    <w:p w:rsidR="008775A9" w:rsidRPr="006A2552" w:rsidRDefault="008775A9" w:rsidP="008775A9">
      <w:r w:rsidRPr="006A2552">
        <w:tab/>
        <w:t>а) Дт-19  Кт-60  9900</w:t>
      </w:r>
    </w:p>
    <w:p w:rsidR="008775A9" w:rsidRPr="006A2552" w:rsidRDefault="008775A9" w:rsidP="008775A9">
      <w:r w:rsidRPr="006A2552">
        <w:tab/>
        <w:t>б) Дт-68  Кт-19 9900</w:t>
      </w:r>
    </w:p>
    <w:p w:rsidR="008775A9" w:rsidRPr="006A2552" w:rsidRDefault="008775A9" w:rsidP="008775A9">
      <w:r w:rsidRPr="006A2552">
        <w:tab/>
        <w:t>в) Дт-90/3 Кт68 8390</w:t>
      </w:r>
    </w:p>
    <w:p w:rsidR="008775A9" w:rsidRPr="006A2552" w:rsidRDefault="008775A9" w:rsidP="008775A9">
      <w:pPr>
        <w:pStyle w:val="afc"/>
        <w:jc w:val="center"/>
        <w:rPr>
          <w:b/>
          <w:sz w:val="20"/>
          <w:u w:val="none"/>
        </w:rPr>
      </w:pPr>
    </w:p>
    <w:p w:rsidR="008775A9" w:rsidRPr="004F35FE" w:rsidRDefault="008775A9" w:rsidP="00364225">
      <w:pPr>
        <w:pStyle w:val="a5"/>
        <w:numPr>
          <w:ilvl w:val="0"/>
          <w:numId w:val="66"/>
        </w:numPr>
        <w:spacing w:after="0" w:line="240" w:lineRule="auto"/>
        <w:rPr>
          <w:rFonts w:ascii="Times New Roman" w:hAnsi="Times New Roman"/>
          <w:b/>
        </w:rPr>
      </w:pPr>
      <w:r w:rsidRPr="004F35FE">
        <w:rPr>
          <w:rFonts w:ascii="Times New Roman" w:hAnsi="Times New Roman"/>
          <w:b/>
        </w:rPr>
        <w:t>Решить задачу</w:t>
      </w:r>
    </w:p>
    <w:p w:rsidR="008775A9" w:rsidRPr="00E667B5" w:rsidRDefault="008775A9" w:rsidP="008775A9">
      <w:pPr>
        <w:ind w:left="360"/>
        <w:rPr>
          <w:b/>
        </w:rPr>
      </w:pPr>
    </w:p>
    <w:p w:rsidR="008775A9" w:rsidRPr="00D45B3C" w:rsidRDefault="008775A9" w:rsidP="008775A9">
      <w:pPr>
        <w:spacing w:line="360" w:lineRule="auto"/>
        <w:jc w:val="center"/>
        <w:rPr>
          <w:b/>
        </w:rPr>
      </w:pPr>
      <w:r w:rsidRPr="00D45B3C">
        <w:rPr>
          <w:b/>
        </w:rPr>
        <w:t>Составить расчет ЕНВД за квартал, определить сумму ЕНВД к уплате.</w:t>
      </w:r>
    </w:p>
    <w:p w:rsidR="008775A9" w:rsidRPr="00D45B3C" w:rsidRDefault="008775A9" w:rsidP="008775A9">
      <w:pPr>
        <w:spacing w:line="360" w:lineRule="auto"/>
        <w:jc w:val="both"/>
      </w:pPr>
      <w:r w:rsidRPr="00D45B3C">
        <w:tab/>
        <w:t>Предприятие общественного питания (киоск) по продаже «шаурмы» уплачивает ЕНВД. Количество работников, включая предпринимателя 5 человек. К2 = 1</w:t>
      </w:r>
    </w:p>
    <w:p w:rsidR="008775A9" w:rsidRPr="00D45B3C" w:rsidRDefault="008775A9" w:rsidP="008775A9">
      <w:pPr>
        <w:spacing w:line="360" w:lineRule="auto"/>
        <w:ind w:firstLine="708"/>
        <w:jc w:val="both"/>
      </w:pPr>
      <w:r w:rsidRPr="00D45B3C">
        <w:t>За квартал начислена заработная плата в сумме 107000руб. От заработной платы произведены отчисления страховых взносов во внебюджетные фонды, а также отчисления от несчастных случаев на производстве и профессиональных заболеваний по ставке 0,2 %</w:t>
      </w:r>
    </w:p>
    <w:p w:rsidR="008775A9" w:rsidRPr="00D45B3C" w:rsidRDefault="008775A9" w:rsidP="008775A9">
      <w:pPr>
        <w:spacing w:line="360" w:lineRule="auto"/>
      </w:pPr>
    </w:p>
    <w:p w:rsidR="008775A9" w:rsidRPr="004F35FE" w:rsidRDefault="008775A9" w:rsidP="00364225">
      <w:pPr>
        <w:pStyle w:val="a5"/>
        <w:numPr>
          <w:ilvl w:val="0"/>
          <w:numId w:val="66"/>
        </w:numPr>
        <w:spacing w:after="0"/>
        <w:jc w:val="both"/>
        <w:rPr>
          <w:rFonts w:ascii="Times New Roman" w:hAnsi="Times New Roman"/>
        </w:rPr>
      </w:pPr>
      <w:r w:rsidRPr="004F35FE">
        <w:rPr>
          <w:rFonts w:ascii="Times New Roman" w:hAnsi="Times New Roman"/>
        </w:rPr>
        <w:t>В программе 1С:Предприятие – Бухгалтерия, составить платежное поручение на перечисление налога на прибыль организаций в виде дивидендов от российских организаций иностранными организациями, в сумме 35000 рублей.</w:t>
      </w:r>
    </w:p>
    <w:p w:rsidR="008775A9" w:rsidRDefault="008775A9" w:rsidP="008775A9">
      <w:pPr>
        <w:spacing w:line="276" w:lineRule="auto"/>
        <w:ind w:left="360"/>
        <w:jc w:val="both"/>
        <w:rPr>
          <w:b/>
        </w:rPr>
      </w:pPr>
    </w:p>
    <w:p w:rsidR="004F35FE" w:rsidRDefault="004F35FE" w:rsidP="008775A9">
      <w:pPr>
        <w:spacing w:line="276" w:lineRule="auto"/>
        <w:ind w:left="360"/>
        <w:jc w:val="both"/>
        <w:rPr>
          <w:b/>
        </w:rPr>
      </w:pPr>
    </w:p>
    <w:p w:rsidR="008775A9" w:rsidRPr="004A3F61" w:rsidRDefault="008775A9" w:rsidP="008775A9">
      <w:pPr>
        <w:spacing w:line="276" w:lineRule="auto"/>
        <w:ind w:left="360"/>
        <w:jc w:val="both"/>
        <w:rPr>
          <w:b/>
        </w:rPr>
      </w:pPr>
      <w:r w:rsidRPr="004A3F61">
        <w:rPr>
          <w:b/>
        </w:rPr>
        <w:lastRenderedPageBreak/>
        <w:t>Данные для задачи:</w:t>
      </w:r>
    </w:p>
    <w:p w:rsidR="008775A9" w:rsidRPr="004A3F61" w:rsidRDefault="008775A9" w:rsidP="008775A9">
      <w:pPr>
        <w:spacing w:line="276" w:lineRule="auto"/>
        <w:ind w:left="360"/>
        <w:jc w:val="both"/>
        <w:rPr>
          <w:b/>
          <w:i/>
          <w:color w:val="0000FF"/>
        </w:rPr>
      </w:pPr>
      <w:r w:rsidRPr="004A3F61">
        <w:rPr>
          <w:b/>
        </w:rPr>
        <w:t xml:space="preserve">Получатель: </w:t>
      </w:r>
      <w:r w:rsidRPr="004A3F61">
        <w:rPr>
          <w:b/>
          <w:i/>
          <w:color w:val="0000FF"/>
        </w:rPr>
        <w:t>УФК МФ РФ по г. Москве (ГУ – Московское областное региональное отделение ФСС РФ)</w:t>
      </w:r>
    </w:p>
    <w:p w:rsidR="008775A9" w:rsidRPr="004A3F61" w:rsidRDefault="008775A9" w:rsidP="008775A9">
      <w:pPr>
        <w:spacing w:line="276" w:lineRule="auto"/>
        <w:ind w:left="360"/>
        <w:jc w:val="both"/>
        <w:rPr>
          <w:b/>
          <w:i/>
          <w:color w:val="0000FF"/>
        </w:rPr>
      </w:pPr>
      <w:r w:rsidRPr="004A3F61">
        <w:rPr>
          <w:b/>
        </w:rPr>
        <w:t xml:space="preserve">ИНН  </w:t>
      </w:r>
      <w:r w:rsidRPr="004A3F61">
        <w:rPr>
          <w:b/>
          <w:i/>
          <w:color w:val="0000FF"/>
        </w:rPr>
        <w:t xml:space="preserve">7710030933 </w:t>
      </w:r>
    </w:p>
    <w:p w:rsidR="008775A9" w:rsidRPr="004A3F61" w:rsidRDefault="008775A9" w:rsidP="008775A9">
      <w:pPr>
        <w:spacing w:line="276" w:lineRule="auto"/>
        <w:ind w:left="360"/>
        <w:jc w:val="both"/>
        <w:rPr>
          <w:b/>
        </w:rPr>
      </w:pPr>
      <w:r w:rsidRPr="004A3F61">
        <w:rPr>
          <w:b/>
        </w:rPr>
        <w:t xml:space="preserve">КПП  </w:t>
      </w:r>
      <w:r w:rsidRPr="004A3F61">
        <w:rPr>
          <w:b/>
          <w:i/>
          <w:color w:val="0000FF"/>
        </w:rPr>
        <w:t>770701001</w:t>
      </w:r>
    </w:p>
    <w:p w:rsidR="008775A9" w:rsidRPr="004A3F61" w:rsidRDefault="008775A9" w:rsidP="008775A9">
      <w:pPr>
        <w:spacing w:line="276" w:lineRule="auto"/>
        <w:ind w:left="360"/>
        <w:jc w:val="both"/>
        <w:rPr>
          <w:b/>
          <w:i/>
          <w:color w:val="0000FF"/>
        </w:rPr>
      </w:pPr>
      <w:r w:rsidRPr="004A3F61">
        <w:rPr>
          <w:b/>
        </w:rPr>
        <w:t xml:space="preserve">Банк получателя: </w:t>
      </w:r>
      <w:r w:rsidRPr="004A3F61">
        <w:rPr>
          <w:b/>
          <w:i/>
          <w:color w:val="0000FF"/>
        </w:rPr>
        <w:t>Отделение 1 Московского ГТУ Банка России г. Москва 705</w:t>
      </w:r>
    </w:p>
    <w:p w:rsidR="008775A9" w:rsidRPr="004A3F61" w:rsidRDefault="008775A9" w:rsidP="008775A9">
      <w:pPr>
        <w:spacing w:line="276" w:lineRule="auto"/>
        <w:ind w:left="360"/>
        <w:jc w:val="both"/>
        <w:rPr>
          <w:b/>
          <w:i/>
          <w:color w:val="0000FF"/>
        </w:rPr>
      </w:pPr>
      <w:r w:rsidRPr="004A3F61">
        <w:rPr>
          <w:b/>
        </w:rPr>
        <w:t xml:space="preserve">Расчетный счет: </w:t>
      </w:r>
      <w:r w:rsidRPr="004A3F61">
        <w:rPr>
          <w:b/>
          <w:i/>
          <w:color w:val="0000FF"/>
        </w:rPr>
        <w:t>40101810800000010041</w:t>
      </w:r>
    </w:p>
    <w:p w:rsidR="008775A9" w:rsidRPr="004A3F61" w:rsidRDefault="008775A9" w:rsidP="008775A9">
      <w:pPr>
        <w:spacing w:line="276" w:lineRule="auto"/>
        <w:ind w:left="360"/>
        <w:jc w:val="both"/>
        <w:rPr>
          <w:b/>
        </w:rPr>
      </w:pPr>
      <w:r w:rsidRPr="004A3F61">
        <w:rPr>
          <w:b/>
        </w:rPr>
        <w:t xml:space="preserve">БИК </w:t>
      </w:r>
      <w:r w:rsidRPr="004A3F61">
        <w:rPr>
          <w:b/>
          <w:i/>
          <w:color w:val="0000FF"/>
        </w:rPr>
        <w:t>044583001</w:t>
      </w:r>
    </w:p>
    <w:p w:rsidR="008775A9" w:rsidRDefault="008775A9" w:rsidP="008775A9">
      <w:pPr>
        <w:jc w:val="center"/>
        <w:rPr>
          <w:b/>
          <w:bCs/>
        </w:rPr>
      </w:pPr>
    </w:p>
    <w:p w:rsidR="008775A9" w:rsidRPr="005C3571" w:rsidRDefault="008775A9" w:rsidP="008775A9">
      <w:pPr>
        <w:pStyle w:val="afc"/>
        <w:jc w:val="center"/>
        <w:rPr>
          <w:b/>
          <w:sz w:val="20"/>
          <w:u w:val="none"/>
        </w:rPr>
      </w:pPr>
    </w:p>
    <w:p w:rsidR="008775A9" w:rsidRPr="00EE5B71" w:rsidRDefault="008775A9" w:rsidP="008775A9">
      <w:pPr>
        <w:pStyle w:val="afc"/>
        <w:jc w:val="center"/>
        <w:rPr>
          <w:b/>
          <w:szCs w:val="28"/>
          <w:u w:val="none"/>
        </w:rPr>
      </w:pPr>
      <w:r>
        <w:rPr>
          <w:b/>
          <w:szCs w:val="28"/>
          <w:u w:val="none"/>
        </w:rPr>
        <w:t>Билет №7</w:t>
      </w:r>
    </w:p>
    <w:p w:rsidR="008775A9" w:rsidRDefault="008775A9" w:rsidP="00364225">
      <w:pPr>
        <w:pStyle w:val="afc"/>
        <w:numPr>
          <w:ilvl w:val="0"/>
          <w:numId w:val="67"/>
        </w:numPr>
        <w:jc w:val="left"/>
        <w:rPr>
          <w:b/>
          <w:sz w:val="20"/>
          <w:u w:val="none"/>
        </w:rPr>
      </w:pPr>
      <w:r>
        <w:rPr>
          <w:b/>
          <w:sz w:val="20"/>
          <w:u w:val="none"/>
        </w:rPr>
        <w:t>Ответить на тесты:</w:t>
      </w:r>
    </w:p>
    <w:p w:rsidR="008775A9" w:rsidRPr="00D202CF" w:rsidRDefault="008775A9" w:rsidP="008775A9">
      <w:pPr>
        <w:jc w:val="both"/>
        <w:rPr>
          <w:b/>
          <w:color w:val="262626"/>
        </w:rPr>
      </w:pPr>
      <w:r w:rsidRPr="00D202CF">
        <w:rPr>
          <w:b/>
          <w:color w:val="262626"/>
        </w:rPr>
        <w:t>1. Ставка страховых взносов в ПФ РФ для организаций составляет:</w:t>
      </w:r>
    </w:p>
    <w:p w:rsidR="008775A9" w:rsidRPr="00D202CF" w:rsidRDefault="008775A9" w:rsidP="008775A9">
      <w:pPr>
        <w:jc w:val="both"/>
        <w:rPr>
          <w:color w:val="262626"/>
        </w:rPr>
      </w:pPr>
      <w:r w:rsidRPr="00D202CF">
        <w:rPr>
          <w:color w:val="262626"/>
        </w:rPr>
        <w:tab/>
      </w:r>
      <w:r w:rsidRPr="00D202CF">
        <w:rPr>
          <w:color w:val="262626"/>
        </w:rPr>
        <w:tab/>
        <w:t>а) 30 %</w:t>
      </w:r>
    </w:p>
    <w:p w:rsidR="008775A9" w:rsidRPr="00D202CF" w:rsidRDefault="008775A9" w:rsidP="008775A9">
      <w:pPr>
        <w:jc w:val="both"/>
        <w:rPr>
          <w:color w:val="262626"/>
        </w:rPr>
      </w:pPr>
      <w:r w:rsidRPr="00D202CF">
        <w:rPr>
          <w:color w:val="262626"/>
        </w:rPr>
        <w:tab/>
      </w:r>
      <w:r w:rsidRPr="00D202CF">
        <w:rPr>
          <w:color w:val="262626"/>
        </w:rPr>
        <w:tab/>
        <w:t>б) 22 %</w:t>
      </w:r>
    </w:p>
    <w:p w:rsidR="008775A9" w:rsidRPr="00D202CF" w:rsidRDefault="008775A9" w:rsidP="008775A9">
      <w:pPr>
        <w:jc w:val="both"/>
        <w:rPr>
          <w:color w:val="262626"/>
        </w:rPr>
      </w:pPr>
      <w:r w:rsidRPr="00D202CF">
        <w:rPr>
          <w:color w:val="262626"/>
        </w:rPr>
        <w:tab/>
      </w:r>
      <w:r w:rsidRPr="00D202CF">
        <w:rPr>
          <w:color w:val="262626"/>
        </w:rPr>
        <w:tab/>
        <w:t>в) 5,1 %</w:t>
      </w:r>
    </w:p>
    <w:p w:rsidR="008775A9" w:rsidRPr="00D202CF" w:rsidRDefault="008775A9" w:rsidP="008775A9">
      <w:pPr>
        <w:jc w:val="both"/>
        <w:rPr>
          <w:b/>
          <w:color w:val="262626"/>
        </w:rPr>
      </w:pPr>
      <w:r w:rsidRPr="00D202CF">
        <w:rPr>
          <w:b/>
          <w:color w:val="262626"/>
        </w:rPr>
        <w:t>2. К региональным налогам относятся:</w:t>
      </w:r>
    </w:p>
    <w:p w:rsidR="008775A9" w:rsidRPr="00D202CF" w:rsidRDefault="008775A9" w:rsidP="008775A9">
      <w:pPr>
        <w:tabs>
          <w:tab w:val="left" w:pos="600"/>
        </w:tabs>
        <w:ind w:left="1440"/>
        <w:jc w:val="both"/>
        <w:rPr>
          <w:color w:val="262626"/>
        </w:rPr>
      </w:pPr>
      <w:r w:rsidRPr="00D202CF">
        <w:rPr>
          <w:color w:val="262626"/>
        </w:rPr>
        <w:t xml:space="preserve">а) налог на имущество организаций  </w:t>
      </w:r>
    </w:p>
    <w:p w:rsidR="008775A9" w:rsidRPr="00D202CF" w:rsidRDefault="008775A9" w:rsidP="008775A9">
      <w:pPr>
        <w:tabs>
          <w:tab w:val="left" w:pos="600"/>
        </w:tabs>
        <w:ind w:left="1440"/>
        <w:jc w:val="both"/>
        <w:rPr>
          <w:color w:val="262626"/>
        </w:rPr>
      </w:pPr>
      <w:r w:rsidRPr="00D202CF">
        <w:rPr>
          <w:color w:val="262626"/>
        </w:rPr>
        <w:t>б) акциз</w:t>
      </w:r>
    </w:p>
    <w:p w:rsidR="008775A9" w:rsidRPr="00D202CF" w:rsidRDefault="008775A9" w:rsidP="008775A9">
      <w:pPr>
        <w:tabs>
          <w:tab w:val="left" w:pos="600"/>
        </w:tabs>
        <w:ind w:left="1440"/>
        <w:jc w:val="both"/>
        <w:rPr>
          <w:color w:val="262626"/>
        </w:rPr>
      </w:pPr>
      <w:r w:rsidRPr="00D202CF">
        <w:rPr>
          <w:color w:val="262626"/>
        </w:rPr>
        <w:t>в) налог на имущество физических лиц</w:t>
      </w:r>
    </w:p>
    <w:p w:rsidR="008775A9" w:rsidRPr="00D202CF" w:rsidRDefault="008775A9" w:rsidP="008775A9">
      <w:pPr>
        <w:jc w:val="both"/>
        <w:rPr>
          <w:b/>
          <w:color w:val="262626"/>
        </w:rPr>
      </w:pPr>
      <w:r w:rsidRPr="00D202CF">
        <w:rPr>
          <w:b/>
          <w:color w:val="262626"/>
        </w:rPr>
        <w:t>3.Лица, на которых возложены обязанности по исчислению, удержанию у налогоплательщиков и перечислению в соответствующий бюджет:</w:t>
      </w:r>
    </w:p>
    <w:p w:rsidR="008775A9" w:rsidRPr="00D202CF" w:rsidRDefault="008775A9" w:rsidP="008775A9">
      <w:pPr>
        <w:ind w:left="1440"/>
        <w:jc w:val="both"/>
        <w:rPr>
          <w:color w:val="262626"/>
        </w:rPr>
      </w:pPr>
      <w:r w:rsidRPr="00D202CF">
        <w:rPr>
          <w:color w:val="262626"/>
        </w:rPr>
        <w:t>а) страховой агент</w:t>
      </w:r>
    </w:p>
    <w:p w:rsidR="008775A9" w:rsidRPr="00D202CF" w:rsidRDefault="008775A9" w:rsidP="008775A9">
      <w:pPr>
        <w:ind w:left="1440"/>
        <w:jc w:val="both"/>
        <w:rPr>
          <w:color w:val="262626"/>
        </w:rPr>
      </w:pPr>
      <w:r w:rsidRPr="00D202CF">
        <w:rPr>
          <w:color w:val="262626"/>
        </w:rPr>
        <w:t xml:space="preserve">б) налоговый агент </w:t>
      </w:r>
    </w:p>
    <w:p w:rsidR="008775A9" w:rsidRPr="00D202CF" w:rsidRDefault="008775A9" w:rsidP="008775A9">
      <w:pPr>
        <w:ind w:left="1440"/>
        <w:jc w:val="both"/>
        <w:rPr>
          <w:color w:val="262626"/>
        </w:rPr>
      </w:pPr>
      <w:r w:rsidRPr="00D202CF">
        <w:rPr>
          <w:color w:val="262626"/>
        </w:rPr>
        <w:t>в) налоговый орган</w:t>
      </w:r>
    </w:p>
    <w:p w:rsidR="008775A9" w:rsidRPr="00D202CF" w:rsidRDefault="008775A9" w:rsidP="008775A9">
      <w:pPr>
        <w:ind w:left="1440"/>
        <w:jc w:val="both"/>
        <w:rPr>
          <w:color w:val="262626"/>
        </w:rPr>
      </w:pPr>
      <w:r w:rsidRPr="00D202CF">
        <w:rPr>
          <w:color w:val="262626"/>
        </w:rPr>
        <w:t>г) налогоплательщик</w:t>
      </w:r>
    </w:p>
    <w:p w:rsidR="008775A9" w:rsidRPr="00D202CF" w:rsidRDefault="008775A9" w:rsidP="008775A9">
      <w:pPr>
        <w:rPr>
          <w:b/>
          <w:color w:val="262626"/>
        </w:rPr>
      </w:pPr>
      <w:r w:rsidRPr="00D202CF">
        <w:rPr>
          <w:b/>
          <w:color w:val="262626"/>
        </w:rPr>
        <w:t>4. Налоговым периодом по НДФЛ признаётся:</w:t>
      </w:r>
    </w:p>
    <w:p w:rsidR="008775A9" w:rsidRPr="00D202CF" w:rsidRDefault="008775A9" w:rsidP="008775A9">
      <w:pPr>
        <w:ind w:left="1440"/>
        <w:rPr>
          <w:color w:val="262626"/>
        </w:rPr>
      </w:pPr>
      <w:r w:rsidRPr="00D202CF">
        <w:rPr>
          <w:color w:val="262626"/>
        </w:rPr>
        <w:t>а) календарный месяц</w:t>
      </w:r>
    </w:p>
    <w:p w:rsidR="008775A9" w:rsidRPr="00D202CF" w:rsidRDefault="008775A9" w:rsidP="008775A9">
      <w:pPr>
        <w:ind w:left="1440"/>
        <w:rPr>
          <w:color w:val="262626"/>
        </w:rPr>
      </w:pPr>
      <w:r w:rsidRPr="00D202CF">
        <w:rPr>
          <w:color w:val="262626"/>
        </w:rPr>
        <w:t>б) календарный квартал</w:t>
      </w:r>
    </w:p>
    <w:p w:rsidR="008775A9" w:rsidRPr="00D202CF" w:rsidRDefault="008775A9" w:rsidP="008775A9">
      <w:pPr>
        <w:ind w:left="1440"/>
        <w:rPr>
          <w:color w:val="262626"/>
        </w:rPr>
      </w:pPr>
      <w:r w:rsidRPr="00D202CF">
        <w:rPr>
          <w:color w:val="262626"/>
        </w:rPr>
        <w:t>в) календарный год.</w:t>
      </w:r>
    </w:p>
    <w:p w:rsidR="008775A9" w:rsidRPr="00D202CF" w:rsidRDefault="008775A9" w:rsidP="008775A9">
      <w:pPr>
        <w:jc w:val="both"/>
        <w:rPr>
          <w:b/>
          <w:color w:val="262626"/>
        </w:rPr>
      </w:pPr>
      <w:r w:rsidRPr="00D202CF">
        <w:rPr>
          <w:b/>
          <w:color w:val="262626"/>
        </w:rPr>
        <w:t>5. Налогоплательщики представляют налоговые декларации по итогам налогового периода по налогу на имущество организаций не позднее:</w:t>
      </w:r>
    </w:p>
    <w:p w:rsidR="008775A9" w:rsidRPr="00D202CF" w:rsidRDefault="008775A9" w:rsidP="008775A9">
      <w:pPr>
        <w:ind w:left="1440"/>
        <w:jc w:val="both"/>
        <w:rPr>
          <w:color w:val="262626"/>
        </w:rPr>
      </w:pPr>
      <w:r w:rsidRPr="00D202CF">
        <w:rPr>
          <w:color w:val="262626"/>
        </w:rPr>
        <w:t>а) 30 апреля года, следующего за истекшим налоговым периодом</w:t>
      </w:r>
    </w:p>
    <w:p w:rsidR="008775A9" w:rsidRPr="00D202CF" w:rsidRDefault="008775A9" w:rsidP="008775A9">
      <w:pPr>
        <w:ind w:left="1440"/>
        <w:jc w:val="both"/>
        <w:rPr>
          <w:color w:val="262626"/>
        </w:rPr>
      </w:pPr>
      <w:r w:rsidRPr="00D202CF">
        <w:rPr>
          <w:color w:val="262626"/>
        </w:rPr>
        <w:t>б) 30 марта года, следующего за истекшим налоговым периодом</w:t>
      </w:r>
    </w:p>
    <w:p w:rsidR="008775A9" w:rsidRPr="00D202CF" w:rsidRDefault="008775A9" w:rsidP="008775A9">
      <w:pPr>
        <w:ind w:left="1440"/>
        <w:jc w:val="both"/>
        <w:rPr>
          <w:color w:val="262626"/>
        </w:rPr>
      </w:pPr>
      <w:r w:rsidRPr="00D202CF">
        <w:rPr>
          <w:color w:val="262626"/>
        </w:rPr>
        <w:t>в) 30 дней с даты окончания соответствующего периода</w:t>
      </w:r>
    </w:p>
    <w:p w:rsidR="008775A9" w:rsidRPr="00D202CF" w:rsidRDefault="008775A9" w:rsidP="008775A9">
      <w:pPr>
        <w:jc w:val="both"/>
        <w:rPr>
          <w:b/>
          <w:color w:val="262626"/>
        </w:rPr>
      </w:pPr>
      <w:r w:rsidRPr="00D202CF">
        <w:rPr>
          <w:b/>
          <w:color w:val="262626"/>
        </w:rPr>
        <w:t>6. Ставка налога на прибыль:</w:t>
      </w:r>
    </w:p>
    <w:p w:rsidR="008775A9" w:rsidRPr="00D202CF" w:rsidRDefault="008775A9" w:rsidP="008775A9">
      <w:pPr>
        <w:ind w:left="1440"/>
        <w:jc w:val="both"/>
        <w:rPr>
          <w:color w:val="262626"/>
        </w:rPr>
      </w:pPr>
      <w:r w:rsidRPr="00D202CF">
        <w:rPr>
          <w:color w:val="262626"/>
        </w:rPr>
        <w:t>а) 26%</w:t>
      </w:r>
    </w:p>
    <w:p w:rsidR="008775A9" w:rsidRPr="00D202CF" w:rsidRDefault="008775A9" w:rsidP="008775A9">
      <w:pPr>
        <w:ind w:left="1440"/>
        <w:jc w:val="both"/>
        <w:rPr>
          <w:color w:val="262626"/>
        </w:rPr>
      </w:pPr>
      <w:r w:rsidRPr="00D202CF">
        <w:rPr>
          <w:color w:val="262626"/>
        </w:rPr>
        <w:t>б) 20%</w:t>
      </w:r>
    </w:p>
    <w:p w:rsidR="008775A9" w:rsidRPr="00D202CF" w:rsidRDefault="008775A9" w:rsidP="008775A9">
      <w:pPr>
        <w:ind w:left="1440"/>
        <w:jc w:val="both"/>
        <w:rPr>
          <w:color w:val="262626"/>
        </w:rPr>
      </w:pPr>
      <w:r w:rsidRPr="00D202CF">
        <w:rPr>
          <w:color w:val="262626"/>
        </w:rPr>
        <w:t>в) 35%</w:t>
      </w:r>
    </w:p>
    <w:p w:rsidR="008775A9" w:rsidRPr="00D202CF" w:rsidRDefault="008775A9" w:rsidP="008775A9">
      <w:pPr>
        <w:jc w:val="both"/>
        <w:rPr>
          <w:b/>
          <w:color w:val="262626"/>
        </w:rPr>
      </w:pPr>
      <w:r w:rsidRPr="00D202CF">
        <w:rPr>
          <w:b/>
          <w:color w:val="262626"/>
        </w:rPr>
        <w:t>7. Письменное заявление налогоплательщика о полученных доходах, произведенных расчетах, источниках доходов, налоговых льготах, начисленной и подлежащей перечислению в бюджет сумме налога:</w:t>
      </w:r>
    </w:p>
    <w:p w:rsidR="008775A9" w:rsidRPr="00D202CF" w:rsidRDefault="008775A9" w:rsidP="008775A9">
      <w:pPr>
        <w:ind w:left="1440"/>
        <w:rPr>
          <w:color w:val="262626"/>
        </w:rPr>
      </w:pPr>
      <w:r w:rsidRPr="00D202CF">
        <w:rPr>
          <w:color w:val="262626"/>
        </w:rPr>
        <w:t>а) налоговая декларация</w:t>
      </w:r>
    </w:p>
    <w:p w:rsidR="008775A9" w:rsidRPr="00D202CF" w:rsidRDefault="008775A9" w:rsidP="008775A9">
      <w:pPr>
        <w:ind w:left="1440"/>
        <w:rPr>
          <w:color w:val="262626"/>
        </w:rPr>
      </w:pPr>
      <w:r w:rsidRPr="00D202CF">
        <w:rPr>
          <w:color w:val="262626"/>
        </w:rPr>
        <w:t>б) бухгалтерская отчетность</w:t>
      </w:r>
    </w:p>
    <w:p w:rsidR="008775A9" w:rsidRPr="00D202CF" w:rsidRDefault="008775A9" w:rsidP="008775A9">
      <w:pPr>
        <w:ind w:left="1440"/>
        <w:rPr>
          <w:color w:val="262626"/>
        </w:rPr>
      </w:pPr>
      <w:r w:rsidRPr="00D202CF">
        <w:rPr>
          <w:color w:val="262626"/>
        </w:rPr>
        <w:t>в) налоговые расчеты</w:t>
      </w:r>
    </w:p>
    <w:p w:rsidR="008775A9" w:rsidRPr="00D202CF" w:rsidRDefault="008775A9" w:rsidP="008775A9">
      <w:pPr>
        <w:widowControl w:val="0"/>
        <w:jc w:val="both"/>
        <w:rPr>
          <w:bCs/>
          <w:color w:val="262626"/>
        </w:rPr>
      </w:pPr>
      <w:r w:rsidRPr="00D202CF">
        <w:rPr>
          <w:b/>
          <w:color w:val="262626"/>
        </w:rPr>
        <w:t xml:space="preserve">8. </w:t>
      </w:r>
      <w:r w:rsidRPr="00D202CF">
        <w:rPr>
          <w:b/>
          <w:bCs/>
          <w:color w:val="262626"/>
        </w:rPr>
        <w:t>В соответствии с НК РФ налогоплательщик обязан обеспечить сохранность данных бух. учета и других документов, необходимых для исчисления и уплаты налогов в течение:</w:t>
      </w:r>
      <w:r w:rsidRPr="00D202CF">
        <w:rPr>
          <w:b/>
          <w:bCs/>
          <w:color w:val="262626"/>
        </w:rPr>
        <w:tab/>
      </w:r>
      <w:r w:rsidRPr="00D202CF">
        <w:rPr>
          <w:bCs/>
          <w:color w:val="262626"/>
        </w:rPr>
        <w:t>а) одного года</w:t>
      </w:r>
    </w:p>
    <w:p w:rsidR="008775A9" w:rsidRPr="00D202CF" w:rsidRDefault="008775A9" w:rsidP="008775A9">
      <w:pPr>
        <w:widowControl w:val="0"/>
        <w:ind w:left="1440"/>
        <w:jc w:val="both"/>
        <w:rPr>
          <w:bCs/>
          <w:color w:val="262626"/>
        </w:rPr>
      </w:pPr>
      <w:r w:rsidRPr="00D202CF">
        <w:rPr>
          <w:bCs/>
          <w:color w:val="262626"/>
        </w:rPr>
        <w:t>б) трех лет</w:t>
      </w:r>
    </w:p>
    <w:p w:rsidR="008775A9" w:rsidRPr="00D202CF" w:rsidRDefault="008775A9" w:rsidP="008775A9">
      <w:pPr>
        <w:ind w:left="1440"/>
        <w:rPr>
          <w:bCs/>
          <w:color w:val="262626"/>
        </w:rPr>
      </w:pPr>
      <w:r w:rsidRPr="00D202CF">
        <w:rPr>
          <w:bCs/>
          <w:color w:val="262626"/>
        </w:rPr>
        <w:t>в) четырех лет</w:t>
      </w:r>
    </w:p>
    <w:p w:rsidR="008775A9" w:rsidRPr="00D202CF" w:rsidRDefault="008775A9" w:rsidP="008775A9">
      <w:pPr>
        <w:jc w:val="both"/>
        <w:rPr>
          <w:b/>
          <w:color w:val="000000"/>
        </w:rPr>
      </w:pPr>
      <w:r w:rsidRPr="00D202CF">
        <w:rPr>
          <w:b/>
          <w:color w:val="000000"/>
        </w:rPr>
        <w:t>9.Какая проводка составляется на сумму НДС, начисленную бюджету от стоимости проданных товаров?</w:t>
      </w:r>
    </w:p>
    <w:p w:rsidR="008775A9" w:rsidRPr="00D202CF" w:rsidRDefault="008775A9" w:rsidP="008775A9">
      <w:pPr>
        <w:rPr>
          <w:color w:val="000000"/>
        </w:rPr>
      </w:pPr>
      <w:r w:rsidRPr="00D202CF">
        <w:rPr>
          <w:b/>
          <w:color w:val="000000"/>
        </w:rPr>
        <w:tab/>
      </w:r>
      <w:r w:rsidRPr="00D202CF">
        <w:rPr>
          <w:b/>
          <w:color w:val="000000"/>
        </w:rPr>
        <w:tab/>
      </w:r>
      <w:r w:rsidRPr="00D202CF">
        <w:rPr>
          <w:color w:val="000000"/>
        </w:rPr>
        <w:t>а) Дт-19     Кт-60</w:t>
      </w:r>
    </w:p>
    <w:p w:rsidR="008775A9" w:rsidRPr="00D202CF" w:rsidRDefault="008775A9" w:rsidP="008775A9">
      <w:pPr>
        <w:rPr>
          <w:color w:val="000000"/>
        </w:rPr>
      </w:pPr>
      <w:r w:rsidRPr="00D202CF">
        <w:rPr>
          <w:color w:val="000000"/>
        </w:rPr>
        <w:tab/>
      </w:r>
      <w:r w:rsidRPr="00D202CF">
        <w:rPr>
          <w:color w:val="000000"/>
        </w:rPr>
        <w:tab/>
        <w:t>б) Дт-68     Кт-19</w:t>
      </w:r>
    </w:p>
    <w:p w:rsidR="008775A9" w:rsidRPr="00D202CF" w:rsidRDefault="008775A9" w:rsidP="008775A9">
      <w:pPr>
        <w:rPr>
          <w:color w:val="000000"/>
        </w:rPr>
      </w:pPr>
      <w:r w:rsidRPr="00D202CF">
        <w:rPr>
          <w:color w:val="000000"/>
        </w:rPr>
        <w:tab/>
      </w:r>
      <w:r w:rsidRPr="00D202CF">
        <w:rPr>
          <w:color w:val="000000"/>
        </w:rPr>
        <w:tab/>
        <w:t>в) Дт-90/3  Кт-68</w:t>
      </w:r>
    </w:p>
    <w:p w:rsidR="008775A9" w:rsidRPr="00D202CF" w:rsidRDefault="008775A9" w:rsidP="008775A9">
      <w:pPr>
        <w:rPr>
          <w:b/>
        </w:rPr>
      </w:pPr>
      <w:r w:rsidRPr="00D202CF">
        <w:rPr>
          <w:b/>
        </w:rPr>
        <w:t>10. Определить сумму единого налога при УСН, если объект налогообложения доходы минус расходы, сумма доходов за квартал 900 000руб., сумма расходов 800 000 руб.</w:t>
      </w:r>
    </w:p>
    <w:p w:rsidR="008775A9" w:rsidRPr="00D202CF" w:rsidRDefault="008775A9" w:rsidP="008775A9">
      <w:pPr>
        <w:ind w:left="708" w:firstLine="708"/>
      </w:pPr>
      <w:r w:rsidRPr="00D202CF">
        <w:t>а) 15 000 руб.</w:t>
      </w:r>
    </w:p>
    <w:p w:rsidR="008775A9" w:rsidRPr="00D202CF" w:rsidRDefault="008775A9" w:rsidP="008775A9">
      <w:r w:rsidRPr="00D202CF">
        <w:tab/>
      </w:r>
      <w:r w:rsidRPr="00D202CF">
        <w:tab/>
        <w:t>б)  9 000  руб.</w:t>
      </w:r>
    </w:p>
    <w:p w:rsidR="008775A9" w:rsidRPr="00D202CF" w:rsidRDefault="008775A9" w:rsidP="008775A9">
      <w:r w:rsidRPr="00D202CF">
        <w:tab/>
      </w:r>
      <w:r w:rsidRPr="00D202CF">
        <w:tab/>
        <w:t>в)  6 000 руб.</w:t>
      </w:r>
    </w:p>
    <w:p w:rsidR="008775A9" w:rsidRPr="004A3F61" w:rsidRDefault="008775A9" w:rsidP="008775A9">
      <w:pPr>
        <w:rPr>
          <w:b/>
        </w:rPr>
      </w:pPr>
      <w:r w:rsidRPr="004A3F61">
        <w:rPr>
          <w:b/>
        </w:rPr>
        <w:lastRenderedPageBreak/>
        <w:t>2)</w:t>
      </w:r>
      <w:r w:rsidRPr="004A3F61">
        <w:tab/>
      </w:r>
      <w:r w:rsidRPr="004A3F61">
        <w:rPr>
          <w:b/>
        </w:rPr>
        <w:t>Решить задачу</w:t>
      </w:r>
    </w:p>
    <w:p w:rsidR="008775A9" w:rsidRPr="007D3181" w:rsidRDefault="008775A9" w:rsidP="008775A9">
      <w:pPr>
        <w:shd w:val="clear" w:color="auto" w:fill="FFFFFF"/>
        <w:spacing w:line="326" w:lineRule="exact"/>
        <w:ind w:right="998" w:firstLine="336"/>
      </w:pPr>
      <w:r w:rsidRPr="007D3181">
        <w:rPr>
          <w:spacing w:val="-1"/>
        </w:rPr>
        <w:t xml:space="preserve">На основании следующих данных по магазину составить бухгалтерские </w:t>
      </w:r>
      <w:r w:rsidRPr="007D3181">
        <w:t>проводки и определить:</w:t>
      </w:r>
    </w:p>
    <w:p w:rsidR="008775A9" w:rsidRPr="004A3F61" w:rsidRDefault="008775A9" w:rsidP="00364225">
      <w:pPr>
        <w:widowControl w:val="0"/>
        <w:numPr>
          <w:ilvl w:val="0"/>
          <w:numId w:val="13"/>
        </w:numPr>
        <w:shd w:val="clear" w:color="auto" w:fill="FFFFFF"/>
        <w:tabs>
          <w:tab w:val="left" w:pos="1296"/>
          <w:tab w:val="left" w:pos="4925"/>
        </w:tabs>
        <w:autoSpaceDE w:val="0"/>
        <w:autoSpaceDN w:val="0"/>
        <w:adjustRightInd w:val="0"/>
        <w:spacing w:line="326" w:lineRule="exact"/>
        <w:ind w:left="1296" w:right="499" w:hanging="302"/>
        <w:rPr>
          <w:spacing w:val="-25"/>
        </w:rPr>
      </w:pPr>
      <w:r w:rsidRPr="004A3F61">
        <w:t>финансовый результат по обычным видам деятельности (от продажи товаров)</w:t>
      </w:r>
      <w:r w:rsidRPr="004A3F61">
        <w:tab/>
      </w:r>
    </w:p>
    <w:p w:rsidR="008775A9" w:rsidRPr="004A3F61" w:rsidRDefault="008775A9" w:rsidP="00364225">
      <w:pPr>
        <w:widowControl w:val="0"/>
        <w:numPr>
          <w:ilvl w:val="0"/>
          <w:numId w:val="13"/>
        </w:numPr>
        <w:shd w:val="clear" w:color="auto" w:fill="FFFFFF"/>
        <w:tabs>
          <w:tab w:val="left" w:pos="1296"/>
        </w:tabs>
        <w:autoSpaceDE w:val="0"/>
        <w:autoSpaceDN w:val="0"/>
        <w:adjustRightInd w:val="0"/>
        <w:spacing w:line="326" w:lineRule="exact"/>
        <w:ind w:left="994"/>
      </w:pPr>
      <w:r w:rsidRPr="004A3F61">
        <w:t>финансовый результат по прочим доходам и расходам</w:t>
      </w:r>
    </w:p>
    <w:p w:rsidR="008775A9" w:rsidRPr="004A3F61" w:rsidRDefault="008775A9" w:rsidP="00364225">
      <w:pPr>
        <w:widowControl w:val="0"/>
        <w:numPr>
          <w:ilvl w:val="0"/>
          <w:numId w:val="14"/>
        </w:numPr>
        <w:shd w:val="clear" w:color="auto" w:fill="FFFFFF"/>
        <w:tabs>
          <w:tab w:val="left" w:pos="1363"/>
        </w:tabs>
        <w:autoSpaceDE w:val="0"/>
        <w:autoSpaceDN w:val="0"/>
        <w:adjustRightInd w:val="0"/>
        <w:ind w:left="994"/>
        <w:rPr>
          <w:spacing w:val="-11"/>
        </w:rPr>
      </w:pPr>
      <w:r w:rsidRPr="004A3F61">
        <w:t xml:space="preserve"> условный расход по налогу на прибыль</w:t>
      </w:r>
    </w:p>
    <w:p w:rsidR="008775A9" w:rsidRPr="004A3F61" w:rsidRDefault="008775A9" w:rsidP="00364225">
      <w:pPr>
        <w:widowControl w:val="0"/>
        <w:numPr>
          <w:ilvl w:val="0"/>
          <w:numId w:val="14"/>
        </w:numPr>
        <w:shd w:val="clear" w:color="auto" w:fill="FFFFFF"/>
        <w:tabs>
          <w:tab w:val="left" w:pos="1363"/>
        </w:tabs>
        <w:autoSpaceDE w:val="0"/>
        <w:autoSpaceDN w:val="0"/>
        <w:adjustRightInd w:val="0"/>
        <w:ind w:left="994"/>
        <w:rPr>
          <w:spacing w:val="-11"/>
        </w:rPr>
      </w:pPr>
      <w:r w:rsidRPr="004A3F61">
        <w:t>текущий налог на прибыль</w:t>
      </w:r>
    </w:p>
    <w:p w:rsidR="008775A9" w:rsidRPr="004A3F61" w:rsidRDefault="008775A9" w:rsidP="00364225">
      <w:pPr>
        <w:widowControl w:val="0"/>
        <w:numPr>
          <w:ilvl w:val="0"/>
          <w:numId w:val="14"/>
        </w:numPr>
        <w:shd w:val="clear" w:color="auto" w:fill="FFFFFF"/>
        <w:tabs>
          <w:tab w:val="left" w:pos="1363"/>
        </w:tabs>
        <w:autoSpaceDE w:val="0"/>
        <w:autoSpaceDN w:val="0"/>
        <w:adjustRightInd w:val="0"/>
        <w:ind w:left="994"/>
        <w:rPr>
          <w:spacing w:val="-11"/>
        </w:rPr>
      </w:pPr>
      <w:r w:rsidRPr="004A3F61">
        <w:rPr>
          <w:spacing w:val="-1"/>
        </w:rPr>
        <w:t>конечный финансовый результат</w:t>
      </w:r>
    </w:p>
    <w:p w:rsidR="008775A9" w:rsidRPr="004A3F61" w:rsidRDefault="008775A9" w:rsidP="008775A9"/>
    <w:p w:rsidR="008775A9" w:rsidRPr="007D3181" w:rsidRDefault="008775A9" w:rsidP="00364225">
      <w:pPr>
        <w:widowControl w:val="0"/>
        <w:numPr>
          <w:ilvl w:val="0"/>
          <w:numId w:val="15"/>
        </w:numPr>
        <w:shd w:val="clear" w:color="auto" w:fill="FFFFFF"/>
        <w:tabs>
          <w:tab w:val="left" w:pos="600"/>
        </w:tabs>
        <w:autoSpaceDE w:val="0"/>
        <w:autoSpaceDN w:val="0"/>
        <w:adjustRightInd w:val="0"/>
        <w:ind w:left="278"/>
        <w:rPr>
          <w:spacing w:val="-35"/>
        </w:rPr>
      </w:pPr>
      <w:r w:rsidRPr="007D3181">
        <w:rPr>
          <w:spacing w:val="-2"/>
        </w:rPr>
        <w:t xml:space="preserve">В кассу магазина поступила выручка от продажи </w:t>
      </w:r>
      <w:r>
        <w:rPr>
          <w:spacing w:val="-2"/>
        </w:rPr>
        <w:t>товаров   - 3</w:t>
      </w:r>
      <w:r w:rsidRPr="007D3181">
        <w:rPr>
          <w:spacing w:val="-2"/>
        </w:rPr>
        <w:t>620 т.р.</w:t>
      </w:r>
    </w:p>
    <w:p w:rsidR="008775A9" w:rsidRPr="007D3181" w:rsidRDefault="008775A9" w:rsidP="00364225">
      <w:pPr>
        <w:widowControl w:val="0"/>
        <w:numPr>
          <w:ilvl w:val="0"/>
          <w:numId w:val="15"/>
        </w:numPr>
        <w:shd w:val="clear" w:color="auto" w:fill="FFFFFF"/>
        <w:tabs>
          <w:tab w:val="left" w:pos="600"/>
        </w:tabs>
        <w:autoSpaceDE w:val="0"/>
        <w:autoSpaceDN w:val="0"/>
        <w:adjustRightInd w:val="0"/>
        <w:ind w:left="278"/>
        <w:jc w:val="both"/>
        <w:rPr>
          <w:spacing w:val="-19"/>
        </w:rPr>
      </w:pPr>
      <w:r w:rsidRPr="007D3181">
        <w:rPr>
          <w:spacing w:val="-1"/>
        </w:rPr>
        <w:t>Начислен НДС со стоимости реал</w:t>
      </w:r>
      <w:r>
        <w:rPr>
          <w:spacing w:val="-1"/>
        </w:rPr>
        <w:t>изованных товаров. Ставка   - 20</w:t>
      </w:r>
      <w:r w:rsidRPr="007D3181">
        <w:rPr>
          <w:spacing w:val="-1"/>
        </w:rPr>
        <w:t>%</w:t>
      </w:r>
    </w:p>
    <w:p w:rsidR="008775A9" w:rsidRPr="007D3181" w:rsidRDefault="008775A9" w:rsidP="00364225">
      <w:pPr>
        <w:widowControl w:val="0"/>
        <w:numPr>
          <w:ilvl w:val="0"/>
          <w:numId w:val="15"/>
        </w:numPr>
        <w:shd w:val="clear" w:color="auto" w:fill="FFFFFF"/>
        <w:tabs>
          <w:tab w:val="left" w:pos="600"/>
        </w:tabs>
        <w:autoSpaceDE w:val="0"/>
        <w:autoSpaceDN w:val="0"/>
        <w:adjustRightInd w:val="0"/>
        <w:ind w:left="600" w:right="454" w:hanging="322"/>
        <w:jc w:val="both"/>
        <w:rPr>
          <w:spacing w:val="-16"/>
        </w:rPr>
      </w:pPr>
      <w:r w:rsidRPr="007D3181">
        <w:rPr>
          <w:spacing w:val="-1"/>
        </w:rPr>
        <w:t xml:space="preserve">Списываются реализованные товары с материально-ответственных лиц   </w:t>
      </w:r>
      <w:r>
        <w:t>3</w:t>
      </w:r>
      <w:r w:rsidRPr="007D3181">
        <w:t>620</w:t>
      </w:r>
      <w:r>
        <w:t>т.р</w:t>
      </w:r>
    </w:p>
    <w:p w:rsidR="008775A9" w:rsidRPr="007D3181" w:rsidRDefault="008775A9" w:rsidP="00364225">
      <w:pPr>
        <w:widowControl w:val="0"/>
        <w:numPr>
          <w:ilvl w:val="0"/>
          <w:numId w:val="15"/>
        </w:numPr>
        <w:shd w:val="clear" w:color="auto" w:fill="FFFFFF"/>
        <w:tabs>
          <w:tab w:val="left" w:pos="600"/>
        </w:tabs>
        <w:autoSpaceDE w:val="0"/>
        <w:autoSpaceDN w:val="0"/>
        <w:adjustRightInd w:val="0"/>
        <w:ind w:left="600" w:right="499" w:hanging="322"/>
        <w:jc w:val="both"/>
        <w:rPr>
          <w:spacing w:val="-15"/>
        </w:rPr>
      </w:pPr>
      <w:r w:rsidRPr="007D3181">
        <w:rPr>
          <w:spacing w:val="-1"/>
        </w:rPr>
        <w:t xml:space="preserve">Списывается согласно расчету реализованная торговая надбавка (разница </w:t>
      </w:r>
      <w:r w:rsidRPr="007D3181">
        <w:t xml:space="preserve">между продажной и </w:t>
      </w:r>
      <w:r>
        <w:t>покупной ценой) - 965</w:t>
      </w:r>
      <w:r w:rsidRPr="007D3181">
        <w:t>т.р.</w:t>
      </w:r>
    </w:p>
    <w:p w:rsidR="008775A9" w:rsidRPr="007D3181" w:rsidRDefault="008775A9" w:rsidP="00364225">
      <w:pPr>
        <w:widowControl w:val="0"/>
        <w:numPr>
          <w:ilvl w:val="0"/>
          <w:numId w:val="15"/>
        </w:numPr>
        <w:shd w:val="clear" w:color="auto" w:fill="FFFFFF"/>
        <w:tabs>
          <w:tab w:val="left" w:pos="600"/>
        </w:tabs>
        <w:autoSpaceDE w:val="0"/>
        <w:autoSpaceDN w:val="0"/>
        <w:adjustRightInd w:val="0"/>
        <w:ind w:left="600" w:right="998" w:hanging="322"/>
        <w:jc w:val="both"/>
        <w:rPr>
          <w:spacing w:val="-19"/>
        </w:rPr>
      </w:pPr>
      <w:r w:rsidRPr="007D3181">
        <w:rPr>
          <w:spacing w:val="-2"/>
        </w:rPr>
        <w:t xml:space="preserve">Списываются согласно расчету издержки обращения на реализованные </w:t>
      </w:r>
      <w:r>
        <w:t>товары - 9</w:t>
      </w:r>
      <w:r w:rsidRPr="007D3181">
        <w:t>2 т.р.</w:t>
      </w:r>
    </w:p>
    <w:p w:rsidR="008775A9" w:rsidRPr="007D3181" w:rsidRDefault="008775A9" w:rsidP="00364225">
      <w:pPr>
        <w:widowControl w:val="0"/>
        <w:numPr>
          <w:ilvl w:val="0"/>
          <w:numId w:val="15"/>
        </w:numPr>
        <w:shd w:val="clear" w:color="auto" w:fill="FFFFFF"/>
        <w:tabs>
          <w:tab w:val="left" w:pos="600"/>
        </w:tabs>
        <w:autoSpaceDE w:val="0"/>
        <w:autoSpaceDN w:val="0"/>
        <w:adjustRightInd w:val="0"/>
        <w:ind w:left="278"/>
        <w:jc w:val="both"/>
        <w:rPr>
          <w:spacing w:val="-14"/>
        </w:rPr>
      </w:pPr>
      <w:r w:rsidRPr="007D3181">
        <w:t>Списывается финансовый результат от продажи товаров - ?</w:t>
      </w:r>
    </w:p>
    <w:p w:rsidR="008775A9" w:rsidRPr="007D3181" w:rsidRDefault="008775A9" w:rsidP="00364225">
      <w:pPr>
        <w:widowControl w:val="0"/>
        <w:numPr>
          <w:ilvl w:val="0"/>
          <w:numId w:val="15"/>
        </w:numPr>
        <w:shd w:val="clear" w:color="auto" w:fill="FFFFFF"/>
        <w:tabs>
          <w:tab w:val="left" w:pos="600"/>
        </w:tabs>
        <w:autoSpaceDE w:val="0"/>
        <w:autoSpaceDN w:val="0"/>
        <w:adjustRightInd w:val="0"/>
        <w:ind w:left="278"/>
        <w:jc w:val="both"/>
        <w:rPr>
          <w:spacing w:val="-23"/>
        </w:rPr>
      </w:pPr>
      <w:r w:rsidRPr="007D3181">
        <w:t>Списаны пришедшие в негоднос</w:t>
      </w:r>
      <w:r>
        <w:t>ть товары в результате пожара -3</w:t>
      </w:r>
      <w:r w:rsidRPr="007D3181">
        <w:t>3,8 т.</w:t>
      </w:r>
      <w:r w:rsidRPr="007D3181">
        <w:rPr>
          <w:lang w:val="en-US"/>
        </w:rPr>
        <w:t>p</w:t>
      </w:r>
      <w:r w:rsidRPr="007D3181">
        <w:t>.</w:t>
      </w:r>
    </w:p>
    <w:p w:rsidR="008775A9" w:rsidRPr="007D3181" w:rsidRDefault="008775A9" w:rsidP="00364225">
      <w:pPr>
        <w:widowControl w:val="0"/>
        <w:numPr>
          <w:ilvl w:val="0"/>
          <w:numId w:val="15"/>
        </w:numPr>
        <w:shd w:val="clear" w:color="auto" w:fill="FFFFFF"/>
        <w:tabs>
          <w:tab w:val="left" w:pos="600"/>
        </w:tabs>
        <w:autoSpaceDE w:val="0"/>
        <w:autoSpaceDN w:val="0"/>
        <w:adjustRightInd w:val="0"/>
        <w:ind w:left="600" w:right="998" w:hanging="322"/>
        <w:jc w:val="both"/>
        <w:rPr>
          <w:spacing w:val="-19"/>
        </w:rPr>
      </w:pPr>
      <w:r w:rsidRPr="007D3181">
        <w:rPr>
          <w:spacing w:val="-1"/>
        </w:rPr>
        <w:t xml:space="preserve">Начислена заработная плата работникам, занятым ликвидацией пожара </w:t>
      </w:r>
      <w:r>
        <w:t>10</w:t>
      </w:r>
      <w:r w:rsidRPr="007D3181">
        <w:t>,2</w:t>
      </w:r>
      <w:r>
        <w:t>т.р.</w:t>
      </w:r>
    </w:p>
    <w:p w:rsidR="008775A9" w:rsidRPr="007D3181" w:rsidRDefault="008775A9" w:rsidP="008775A9">
      <w:pPr>
        <w:shd w:val="clear" w:color="auto" w:fill="FFFFFF"/>
        <w:tabs>
          <w:tab w:val="left" w:pos="600"/>
        </w:tabs>
        <w:jc w:val="both"/>
        <w:rPr>
          <w:spacing w:val="-16"/>
        </w:rPr>
      </w:pPr>
      <w:r w:rsidRPr="007D3181">
        <w:rPr>
          <w:spacing w:val="-1"/>
        </w:rPr>
        <w:t xml:space="preserve">     9. Произведены отчисления во внебюджетные фонды от заработной платы </w:t>
      </w:r>
    </w:p>
    <w:p w:rsidR="008775A9" w:rsidRPr="007D3181" w:rsidRDefault="008775A9" w:rsidP="008775A9">
      <w:pPr>
        <w:shd w:val="clear" w:color="auto" w:fill="FFFFFF"/>
        <w:tabs>
          <w:tab w:val="left" w:pos="734"/>
        </w:tabs>
        <w:ind w:left="341"/>
        <w:jc w:val="both"/>
      </w:pPr>
      <w:r w:rsidRPr="007D3181">
        <w:rPr>
          <w:spacing w:val="-20"/>
        </w:rPr>
        <w:t>10.</w:t>
      </w:r>
      <w:r w:rsidRPr="007D3181">
        <w:tab/>
        <w:t>Оприходованы ма</w:t>
      </w:r>
      <w:r>
        <w:t>териалы от ликвидации пожара - 5</w:t>
      </w:r>
      <w:r w:rsidRPr="007D3181">
        <w:t>,8 т.р.</w:t>
      </w:r>
    </w:p>
    <w:p w:rsidR="008775A9" w:rsidRPr="007D3181" w:rsidRDefault="008775A9" w:rsidP="008775A9">
      <w:pPr>
        <w:shd w:val="clear" w:color="auto" w:fill="FFFFFF"/>
        <w:ind w:left="715" w:right="499" w:hanging="374"/>
        <w:jc w:val="both"/>
      </w:pPr>
      <w:r w:rsidRPr="007D3181">
        <w:rPr>
          <w:spacing w:val="-2"/>
        </w:rPr>
        <w:t xml:space="preserve">11. Списывается финансовый результат по прочим доходам и расходам </w:t>
      </w:r>
    </w:p>
    <w:p w:rsidR="008775A9" w:rsidRDefault="008775A9" w:rsidP="008775A9">
      <w:pPr>
        <w:shd w:val="clear" w:color="auto" w:fill="FFFFFF"/>
        <w:ind w:left="326"/>
        <w:jc w:val="both"/>
      </w:pPr>
      <w:r w:rsidRPr="007D3181">
        <w:t>12.Начислен условный расход по налогу на прибыль - ?</w:t>
      </w:r>
    </w:p>
    <w:p w:rsidR="008775A9" w:rsidRDefault="008775A9" w:rsidP="008775A9">
      <w:pPr>
        <w:shd w:val="clear" w:color="auto" w:fill="FFFFFF"/>
        <w:ind w:left="326"/>
        <w:jc w:val="both"/>
      </w:pPr>
      <w:r>
        <w:t>13. Сверхнормативные расходы организации (больше нормы согласногл.25 НК РФ) за отчетный период                    16,0 т.р.</w:t>
      </w:r>
    </w:p>
    <w:p w:rsidR="008775A9" w:rsidRDefault="008775A9" w:rsidP="008775A9">
      <w:pPr>
        <w:shd w:val="clear" w:color="auto" w:fill="FFFFFF"/>
        <w:ind w:left="326"/>
        <w:jc w:val="both"/>
      </w:pPr>
      <w:r>
        <w:t>14. Начисленная амортизация по данным бухгалтерского учета – 17,0 т.тр.</w:t>
      </w:r>
    </w:p>
    <w:p w:rsidR="008775A9" w:rsidRDefault="008775A9" w:rsidP="008775A9">
      <w:pPr>
        <w:shd w:val="clear" w:color="auto" w:fill="FFFFFF"/>
        <w:ind w:left="326"/>
        <w:jc w:val="both"/>
      </w:pPr>
      <w:r>
        <w:t xml:space="preserve">                                                          по  данным налогового учета – 16,0 т.р.  </w:t>
      </w:r>
    </w:p>
    <w:p w:rsidR="008775A9" w:rsidRPr="007D3181" w:rsidRDefault="008775A9" w:rsidP="008775A9">
      <w:pPr>
        <w:shd w:val="clear" w:color="auto" w:fill="FFFFFF"/>
        <w:jc w:val="both"/>
        <w:rPr>
          <w:spacing w:val="-5"/>
        </w:rPr>
      </w:pPr>
      <w:r>
        <w:rPr>
          <w:spacing w:val="-5"/>
        </w:rPr>
        <w:t xml:space="preserve">     15.</w:t>
      </w:r>
      <w:r w:rsidRPr="007D3181">
        <w:rPr>
          <w:spacing w:val="-5"/>
        </w:rPr>
        <w:t xml:space="preserve">Определить и заплатить </w:t>
      </w:r>
      <w:r>
        <w:rPr>
          <w:spacing w:val="-5"/>
        </w:rPr>
        <w:t xml:space="preserve">с расчетного </w:t>
      </w:r>
      <w:r w:rsidRPr="007D3181">
        <w:rPr>
          <w:spacing w:val="-5"/>
        </w:rPr>
        <w:t>сумму текущего налога на прибыль?</w:t>
      </w:r>
    </w:p>
    <w:p w:rsidR="008775A9" w:rsidRPr="007D3181" w:rsidRDefault="008775A9" w:rsidP="008775A9">
      <w:pPr>
        <w:shd w:val="clear" w:color="auto" w:fill="FFFFFF"/>
        <w:ind w:left="326"/>
        <w:jc w:val="both"/>
        <w:rPr>
          <w:spacing w:val="-5"/>
        </w:rPr>
      </w:pPr>
      <w:r>
        <w:t>16</w:t>
      </w:r>
      <w:r w:rsidRPr="007D3181">
        <w:t>.</w:t>
      </w:r>
      <w:r w:rsidRPr="007D3181">
        <w:rPr>
          <w:spacing w:val="-5"/>
        </w:rPr>
        <w:t xml:space="preserve"> Определить конечный финансовый результат: чистую прибыль и ли убыток ?</w:t>
      </w:r>
    </w:p>
    <w:p w:rsidR="008775A9" w:rsidRDefault="008775A9" w:rsidP="008775A9">
      <w:pPr>
        <w:shd w:val="clear" w:color="auto" w:fill="FFFFFF"/>
        <w:ind w:left="4051"/>
        <w:jc w:val="both"/>
        <w:rPr>
          <w:b/>
          <w:spacing w:val="-13"/>
        </w:rPr>
      </w:pPr>
    </w:p>
    <w:p w:rsidR="008775A9" w:rsidRPr="004F35FE" w:rsidRDefault="004F35FE" w:rsidP="004F35FE">
      <w:pPr>
        <w:ind w:left="426"/>
        <w:jc w:val="both"/>
        <w:rPr>
          <w:b/>
        </w:rPr>
      </w:pPr>
      <w:r>
        <w:rPr>
          <w:b/>
        </w:rPr>
        <w:t xml:space="preserve">3) </w:t>
      </w:r>
      <w:r w:rsidR="008775A9" w:rsidRPr="004F35FE">
        <w:rPr>
          <w:b/>
        </w:rPr>
        <w:t>В программе 1С:Предприятие – Бухгалтерия, составить платежное поручение на перечисление НДФЛ с доходов, полученных физическими лицами в сумме 45000 рублей.</w:t>
      </w:r>
    </w:p>
    <w:p w:rsidR="008775A9" w:rsidRPr="004F35FE" w:rsidRDefault="008775A9" w:rsidP="008775A9">
      <w:pPr>
        <w:spacing w:line="276" w:lineRule="auto"/>
        <w:ind w:left="360"/>
        <w:jc w:val="both"/>
      </w:pPr>
      <w:r w:rsidRPr="004F35FE">
        <w:t>Данные для задачи:</w:t>
      </w:r>
    </w:p>
    <w:p w:rsidR="008775A9" w:rsidRPr="004F35FE" w:rsidRDefault="008775A9" w:rsidP="008775A9">
      <w:pPr>
        <w:spacing w:line="276" w:lineRule="auto"/>
        <w:ind w:left="360"/>
        <w:jc w:val="both"/>
        <w:rPr>
          <w:i/>
          <w:color w:val="0000FF"/>
        </w:rPr>
      </w:pPr>
      <w:r w:rsidRPr="004F35FE">
        <w:t xml:space="preserve">Получатель: </w:t>
      </w:r>
      <w:r w:rsidRPr="004F35FE">
        <w:rPr>
          <w:i/>
          <w:color w:val="0000FF"/>
        </w:rPr>
        <w:t>УФК МФ РФ по г. Москве (ГУ – Московское областное региональное отделение ФСС РФ)</w:t>
      </w:r>
    </w:p>
    <w:p w:rsidR="008775A9" w:rsidRPr="004F35FE" w:rsidRDefault="008775A9" w:rsidP="008775A9">
      <w:pPr>
        <w:spacing w:line="276" w:lineRule="auto"/>
        <w:ind w:left="360"/>
        <w:jc w:val="both"/>
        <w:rPr>
          <w:i/>
          <w:color w:val="0000FF"/>
        </w:rPr>
      </w:pPr>
      <w:r w:rsidRPr="004F35FE">
        <w:t xml:space="preserve">ИНН  </w:t>
      </w:r>
      <w:r w:rsidRPr="004F35FE">
        <w:rPr>
          <w:i/>
          <w:color w:val="0000FF"/>
        </w:rPr>
        <w:t xml:space="preserve">7710030933 </w:t>
      </w:r>
    </w:p>
    <w:p w:rsidR="008775A9" w:rsidRPr="004F35FE" w:rsidRDefault="008775A9" w:rsidP="008775A9">
      <w:pPr>
        <w:spacing w:line="276" w:lineRule="auto"/>
        <w:ind w:left="360"/>
        <w:jc w:val="both"/>
      </w:pPr>
      <w:r w:rsidRPr="004F35FE">
        <w:t xml:space="preserve">КПП  </w:t>
      </w:r>
      <w:r w:rsidRPr="004F35FE">
        <w:rPr>
          <w:i/>
          <w:color w:val="0000FF"/>
        </w:rPr>
        <w:t>770701001</w:t>
      </w:r>
    </w:p>
    <w:p w:rsidR="008775A9" w:rsidRPr="004F35FE" w:rsidRDefault="008775A9" w:rsidP="008775A9">
      <w:pPr>
        <w:spacing w:line="276" w:lineRule="auto"/>
        <w:ind w:left="360"/>
        <w:jc w:val="both"/>
        <w:rPr>
          <w:i/>
          <w:color w:val="0000FF"/>
        </w:rPr>
      </w:pPr>
      <w:r w:rsidRPr="004F35FE">
        <w:t xml:space="preserve">Банк получателя: </w:t>
      </w:r>
      <w:r w:rsidRPr="004F35FE">
        <w:rPr>
          <w:i/>
          <w:color w:val="0000FF"/>
        </w:rPr>
        <w:t>Отделение 1 Московского ГТУ Банка России г. Москва 705</w:t>
      </w:r>
    </w:p>
    <w:p w:rsidR="008775A9" w:rsidRPr="004F35FE" w:rsidRDefault="008775A9" w:rsidP="008775A9">
      <w:pPr>
        <w:spacing w:line="276" w:lineRule="auto"/>
        <w:ind w:left="360"/>
        <w:jc w:val="both"/>
        <w:rPr>
          <w:i/>
          <w:color w:val="0000FF"/>
        </w:rPr>
      </w:pPr>
      <w:r w:rsidRPr="004F35FE">
        <w:t xml:space="preserve">Расчетный счет: </w:t>
      </w:r>
      <w:r w:rsidRPr="004F35FE">
        <w:rPr>
          <w:i/>
          <w:color w:val="0000FF"/>
        </w:rPr>
        <w:t>40101810800000010041</w:t>
      </w:r>
    </w:p>
    <w:p w:rsidR="008775A9" w:rsidRPr="004F35FE" w:rsidRDefault="008775A9" w:rsidP="008775A9">
      <w:pPr>
        <w:spacing w:line="276" w:lineRule="auto"/>
        <w:ind w:left="360"/>
        <w:jc w:val="both"/>
        <w:rPr>
          <w:b/>
        </w:rPr>
      </w:pPr>
      <w:r w:rsidRPr="004F35FE">
        <w:t xml:space="preserve">БИК </w:t>
      </w:r>
      <w:r w:rsidRPr="004F35FE">
        <w:rPr>
          <w:i/>
          <w:color w:val="0000FF"/>
        </w:rPr>
        <w:t>044583001</w:t>
      </w:r>
    </w:p>
    <w:p w:rsidR="008775A9" w:rsidRDefault="008775A9" w:rsidP="008775A9"/>
    <w:p w:rsidR="008775A9" w:rsidRDefault="008775A9" w:rsidP="008775A9"/>
    <w:p w:rsidR="008775A9" w:rsidRPr="00EE5B71" w:rsidRDefault="008775A9" w:rsidP="008775A9">
      <w:pPr>
        <w:pStyle w:val="afc"/>
        <w:jc w:val="center"/>
        <w:rPr>
          <w:b/>
          <w:szCs w:val="28"/>
          <w:u w:val="none"/>
        </w:rPr>
      </w:pPr>
      <w:r>
        <w:rPr>
          <w:b/>
          <w:szCs w:val="28"/>
          <w:u w:val="none"/>
        </w:rPr>
        <w:t>Билет №8</w:t>
      </w:r>
    </w:p>
    <w:p w:rsidR="008775A9" w:rsidRDefault="008775A9" w:rsidP="008775A9">
      <w:pPr>
        <w:pStyle w:val="afc"/>
        <w:jc w:val="center"/>
        <w:rPr>
          <w:b/>
          <w:sz w:val="20"/>
          <w:u w:val="none"/>
        </w:rPr>
      </w:pPr>
    </w:p>
    <w:p w:rsidR="008775A9" w:rsidRDefault="008775A9" w:rsidP="00364225">
      <w:pPr>
        <w:pStyle w:val="afc"/>
        <w:numPr>
          <w:ilvl w:val="0"/>
          <w:numId w:val="68"/>
        </w:numPr>
        <w:jc w:val="left"/>
        <w:rPr>
          <w:b/>
          <w:sz w:val="20"/>
          <w:u w:val="none"/>
        </w:rPr>
      </w:pPr>
      <w:r>
        <w:rPr>
          <w:b/>
          <w:sz w:val="20"/>
          <w:u w:val="none"/>
        </w:rPr>
        <w:t>Ответить на тесты:</w:t>
      </w:r>
    </w:p>
    <w:p w:rsidR="008775A9" w:rsidRPr="00EE5B71" w:rsidRDefault="008775A9" w:rsidP="008775A9">
      <w:pPr>
        <w:jc w:val="both"/>
        <w:rPr>
          <w:b/>
          <w:color w:val="262626"/>
        </w:rPr>
      </w:pPr>
      <w:r w:rsidRPr="00EE5B71">
        <w:rPr>
          <w:b/>
          <w:color w:val="262626"/>
        </w:rPr>
        <w:t>1. Земельный налог  относятся к:</w:t>
      </w:r>
    </w:p>
    <w:p w:rsidR="008775A9" w:rsidRPr="00EE5B71" w:rsidRDefault="008775A9" w:rsidP="008775A9">
      <w:pPr>
        <w:tabs>
          <w:tab w:val="left" w:pos="600"/>
        </w:tabs>
        <w:ind w:left="1440"/>
        <w:rPr>
          <w:color w:val="262626"/>
        </w:rPr>
      </w:pPr>
      <w:r w:rsidRPr="00EE5B71">
        <w:rPr>
          <w:color w:val="262626"/>
        </w:rPr>
        <w:t xml:space="preserve">а) федеральным налогам </w:t>
      </w:r>
    </w:p>
    <w:p w:rsidR="008775A9" w:rsidRPr="00EE5B71" w:rsidRDefault="008775A9" w:rsidP="008775A9">
      <w:pPr>
        <w:tabs>
          <w:tab w:val="left" w:pos="600"/>
        </w:tabs>
        <w:ind w:left="1440"/>
        <w:rPr>
          <w:color w:val="262626"/>
        </w:rPr>
      </w:pPr>
      <w:r w:rsidRPr="00EE5B71">
        <w:rPr>
          <w:color w:val="262626"/>
        </w:rPr>
        <w:t>б) региональным налогам</w:t>
      </w:r>
    </w:p>
    <w:p w:rsidR="008775A9" w:rsidRPr="00EE5B71" w:rsidRDefault="008775A9" w:rsidP="008775A9">
      <w:pPr>
        <w:tabs>
          <w:tab w:val="left" w:pos="600"/>
        </w:tabs>
        <w:ind w:left="1440"/>
        <w:rPr>
          <w:color w:val="262626"/>
        </w:rPr>
      </w:pPr>
      <w:r w:rsidRPr="00EE5B71">
        <w:rPr>
          <w:color w:val="262626"/>
        </w:rPr>
        <w:t xml:space="preserve">в) местным налогам </w:t>
      </w:r>
    </w:p>
    <w:p w:rsidR="008775A9" w:rsidRPr="00EE5B71" w:rsidRDefault="008775A9" w:rsidP="008775A9">
      <w:pPr>
        <w:tabs>
          <w:tab w:val="left" w:pos="600"/>
        </w:tabs>
        <w:ind w:left="1440"/>
        <w:jc w:val="both"/>
        <w:rPr>
          <w:color w:val="262626"/>
        </w:rPr>
      </w:pPr>
      <w:r w:rsidRPr="00EE5B71">
        <w:rPr>
          <w:color w:val="262626"/>
        </w:rPr>
        <w:t>г) косвенным налогам</w:t>
      </w:r>
    </w:p>
    <w:p w:rsidR="008775A9" w:rsidRPr="00EE5B71" w:rsidRDefault="008775A9" w:rsidP="008775A9">
      <w:pPr>
        <w:jc w:val="both"/>
        <w:rPr>
          <w:b/>
          <w:bCs/>
          <w:color w:val="262626"/>
        </w:rPr>
      </w:pPr>
      <w:r w:rsidRPr="00EE5B71">
        <w:rPr>
          <w:b/>
          <w:color w:val="262626"/>
        </w:rPr>
        <w:t xml:space="preserve">2. </w:t>
      </w:r>
      <w:r w:rsidRPr="00EE5B71">
        <w:rPr>
          <w:b/>
          <w:bCs/>
          <w:color w:val="262626"/>
        </w:rPr>
        <w:t>Налогоплательщиками и плательщиками сборов являются:</w:t>
      </w:r>
    </w:p>
    <w:p w:rsidR="008775A9" w:rsidRPr="00EE5B71" w:rsidRDefault="008775A9" w:rsidP="008775A9">
      <w:pPr>
        <w:ind w:left="1440"/>
        <w:jc w:val="both"/>
        <w:rPr>
          <w:bCs/>
          <w:color w:val="262626"/>
        </w:rPr>
      </w:pPr>
      <w:r w:rsidRPr="00EE5B71">
        <w:rPr>
          <w:bCs/>
          <w:color w:val="262626"/>
        </w:rPr>
        <w:t>а) все организации и физические лица</w:t>
      </w:r>
    </w:p>
    <w:p w:rsidR="008775A9" w:rsidRPr="00EE5B71" w:rsidRDefault="008775A9" w:rsidP="008775A9">
      <w:pPr>
        <w:ind w:left="1440"/>
        <w:jc w:val="both"/>
        <w:rPr>
          <w:bCs/>
          <w:color w:val="262626"/>
        </w:rPr>
      </w:pPr>
      <w:r w:rsidRPr="00EE5B71">
        <w:rPr>
          <w:bCs/>
          <w:color w:val="262626"/>
        </w:rPr>
        <w:t>б) организации и физические лица, на которые, в соответствии с Налоговым кодексом, возложена обязанность платить налоги и (или) сборы</w:t>
      </w:r>
    </w:p>
    <w:p w:rsidR="008775A9" w:rsidRPr="00EE5B71" w:rsidRDefault="008775A9" w:rsidP="008775A9">
      <w:pPr>
        <w:ind w:left="1440"/>
        <w:rPr>
          <w:bCs/>
          <w:color w:val="262626"/>
        </w:rPr>
      </w:pPr>
      <w:r w:rsidRPr="00EE5B71">
        <w:rPr>
          <w:bCs/>
          <w:color w:val="262626"/>
        </w:rPr>
        <w:t>в) организации, а также физические лица, находящиеся на территории РФ более трех месяцев в календарном году</w:t>
      </w:r>
    </w:p>
    <w:p w:rsidR="008775A9" w:rsidRPr="00EE5B71" w:rsidRDefault="008775A9" w:rsidP="008775A9">
      <w:pPr>
        <w:jc w:val="both"/>
        <w:rPr>
          <w:b/>
          <w:bCs/>
          <w:color w:val="262626"/>
        </w:rPr>
      </w:pPr>
      <w:r w:rsidRPr="00EE5B71">
        <w:rPr>
          <w:b/>
          <w:color w:val="262626"/>
        </w:rPr>
        <w:t xml:space="preserve">3. </w:t>
      </w:r>
      <w:r w:rsidRPr="00EE5B71">
        <w:rPr>
          <w:b/>
          <w:bCs/>
          <w:color w:val="262626"/>
        </w:rPr>
        <w:t>Какая налоговая ставка налога на доходы физических лиц применяется по отношению к дивидендам:</w:t>
      </w:r>
    </w:p>
    <w:p w:rsidR="008775A9" w:rsidRPr="00EE5B71" w:rsidRDefault="008775A9" w:rsidP="008775A9">
      <w:pPr>
        <w:ind w:left="1440"/>
        <w:jc w:val="both"/>
        <w:rPr>
          <w:bCs/>
          <w:color w:val="262626"/>
        </w:rPr>
      </w:pPr>
      <w:r w:rsidRPr="00EE5B71">
        <w:rPr>
          <w:bCs/>
          <w:color w:val="262626"/>
        </w:rPr>
        <w:lastRenderedPageBreak/>
        <w:t>а) 13 %</w:t>
      </w:r>
    </w:p>
    <w:p w:rsidR="008775A9" w:rsidRPr="00EE5B71" w:rsidRDefault="008775A9" w:rsidP="008775A9">
      <w:pPr>
        <w:ind w:left="1440"/>
        <w:jc w:val="both"/>
        <w:rPr>
          <w:bCs/>
          <w:color w:val="262626"/>
        </w:rPr>
      </w:pPr>
      <w:r w:rsidRPr="00EE5B71">
        <w:rPr>
          <w:bCs/>
          <w:color w:val="262626"/>
        </w:rPr>
        <w:t>б) 35 %</w:t>
      </w:r>
    </w:p>
    <w:p w:rsidR="008775A9" w:rsidRPr="00EE5B71" w:rsidRDefault="008775A9" w:rsidP="008775A9">
      <w:pPr>
        <w:ind w:left="1440"/>
        <w:jc w:val="both"/>
        <w:rPr>
          <w:bCs/>
          <w:color w:val="262626"/>
        </w:rPr>
      </w:pPr>
      <w:r w:rsidRPr="00EE5B71">
        <w:rPr>
          <w:bCs/>
          <w:color w:val="262626"/>
        </w:rPr>
        <w:t>в) 30 %</w:t>
      </w:r>
    </w:p>
    <w:p w:rsidR="008775A9" w:rsidRPr="00EE5B71" w:rsidRDefault="008775A9" w:rsidP="008775A9">
      <w:pPr>
        <w:jc w:val="both"/>
        <w:rPr>
          <w:b/>
          <w:color w:val="262626"/>
        </w:rPr>
      </w:pPr>
      <w:r w:rsidRPr="00EE5B71">
        <w:rPr>
          <w:b/>
          <w:color w:val="262626"/>
        </w:rPr>
        <w:t>4. Страховые взносы в ПФ, ФСС, ФОМС исчисляется и уплачивается:</w:t>
      </w:r>
    </w:p>
    <w:p w:rsidR="008775A9" w:rsidRPr="00EE5B71" w:rsidRDefault="008775A9" w:rsidP="008775A9">
      <w:pPr>
        <w:ind w:left="1440"/>
        <w:jc w:val="both"/>
        <w:rPr>
          <w:color w:val="262626"/>
        </w:rPr>
      </w:pPr>
      <w:r w:rsidRPr="00EE5B71">
        <w:rPr>
          <w:color w:val="262626"/>
        </w:rPr>
        <w:t>а) отдельно в федеральный бюджет и каждый фонд, разными платежными документами</w:t>
      </w:r>
    </w:p>
    <w:p w:rsidR="008775A9" w:rsidRPr="00EE5B71" w:rsidRDefault="008775A9" w:rsidP="008775A9">
      <w:pPr>
        <w:ind w:firstLine="1440"/>
        <w:rPr>
          <w:color w:val="262626"/>
        </w:rPr>
      </w:pPr>
      <w:r w:rsidRPr="00EE5B71">
        <w:rPr>
          <w:color w:val="262626"/>
        </w:rPr>
        <w:t>б) общей суммой, одним платежным поручением</w:t>
      </w:r>
    </w:p>
    <w:p w:rsidR="008775A9" w:rsidRPr="00EE5B71" w:rsidRDefault="008775A9" w:rsidP="008775A9">
      <w:pPr>
        <w:ind w:firstLine="1440"/>
        <w:rPr>
          <w:color w:val="262626"/>
        </w:rPr>
      </w:pPr>
      <w:r w:rsidRPr="00EE5B71">
        <w:rPr>
          <w:color w:val="262626"/>
        </w:rPr>
        <w:t>в) инкассовыми поручениями в каждый фонд</w:t>
      </w:r>
    </w:p>
    <w:p w:rsidR="008775A9" w:rsidRPr="00EE5B71" w:rsidRDefault="008775A9" w:rsidP="008775A9">
      <w:pPr>
        <w:jc w:val="both"/>
        <w:rPr>
          <w:b/>
          <w:color w:val="262626"/>
        </w:rPr>
      </w:pPr>
      <w:r w:rsidRPr="00EE5B71">
        <w:rPr>
          <w:b/>
          <w:color w:val="262626"/>
        </w:rPr>
        <w:t>5. Величина коэффициента – дефлятора, для расчета ЕНВД, устанавливается:</w:t>
      </w:r>
    </w:p>
    <w:p w:rsidR="008775A9" w:rsidRPr="00EE5B71" w:rsidRDefault="008775A9" w:rsidP="008775A9">
      <w:pPr>
        <w:ind w:left="1440"/>
        <w:jc w:val="both"/>
        <w:rPr>
          <w:color w:val="262626"/>
        </w:rPr>
      </w:pPr>
      <w:r w:rsidRPr="00EE5B71">
        <w:rPr>
          <w:color w:val="262626"/>
        </w:rPr>
        <w:t>а) налоговыми органами</w:t>
      </w:r>
    </w:p>
    <w:p w:rsidR="008775A9" w:rsidRPr="00EE5B71" w:rsidRDefault="008775A9" w:rsidP="008775A9">
      <w:pPr>
        <w:ind w:left="1440"/>
        <w:jc w:val="both"/>
        <w:rPr>
          <w:color w:val="262626"/>
        </w:rPr>
      </w:pPr>
      <w:r w:rsidRPr="00EE5B71">
        <w:rPr>
          <w:color w:val="262626"/>
        </w:rPr>
        <w:t>б) федеральными законами</w:t>
      </w:r>
    </w:p>
    <w:p w:rsidR="008775A9" w:rsidRPr="00EE5B71" w:rsidRDefault="008775A9" w:rsidP="008775A9">
      <w:pPr>
        <w:ind w:left="1440"/>
        <w:jc w:val="both"/>
        <w:rPr>
          <w:color w:val="262626"/>
        </w:rPr>
      </w:pPr>
      <w:r w:rsidRPr="00EE5B71">
        <w:rPr>
          <w:color w:val="262626"/>
        </w:rPr>
        <w:t>в) законами субъектов РФ</w:t>
      </w:r>
    </w:p>
    <w:p w:rsidR="008775A9" w:rsidRPr="00EE5B71" w:rsidRDefault="008775A9" w:rsidP="008775A9">
      <w:pPr>
        <w:ind w:left="1440"/>
        <w:jc w:val="both"/>
        <w:rPr>
          <w:color w:val="262626"/>
        </w:rPr>
      </w:pPr>
      <w:r w:rsidRPr="00EE5B71">
        <w:rPr>
          <w:color w:val="262626"/>
        </w:rPr>
        <w:t>г) самостоятельно налогоплательщиками</w:t>
      </w:r>
    </w:p>
    <w:p w:rsidR="008775A9" w:rsidRPr="00EE5B71" w:rsidRDefault="008775A9" w:rsidP="008775A9">
      <w:pPr>
        <w:tabs>
          <w:tab w:val="left" w:pos="708"/>
          <w:tab w:val="left" w:pos="960"/>
          <w:tab w:val="left" w:pos="2124"/>
          <w:tab w:val="left" w:pos="2790"/>
        </w:tabs>
        <w:jc w:val="both"/>
        <w:rPr>
          <w:b/>
          <w:color w:val="262626"/>
        </w:rPr>
      </w:pPr>
      <w:r w:rsidRPr="00EE5B71">
        <w:rPr>
          <w:b/>
          <w:color w:val="262626"/>
        </w:rPr>
        <w:t>6. Ставки земельного налога:</w:t>
      </w:r>
    </w:p>
    <w:p w:rsidR="008775A9" w:rsidRPr="00EE5B71" w:rsidRDefault="008775A9" w:rsidP="008775A9">
      <w:pPr>
        <w:tabs>
          <w:tab w:val="left" w:pos="708"/>
          <w:tab w:val="left" w:pos="960"/>
          <w:tab w:val="left" w:pos="2124"/>
          <w:tab w:val="left" w:pos="2790"/>
        </w:tabs>
        <w:ind w:left="1440"/>
        <w:jc w:val="both"/>
        <w:rPr>
          <w:color w:val="262626"/>
        </w:rPr>
      </w:pPr>
      <w:r w:rsidRPr="00EE5B71">
        <w:rPr>
          <w:color w:val="262626"/>
        </w:rPr>
        <w:t xml:space="preserve">а) 0,3% и 1,5%                                                                                                                                                                                                                                                                                                                                                                                                                                                                                                                                                                                                   </w:t>
      </w:r>
    </w:p>
    <w:p w:rsidR="008775A9" w:rsidRPr="00EE5B71" w:rsidRDefault="008775A9" w:rsidP="008775A9">
      <w:pPr>
        <w:tabs>
          <w:tab w:val="left" w:pos="708"/>
          <w:tab w:val="left" w:pos="960"/>
          <w:tab w:val="left" w:pos="2124"/>
          <w:tab w:val="left" w:pos="2790"/>
        </w:tabs>
        <w:ind w:left="1440"/>
        <w:jc w:val="both"/>
        <w:rPr>
          <w:color w:val="262626"/>
        </w:rPr>
      </w:pPr>
      <w:r w:rsidRPr="00EE5B71">
        <w:rPr>
          <w:color w:val="262626"/>
        </w:rPr>
        <w:t>б) 2% и 0,1%</w:t>
      </w:r>
    </w:p>
    <w:p w:rsidR="008775A9" w:rsidRPr="00EE5B71" w:rsidRDefault="008775A9" w:rsidP="008775A9">
      <w:pPr>
        <w:tabs>
          <w:tab w:val="left" w:pos="708"/>
          <w:tab w:val="left" w:pos="960"/>
          <w:tab w:val="left" w:pos="2124"/>
          <w:tab w:val="left" w:pos="2790"/>
        </w:tabs>
        <w:ind w:left="1440"/>
        <w:jc w:val="both"/>
        <w:rPr>
          <w:color w:val="262626"/>
        </w:rPr>
      </w:pPr>
      <w:r w:rsidRPr="00EE5B71">
        <w:rPr>
          <w:color w:val="262626"/>
        </w:rPr>
        <w:t>в) 0,1% и 3%</w:t>
      </w:r>
    </w:p>
    <w:p w:rsidR="008775A9" w:rsidRPr="00EE5B71" w:rsidRDefault="008775A9" w:rsidP="008775A9">
      <w:pPr>
        <w:widowControl w:val="0"/>
        <w:rPr>
          <w:b/>
          <w:color w:val="262626"/>
        </w:rPr>
      </w:pPr>
      <w:r w:rsidRPr="00EE5B71">
        <w:rPr>
          <w:b/>
          <w:color w:val="262626"/>
        </w:rPr>
        <w:t>7. Алименты, получаемые налогоплательщиками:</w:t>
      </w:r>
    </w:p>
    <w:p w:rsidR="008775A9" w:rsidRPr="00EE5B71" w:rsidRDefault="008775A9" w:rsidP="008775A9">
      <w:pPr>
        <w:widowControl w:val="0"/>
        <w:rPr>
          <w:color w:val="262626"/>
        </w:rPr>
      </w:pPr>
      <w:r w:rsidRPr="00EE5B71">
        <w:rPr>
          <w:color w:val="262626"/>
        </w:rPr>
        <w:tab/>
      </w:r>
      <w:r w:rsidRPr="00EE5B71">
        <w:rPr>
          <w:color w:val="262626"/>
        </w:rPr>
        <w:tab/>
        <w:t>а) включаются в налоговую базу по НДФЛ</w:t>
      </w:r>
    </w:p>
    <w:p w:rsidR="008775A9" w:rsidRPr="00EE5B71" w:rsidRDefault="008775A9" w:rsidP="008775A9">
      <w:pPr>
        <w:widowControl w:val="0"/>
        <w:rPr>
          <w:color w:val="262626"/>
        </w:rPr>
      </w:pPr>
      <w:r w:rsidRPr="00EE5B71">
        <w:rPr>
          <w:color w:val="262626"/>
        </w:rPr>
        <w:tab/>
      </w:r>
      <w:r w:rsidRPr="00EE5B71">
        <w:rPr>
          <w:color w:val="262626"/>
        </w:rPr>
        <w:tab/>
        <w:t>б) не включают в налоговую базу по НДФЛ</w:t>
      </w:r>
    </w:p>
    <w:p w:rsidR="008775A9" w:rsidRPr="00EE5B71" w:rsidRDefault="008775A9" w:rsidP="008775A9">
      <w:pPr>
        <w:widowControl w:val="0"/>
        <w:ind w:firstLine="1440"/>
        <w:rPr>
          <w:color w:val="262626"/>
        </w:rPr>
      </w:pPr>
      <w:r w:rsidRPr="00EE5B71">
        <w:rPr>
          <w:color w:val="262626"/>
        </w:rPr>
        <w:t>в) облагаются НДФЛ по ставке 35%</w:t>
      </w:r>
    </w:p>
    <w:p w:rsidR="008775A9" w:rsidRPr="00EE5B71" w:rsidRDefault="008775A9" w:rsidP="008775A9">
      <w:pPr>
        <w:tabs>
          <w:tab w:val="left" w:pos="708"/>
          <w:tab w:val="left" w:pos="2124"/>
          <w:tab w:val="left" w:pos="2790"/>
        </w:tabs>
        <w:jc w:val="both"/>
        <w:rPr>
          <w:b/>
          <w:color w:val="262626"/>
        </w:rPr>
      </w:pPr>
      <w:r w:rsidRPr="00EE5B71">
        <w:rPr>
          <w:b/>
          <w:color w:val="262626"/>
        </w:rPr>
        <w:t>8. Плательщиками налога на имущество организаций являются:</w:t>
      </w:r>
    </w:p>
    <w:p w:rsidR="008775A9" w:rsidRPr="00EE5B71" w:rsidRDefault="008775A9" w:rsidP="008775A9">
      <w:pPr>
        <w:ind w:left="1440"/>
        <w:rPr>
          <w:color w:val="262626"/>
        </w:rPr>
      </w:pPr>
      <w:r w:rsidRPr="00EE5B71">
        <w:rPr>
          <w:color w:val="262626"/>
        </w:rPr>
        <w:t>а) религиозные организации</w:t>
      </w:r>
    </w:p>
    <w:p w:rsidR="008775A9" w:rsidRPr="00EE5B71" w:rsidRDefault="008775A9" w:rsidP="008775A9">
      <w:pPr>
        <w:ind w:left="1440"/>
        <w:rPr>
          <w:color w:val="262626"/>
        </w:rPr>
      </w:pPr>
      <w:r w:rsidRPr="00EE5B71">
        <w:rPr>
          <w:color w:val="262626"/>
        </w:rPr>
        <w:t>б) органы государственной власти</w:t>
      </w:r>
    </w:p>
    <w:p w:rsidR="008775A9" w:rsidRPr="00EE5B71" w:rsidRDefault="008775A9" w:rsidP="008775A9">
      <w:pPr>
        <w:ind w:left="1440"/>
        <w:rPr>
          <w:color w:val="262626"/>
        </w:rPr>
      </w:pPr>
      <w:r w:rsidRPr="00EE5B71">
        <w:rPr>
          <w:color w:val="262626"/>
        </w:rPr>
        <w:t>в) российские и иностранные организации</w:t>
      </w:r>
    </w:p>
    <w:p w:rsidR="008775A9" w:rsidRPr="00EE5B71" w:rsidRDefault="008775A9" w:rsidP="008775A9">
      <w:pPr>
        <w:jc w:val="both"/>
        <w:rPr>
          <w:b/>
          <w:spacing w:val="-5"/>
        </w:rPr>
      </w:pPr>
      <w:r w:rsidRPr="00EE5B71">
        <w:rPr>
          <w:b/>
          <w:color w:val="262626"/>
        </w:rPr>
        <w:t>9.</w:t>
      </w:r>
      <w:r w:rsidRPr="00EE5B71">
        <w:rPr>
          <w:b/>
          <w:spacing w:val="-5"/>
        </w:rPr>
        <w:t xml:space="preserve"> Какая проводка составляется на начисление налога на прибыль:</w:t>
      </w:r>
    </w:p>
    <w:p w:rsidR="008775A9" w:rsidRPr="00EE5B71" w:rsidRDefault="008775A9" w:rsidP="008775A9">
      <w:pPr>
        <w:ind w:left="1068" w:firstLine="348"/>
        <w:jc w:val="both"/>
        <w:rPr>
          <w:spacing w:val="-5"/>
        </w:rPr>
      </w:pPr>
      <w:r w:rsidRPr="00EE5B71">
        <w:rPr>
          <w:spacing w:val="-5"/>
        </w:rPr>
        <w:t>а) Дт-сч.68</w:t>
      </w:r>
      <w:r w:rsidRPr="00EE5B71">
        <w:rPr>
          <w:spacing w:val="-5"/>
        </w:rPr>
        <w:tab/>
        <w:t>Кт-сч. 99</w:t>
      </w:r>
    </w:p>
    <w:p w:rsidR="008775A9" w:rsidRPr="00EE5B71" w:rsidRDefault="008775A9" w:rsidP="008775A9">
      <w:pPr>
        <w:ind w:left="720" w:firstLine="696"/>
        <w:jc w:val="both"/>
        <w:rPr>
          <w:spacing w:val="-5"/>
        </w:rPr>
      </w:pPr>
      <w:r w:rsidRPr="00EE5B71">
        <w:rPr>
          <w:spacing w:val="-5"/>
        </w:rPr>
        <w:t>б) Дт-сч. 99</w:t>
      </w:r>
      <w:r w:rsidRPr="00EE5B71">
        <w:rPr>
          <w:spacing w:val="-5"/>
        </w:rPr>
        <w:tab/>
        <w:t>Кт-сч.68</w:t>
      </w:r>
    </w:p>
    <w:p w:rsidR="008775A9" w:rsidRPr="00EE5B71" w:rsidRDefault="008775A9" w:rsidP="008775A9">
      <w:pPr>
        <w:ind w:left="1068" w:firstLine="348"/>
        <w:jc w:val="both"/>
        <w:rPr>
          <w:spacing w:val="-5"/>
        </w:rPr>
      </w:pPr>
      <w:r w:rsidRPr="00EE5B71">
        <w:rPr>
          <w:spacing w:val="-5"/>
        </w:rPr>
        <w:t>в) Дт-сч. 84</w:t>
      </w:r>
      <w:r w:rsidRPr="00EE5B71">
        <w:rPr>
          <w:spacing w:val="-5"/>
        </w:rPr>
        <w:tab/>
        <w:t>Кт-сч. 68</w:t>
      </w:r>
    </w:p>
    <w:p w:rsidR="008775A9" w:rsidRPr="00EE5B71" w:rsidRDefault="008775A9" w:rsidP="008775A9">
      <w:pPr>
        <w:rPr>
          <w:b/>
        </w:rPr>
      </w:pPr>
      <w:r w:rsidRPr="00EE5B71">
        <w:rPr>
          <w:b/>
          <w:spacing w:val="-5"/>
        </w:rPr>
        <w:t>10.</w:t>
      </w:r>
      <w:r w:rsidRPr="00EE5B71">
        <w:rPr>
          <w:b/>
        </w:rPr>
        <w:t xml:space="preserve"> Выручка от продажи товаров 870 000руб., ставка НДС 18 %. Определить и отразить сумму начисленного НДС от выручки</w:t>
      </w:r>
    </w:p>
    <w:p w:rsidR="008775A9" w:rsidRPr="00EE5B71" w:rsidRDefault="008775A9" w:rsidP="008775A9">
      <w:pPr>
        <w:ind w:left="1068" w:firstLine="348"/>
      </w:pPr>
      <w:r w:rsidRPr="00EE5B71">
        <w:t>а) Дт-90/3    Кт-68   156 600</w:t>
      </w:r>
    </w:p>
    <w:p w:rsidR="008775A9" w:rsidRPr="00EE5B71" w:rsidRDefault="008775A9" w:rsidP="008775A9">
      <w:pPr>
        <w:ind w:left="720" w:firstLine="696"/>
      </w:pPr>
      <w:r w:rsidRPr="00EE5B71">
        <w:t>б) Дт-90/3  Кт-68     132 712</w:t>
      </w:r>
    </w:p>
    <w:p w:rsidR="008775A9" w:rsidRPr="00EE5B71" w:rsidRDefault="008775A9" w:rsidP="008775A9">
      <w:pPr>
        <w:ind w:left="720" w:firstLine="696"/>
      </w:pPr>
      <w:r w:rsidRPr="00EE5B71">
        <w:t xml:space="preserve">в) ДТ-68    кт-19/3   132 712 </w:t>
      </w:r>
    </w:p>
    <w:p w:rsidR="008775A9" w:rsidRPr="004F35FE" w:rsidRDefault="008775A9" w:rsidP="00364225">
      <w:pPr>
        <w:pStyle w:val="a5"/>
        <w:numPr>
          <w:ilvl w:val="0"/>
          <w:numId w:val="68"/>
        </w:numPr>
        <w:spacing w:after="0" w:line="240" w:lineRule="auto"/>
        <w:rPr>
          <w:rFonts w:ascii="Times New Roman" w:hAnsi="Times New Roman"/>
          <w:b/>
        </w:rPr>
      </w:pPr>
      <w:r w:rsidRPr="004F35FE">
        <w:rPr>
          <w:rFonts w:ascii="Times New Roman" w:hAnsi="Times New Roman"/>
          <w:b/>
        </w:rPr>
        <w:t>Решить задачу</w:t>
      </w:r>
    </w:p>
    <w:p w:rsidR="008775A9" w:rsidRPr="004F43EA" w:rsidRDefault="008775A9" w:rsidP="008775A9">
      <w:pPr>
        <w:pStyle w:val="af3"/>
        <w:rPr>
          <w:sz w:val="24"/>
          <w:szCs w:val="24"/>
        </w:rPr>
      </w:pPr>
      <w:r>
        <w:rPr>
          <w:sz w:val="24"/>
          <w:szCs w:val="24"/>
        </w:rPr>
        <w:t>Составить расчеты авансовых платежей по налогу на имущество за 1 квартал, за полугодие, за 9 месяц и определить сумму налога за налоговый период. Отразить в учете операции по начислению налога на имущество и по уплате его в бюджет.</w:t>
      </w:r>
    </w:p>
    <w:p w:rsidR="008775A9" w:rsidRDefault="008775A9" w:rsidP="008775A9">
      <w:pPr>
        <w:pStyle w:val="af3"/>
        <w:rPr>
          <w:sz w:val="24"/>
          <w:szCs w:val="24"/>
        </w:rPr>
      </w:pPr>
      <w:r w:rsidRPr="002831BC">
        <w:rPr>
          <w:sz w:val="24"/>
          <w:szCs w:val="24"/>
        </w:rPr>
        <w:t>ООО «</w:t>
      </w:r>
      <w:r>
        <w:rPr>
          <w:sz w:val="24"/>
          <w:szCs w:val="24"/>
        </w:rPr>
        <w:t>Магнит</w:t>
      </w:r>
      <w:r w:rsidRPr="002831BC">
        <w:rPr>
          <w:sz w:val="24"/>
          <w:szCs w:val="24"/>
        </w:rPr>
        <w:t>» льготами по налогу на имущество не пользуется. Стоимость основных средств, учтенных на счете 01 и принимаемых в качестве налогообложения по налогу на имущество, сумма</w:t>
      </w:r>
      <w:r>
        <w:rPr>
          <w:sz w:val="24"/>
          <w:szCs w:val="24"/>
        </w:rPr>
        <w:t xml:space="preserve"> начисленной амортизации за 2018</w:t>
      </w:r>
      <w:r w:rsidRPr="002831BC">
        <w:rPr>
          <w:sz w:val="24"/>
          <w:szCs w:val="24"/>
        </w:rPr>
        <w:t xml:space="preserve"> год составляет: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41"/>
        <w:gridCol w:w="3659"/>
        <w:gridCol w:w="3686"/>
      </w:tblGrid>
      <w:tr w:rsidR="008775A9" w:rsidTr="004F35FE">
        <w:tc>
          <w:tcPr>
            <w:tcW w:w="1941" w:type="dxa"/>
          </w:tcPr>
          <w:p w:rsidR="008775A9" w:rsidRPr="006771DB" w:rsidRDefault="008775A9" w:rsidP="004F35FE">
            <w:pPr>
              <w:pStyle w:val="af3"/>
              <w:spacing w:after="0"/>
              <w:jc w:val="center"/>
              <w:rPr>
                <w:b/>
              </w:rPr>
            </w:pPr>
            <w:r w:rsidRPr="006771DB">
              <w:rPr>
                <w:b/>
              </w:rPr>
              <w:t>дата</w:t>
            </w:r>
          </w:p>
        </w:tc>
        <w:tc>
          <w:tcPr>
            <w:tcW w:w="3659" w:type="dxa"/>
          </w:tcPr>
          <w:p w:rsidR="008775A9" w:rsidRPr="006771DB" w:rsidRDefault="008775A9" w:rsidP="004F35FE">
            <w:pPr>
              <w:pStyle w:val="af3"/>
              <w:spacing w:after="0"/>
              <w:jc w:val="center"/>
              <w:rPr>
                <w:b/>
              </w:rPr>
            </w:pPr>
            <w:r w:rsidRPr="006771DB">
              <w:rPr>
                <w:b/>
              </w:rPr>
              <w:t>Первоначальная стоимость основных средств (тыс.руб.)</w:t>
            </w:r>
          </w:p>
        </w:tc>
        <w:tc>
          <w:tcPr>
            <w:tcW w:w="3686" w:type="dxa"/>
          </w:tcPr>
          <w:p w:rsidR="008775A9" w:rsidRPr="006771DB" w:rsidRDefault="008775A9" w:rsidP="004F35FE">
            <w:pPr>
              <w:pStyle w:val="af3"/>
              <w:spacing w:after="0"/>
              <w:jc w:val="center"/>
              <w:rPr>
                <w:b/>
              </w:rPr>
            </w:pPr>
            <w:r w:rsidRPr="006771DB">
              <w:rPr>
                <w:b/>
              </w:rPr>
              <w:t>Амортизация основных средств</w:t>
            </w:r>
          </w:p>
          <w:p w:rsidR="008775A9" w:rsidRPr="006771DB" w:rsidRDefault="008775A9" w:rsidP="004F35FE">
            <w:pPr>
              <w:pStyle w:val="af3"/>
              <w:spacing w:after="0"/>
              <w:jc w:val="center"/>
              <w:rPr>
                <w:b/>
              </w:rPr>
            </w:pPr>
            <w:r w:rsidRPr="006771DB">
              <w:rPr>
                <w:b/>
              </w:rPr>
              <w:t>(тыс.руб.)</w:t>
            </w:r>
          </w:p>
        </w:tc>
      </w:tr>
      <w:tr w:rsidR="008775A9" w:rsidRPr="006771DB" w:rsidTr="004F35FE">
        <w:tc>
          <w:tcPr>
            <w:tcW w:w="1941" w:type="dxa"/>
          </w:tcPr>
          <w:p w:rsidR="008775A9" w:rsidRPr="006771DB" w:rsidRDefault="008775A9" w:rsidP="004F35FE">
            <w:pPr>
              <w:pStyle w:val="af3"/>
              <w:spacing w:after="0"/>
              <w:jc w:val="center"/>
              <w:rPr>
                <w:sz w:val="24"/>
                <w:szCs w:val="24"/>
              </w:rPr>
            </w:pPr>
            <w:r>
              <w:rPr>
                <w:sz w:val="24"/>
                <w:szCs w:val="24"/>
              </w:rPr>
              <w:t>01.01.2018</w:t>
            </w:r>
          </w:p>
        </w:tc>
        <w:tc>
          <w:tcPr>
            <w:tcW w:w="3659" w:type="dxa"/>
          </w:tcPr>
          <w:p w:rsidR="008775A9" w:rsidRPr="006771DB" w:rsidRDefault="008775A9" w:rsidP="004F35FE">
            <w:pPr>
              <w:pStyle w:val="af3"/>
              <w:spacing w:after="0"/>
              <w:jc w:val="center"/>
              <w:rPr>
                <w:sz w:val="24"/>
                <w:szCs w:val="24"/>
              </w:rPr>
            </w:pPr>
            <w:r w:rsidRPr="006771DB">
              <w:rPr>
                <w:sz w:val="24"/>
                <w:szCs w:val="24"/>
              </w:rPr>
              <w:t>320</w:t>
            </w:r>
          </w:p>
        </w:tc>
        <w:tc>
          <w:tcPr>
            <w:tcW w:w="3686" w:type="dxa"/>
          </w:tcPr>
          <w:p w:rsidR="008775A9" w:rsidRPr="006771DB" w:rsidRDefault="008775A9" w:rsidP="004F35FE">
            <w:pPr>
              <w:pStyle w:val="af3"/>
              <w:spacing w:after="0"/>
              <w:jc w:val="center"/>
              <w:rPr>
                <w:sz w:val="24"/>
                <w:szCs w:val="24"/>
              </w:rPr>
            </w:pPr>
            <w:r w:rsidRPr="006771DB">
              <w:rPr>
                <w:sz w:val="24"/>
                <w:szCs w:val="24"/>
              </w:rPr>
              <w:t>6</w:t>
            </w:r>
          </w:p>
        </w:tc>
      </w:tr>
      <w:tr w:rsidR="008775A9" w:rsidRPr="006771DB" w:rsidTr="004F35FE">
        <w:tc>
          <w:tcPr>
            <w:tcW w:w="1941" w:type="dxa"/>
          </w:tcPr>
          <w:p w:rsidR="008775A9" w:rsidRPr="006771DB" w:rsidRDefault="008775A9" w:rsidP="004F35FE">
            <w:pPr>
              <w:pStyle w:val="af3"/>
              <w:spacing w:after="0"/>
              <w:jc w:val="center"/>
              <w:rPr>
                <w:sz w:val="24"/>
                <w:szCs w:val="24"/>
              </w:rPr>
            </w:pPr>
            <w:r>
              <w:rPr>
                <w:sz w:val="24"/>
                <w:szCs w:val="24"/>
              </w:rPr>
              <w:t>01.02.2018</w:t>
            </w:r>
          </w:p>
        </w:tc>
        <w:tc>
          <w:tcPr>
            <w:tcW w:w="3659" w:type="dxa"/>
          </w:tcPr>
          <w:p w:rsidR="008775A9" w:rsidRPr="006771DB" w:rsidRDefault="008775A9" w:rsidP="004F35FE">
            <w:pPr>
              <w:pStyle w:val="af3"/>
              <w:spacing w:after="0"/>
              <w:jc w:val="center"/>
              <w:rPr>
                <w:sz w:val="24"/>
                <w:szCs w:val="24"/>
              </w:rPr>
            </w:pPr>
            <w:r w:rsidRPr="006771DB">
              <w:rPr>
                <w:sz w:val="24"/>
                <w:szCs w:val="24"/>
              </w:rPr>
              <w:t>320</w:t>
            </w:r>
          </w:p>
        </w:tc>
        <w:tc>
          <w:tcPr>
            <w:tcW w:w="3686" w:type="dxa"/>
          </w:tcPr>
          <w:p w:rsidR="008775A9" w:rsidRPr="006771DB" w:rsidRDefault="008775A9" w:rsidP="004F35FE">
            <w:pPr>
              <w:pStyle w:val="af3"/>
              <w:spacing w:after="0"/>
              <w:jc w:val="center"/>
              <w:rPr>
                <w:sz w:val="24"/>
                <w:szCs w:val="24"/>
              </w:rPr>
            </w:pPr>
            <w:r w:rsidRPr="006771DB">
              <w:rPr>
                <w:sz w:val="24"/>
                <w:szCs w:val="24"/>
              </w:rPr>
              <w:t>12</w:t>
            </w:r>
          </w:p>
        </w:tc>
      </w:tr>
      <w:tr w:rsidR="008775A9" w:rsidRPr="006771DB" w:rsidTr="004F35FE">
        <w:tc>
          <w:tcPr>
            <w:tcW w:w="1941" w:type="dxa"/>
          </w:tcPr>
          <w:p w:rsidR="008775A9" w:rsidRPr="006771DB" w:rsidRDefault="008775A9" w:rsidP="004F35FE">
            <w:pPr>
              <w:pStyle w:val="af3"/>
              <w:spacing w:after="0"/>
              <w:jc w:val="center"/>
              <w:rPr>
                <w:sz w:val="24"/>
                <w:szCs w:val="24"/>
              </w:rPr>
            </w:pPr>
            <w:r>
              <w:rPr>
                <w:sz w:val="24"/>
                <w:szCs w:val="24"/>
              </w:rPr>
              <w:t>01.03.2018</w:t>
            </w:r>
          </w:p>
        </w:tc>
        <w:tc>
          <w:tcPr>
            <w:tcW w:w="3659" w:type="dxa"/>
          </w:tcPr>
          <w:p w:rsidR="008775A9" w:rsidRPr="006771DB" w:rsidRDefault="008775A9" w:rsidP="004F35FE">
            <w:pPr>
              <w:pStyle w:val="af3"/>
              <w:spacing w:after="0"/>
              <w:jc w:val="center"/>
              <w:rPr>
                <w:sz w:val="24"/>
                <w:szCs w:val="24"/>
              </w:rPr>
            </w:pPr>
            <w:r w:rsidRPr="006771DB">
              <w:rPr>
                <w:sz w:val="24"/>
                <w:szCs w:val="24"/>
              </w:rPr>
              <w:t>360</w:t>
            </w:r>
          </w:p>
        </w:tc>
        <w:tc>
          <w:tcPr>
            <w:tcW w:w="3686" w:type="dxa"/>
          </w:tcPr>
          <w:p w:rsidR="008775A9" w:rsidRPr="006771DB" w:rsidRDefault="008775A9" w:rsidP="004F35FE">
            <w:pPr>
              <w:pStyle w:val="af3"/>
              <w:spacing w:after="0"/>
              <w:jc w:val="center"/>
              <w:rPr>
                <w:sz w:val="24"/>
                <w:szCs w:val="24"/>
              </w:rPr>
            </w:pPr>
            <w:r w:rsidRPr="006771DB">
              <w:rPr>
                <w:sz w:val="24"/>
                <w:szCs w:val="24"/>
              </w:rPr>
              <w:t>18</w:t>
            </w:r>
          </w:p>
        </w:tc>
      </w:tr>
      <w:tr w:rsidR="008775A9" w:rsidRPr="006771DB" w:rsidTr="004F35FE">
        <w:tc>
          <w:tcPr>
            <w:tcW w:w="1941" w:type="dxa"/>
          </w:tcPr>
          <w:p w:rsidR="008775A9" w:rsidRPr="006771DB" w:rsidRDefault="008775A9" w:rsidP="004F35FE">
            <w:pPr>
              <w:pStyle w:val="af3"/>
              <w:spacing w:after="0"/>
              <w:jc w:val="center"/>
              <w:rPr>
                <w:sz w:val="24"/>
                <w:szCs w:val="24"/>
              </w:rPr>
            </w:pPr>
            <w:r>
              <w:rPr>
                <w:sz w:val="24"/>
                <w:szCs w:val="24"/>
              </w:rPr>
              <w:t>01.04.2018</w:t>
            </w:r>
          </w:p>
        </w:tc>
        <w:tc>
          <w:tcPr>
            <w:tcW w:w="3659" w:type="dxa"/>
          </w:tcPr>
          <w:p w:rsidR="008775A9" w:rsidRPr="006771DB" w:rsidRDefault="008775A9" w:rsidP="004F35FE">
            <w:pPr>
              <w:pStyle w:val="af3"/>
              <w:spacing w:after="0"/>
              <w:jc w:val="center"/>
              <w:rPr>
                <w:sz w:val="24"/>
                <w:szCs w:val="24"/>
              </w:rPr>
            </w:pPr>
            <w:r w:rsidRPr="006771DB">
              <w:rPr>
                <w:sz w:val="24"/>
                <w:szCs w:val="24"/>
              </w:rPr>
              <w:t>360</w:t>
            </w:r>
          </w:p>
        </w:tc>
        <w:tc>
          <w:tcPr>
            <w:tcW w:w="3686" w:type="dxa"/>
          </w:tcPr>
          <w:p w:rsidR="008775A9" w:rsidRPr="006771DB" w:rsidRDefault="008775A9" w:rsidP="004F35FE">
            <w:pPr>
              <w:pStyle w:val="af3"/>
              <w:spacing w:after="0"/>
              <w:jc w:val="center"/>
              <w:rPr>
                <w:sz w:val="24"/>
                <w:szCs w:val="24"/>
              </w:rPr>
            </w:pPr>
            <w:r w:rsidRPr="006771DB">
              <w:rPr>
                <w:sz w:val="24"/>
                <w:szCs w:val="24"/>
              </w:rPr>
              <w:t>20</w:t>
            </w:r>
          </w:p>
        </w:tc>
      </w:tr>
      <w:tr w:rsidR="008775A9" w:rsidRPr="006771DB" w:rsidTr="004F35FE">
        <w:tc>
          <w:tcPr>
            <w:tcW w:w="1941" w:type="dxa"/>
          </w:tcPr>
          <w:p w:rsidR="008775A9" w:rsidRPr="006771DB" w:rsidRDefault="008775A9" w:rsidP="004F35FE">
            <w:pPr>
              <w:pStyle w:val="af3"/>
              <w:spacing w:after="0"/>
              <w:jc w:val="center"/>
              <w:rPr>
                <w:sz w:val="24"/>
                <w:szCs w:val="24"/>
              </w:rPr>
            </w:pPr>
            <w:r>
              <w:rPr>
                <w:sz w:val="24"/>
                <w:szCs w:val="24"/>
              </w:rPr>
              <w:t>01.05.2018</w:t>
            </w:r>
          </w:p>
        </w:tc>
        <w:tc>
          <w:tcPr>
            <w:tcW w:w="3659" w:type="dxa"/>
          </w:tcPr>
          <w:p w:rsidR="008775A9" w:rsidRPr="006771DB" w:rsidRDefault="008775A9" w:rsidP="004F35FE">
            <w:pPr>
              <w:pStyle w:val="af3"/>
              <w:spacing w:after="0"/>
              <w:jc w:val="center"/>
              <w:rPr>
                <w:sz w:val="24"/>
                <w:szCs w:val="24"/>
              </w:rPr>
            </w:pPr>
            <w:r w:rsidRPr="006771DB">
              <w:rPr>
                <w:sz w:val="24"/>
                <w:szCs w:val="24"/>
              </w:rPr>
              <w:t>360</w:t>
            </w:r>
          </w:p>
        </w:tc>
        <w:tc>
          <w:tcPr>
            <w:tcW w:w="3686" w:type="dxa"/>
          </w:tcPr>
          <w:p w:rsidR="008775A9" w:rsidRPr="006771DB" w:rsidRDefault="008775A9" w:rsidP="004F35FE">
            <w:pPr>
              <w:pStyle w:val="af3"/>
              <w:spacing w:after="0"/>
              <w:jc w:val="center"/>
              <w:rPr>
                <w:sz w:val="24"/>
                <w:szCs w:val="24"/>
              </w:rPr>
            </w:pPr>
            <w:r w:rsidRPr="006771DB">
              <w:rPr>
                <w:sz w:val="24"/>
                <w:szCs w:val="24"/>
              </w:rPr>
              <w:t>28</w:t>
            </w:r>
          </w:p>
        </w:tc>
      </w:tr>
      <w:tr w:rsidR="008775A9" w:rsidRPr="006771DB" w:rsidTr="004F35FE">
        <w:tc>
          <w:tcPr>
            <w:tcW w:w="1941" w:type="dxa"/>
          </w:tcPr>
          <w:p w:rsidR="008775A9" w:rsidRPr="006771DB" w:rsidRDefault="008775A9" w:rsidP="004F35FE">
            <w:pPr>
              <w:pStyle w:val="af3"/>
              <w:spacing w:after="0"/>
              <w:jc w:val="center"/>
              <w:rPr>
                <w:sz w:val="24"/>
                <w:szCs w:val="24"/>
              </w:rPr>
            </w:pPr>
            <w:r>
              <w:rPr>
                <w:sz w:val="24"/>
                <w:szCs w:val="24"/>
              </w:rPr>
              <w:t>01.06.2018</w:t>
            </w:r>
          </w:p>
        </w:tc>
        <w:tc>
          <w:tcPr>
            <w:tcW w:w="3659" w:type="dxa"/>
          </w:tcPr>
          <w:p w:rsidR="008775A9" w:rsidRPr="006771DB" w:rsidRDefault="008775A9" w:rsidP="004F35FE">
            <w:pPr>
              <w:pStyle w:val="af3"/>
              <w:spacing w:after="0"/>
              <w:jc w:val="center"/>
              <w:rPr>
                <w:sz w:val="24"/>
                <w:szCs w:val="24"/>
              </w:rPr>
            </w:pPr>
            <w:r w:rsidRPr="006771DB">
              <w:rPr>
                <w:sz w:val="24"/>
                <w:szCs w:val="24"/>
              </w:rPr>
              <w:t>360</w:t>
            </w:r>
          </w:p>
        </w:tc>
        <w:tc>
          <w:tcPr>
            <w:tcW w:w="3686" w:type="dxa"/>
          </w:tcPr>
          <w:p w:rsidR="008775A9" w:rsidRPr="006771DB" w:rsidRDefault="008775A9" w:rsidP="004F35FE">
            <w:pPr>
              <w:pStyle w:val="af3"/>
              <w:spacing w:after="0"/>
              <w:jc w:val="center"/>
              <w:rPr>
                <w:sz w:val="24"/>
                <w:szCs w:val="24"/>
              </w:rPr>
            </w:pPr>
            <w:r w:rsidRPr="006771DB">
              <w:rPr>
                <w:sz w:val="24"/>
                <w:szCs w:val="24"/>
              </w:rPr>
              <w:t>36</w:t>
            </w:r>
          </w:p>
        </w:tc>
      </w:tr>
      <w:tr w:rsidR="008775A9" w:rsidRPr="006771DB" w:rsidTr="004F35FE">
        <w:tc>
          <w:tcPr>
            <w:tcW w:w="1941" w:type="dxa"/>
          </w:tcPr>
          <w:p w:rsidR="008775A9" w:rsidRPr="006771DB" w:rsidRDefault="008775A9" w:rsidP="004F35FE">
            <w:pPr>
              <w:pStyle w:val="af3"/>
              <w:spacing w:after="0"/>
              <w:jc w:val="center"/>
              <w:rPr>
                <w:sz w:val="24"/>
                <w:szCs w:val="24"/>
              </w:rPr>
            </w:pPr>
            <w:r>
              <w:rPr>
                <w:sz w:val="24"/>
                <w:szCs w:val="24"/>
              </w:rPr>
              <w:t>01.07.2018</w:t>
            </w:r>
          </w:p>
        </w:tc>
        <w:tc>
          <w:tcPr>
            <w:tcW w:w="3659" w:type="dxa"/>
          </w:tcPr>
          <w:p w:rsidR="008775A9" w:rsidRPr="006771DB" w:rsidRDefault="008775A9" w:rsidP="004F35FE">
            <w:pPr>
              <w:pStyle w:val="af3"/>
              <w:spacing w:after="0"/>
              <w:jc w:val="center"/>
              <w:rPr>
                <w:sz w:val="24"/>
                <w:szCs w:val="24"/>
              </w:rPr>
            </w:pPr>
            <w:r w:rsidRPr="006771DB">
              <w:rPr>
                <w:sz w:val="24"/>
                <w:szCs w:val="24"/>
              </w:rPr>
              <w:t>360</w:t>
            </w:r>
          </w:p>
        </w:tc>
        <w:tc>
          <w:tcPr>
            <w:tcW w:w="3686" w:type="dxa"/>
          </w:tcPr>
          <w:p w:rsidR="008775A9" w:rsidRPr="006771DB" w:rsidRDefault="008775A9" w:rsidP="004F35FE">
            <w:pPr>
              <w:pStyle w:val="af3"/>
              <w:spacing w:after="0"/>
              <w:jc w:val="center"/>
              <w:rPr>
                <w:sz w:val="24"/>
                <w:szCs w:val="24"/>
              </w:rPr>
            </w:pPr>
            <w:r w:rsidRPr="006771DB">
              <w:rPr>
                <w:sz w:val="24"/>
                <w:szCs w:val="24"/>
              </w:rPr>
              <w:t>44</w:t>
            </w:r>
          </w:p>
        </w:tc>
      </w:tr>
      <w:tr w:rsidR="008775A9" w:rsidRPr="006771DB" w:rsidTr="004F35FE">
        <w:tc>
          <w:tcPr>
            <w:tcW w:w="1941" w:type="dxa"/>
          </w:tcPr>
          <w:p w:rsidR="008775A9" w:rsidRPr="006771DB" w:rsidRDefault="008775A9" w:rsidP="004F35FE">
            <w:pPr>
              <w:pStyle w:val="af3"/>
              <w:spacing w:after="0"/>
              <w:jc w:val="center"/>
              <w:rPr>
                <w:sz w:val="24"/>
                <w:szCs w:val="24"/>
              </w:rPr>
            </w:pPr>
            <w:r>
              <w:rPr>
                <w:sz w:val="24"/>
                <w:szCs w:val="24"/>
              </w:rPr>
              <w:t>01.08.2018</w:t>
            </w:r>
          </w:p>
        </w:tc>
        <w:tc>
          <w:tcPr>
            <w:tcW w:w="3659" w:type="dxa"/>
          </w:tcPr>
          <w:p w:rsidR="008775A9" w:rsidRPr="006771DB" w:rsidRDefault="008775A9" w:rsidP="004F35FE">
            <w:pPr>
              <w:pStyle w:val="af3"/>
              <w:spacing w:after="0"/>
              <w:jc w:val="center"/>
              <w:rPr>
                <w:sz w:val="24"/>
                <w:szCs w:val="24"/>
              </w:rPr>
            </w:pPr>
            <w:r w:rsidRPr="006771DB">
              <w:rPr>
                <w:sz w:val="24"/>
                <w:szCs w:val="24"/>
              </w:rPr>
              <w:t>360</w:t>
            </w:r>
          </w:p>
        </w:tc>
        <w:tc>
          <w:tcPr>
            <w:tcW w:w="3686" w:type="dxa"/>
          </w:tcPr>
          <w:p w:rsidR="008775A9" w:rsidRPr="006771DB" w:rsidRDefault="008775A9" w:rsidP="004F35FE">
            <w:pPr>
              <w:pStyle w:val="af3"/>
              <w:spacing w:after="0"/>
              <w:jc w:val="center"/>
              <w:rPr>
                <w:sz w:val="24"/>
                <w:szCs w:val="24"/>
              </w:rPr>
            </w:pPr>
            <w:r w:rsidRPr="006771DB">
              <w:rPr>
                <w:sz w:val="24"/>
                <w:szCs w:val="24"/>
              </w:rPr>
              <w:t>52</w:t>
            </w:r>
          </w:p>
        </w:tc>
      </w:tr>
      <w:tr w:rsidR="008775A9" w:rsidRPr="006771DB" w:rsidTr="004F35FE">
        <w:tc>
          <w:tcPr>
            <w:tcW w:w="1941" w:type="dxa"/>
          </w:tcPr>
          <w:p w:rsidR="008775A9" w:rsidRPr="006771DB" w:rsidRDefault="008775A9" w:rsidP="004F35FE">
            <w:pPr>
              <w:pStyle w:val="af3"/>
              <w:spacing w:after="0"/>
              <w:jc w:val="center"/>
              <w:rPr>
                <w:sz w:val="24"/>
                <w:szCs w:val="24"/>
              </w:rPr>
            </w:pPr>
            <w:r>
              <w:rPr>
                <w:sz w:val="24"/>
                <w:szCs w:val="24"/>
              </w:rPr>
              <w:t>01.09.2018</w:t>
            </w:r>
          </w:p>
        </w:tc>
        <w:tc>
          <w:tcPr>
            <w:tcW w:w="3659" w:type="dxa"/>
          </w:tcPr>
          <w:p w:rsidR="008775A9" w:rsidRPr="006771DB" w:rsidRDefault="008775A9" w:rsidP="004F35FE">
            <w:pPr>
              <w:pStyle w:val="af3"/>
              <w:spacing w:after="0"/>
              <w:jc w:val="center"/>
              <w:rPr>
                <w:sz w:val="24"/>
                <w:szCs w:val="24"/>
              </w:rPr>
            </w:pPr>
            <w:r w:rsidRPr="006771DB">
              <w:rPr>
                <w:sz w:val="24"/>
                <w:szCs w:val="24"/>
              </w:rPr>
              <w:t>360</w:t>
            </w:r>
          </w:p>
        </w:tc>
        <w:tc>
          <w:tcPr>
            <w:tcW w:w="3686" w:type="dxa"/>
          </w:tcPr>
          <w:p w:rsidR="008775A9" w:rsidRPr="006771DB" w:rsidRDefault="008775A9" w:rsidP="004F35FE">
            <w:pPr>
              <w:pStyle w:val="af3"/>
              <w:spacing w:after="0"/>
              <w:jc w:val="center"/>
              <w:rPr>
                <w:sz w:val="24"/>
                <w:szCs w:val="24"/>
              </w:rPr>
            </w:pPr>
            <w:r w:rsidRPr="006771DB">
              <w:rPr>
                <w:sz w:val="24"/>
                <w:szCs w:val="24"/>
              </w:rPr>
              <w:t>60</w:t>
            </w:r>
          </w:p>
        </w:tc>
      </w:tr>
      <w:tr w:rsidR="008775A9" w:rsidRPr="006771DB" w:rsidTr="004F35FE">
        <w:tc>
          <w:tcPr>
            <w:tcW w:w="1941" w:type="dxa"/>
          </w:tcPr>
          <w:p w:rsidR="008775A9" w:rsidRPr="006771DB" w:rsidRDefault="008775A9" w:rsidP="004F35FE">
            <w:pPr>
              <w:pStyle w:val="af3"/>
              <w:spacing w:after="0"/>
              <w:jc w:val="center"/>
              <w:rPr>
                <w:sz w:val="24"/>
                <w:szCs w:val="24"/>
              </w:rPr>
            </w:pPr>
            <w:r>
              <w:rPr>
                <w:sz w:val="24"/>
                <w:szCs w:val="24"/>
              </w:rPr>
              <w:t>01.10.2018</w:t>
            </w:r>
          </w:p>
        </w:tc>
        <w:tc>
          <w:tcPr>
            <w:tcW w:w="3659" w:type="dxa"/>
          </w:tcPr>
          <w:p w:rsidR="008775A9" w:rsidRPr="006771DB" w:rsidRDefault="008775A9" w:rsidP="004F35FE">
            <w:pPr>
              <w:pStyle w:val="af3"/>
              <w:spacing w:after="0"/>
              <w:jc w:val="center"/>
              <w:rPr>
                <w:sz w:val="24"/>
                <w:szCs w:val="24"/>
              </w:rPr>
            </w:pPr>
            <w:r w:rsidRPr="006771DB">
              <w:rPr>
                <w:sz w:val="24"/>
                <w:szCs w:val="24"/>
              </w:rPr>
              <w:t>360</w:t>
            </w:r>
          </w:p>
        </w:tc>
        <w:tc>
          <w:tcPr>
            <w:tcW w:w="3686" w:type="dxa"/>
          </w:tcPr>
          <w:p w:rsidR="008775A9" w:rsidRPr="006771DB" w:rsidRDefault="008775A9" w:rsidP="004F35FE">
            <w:pPr>
              <w:pStyle w:val="af3"/>
              <w:spacing w:after="0"/>
              <w:jc w:val="center"/>
              <w:rPr>
                <w:sz w:val="24"/>
                <w:szCs w:val="24"/>
              </w:rPr>
            </w:pPr>
            <w:r w:rsidRPr="006771DB">
              <w:rPr>
                <w:sz w:val="24"/>
                <w:szCs w:val="24"/>
              </w:rPr>
              <w:t>68</w:t>
            </w:r>
          </w:p>
        </w:tc>
      </w:tr>
      <w:tr w:rsidR="008775A9" w:rsidRPr="006771DB" w:rsidTr="004F35FE">
        <w:tc>
          <w:tcPr>
            <w:tcW w:w="1941" w:type="dxa"/>
          </w:tcPr>
          <w:p w:rsidR="008775A9" w:rsidRPr="006771DB" w:rsidRDefault="008775A9" w:rsidP="004F35FE">
            <w:pPr>
              <w:pStyle w:val="af3"/>
              <w:spacing w:after="0"/>
              <w:jc w:val="center"/>
              <w:rPr>
                <w:sz w:val="24"/>
                <w:szCs w:val="24"/>
              </w:rPr>
            </w:pPr>
            <w:r>
              <w:rPr>
                <w:sz w:val="24"/>
                <w:szCs w:val="24"/>
              </w:rPr>
              <w:t>01.11.2019</w:t>
            </w:r>
          </w:p>
        </w:tc>
        <w:tc>
          <w:tcPr>
            <w:tcW w:w="3659" w:type="dxa"/>
          </w:tcPr>
          <w:p w:rsidR="008775A9" w:rsidRPr="006771DB" w:rsidRDefault="008775A9" w:rsidP="004F35FE">
            <w:pPr>
              <w:pStyle w:val="af3"/>
              <w:spacing w:after="0"/>
              <w:jc w:val="center"/>
              <w:rPr>
                <w:sz w:val="24"/>
                <w:szCs w:val="24"/>
              </w:rPr>
            </w:pPr>
            <w:r w:rsidRPr="006771DB">
              <w:rPr>
                <w:sz w:val="24"/>
                <w:szCs w:val="24"/>
              </w:rPr>
              <w:t>360</w:t>
            </w:r>
          </w:p>
        </w:tc>
        <w:tc>
          <w:tcPr>
            <w:tcW w:w="3686" w:type="dxa"/>
          </w:tcPr>
          <w:p w:rsidR="008775A9" w:rsidRPr="006771DB" w:rsidRDefault="008775A9" w:rsidP="004F35FE">
            <w:pPr>
              <w:pStyle w:val="af3"/>
              <w:spacing w:after="0"/>
              <w:jc w:val="center"/>
              <w:rPr>
                <w:sz w:val="24"/>
                <w:szCs w:val="24"/>
              </w:rPr>
            </w:pPr>
            <w:r w:rsidRPr="006771DB">
              <w:rPr>
                <w:sz w:val="24"/>
                <w:szCs w:val="24"/>
              </w:rPr>
              <w:t>76</w:t>
            </w:r>
          </w:p>
        </w:tc>
      </w:tr>
      <w:tr w:rsidR="008775A9" w:rsidRPr="006771DB" w:rsidTr="004F35FE">
        <w:tc>
          <w:tcPr>
            <w:tcW w:w="1941" w:type="dxa"/>
          </w:tcPr>
          <w:p w:rsidR="008775A9" w:rsidRPr="006771DB" w:rsidRDefault="008775A9" w:rsidP="004F35FE">
            <w:pPr>
              <w:pStyle w:val="af3"/>
              <w:spacing w:after="0"/>
              <w:jc w:val="center"/>
              <w:rPr>
                <w:sz w:val="24"/>
                <w:szCs w:val="24"/>
              </w:rPr>
            </w:pPr>
            <w:r>
              <w:rPr>
                <w:sz w:val="24"/>
                <w:szCs w:val="24"/>
              </w:rPr>
              <w:t>01.12.2019</w:t>
            </w:r>
          </w:p>
        </w:tc>
        <w:tc>
          <w:tcPr>
            <w:tcW w:w="3659" w:type="dxa"/>
          </w:tcPr>
          <w:p w:rsidR="008775A9" w:rsidRPr="006771DB" w:rsidRDefault="008775A9" w:rsidP="004F35FE">
            <w:pPr>
              <w:pStyle w:val="af3"/>
              <w:spacing w:after="0"/>
              <w:jc w:val="center"/>
              <w:rPr>
                <w:sz w:val="24"/>
                <w:szCs w:val="24"/>
              </w:rPr>
            </w:pPr>
            <w:r w:rsidRPr="006771DB">
              <w:rPr>
                <w:sz w:val="24"/>
                <w:szCs w:val="24"/>
              </w:rPr>
              <w:t>400</w:t>
            </w:r>
          </w:p>
        </w:tc>
        <w:tc>
          <w:tcPr>
            <w:tcW w:w="3686" w:type="dxa"/>
          </w:tcPr>
          <w:p w:rsidR="008775A9" w:rsidRPr="006771DB" w:rsidRDefault="008775A9" w:rsidP="004F35FE">
            <w:pPr>
              <w:pStyle w:val="af3"/>
              <w:spacing w:after="0"/>
              <w:jc w:val="center"/>
              <w:rPr>
                <w:sz w:val="24"/>
                <w:szCs w:val="24"/>
              </w:rPr>
            </w:pPr>
            <w:r w:rsidRPr="006771DB">
              <w:rPr>
                <w:sz w:val="24"/>
                <w:szCs w:val="24"/>
              </w:rPr>
              <w:t>86</w:t>
            </w:r>
          </w:p>
        </w:tc>
      </w:tr>
      <w:tr w:rsidR="008775A9" w:rsidRPr="006771DB" w:rsidTr="004F35FE">
        <w:tc>
          <w:tcPr>
            <w:tcW w:w="1941" w:type="dxa"/>
          </w:tcPr>
          <w:p w:rsidR="008775A9" w:rsidRPr="006771DB" w:rsidRDefault="008775A9" w:rsidP="004F35FE">
            <w:pPr>
              <w:pStyle w:val="af3"/>
              <w:spacing w:after="0"/>
              <w:jc w:val="center"/>
              <w:rPr>
                <w:sz w:val="24"/>
                <w:szCs w:val="24"/>
              </w:rPr>
            </w:pPr>
            <w:r>
              <w:rPr>
                <w:sz w:val="24"/>
                <w:szCs w:val="24"/>
              </w:rPr>
              <w:t>01.01.2019</w:t>
            </w:r>
          </w:p>
        </w:tc>
        <w:tc>
          <w:tcPr>
            <w:tcW w:w="3659" w:type="dxa"/>
          </w:tcPr>
          <w:p w:rsidR="008775A9" w:rsidRPr="006771DB" w:rsidRDefault="008775A9" w:rsidP="004F35FE">
            <w:pPr>
              <w:pStyle w:val="af3"/>
              <w:spacing w:after="0"/>
              <w:jc w:val="center"/>
              <w:rPr>
                <w:sz w:val="24"/>
                <w:szCs w:val="24"/>
              </w:rPr>
            </w:pPr>
            <w:r w:rsidRPr="006771DB">
              <w:rPr>
                <w:sz w:val="24"/>
                <w:szCs w:val="24"/>
              </w:rPr>
              <w:t>400</w:t>
            </w:r>
          </w:p>
        </w:tc>
        <w:tc>
          <w:tcPr>
            <w:tcW w:w="3686" w:type="dxa"/>
          </w:tcPr>
          <w:p w:rsidR="008775A9" w:rsidRPr="006771DB" w:rsidRDefault="008775A9" w:rsidP="004F35FE">
            <w:pPr>
              <w:pStyle w:val="af3"/>
              <w:spacing w:after="0"/>
              <w:jc w:val="center"/>
              <w:rPr>
                <w:sz w:val="24"/>
                <w:szCs w:val="24"/>
              </w:rPr>
            </w:pPr>
            <w:r w:rsidRPr="006771DB">
              <w:rPr>
                <w:sz w:val="24"/>
                <w:szCs w:val="24"/>
              </w:rPr>
              <w:t>96</w:t>
            </w:r>
          </w:p>
        </w:tc>
      </w:tr>
    </w:tbl>
    <w:p w:rsidR="008775A9" w:rsidRPr="004F35FE" w:rsidRDefault="008775A9" w:rsidP="00364225">
      <w:pPr>
        <w:pStyle w:val="a5"/>
        <w:numPr>
          <w:ilvl w:val="0"/>
          <w:numId w:val="68"/>
        </w:numPr>
        <w:spacing w:after="0"/>
        <w:jc w:val="both"/>
        <w:rPr>
          <w:rFonts w:ascii="Times New Roman" w:hAnsi="Times New Roman"/>
        </w:rPr>
      </w:pPr>
      <w:r w:rsidRPr="004F35FE">
        <w:rPr>
          <w:rFonts w:ascii="Times New Roman" w:hAnsi="Times New Roman"/>
        </w:rPr>
        <w:lastRenderedPageBreak/>
        <w:t>В программе 1С:Предприятие – Бухгалтерия, составить платежное поручение на перечисление пени по НДФЛ, с доходов полученных физическими лицами в сумме 1 100 рублей.</w:t>
      </w:r>
    </w:p>
    <w:p w:rsidR="008775A9" w:rsidRPr="004F35FE" w:rsidRDefault="008775A9" w:rsidP="008775A9">
      <w:pPr>
        <w:spacing w:line="276" w:lineRule="auto"/>
        <w:ind w:left="360"/>
        <w:jc w:val="both"/>
      </w:pPr>
      <w:r w:rsidRPr="004F35FE">
        <w:t>Данные для задачи:</w:t>
      </w:r>
    </w:p>
    <w:p w:rsidR="008775A9" w:rsidRPr="004F35FE" w:rsidRDefault="008775A9" w:rsidP="008775A9">
      <w:pPr>
        <w:spacing w:line="276" w:lineRule="auto"/>
        <w:ind w:left="360"/>
        <w:jc w:val="both"/>
        <w:rPr>
          <w:i/>
          <w:color w:val="0000FF"/>
        </w:rPr>
      </w:pPr>
      <w:r w:rsidRPr="004F35FE">
        <w:rPr>
          <w:b/>
        </w:rPr>
        <w:t xml:space="preserve">Получатель: </w:t>
      </w:r>
      <w:r w:rsidRPr="004F35FE">
        <w:rPr>
          <w:i/>
          <w:color w:val="0000FF"/>
        </w:rPr>
        <w:t>УФК МФ РФ по г. Москве (ГУ – Московское областное региональное отделение ФСС РФ)</w:t>
      </w:r>
    </w:p>
    <w:p w:rsidR="008775A9" w:rsidRPr="004F35FE" w:rsidRDefault="008775A9" w:rsidP="008775A9">
      <w:pPr>
        <w:spacing w:line="276" w:lineRule="auto"/>
        <w:ind w:left="360"/>
        <w:jc w:val="both"/>
        <w:rPr>
          <w:i/>
          <w:color w:val="0000FF"/>
        </w:rPr>
      </w:pPr>
      <w:r w:rsidRPr="004F35FE">
        <w:t xml:space="preserve">ИНН  </w:t>
      </w:r>
      <w:r w:rsidRPr="004F35FE">
        <w:rPr>
          <w:i/>
          <w:color w:val="0000FF"/>
        </w:rPr>
        <w:t xml:space="preserve">7710030933 </w:t>
      </w:r>
    </w:p>
    <w:p w:rsidR="008775A9" w:rsidRPr="004F35FE" w:rsidRDefault="008775A9" w:rsidP="008775A9">
      <w:pPr>
        <w:spacing w:line="276" w:lineRule="auto"/>
        <w:ind w:left="360"/>
        <w:jc w:val="both"/>
        <w:rPr>
          <w:b/>
        </w:rPr>
      </w:pPr>
      <w:r w:rsidRPr="004F35FE">
        <w:t xml:space="preserve">КПП  </w:t>
      </w:r>
      <w:r w:rsidRPr="004F35FE">
        <w:rPr>
          <w:i/>
          <w:color w:val="0000FF"/>
        </w:rPr>
        <w:t>770701001</w:t>
      </w:r>
    </w:p>
    <w:p w:rsidR="008775A9" w:rsidRPr="004F35FE" w:rsidRDefault="008775A9" w:rsidP="008775A9">
      <w:pPr>
        <w:spacing w:line="276" w:lineRule="auto"/>
        <w:ind w:left="360"/>
        <w:jc w:val="both"/>
        <w:rPr>
          <w:i/>
          <w:color w:val="0000FF"/>
        </w:rPr>
      </w:pPr>
      <w:r w:rsidRPr="004F35FE">
        <w:rPr>
          <w:b/>
        </w:rPr>
        <w:t xml:space="preserve">Банк получателя: </w:t>
      </w:r>
      <w:r w:rsidRPr="004F35FE">
        <w:rPr>
          <w:i/>
          <w:color w:val="0000FF"/>
        </w:rPr>
        <w:t>Отделение 1 Московского ГТУ Банка России г. Москва 705</w:t>
      </w:r>
    </w:p>
    <w:p w:rsidR="008775A9" w:rsidRPr="004F35FE" w:rsidRDefault="008775A9" w:rsidP="008775A9">
      <w:pPr>
        <w:spacing w:line="276" w:lineRule="auto"/>
        <w:ind w:left="360"/>
        <w:jc w:val="both"/>
        <w:rPr>
          <w:i/>
          <w:color w:val="0000FF"/>
        </w:rPr>
      </w:pPr>
      <w:r w:rsidRPr="004F35FE">
        <w:rPr>
          <w:b/>
        </w:rPr>
        <w:t xml:space="preserve">Расчетный счет: </w:t>
      </w:r>
      <w:r w:rsidRPr="004F35FE">
        <w:rPr>
          <w:i/>
          <w:color w:val="0000FF"/>
        </w:rPr>
        <w:t>40101810800000010041</w:t>
      </w:r>
    </w:p>
    <w:p w:rsidR="008775A9" w:rsidRPr="0017541B" w:rsidRDefault="008775A9" w:rsidP="008775A9">
      <w:pPr>
        <w:spacing w:line="276" w:lineRule="auto"/>
        <w:ind w:left="360"/>
        <w:jc w:val="both"/>
        <w:rPr>
          <w:b/>
        </w:rPr>
      </w:pPr>
      <w:r>
        <w:rPr>
          <w:b/>
        </w:rPr>
        <w:t xml:space="preserve">БИК </w:t>
      </w:r>
      <w:r w:rsidRPr="00515CF3">
        <w:rPr>
          <w:i/>
          <w:color w:val="0000FF"/>
        </w:rPr>
        <w:t>044583001</w:t>
      </w:r>
    </w:p>
    <w:p w:rsidR="008775A9" w:rsidRDefault="008775A9" w:rsidP="008775A9"/>
    <w:p w:rsidR="008775A9" w:rsidRPr="005C3571" w:rsidRDefault="008775A9" w:rsidP="004F35FE">
      <w:pPr>
        <w:rPr>
          <w:b/>
          <w:bCs/>
        </w:rPr>
      </w:pPr>
    </w:p>
    <w:p w:rsidR="008775A9" w:rsidRPr="005C3571" w:rsidRDefault="008775A9" w:rsidP="008775A9">
      <w:pPr>
        <w:pStyle w:val="afc"/>
        <w:jc w:val="center"/>
        <w:rPr>
          <w:b/>
          <w:sz w:val="20"/>
          <w:u w:val="none"/>
        </w:rPr>
      </w:pPr>
    </w:p>
    <w:p w:rsidR="008775A9" w:rsidRDefault="008775A9" w:rsidP="008775A9">
      <w:pPr>
        <w:pStyle w:val="afc"/>
        <w:jc w:val="center"/>
        <w:rPr>
          <w:b/>
          <w:szCs w:val="28"/>
          <w:u w:val="none"/>
        </w:rPr>
      </w:pPr>
      <w:r>
        <w:rPr>
          <w:b/>
          <w:szCs w:val="28"/>
          <w:u w:val="none"/>
        </w:rPr>
        <w:t>Билет № 9</w:t>
      </w:r>
    </w:p>
    <w:p w:rsidR="008775A9" w:rsidRDefault="008775A9" w:rsidP="00364225">
      <w:pPr>
        <w:pStyle w:val="afc"/>
        <w:numPr>
          <w:ilvl w:val="0"/>
          <w:numId w:val="69"/>
        </w:numPr>
        <w:jc w:val="left"/>
        <w:rPr>
          <w:b/>
          <w:sz w:val="20"/>
          <w:u w:val="none"/>
        </w:rPr>
      </w:pPr>
      <w:r>
        <w:rPr>
          <w:b/>
          <w:sz w:val="20"/>
          <w:u w:val="none"/>
        </w:rPr>
        <w:t>Ответить на тесты:</w:t>
      </w:r>
    </w:p>
    <w:p w:rsidR="008775A9" w:rsidRDefault="008775A9" w:rsidP="008775A9">
      <w:pPr>
        <w:pStyle w:val="afc"/>
        <w:jc w:val="left"/>
        <w:rPr>
          <w:b/>
          <w:sz w:val="20"/>
          <w:u w:val="none"/>
        </w:rPr>
      </w:pPr>
    </w:p>
    <w:p w:rsidR="008775A9" w:rsidRPr="00A30205" w:rsidRDefault="008775A9" w:rsidP="008775A9">
      <w:pPr>
        <w:tabs>
          <w:tab w:val="left" w:pos="708"/>
          <w:tab w:val="left" w:pos="1416"/>
          <w:tab w:val="left" w:pos="2124"/>
          <w:tab w:val="left" w:pos="2790"/>
        </w:tabs>
        <w:jc w:val="both"/>
        <w:rPr>
          <w:b/>
          <w:color w:val="262626"/>
          <w:sz w:val="22"/>
          <w:szCs w:val="22"/>
        </w:rPr>
      </w:pPr>
      <w:r w:rsidRPr="00A30205">
        <w:rPr>
          <w:b/>
          <w:color w:val="262626"/>
          <w:sz w:val="22"/>
          <w:szCs w:val="22"/>
        </w:rPr>
        <w:t>1. Налоговым периодом по НДФЛ признаётся:</w:t>
      </w:r>
    </w:p>
    <w:p w:rsidR="008775A9" w:rsidRPr="00A30205" w:rsidRDefault="008775A9" w:rsidP="008775A9">
      <w:pPr>
        <w:tabs>
          <w:tab w:val="left" w:pos="708"/>
          <w:tab w:val="left" w:pos="1416"/>
          <w:tab w:val="left" w:pos="2124"/>
          <w:tab w:val="left" w:pos="2790"/>
        </w:tabs>
        <w:jc w:val="both"/>
        <w:rPr>
          <w:color w:val="262626"/>
          <w:sz w:val="22"/>
          <w:szCs w:val="22"/>
        </w:rPr>
      </w:pPr>
      <w:r w:rsidRPr="00A30205">
        <w:rPr>
          <w:color w:val="262626"/>
          <w:sz w:val="22"/>
          <w:szCs w:val="22"/>
        </w:rPr>
        <w:tab/>
      </w:r>
      <w:r w:rsidRPr="00A30205">
        <w:rPr>
          <w:color w:val="262626"/>
          <w:sz w:val="22"/>
          <w:szCs w:val="22"/>
        </w:rPr>
        <w:tab/>
        <w:t>а) 1 месяц</w:t>
      </w:r>
    </w:p>
    <w:p w:rsidR="008775A9" w:rsidRPr="00A30205" w:rsidRDefault="008775A9" w:rsidP="008775A9">
      <w:pPr>
        <w:tabs>
          <w:tab w:val="left" w:pos="708"/>
          <w:tab w:val="left" w:pos="1416"/>
          <w:tab w:val="left" w:pos="2124"/>
          <w:tab w:val="left" w:pos="2790"/>
        </w:tabs>
        <w:jc w:val="both"/>
        <w:rPr>
          <w:color w:val="262626"/>
          <w:sz w:val="22"/>
          <w:szCs w:val="22"/>
        </w:rPr>
      </w:pPr>
      <w:r w:rsidRPr="00A30205">
        <w:rPr>
          <w:color w:val="262626"/>
          <w:sz w:val="22"/>
          <w:szCs w:val="22"/>
        </w:rPr>
        <w:tab/>
      </w:r>
      <w:r w:rsidRPr="00A30205">
        <w:rPr>
          <w:color w:val="262626"/>
          <w:sz w:val="22"/>
          <w:szCs w:val="22"/>
        </w:rPr>
        <w:tab/>
        <w:t>б) квартал</w:t>
      </w:r>
    </w:p>
    <w:p w:rsidR="008775A9" w:rsidRPr="00A30205" w:rsidRDefault="008775A9" w:rsidP="008775A9">
      <w:pPr>
        <w:tabs>
          <w:tab w:val="left" w:pos="708"/>
          <w:tab w:val="left" w:pos="1416"/>
          <w:tab w:val="left" w:pos="2124"/>
          <w:tab w:val="left" w:pos="2790"/>
        </w:tabs>
        <w:jc w:val="both"/>
        <w:rPr>
          <w:color w:val="262626"/>
          <w:sz w:val="22"/>
          <w:szCs w:val="22"/>
        </w:rPr>
      </w:pPr>
      <w:r w:rsidRPr="00A30205">
        <w:rPr>
          <w:color w:val="262626"/>
          <w:sz w:val="22"/>
          <w:szCs w:val="22"/>
        </w:rPr>
        <w:tab/>
      </w:r>
      <w:r w:rsidRPr="00A30205">
        <w:rPr>
          <w:color w:val="262626"/>
          <w:sz w:val="22"/>
          <w:szCs w:val="22"/>
        </w:rPr>
        <w:tab/>
        <w:t>в) календарный год</w:t>
      </w:r>
    </w:p>
    <w:p w:rsidR="008775A9" w:rsidRPr="00A30205" w:rsidRDefault="008775A9" w:rsidP="008775A9">
      <w:pPr>
        <w:tabs>
          <w:tab w:val="left" w:pos="708"/>
          <w:tab w:val="left" w:pos="1416"/>
          <w:tab w:val="left" w:pos="2124"/>
          <w:tab w:val="left" w:pos="2790"/>
        </w:tabs>
        <w:jc w:val="both"/>
        <w:rPr>
          <w:color w:val="262626"/>
          <w:sz w:val="22"/>
          <w:szCs w:val="22"/>
        </w:rPr>
      </w:pPr>
      <w:r w:rsidRPr="00A30205">
        <w:rPr>
          <w:b/>
          <w:color w:val="262626"/>
          <w:sz w:val="22"/>
          <w:szCs w:val="22"/>
        </w:rPr>
        <w:t>2. Налогоплательщики представляют налоговую декларацию по налогу на прибыль организаций в следующие сроки</w:t>
      </w:r>
      <w:r w:rsidRPr="00A30205">
        <w:rPr>
          <w:color w:val="262626"/>
          <w:sz w:val="22"/>
          <w:szCs w:val="22"/>
        </w:rPr>
        <w:t>:</w:t>
      </w:r>
    </w:p>
    <w:p w:rsidR="008775A9" w:rsidRPr="00A30205" w:rsidRDefault="008775A9" w:rsidP="008775A9">
      <w:pPr>
        <w:tabs>
          <w:tab w:val="left" w:pos="708"/>
          <w:tab w:val="left" w:pos="1416"/>
          <w:tab w:val="left" w:pos="2124"/>
          <w:tab w:val="left" w:pos="2790"/>
        </w:tabs>
        <w:jc w:val="both"/>
        <w:rPr>
          <w:color w:val="262626"/>
          <w:sz w:val="22"/>
          <w:szCs w:val="22"/>
        </w:rPr>
      </w:pPr>
      <w:r w:rsidRPr="00A30205">
        <w:rPr>
          <w:color w:val="262626"/>
          <w:sz w:val="22"/>
          <w:szCs w:val="22"/>
        </w:rPr>
        <w:tab/>
      </w:r>
      <w:r w:rsidRPr="00A30205">
        <w:rPr>
          <w:color w:val="262626"/>
          <w:sz w:val="22"/>
          <w:szCs w:val="22"/>
        </w:rPr>
        <w:tab/>
        <w:t>а) не позднее 30 апреля года, следующего за истекшим периодом</w:t>
      </w:r>
    </w:p>
    <w:p w:rsidR="008775A9" w:rsidRPr="00A30205" w:rsidRDefault="008775A9" w:rsidP="008775A9">
      <w:pPr>
        <w:tabs>
          <w:tab w:val="left" w:pos="708"/>
          <w:tab w:val="left" w:pos="1416"/>
          <w:tab w:val="left" w:pos="2124"/>
          <w:tab w:val="left" w:pos="2790"/>
        </w:tabs>
        <w:jc w:val="both"/>
        <w:rPr>
          <w:color w:val="262626"/>
          <w:sz w:val="22"/>
          <w:szCs w:val="22"/>
        </w:rPr>
      </w:pPr>
      <w:r w:rsidRPr="00A30205">
        <w:rPr>
          <w:color w:val="262626"/>
          <w:sz w:val="22"/>
          <w:szCs w:val="22"/>
        </w:rPr>
        <w:tab/>
      </w:r>
      <w:r w:rsidRPr="00A30205">
        <w:rPr>
          <w:color w:val="262626"/>
          <w:sz w:val="22"/>
          <w:szCs w:val="22"/>
        </w:rPr>
        <w:tab/>
        <w:t>б) не позднее 28 марта года, следующего за истекшим периодом</w:t>
      </w:r>
    </w:p>
    <w:p w:rsidR="008775A9" w:rsidRPr="00A30205" w:rsidRDefault="008775A9" w:rsidP="008775A9">
      <w:pPr>
        <w:tabs>
          <w:tab w:val="left" w:pos="708"/>
          <w:tab w:val="left" w:pos="1416"/>
          <w:tab w:val="left" w:pos="2124"/>
          <w:tab w:val="left" w:pos="2790"/>
        </w:tabs>
        <w:jc w:val="both"/>
        <w:rPr>
          <w:color w:val="262626"/>
          <w:sz w:val="22"/>
          <w:szCs w:val="22"/>
        </w:rPr>
      </w:pPr>
      <w:r w:rsidRPr="00A30205">
        <w:rPr>
          <w:color w:val="262626"/>
          <w:sz w:val="22"/>
          <w:szCs w:val="22"/>
        </w:rPr>
        <w:tab/>
      </w:r>
      <w:r w:rsidRPr="00A30205">
        <w:rPr>
          <w:color w:val="262626"/>
          <w:sz w:val="22"/>
          <w:szCs w:val="22"/>
        </w:rPr>
        <w:tab/>
        <w:t>в) не позднее 1 апреля года, следующего за истекшим периодом</w:t>
      </w:r>
    </w:p>
    <w:p w:rsidR="008775A9" w:rsidRPr="00A30205" w:rsidRDefault="008775A9" w:rsidP="008775A9">
      <w:pPr>
        <w:jc w:val="both"/>
        <w:rPr>
          <w:b/>
          <w:color w:val="262626"/>
          <w:sz w:val="22"/>
          <w:szCs w:val="22"/>
        </w:rPr>
      </w:pPr>
      <w:r w:rsidRPr="00A30205">
        <w:rPr>
          <w:b/>
          <w:color w:val="262626"/>
          <w:sz w:val="22"/>
          <w:szCs w:val="22"/>
        </w:rPr>
        <w:t>3. Лицо, на которое по закону возложена обязанность платить налог, это:</w:t>
      </w:r>
    </w:p>
    <w:p w:rsidR="008775A9" w:rsidRPr="00A30205" w:rsidRDefault="008775A9" w:rsidP="008775A9">
      <w:pPr>
        <w:tabs>
          <w:tab w:val="left" w:pos="600"/>
        </w:tabs>
        <w:ind w:left="1440"/>
        <w:jc w:val="both"/>
        <w:rPr>
          <w:color w:val="262626"/>
          <w:sz w:val="22"/>
          <w:szCs w:val="22"/>
        </w:rPr>
      </w:pPr>
      <w:r w:rsidRPr="00A30205">
        <w:rPr>
          <w:color w:val="262626"/>
          <w:sz w:val="22"/>
          <w:szCs w:val="22"/>
        </w:rPr>
        <w:t>а) плательщик</w:t>
      </w:r>
    </w:p>
    <w:p w:rsidR="008775A9" w:rsidRPr="00A30205" w:rsidRDefault="008775A9" w:rsidP="008775A9">
      <w:pPr>
        <w:tabs>
          <w:tab w:val="left" w:pos="600"/>
        </w:tabs>
        <w:ind w:left="1440"/>
        <w:jc w:val="both"/>
        <w:rPr>
          <w:color w:val="262626"/>
          <w:sz w:val="22"/>
          <w:szCs w:val="22"/>
        </w:rPr>
      </w:pPr>
      <w:r w:rsidRPr="00A30205">
        <w:rPr>
          <w:color w:val="262626"/>
          <w:sz w:val="22"/>
          <w:szCs w:val="22"/>
        </w:rPr>
        <w:t>б) налоговый агент</w:t>
      </w:r>
    </w:p>
    <w:p w:rsidR="008775A9" w:rsidRPr="00A30205" w:rsidRDefault="008775A9" w:rsidP="008775A9">
      <w:pPr>
        <w:tabs>
          <w:tab w:val="left" w:pos="600"/>
        </w:tabs>
        <w:ind w:left="1440"/>
        <w:jc w:val="both"/>
        <w:rPr>
          <w:color w:val="262626"/>
          <w:sz w:val="22"/>
          <w:szCs w:val="22"/>
        </w:rPr>
      </w:pPr>
      <w:r w:rsidRPr="00A30205">
        <w:rPr>
          <w:color w:val="262626"/>
          <w:sz w:val="22"/>
          <w:szCs w:val="22"/>
        </w:rPr>
        <w:t xml:space="preserve">в) налогоплательщик </w:t>
      </w:r>
    </w:p>
    <w:p w:rsidR="008775A9" w:rsidRPr="00A30205" w:rsidRDefault="008775A9" w:rsidP="008775A9">
      <w:pPr>
        <w:jc w:val="both"/>
        <w:rPr>
          <w:b/>
          <w:bCs/>
          <w:color w:val="262626"/>
          <w:sz w:val="22"/>
          <w:szCs w:val="22"/>
        </w:rPr>
      </w:pPr>
      <w:r w:rsidRPr="00A30205">
        <w:rPr>
          <w:b/>
          <w:color w:val="262626"/>
          <w:sz w:val="22"/>
          <w:szCs w:val="22"/>
        </w:rPr>
        <w:t xml:space="preserve">4. </w:t>
      </w:r>
      <w:r w:rsidRPr="00A30205">
        <w:rPr>
          <w:b/>
          <w:bCs/>
          <w:color w:val="262626"/>
          <w:sz w:val="22"/>
          <w:szCs w:val="22"/>
        </w:rPr>
        <w:t>Пособие по беременности и родам, выплачиваемое работнику организации:</w:t>
      </w:r>
    </w:p>
    <w:p w:rsidR="008775A9" w:rsidRPr="00A30205" w:rsidRDefault="008775A9" w:rsidP="008775A9">
      <w:pPr>
        <w:ind w:left="1440"/>
        <w:jc w:val="both"/>
        <w:rPr>
          <w:bCs/>
          <w:color w:val="262626"/>
          <w:sz w:val="22"/>
          <w:szCs w:val="22"/>
        </w:rPr>
      </w:pPr>
      <w:r w:rsidRPr="00A30205">
        <w:rPr>
          <w:bCs/>
          <w:color w:val="262626"/>
          <w:sz w:val="22"/>
          <w:szCs w:val="22"/>
        </w:rPr>
        <w:t>а) включается в доход, подлежащий обложению налогом на доходы физических лиц</w:t>
      </w:r>
    </w:p>
    <w:p w:rsidR="008775A9" w:rsidRPr="00A30205" w:rsidRDefault="008775A9" w:rsidP="008775A9">
      <w:pPr>
        <w:ind w:left="1440"/>
        <w:jc w:val="both"/>
        <w:rPr>
          <w:bCs/>
          <w:color w:val="262626"/>
          <w:sz w:val="22"/>
          <w:szCs w:val="22"/>
        </w:rPr>
      </w:pPr>
      <w:r w:rsidRPr="00A30205">
        <w:rPr>
          <w:bCs/>
          <w:color w:val="262626"/>
          <w:sz w:val="22"/>
          <w:szCs w:val="22"/>
        </w:rPr>
        <w:t xml:space="preserve">б) не включается в доход, подлежащий обложению налогом на доходы физических лиц. </w:t>
      </w:r>
    </w:p>
    <w:p w:rsidR="008775A9" w:rsidRPr="00A30205" w:rsidRDefault="008775A9" w:rsidP="008775A9">
      <w:pPr>
        <w:rPr>
          <w:b/>
          <w:bCs/>
          <w:color w:val="262626"/>
          <w:sz w:val="22"/>
          <w:szCs w:val="22"/>
        </w:rPr>
      </w:pPr>
      <w:r w:rsidRPr="00A30205">
        <w:rPr>
          <w:b/>
          <w:color w:val="262626"/>
          <w:sz w:val="22"/>
          <w:szCs w:val="22"/>
        </w:rPr>
        <w:t>5. Предельная с</w:t>
      </w:r>
      <w:r w:rsidRPr="00A30205">
        <w:rPr>
          <w:b/>
          <w:bCs/>
          <w:color w:val="262626"/>
          <w:sz w:val="22"/>
          <w:szCs w:val="22"/>
        </w:rPr>
        <w:t>тавка по налогу на имущество организаций составляет:</w:t>
      </w:r>
    </w:p>
    <w:p w:rsidR="008775A9" w:rsidRPr="00A30205" w:rsidRDefault="008775A9" w:rsidP="008775A9">
      <w:pPr>
        <w:ind w:firstLine="1440"/>
        <w:rPr>
          <w:bCs/>
          <w:color w:val="262626"/>
          <w:sz w:val="22"/>
          <w:szCs w:val="22"/>
        </w:rPr>
      </w:pPr>
      <w:r w:rsidRPr="00A30205">
        <w:rPr>
          <w:bCs/>
          <w:color w:val="262626"/>
          <w:sz w:val="22"/>
          <w:szCs w:val="22"/>
        </w:rPr>
        <w:t>а) 2,9  %</w:t>
      </w:r>
    </w:p>
    <w:p w:rsidR="008775A9" w:rsidRPr="00A30205" w:rsidRDefault="008775A9" w:rsidP="008775A9">
      <w:pPr>
        <w:ind w:firstLine="1440"/>
        <w:rPr>
          <w:bCs/>
          <w:color w:val="262626"/>
          <w:sz w:val="22"/>
          <w:szCs w:val="22"/>
        </w:rPr>
      </w:pPr>
      <w:r w:rsidRPr="00A30205">
        <w:rPr>
          <w:bCs/>
          <w:color w:val="262626"/>
          <w:sz w:val="22"/>
          <w:szCs w:val="22"/>
        </w:rPr>
        <w:t>б) 2,2 %</w:t>
      </w:r>
    </w:p>
    <w:p w:rsidR="008775A9" w:rsidRPr="00A30205" w:rsidRDefault="008775A9" w:rsidP="008775A9">
      <w:pPr>
        <w:ind w:firstLine="1440"/>
        <w:rPr>
          <w:bCs/>
          <w:color w:val="262626"/>
          <w:sz w:val="22"/>
          <w:szCs w:val="22"/>
        </w:rPr>
      </w:pPr>
      <w:r w:rsidRPr="00A30205">
        <w:rPr>
          <w:bCs/>
          <w:color w:val="262626"/>
          <w:sz w:val="22"/>
          <w:szCs w:val="22"/>
        </w:rPr>
        <w:t>в) 5, 1 %</w:t>
      </w:r>
    </w:p>
    <w:p w:rsidR="008775A9" w:rsidRPr="00A30205" w:rsidRDefault="008775A9" w:rsidP="008775A9">
      <w:pPr>
        <w:jc w:val="both"/>
        <w:rPr>
          <w:b/>
          <w:color w:val="262626"/>
          <w:sz w:val="22"/>
          <w:szCs w:val="22"/>
        </w:rPr>
      </w:pPr>
      <w:r w:rsidRPr="00A30205">
        <w:rPr>
          <w:b/>
          <w:color w:val="262626"/>
          <w:sz w:val="22"/>
          <w:szCs w:val="22"/>
        </w:rPr>
        <w:t>6. Налогоплательщик имеет право на получение имущественного вычета при осуществлении расходов на новое строительство или приобретение жилья в сумме, не превышающей:</w:t>
      </w:r>
    </w:p>
    <w:p w:rsidR="008775A9" w:rsidRPr="00A30205" w:rsidRDefault="008775A9" w:rsidP="008775A9">
      <w:pPr>
        <w:ind w:left="1440"/>
        <w:rPr>
          <w:color w:val="262626"/>
          <w:sz w:val="22"/>
          <w:szCs w:val="22"/>
        </w:rPr>
      </w:pPr>
      <w:r w:rsidRPr="00A30205">
        <w:rPr>
          <w:color w:val="262626"/>
          <w:sz w:val="22"/>
          <w:szCs w:val="22"/>
        </w:rPr>
        <w:t>а) 600 тыс. руб.</w:t>
      </w:r>
    </w:p>
    <w:p w:rsidR="008775A9" w:rsidRPr="00A30205" w:rsidRDefault="008775A9" w:rsidP="008775A9">
      <w:pPr>
        <w:ind w:left="1440"/>
        <w:rPr>
          <w:color w:val="262626"/>
          <w:sz w:val="22"/>
          <w:szCs w:val="22"/>
        </w:rPr>
      </w:pPr>
      <w:r w:rsidRPr="00A30205">
        <w:rPr>
          <w:color w:val="262626"/>
          <w:sz w:val="22"/>
          <w:szCs w:val="22"/>
        </w:rPr>
        <w:t>б) 1 млн.руб.</w:t>
      </w:r>
    </w:p>
    <w:p w:rsidR="008775A9" w:rsidRPr="00A30205" w:rsidRDefault="008775A9" w:rsidP="008775A9">
      <w:pPr>
        <w:ind w:left="1440"/>
        <w:rPr>
          <w:color w:val="262626"/>
          <w:sz w:val="22"/>
          <w:szCs w:val="22"/>
        </w:rPr>
      </w:pPr>
      <w:r w:rsidRPr="00A30205">
        <w:rPr>
          <w:color w:val="262626"/>
          <w:sz w:val="22"/>
          <w:szCs w:val="22"/>
        </w:rPr>
        <w:t>в) 2 млн. руб.</w:t>
      </w:r>
    </w:p>
    <w:p w:rsidR="008775A9" w:rsidRPr="00A30205" w:rsidRDefault="008775A9" w:rsidP="008775A9">
      <w:pPr>
        <w:widowControl w:val="0"/>
        <w:tabs>
          <w:tab w:val="left" w:pos="708"/>
          <w:tab w:val="left" w:pos="1416"/>
          <w:tab w:val="left" w:pos="2124"/>
          <w:tab w:val="left" w:pos="2790"/>
        </w:tabs>
        <w:ind w:left="180" w:hanging="180"/>
        <w:jc w:val="both"/>
        <w:rPr>
          <w:b/>
          <w:color w:val="262626"/>
          <w:sz w:val="22"/>
          <w:szCs w:val="22"/>
        </w:rPr>
      </w:pPr>
      <w:r w:rsidRPr="00A30205">
        <w:rPr>
          <w:b/>
          <w:color w:val="262626"/>
          <w:sz w:val="22"/>
          <w:szCs w:val="22"/>
        </w:rPr>
        <w:t>7. Размер страховых взносов в ФОМС:</w:t>
      </w:r>
    </w:p>
    <w:p w:rsidR="008775A9" w:rsidRPr="00A30205" w:rsidRDefault="008775A9" w:rsidP="008775A9">
      <w:pPr>
        <w:ind w:left="1440"/>
        <w:rPr>
          <w:color w:val="262626"/>
          <w:sz w:val="22"/>
          <w:szCs w:val="22"/>
        </w:rPr>
      </w:pPr>
      <w:r w:rsidRPr="00A30205">
        <w:rPr>
          <w:color w:val="262626"/>
          <w:sz w:val="22"/>
          <w:szCs w:val="22"/>
        </w:rPr>
        <w:t>а) 2,9 %</w:t>
      </w:r>
    </w:p>
    <w:p w:rsidR="008775A9" w:rsidRPr="00A30205" w:rsidRDefault="008775A9" w:rsidP="008775A9">
      <w:pPr>
        <w:ind w:left="1440"/>
        <w:rPr>
          <w:color w:val="262626"/>
          <w:sz w:val="22"/>
          <w:szCs w:val="22"/>
        </w:rPr>
      </w:pPr>
      <w:r w:rsidRPr="00A30205">
        <w:rPr>
          <w:color w:val="262626"/>
          <w:sz w:val="22"/>
          <w:szCs w:val="22"/>
        </w:rPr>
        <w:t>б) 18%</w:t>
      </w:r>
    </w:p>
    <w:p w:rsidR="008775A9" w:rsidRPr="00A30205" w:rsidRDefault="008775A9" w:rsidP="008775A9">
      <w:pPr>
        <w:ind w:left="1440"/>
        <w:rPr>
          <w:color w:val="262626"/>
          <w:sz w:val="22"/>
          <w:szCs w:val="22"/>
        </w:rPr>
      </w:pPr>
      <w:r w:rsidRPr="00A30205">
        <w:rPr>
          <w:color w:val="262626"/>
          <w:sz w:val="22"/>
          <w:szCs w:val="22"/>
        </w:rPr>
        <w:t>в) 5,1 %</w:t>
      </w:r>
    </w:p>
    <w:p w:rsidR="008775A9" w:rsidRPr="00A30205" w:rsidRDefault="008775A9" w:rsidP="008775A9">
      <w:pPr>
        <w:ind w:left="1440"/>
        <w:rPr>
          <w:color w:val="262626"/>
          <w:sz w:val="22"/>
          <w:szCs w:val="22"/>
        </w:rPr>
      </w:pPr>
      <w:r w:rsidRPr="00A30205">
        <w:rPr>
          <w:color w:val="262626"/>
          <w:sz w:val="22"/>
          <w:szCs w:val="22"/>
        </w:rPr>
        <w:t>г) 22%</w:t>
      </w:r>
    </w:p>
    <w:p w:rsidR="008775A9" w:rsidRPr="00A30205" w:rsidRDefault="008775A9" w:rsidP="008775A9">
      <w:pPr>
        <w:rPr>
          <w:b/>
          <w:sz w:val="22"/>
          <w:szCs w:val="22"/>
        </w:rPr>
      </w:pPr>
      <w:r w:rsidRPr="00A30205">
        <w:rPr>
          <w:b/>
          <w:color w:val="262626"/>
          <w:sz w:val="22"/>
          <w:szCs w:val="22"/>
        </w:rPr>
        <w:t>8</w:t>
      </w:r>
      <w:r w:rsidRPr="00A30205">
        <w:rPr>
          <w:color w:val="262626"/>
          <w:sz w:val="22"/>
          <w:szCs w:val="22"/>
        </w:rPr>
        <w:t>.</w:t>
      </w:r>
      <w:r w:rsidRPr="00A30205">
        <w:rPr>
          <w:b/>
          <w:sz w:val="22"/>
          <w:szCs w:val="22"/>
        </w:rPr>
        <w:t>Условия, дающие право перехода на УСН</w:t>
      </w:r>
    </w:p>
    <w:p w:rsidR="008775A9" w:rsidRPr="00A30205" w:rsidRDefault="008775A9" w:rsidP="008775A9">
      <w:pPr>
        <w:ind w:left="1068" w:firstLine="348"/>
        <w:jc w:val="both"/>
        <w:rPr>
          <w:b/>
          <w:sz w:val="22"/>
          <w:szCs w:val="22"/>
        </w:rPr>
      </w:pPr>
      <w:r w:rsidRPr="00A30205">
        <w:rPr>
          <w:sz w:val="22"/>
          <w:szCs w:val="22"/>
        </w:rPr>
        <w:t>а)доходы за 9 месяцев не более 112,5 млн. рублей</w:t>
      </w:r>
    </w:p>
    <w:p w:rsidR="008775A9" w:rsidRPr="00A30205" w:rsidRDefault="008775A9" w:rsidP="008775A9">
      <w:pPr>
        <w:ind w:left="708" w:firstLine="708"/>
        <w:jc w:val="both"/>
        <w:rPr>
          <w:b/>
          <w:sz w:val="22"/>
          <w:szCs w:val="22"/>
        </w:rPr>
      </w:pPr>
      <w:r w:rsidRPr="00A30205">
        <w:rPr>
          <w:sz w:val="22"/>
          <w:szCs w:val="22"/>
        </w:rPr>
        <w:t>б) среднесписочная численность не более 100 человек, остаточная стоимость основных средств не более 150 млн. рублей.</w:t>
      </w:r>
    </w:p>
    <w:p w:rsidR="008775A9" w:rsidRPr="00A30205" w:rsidRDefault="008775A9" w:rsidP="008775A9">
      <w:pPr>
        <w:ind w:left="708" w:firstLine="708"/>
        <w:jc w:val="both"/>
        <w:rPr>
          <w:b/>
          <w:sz w:val="22"/>
          <w:szCs w:val="22"/>
        </w:rPr>
      </w:pPr>
      <w:r w:rsidRPr="00A30205">
        <w:rPr>
          <w:sz w:val="22"/>
          <w:szCs w:val="22"/>
        </w:rPr>
        <w:lastRenderedPageBreak/>
        <w:t>в)доходы за 9 месяцев не более 112,5 млн. рублей, среднесписочная численность не более 100 человек, остаточная стоимость основных средств не более 150 млн. рублей</w:t>
      </w:r>
    </w:p>
    <w:p w:rsidR="008775A9" w:rsidRPr="00A30205" w:rsidRDefault="008775A9" w:rsidP="008775A9">
      <w:pPr>
        <w:jc w:val="both"/>
        <w:rPr>
          <w:b/>
          <w:color w:val="262626"/>
          <w:sz w:val="22"/>
          <w:szCs w:val="22"/>
        </w:rPr>
      </w:pPr>
      <w:r w:rsidRPr="00A30205">
        <w:rPr>
          <w:b/>
          <w:color w:val="262626"/>
          <w:sz w:val="22"/>
          <w:szCs w:val="22"/>
        </w:rPr>
        <w:t>9. Начислена зарплата работнику за месяц 26 800руб., у него трое несовершеннолетних детей, определить и отразить в учете сумму НДФЛ:</w:t>
      </w:r>
    </w:p>
    <w:p w:rsidR="008775A9" w:rsidRPr="00A30205" w:rsidRDefault="008775A9" w:rsidP="008775A9">
      <w:pPr>
        <w:jc w:val="both"/>
        <w:rPr>
          <w:color w:val="262626"/>
          <w:sz w:val="22"/>
          <w:szCs w:val="22"/>
        </w:rPr>
      </w:pPr>
      <w:r w:rsidRPr="00A30205">
        <w:rPr>
          <w:b/>
          <w:color w:val="262626"/>
          <w:sz w:val="22"/>
          <w:szCs w:val="22"/>
        </w:rPr>
        <w:tab/>
      </w:r>
      <w:r w:rsidRPr="00A30205">
        <w:rPr>
          <w:b/>
          <w:color w:val="262626"/>
          <w:sz w:val="22"/>
          <w:szCs w:val="22"/>
        </w:rPr>
        <w:tab/>
      </w:r>
      <w:r w:rsidRPr="00A30205">
        <w:rPr>
          <w:color w:val="262626"/>
          <w:sz w:val="22"/>
          <w:szCs w:val="22"/>
        </w:rPr>
        <w:t>а)   Дт-68     Кт-70  2938 руб.</w:t>
      </w:r>
    </w:p>
    <w:p w:rsidR="008775A9" w:rsidRPr="00A30205" w:rsidRDefault="008775A9" w:rsidP="008775A9">
      <w:pPr>
        <w:jc w:val="both"/>
        <w:rPr>
          <w:color w:val="262626"/>
          <w:sz w:val="22"/>
          <w:szCs w:val="22"/>
        </w:rPr>
      </w:pPr>
      <w:r w:rsidRPr="00A30205">
        <w:rPr>
          <w:color w:val="262626"/>
          <w:sz w:val="22"/>
          <w:szCs w:val="22"/>
        </w:rPr>
        <w:tab/>
      </w:r>
      <w:r w:rsidRPr="00A30205">
        <w:rPr>
          <w:color w:val="262626"/>
          <w:sz w:val="22"/>
          <w:szCs w:val="22"/>
        </w:rPr>
        <w:tab/>
        <w:t>б)   Дт-70    Кт-68   2730 руб.</w:t>
      </w:r>
    </w:p>
    <w:p w:rsidR="008775A9" w:rsidRPr="00A30205" w:rsidRDefault="008775A9" w:rsidP="008775A9">
      <w:pPr>
        <w:jc w:val="both"/>
        <w:rPr>
          <w:color w:val="262626"/>
          <w:sz w:val="22"/>
          <w:szCs w:val="22"/>
        </w:rPr>
      </w:pPr>
      <w:r w:rsidRPr="00A30205">
        <w:rPr>
          <w:color w:val="262626"/>
          <w:sz w:val="22"/>
          <w:szCs w:val="22"/>
        </w:rPr>
        <w:tab/>
      </w:r>
      <w:r w:rsidRPr="00A30205">
        <w:rPr>
          <w:color w:val="262626"/>
          <w:sz w:val="22"/>
          <w:szCs w:val="22"/>
        </w:rPr>
        <w:tab/>
        <w:t>в)   Д-т 44   Кт-68  3484 руб.</w:t>
      </w:r>
    </w:p>
    <w:p w:rsidR="008775A9" w:rsidRPr="00A30205" w:rsidRDefault="008775A9" w:rsidP="008775A9">
      <w:pPr>
        <w:jc w:val="both"/>
        <w:rPr>
          <w:b/>
          <w:spacing w:val="-5"/>
          <w:sz w:val="22"/>
          <w:szCs w:val="22"/>
        </w:rPr>
      </w:pPr>
      <w:r w:rsidRPr="00A30205">
        <w:rPr>
          <w:b/>
          <w:color w:val="262626"/>
          <w:sz w:val="22"/>
          <w:szCs w:val="22"/>
        </w:rPr>
        <w:t>10</w:t>
      </w:r>
      <w:r w:rsidRPr="00A30205">
        <w:rPr>
          <w:color w:val="262626"/>
          <w:sz w:val="22"/>
          <w:szCs w:val="22"/>
        </w:rPr>
        <w:t>.</w:t>
      </w:r>
      <w:r w:rsidRPr="00A30205">
        <w:rPr>
          <w:b/>
          <w:spacing w:val="-5"/>
          <w:sz w:val="22"/>
          <w:szCs w:val="22"/>
        </w:rPr>
        <w:t xml:space="preserve"> Как отражается в учете отложенный налоговый актив при расчете налога на прибыль?</w:t>
      </w:r>
    </w:p>
    <w:p w:rsidR="008775A9" w:rsidRPr="00A30205" w:rsidRDefault="008775A9" w:rsidP="008775A9">
      <w:pPr>
        <w:ind w:left="1068" w:firstLine="348"/>
        <w:jc w:val="both"/>
        <w:rPr>
          <w:spacing w:val="-5"/>
          <w:sz w:val="22"/>
          <w:szCs w:val="22"/>
        </w:rPr>
      </w:pPr>
      <w:r w:rsidRPr="00A30205">
        <w:rPr>
          <w:spacing w:val="-5"/>
          <w:sz w:val="22"/>
          <w:szCs w:val="22"/>
        </w:rPr>
        <w:t>а) Дт-сч. 09</w:t>
      </w:r>
      <w:r w:rsidRPr="00A30205">
        <w:rPr>
          <w:spacing w:val="-5"/>
          <w:sz w:val="22"/>
          <w:szCs w:val="22"/>
        </w:rPr>
        <w:tab/>
        <w:t>Кт-сч. 99</w:t>
      </w:r>
    </w:p>
    <w:p w:rsidR="008775A9" w:rsidRPr="00A30205" w:rsidRDefault="008775A9" w:rsidP="008775A9">
      <w:pPr>
        <w:ind w:left="720" w:firstLine="696"/>
        <w:jc w:val="both"/>
        <w:rPr>
          <w:spacing w:val="-5"/>
          <w:sz w:val="22"/>
          <w:szCs w:val="22"/>
        </w:rPr>
      </w:pPr>
      <w:r w:rsidRPr="00A30205">
        <w:rPr>
          <w:spacing w:val="-5"/>
          <w:sz w:val="22"/>
          <w:szCs w:val="22"/>
        </w:rPr>
        <w:t>б) Дт-сч. 68</w:t>
      </w:r>
      <w:r w:rsidRPr="00A30205">
        <w:rPr>
          <w:spacing w:val="-5"/>
          <w:sz w:val="22"/>
          <w:szCs w:val="22"/>
        </w:rPr>
        <w:tab/>
        <w:t>Кт-сч. 77</w:t>
      </w:r>
    </w:p>
    <w:p w:rsidR="008775A9" w:rsidRPr="00A30205" w:rsidRDefault="008775A9" w:rsidP="008775A9">
      <w:pPr>
        <w:ind w:left="1068" w:firstLine="348"/>
        <w:jc w:val="both"/>
        <w:rPr>
          <w:spacing w:val="-5"/>
          <w:sz w:val="22"/>
          <w:szCs w:val="22"/>
        </w:rPr>
      </w:pPr>
      <w:r w:rsidRPr="00A30205">
        <w:rPr>
          <w:spacing w:val="-5"/>
          <w:sz w:val="22"/>
          <w:szCs w:val="22"/>
        </w:rPr>
        <w:t>в) Дт-сч. 09</w:t>
      </w:r>
      <w:r w:rsidRPr="00A30205">
        <w:rPr>
          <w:spacing w:val="-5"/>
          <w:sz w:val="22"/>
          <w:szCs w:val="22"/>
        </w:rPr>
        <w:tab/>
        <w:t>Кт-сч. 68</w:t>
      </w:r>
    </w:p>
    <w:p w:rsidR="008775A9" w:rsidRPr="00A30205" w:rsidRDefault="008775A9" w:rsidP="008775A9">
      <w:pPr>
        <w:pStyle w:val="afc"/>
        <w:jc w:val="center"/>
        <w:rPr>
          <w:b/>
          <w:sz w:val="22"/>
          <w:szCs w:val="22"/>
          <w:u w:val="none"/>
        </w:rPr>
      </w:pPr>
    </w:p>
    <w:p w:rsidR="008775A9" w:rsidRDefault="008775A9" w:rsidP="008775A9">
      <w:pPr>
        <w:pStyle w:val="afc"/>
        <w:jc w:val="center"/>
        <w:rPr>
          <w:b/>
          <w:szCs w:val="28"/>
          <w:u w:val="none"/>
        </w:rPr>
      </w:pPr>
    </w:p>
    <w:p w:rsidR="008775A9" w:rsidRDefault="008775A9" w:rsidP="008775A9">
      <w:pPr>
        <w:pStyle w:val="afc"/>
        <w:jc w:val="center"/>
        <w:rPr>
          <w:b/>
          <w:szCs w:val="28"/>
          <w:u w:val="none"/>
        </w:rPr>
      </w:pPr>
    </w:p>
    <w:p w:rsidR="008775A9" w:rsidRDefault="008775A9" w:rsidP="008775A9">
      <w:pPr>
        <w:pStyle w:val="afc"/>
        <w:jc w:val="left"/>
        <w:rPr>
          <w:b/>
          <w:sz w:val="20"/>
          <w:u w:val="none"/>
        </w:rPr>
      </w:pPr>
    </w:p>
    <w:p w:rsidR="008775A9" w:rsidRDefault="008775A9" w:rsidP="00364225">
      <w:pPr>
        <w:pStyle w:val="a5"/>
        <w:numPr>
          <w:ilvl w:val="0"/>
          <w:numId w:val="69"/>
        </w:numPr>
        <w:spacing w:after="0" w:line="240" w:lineRule="auto"/>
        <w:rPr>
          <w:b/>
        </w:rPr>
      </w:pPr>
      <w:r>
        <w:rPr>
          <w:b/>
        </w:rPr>
        <w:t>Решить задачу</w:t>
      </w:r>
    </w:p>
    <w:p w:rsidR="008775A9" w:rsidRPr="009C709F" w:rsidRDefault="008775A9" w:rsidP="008775A9">
      <w:pPr>
        <w:rPr>
          <w:b/>
        </w:rPr>
      </w:pPr>
    </w:p>
    <w:p w:rsidR="008775A9" w:rsidRDefault="008775A9" w:rsidP="008775A9"/>
    <w:p w:rsidR="008775A9" w:rsidRPr="009C709F" w:rsidRDefault="008775A9" w:rsidP="008775A9">
      <w:pPr>
        <w:spacing w:line="276" w:lineRule="auto"/>
        <w:jc w:val="both"/>
        <w:rPr>
          <w:b/>
        </w:rPr>
      </w:pPr>
      <w:r w:rsidRPr="009C709F">
        <w:rPr>
          <w:b/>
        </w:rPr>
        <w:t>Составить расчет ЕНВД за квартал, определить сумму ЕНВД к уплате .</w:t>
      </w:r>
    </w:p>
    <w:p w:rsidR="008775A9" w:rsidRPr="009C709F" w:rsidRDefault="008775A9" w:rsidP="008775A9">
      <w:pPr>
        <w:spacing w:line="276" w:lineRule="auto"/>
        <w:ind w:firstLine="708"/>
        <w:jc w:val="both"/>
      </w:pPr>
      <w:r w:rsidRPr="009C709F">
        <w:t>Организация розничной торговли уплачивает ЕНВД  с площади торгового зала 75  кв.м. К2   =  1,1</w:t>
      </w:r>
    </w:p>
    <w:p w:rsidR="008775A9" w:rsidRPr="009C709F" w:rsidRDefault="008775A9" w:rsidP="008775A9">
      <w:pPr>
        <w:spacing w:line="276" w:lineRule="auto"/>
        <w:ind w:firstLine="708"/>
        <w:jc w:val="both"/>
      </w:pPr>
      <w:r w:rsidRPr="009C709F">
        <w:t>За квартал начислена заработная плата сотрудникам магазина в сумме 150000руб. От заработной платы произведены отчисления страховых взносов во внебюджетные фонды, а также отчисления от несчастных случаев на производстве и профессиональных заболеваний по ставке 0,2 %.</w:t>
      </w:r>
    </w:p>
    <w:p w:rsidR="008775A9" w:rsidRDefault="008775A9" w:rsidP="008775A9">
      <w:pPr>
        <w:spacing w:line="276" w:lineRule="auto"/>
        <w:ind w:firstLine="708"/>
        <w:jc w:val="both"/>
      </w:pPr>
      <w:r w:rsidRPr="009C709F">
        <w:t>Кроме того, одному сотруднику было начислено пособие по болезни за 8 календарных дней в общей сумме 3080 руб.</w:t>
      </w:r>
    </w:p>
    <w:p w:rsidR="008775A9" w:rsidRDefault="008775A9" w:rsidP="008775A9">
      <w:pPr>
        <w:spacing w:line="276" w:lineRule="auto"/>
        <w:ind w:firstLine="708"/>
        <w:jc w:val="both"/>
      </w:pPr>
    </w:p>
    <w:p w:rsidR="008775A9" w:rsidRDefault="008775A9" w:rsidP="008775A9">
      <w:pPr>
        <w:spacing w:line="276" w:lineRule="auto"/>
        <w:ind w:firstLine="708"/>
        <w:jc w:val="both"/>
      </w:pPr>
    </w:p>
    <w:p w:rsidR="008775A9" w:rsidRDefault="008775A9" w:rsidP="008775A9">
      <w:pPr>
        <w:spacing w:line="276" w:lineRule="auto"/>
        <w:jc w:val="both"/>
      </w:pPr>
      <w:r w:rsidRPr="009C709F">
        <w:rPr>
          <w:b/>
        </w:rPr>
        <w:t xml:space="preserve">3) В программе 1С:Предприятие – Бухгалтерия, составить платежное поручение на перечисление штрафа по НДФЛ, с доходов полученных физическими лицами, в сумме </w:t>
      </w:r>
      <w:r>
        <w:rPr>
          <w:b/>
        </w:rPr>
        <w:t xml:space="preserve">2 </w:t>
      </w:r>
      <w:r w:rsidRPr="009C709F">
        <w:rPr>
          <w:b/>
        </w:rPr>
        <w:t>200 рублей</w:t>
      </w:r>
      <w:r>
        <w:t>.</w:t>
      </w:r>
    </w:p>
    <w:p w:rsidR="008775A9" w:rsidRDefault="008775A9" w:rsidP="008775A9">
      <w:pPr>
        <w:spacing w:line="276" w:lineRule="auto"/>
        <w:jc w:val="both"/>
      </w:pPr>
    </w:p>
    <w:p w:rsidR="008775A9" w:rsidRPr="009C709F" w:rsidRDefault="008775A9" w:rsidP="008775A9">
      <w:pPr>
        <w:spacing w:line="276" w:lineRule="auto"/>
        <w:ind w:left="360"/>
        <w:jc w:val="both"/>
      </w:pPr>
      <w:r w:rsidRPr="009C709F">
        <w:t>Данные для задачи:</w:t>
      </w:r>
    </w:p>
    <w:p w:rsidR="008775A9" w:rsidRPr="009C709F" w:rsidRDefault="008775A9" w:rsidP="008775A9">
      <w:pPr>
        <w:spacing w:line="276" w:lineRule="auto"/>
        <w:ind w:left="360"/>
        <w:jc w:val="both"/>
        <w:rPr>
          <w:i/>
          <w:color w:val="0000FF"/>
        </w:rPr>
      </w:pPr>
      <w:r w:rsidRPr="009C709F">
        <w:t xml:space="preserve">Получатель: </w:t>
      </w:r>
      <w:r w:rsidRPr="009C709F">
        <w:rPr>
          <w:i/>
          <w:color w:val="0000FF"/>
        </w:rPr>
        <w:t>УФК МФ РФ по г. Москве (ГУ – Московское областное региональное отделение ФСС РФ)</w:t>
      </w:r>
    </w:p>
    <w:p w:rsidR="008775A9" w:rsidRPr="009C709F" w:rsidRDefault="008775A9" w:rsidP="008775A9">
      <w:pPr>
        <w:spacing w:line="276" w:lineRule="auto"/>
        <w:ind w:left="360"/>
        <w:jc w:val="both"/>
        <w:rPr>
          <w:i/>
          <w:color w:val="0000FF"/>
        </w:rPr>
      </w:pPr>
      <w:r w:rsidRPr="009C709F">
        <w:t xml:space="preserve">ИНН  </w:t>
      </w:r>
      <w:r w:rsidRPr="009C709F">
        <w:rPr>
          <w:i/>
          <w:color w:val="0000FF"/>
        </w:rPr>
        <w:t xml:space="preserve">7710030933 </w:t>
      </w:r>
    </w:p>
    <w:p w:rsidR="008775A9" w:rsidRPr="009C709F" w:rsidRDefault="008775A9" w:rsidP="008775A9">
      <w:pPr>
        <w:spacing w:line="276" w:lineRule="auto"/>
        <w:ind w:left="360"/>
        <w:jc w:val="both"/>
      </w:pPr>
      <w:r w:rsidRPr="009C709F">
        <w:t xml:space="preserve">КПП  </w:t>
      </w:r>
      <w:r w:rsidRPr="009C709F">
        <w:rPr>
          <w:i/>
          <w:color w:val="0000FF"/>
        </w:rPr>
        <w:t>770701001</w:t>
      </w:r>
    </w:p>
    <w:p w:rsidR="008775A9" w:rsidRPr="009C709F" w:rsidRDefault="008775A9" w:rsidP="008775A9">
      <w:pPr>
        <w:spacing w:line="276" w:lineRule="auto"/>
        <w:ind w:left="360"/>
        <w:jc w:val="both"/>
        <w:rPr>
          <w:i/>
          <w:color w:val="0000FF"/>
        </w:rPr>
      </w:pPr>
      <w:r w:rsidRPr="009C709F">
        <w:t xml:space="preserve">Банк получателя: </w:t>
      </w:r>
      <w:r w:rsidRPr="009C709F">
        <w:rPr>
          <w:i/>
          <w:color w:val="0000FF"/>
        </w:rPr>
        <w:t>Отделение 1 Московского ГТУ Банка России г. Москва 705</w:t>
      </w:r>
    </w:p>
    <w:p w:rsidR="008775A9" w:rsidRPr="009C709F" w:rsidRDefault="008775A9" w:rsidP="008775A9">
      <w:pPr>
        <w:spacing w:line="276" w:lineRule="auto"/>
        <w:ind w:left="360"/>
        <w:jc w:val="both"/>
        <w:rPr>
          <w:i/>
          <w:color w:val="0000FF"/>
        </w:rPr>
      </w:pPr>
      <w:r w:rsidRPr="009C709F">
        <w:t xml:space="preserve">Расчетный счет: </w:t>
      </w:r>
      <w:r w:rsidRPr="009C709F">
        <w:rPr>
          <w:i/>
          <w:color w:val="0000FF"/>
        </w:rPr>
        <w:t>40101810800000010041</w:t>
      </w:r>
    </w:p>
    <w:p w:rsidR="008775A9" w:rsidRPr="009C709F" w:rsidRDefault="008775A9" w:rsidP="008775A9">
      <w:pPr>
        <w:spacing w:line="276" w:lineRule="auto"/>
        <w:ind w:left="360"/>
        <w:jc w:val="both"/>
      </w:pPr>
      <w:r w:rsidRPr="009C709F">
        <w:t xml:space="preserve">БИК </w:t>
      </w:r>
      <w:r w:rsidRPr="009C709F">
        <w:rPr>
          <w:i/>
          <w:color w:val="0000FF"/>
        </w:rPr>
        <w:t>044583001</w:t>
      </w:r>
    </w:p>
    <w:p w:rsidR="008775A9" w:rsidRPr="009C709F" w:rsidRDefault="008775A9" w:rsidP="008775A9">
      <w:pPr>
        <w:spacing w:line="276" w:lineRule="auto"/>
        <w:ind w:firstLine="708"/>
        <w:jc w:val="both"/>
      </w:pPr>
    </w:p>
    <w:p w:rsidR="008775A9" w:rsidRPr="009C709F"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Pr="005C3571" w:rsidRDefault="008775A9" w:rsidP="008775A9">
      <w:pPr>
        <w:jc w:val="center"/>
        <w:rPr>
          <w:b/>
          <w:bCs/>
        </w:rPr>
      </w:pPr>
      <w:r>
        <w:rPr>
          <w:b/>
          <w:bCs/>
        </w:rPr>
        <w:t>ГА</w:t>
      </w:r>
      <w:r w:rsidRPr="005C3571">
        <w:rPr>
          <w:b/>
          <w:bCs/>
        </w:rPr>
        <w:t>ПО</w:t>
      </w:r>
      <w:r>
        <w:rPr>
          <w:b/>
          <w:bCs/>
        </w:rPr>
        <w:t>У</w:t>
      </w:r>
      <w:r w:rsidRPr="005C3571">
        <w:rPr>
          <w:b/>
          <w:bCs/>
        </w:rPr>
        <w:t xml:space="preserve"> “Казанский торгово-экономический техникум”</w:t>
      </w:r>
    </w:p>
    <w:p w:rsidR="008775A9" w:rsidRDefault="008775A9" w:rsidP="008775A9">
      <w:pPr>
        <w:ind w:left="360"/>
        <w:jc w:val="center"/>
        <w:rPr>
          <w:b/>
        </w:rPr>
      </w:pPr>
    </w:p>
    <w:p w:rsidR="008775A9" w:rsidRPr="005C3571" w:rsidRDefault="008775A9" w:rsidP="008775A9">
      <w:pPr>
        <w:ind w:left="360"/>
        <w:jc w:val="center"/>
        <w:rPr>
          <w:b/>
          <w:bCs/>
        </w:rPr>
      </w:pPr>
      <w:r w:rsidRPr="005C3571">
        <w:rPr>
          <w:b/>
        </w:rPr>
        <w:t>ПМ 0</w:t>
      </w:r>
      <w:r w:rsidRPr="00FA5336">
        <w:rPr>
          <w:b/>
        </w:rPr>
        <w:t>3</w:t>
      </w:r>
      <w:r w:rsidRPr="005C3571">
        <w:rPr>
          <w:b/>
        </w:rPr>
        <w:t xml:space="preserve"> «</w:t>
      </w:r>
      <w:r>
        <w:rPr>
          <w:b/>
        </w:rPr>
        <w:t>Проведение расчетов с бюджетом и внебюджетными фондами</w:t>
      </w:r>
      <w:r w:rsidRPr="005C3571">
        <w:rPr>
          <w:b/>
          <w:bCs/>
        </w:rPr>
        <w:t>»</w:t>
      </w:r>
    </w:p>
    <w:p w:rsidR="008775A9" w:rsidRPr="005C3571" w:rsidRDefault="008775A9" w:rsidP="008775A9">
      <w:pPr>
        <w:pStyle w:val="afc"/>
        <w:jc w:val="center"/>
        <w:rPr>
          <w:b/>
          <w:sz w:val="20"/>
          <w:u w:val="none"/>
        </w:rPr>
      </w:pPr>
    </w:p>
    <w:p w:rsidR="008775A9" w:rsidRDefault="008775A9" w:rsidP="008775A9">
      <w:pPr>
        <w:pStyle w:val="afc"/>
        <w:jc w:val="center"/>
        <w:rPr>
          <w:b/>
          <w:szCs w:val="28"/>
          <w:u w:val="none"/>
        </w:rPr>
      </w:pPr>
      <w:r>
        <w:rPr>
          <w:b/>
          <w:szCs w:val="28"/>
          <w:u w:val="none"/>
        </w:rPr>
        <w:t>Билет № 10</w:t>
      </w:r>
    </w:p>
    <w:p w:rsidR="008775A9" w:rsidRDefault="008775A9" w:rsidP="00364225">
      <w:pPr>
        <w:pStyle w:val="afc"/>
        <w:numPr>
          <w:ilvl w:val="0"/>
          <w:numId w:val="70"/>
        </w:numPr>
        <w:jc w:val="left"/>
        <w:rPr>
          <w:b/>
          <w:sz w:val="20"/>
          <w:u w:val="none"/>
        </w:rPr>
      </w:pPr>
      <w:r>
        <w:rPr>
          <w:b/>
          <w:sz w:val="20"/>
          <w:u w:val="none"/>
        </w:rPr>
        <w:t>Ответить на тесты:</w:t>
      </w:r>
    </w:p>
    <w:p w:rsidR="008775A9" w:rsidRPr="00E667B5" w:rsidRDefault="008775A9" w:rsidP="008775A9">
      <w:pPr>
        <w:rPr>
          <w:b/>
        </w:rPr>
      </w:pPr>
      <w:r w:rsidRPr="00E667B5">
        <w:rPr>
          <w:b/>
        </w:rPr>
        <w:t>1.Какой метод признания доходов и расходов применяется предприятиями, перешедшими на УСН:</w:t>
      </w:r>
    </w:p>
    <w:p w:rsidR="008775A9" w:rsidRPr="00E667B5" w:rsidRDefault="008775A9" w:rsidP="008775A9">
      <w:pPr>
        <w:ind w:left="708" w:firstLine="708"/>
        <w:rPr>
          <w:b/>
        </w:rPr>
      </w:pPr>
      <w:r w:rsidRPr="00E667B5">
        <w:t xml:space="preserve">а) метод начисления </w:t>
      </w:r>
    </w:p>
    <w:p w:rsidR="008775A9" w:rsidRPr="00E667B5" w:rsidRDefault="008775A9" w:rsidP="008775A9">
      <w:pPr>
        <w:ind w:left="708" w:firstLine="708"/>
      </w:pPr>
      <w:r w:rsidRPr="00E667B5">
        <w:t>б) кассовый метод</w:t>
      </w:r>
    </w:p>
    <w:p w:rsidR="008775A9" w:rsidRPr="00E667B5" w:rsidRDefault="008775A9" w:rsidP="008775A9">
      <w:pPr>
        <w:ind w:left="708" w:firstLine="708"/>
      </w:pPr>
      <w:r w:rsidRPr="00E667B5">
        <w:t>в) оперативный метод</w:t>
      </w:r>
    </w:p>
    <w:p w:rsidR="008775A9" w:rsidRPr="00E667B5" w:rsidRDefault="008775A9" w:rsidP="008775A9">
      <w:pPr>
        <w:tabs>
          <w:tab w:val="left" w:pos="3861"/>
        </w:tabs>
        <w:rPr>
          <w:b/>
        </w:rPr>
      </w:pPr>
      <w:r w:rsidRPr="00E667B5">
        <w:rPr>
          <w:b/>
        </w:rPr>
        <w:t>2.Налоговая ставка при УСН если объект налогообложения доходы минус расходы</w:t>
      </w:r>
    </w:p>
    <w:p w:rsidR="008775A9" w:rsidRPr="00E667B5" w:rsidRDefault="008775A9" w:rsidP="008775A9">
      <w:pPr>
        <w:tabs>
          <w:tab w:val="left" w:pos="3861"/>
        </w:tabs>
        <w:ind w:left="360"/>
      </w:pPr>
      <w:r w:rsidRPr="00E667B5">
        <w:t xml:space="preserve">                 а) 6 %</w:t>
      </w:r>
    </w:p>
    <w:p w:rsidR="008775A9" w:rsidRPr="00E667B5" w:rsidRDefault="008775A9" w:rsidP="008775A9">
      <w:pPr>
        <w:tabs>
          <w:tab w:val="left" w:pos="3861"/>
        </w:tabs>
        <w:ind w:left="360"/>
      </w:pPr>
      <w:r w:rsidRPr="00E667B5">
        <w:t xml:space="preserve">                 б) 9%</w:t>
      </w:r>
    </w:p>
    <w:p w:rsidR="008775A9" w:rsidRPr="00E667B5" w:rsidRDefault="008775A9" w:rsidP="008775A9">
      <w:pPr>
        <w:tabs>
          <w:tab w:val="left" w:pos="3861"/>
        </w:tabs>
      </w:pPr>
      <w:r w:rsidRPr="00E667B5">
        <w:t xml:space="preserve">                       в) 15 %</w:t>
      </w:r>
    </w:p>
    <w:p w:rsidR="008775A9" w:rsidRPr="00E667B5" w:rsidRDefault="008775A9" w:rsidP="008775A9">
      <w:pPr>
        <w:rPr>
          <w:b/>
        </w:rPr>
      </w:pPr>
      <w:r w:rsidRPr="00E667B5">
        <w:rPr>
          <w:b/>
        </w:rPr>
        <w:t>3.От уплаты, каких налогов освобождены организации перешедшие на ЕНВД</w:t>
      </w:r>
    </w:p>
    <w:p w:rsidR="008775A9" w:rsidRPr="00E667B5" w:rsidRDefault="008775A9" w:rsidP="008775A9">
      <w:pPr>
        <w:ind w:left="708" w:firstLine="708"/>
      </w:pPr>
      <w:r w:rsidRPr="00E667B5">
        <w:t>а) транспортный налог, земельный налог</w:t>
      </w:r>
    </w:p>
    <w:p w:rsidR="008775A9" w:rsidRPr="00E667B5" w:rsidRDefault="008775A9" w:rsidP="008775A9">
      <w:pPr>
        <w:ind w:left="708" w:firstLine="708"/>
      </w:pPr>
      <w:r w:rsidRPr="00E667B5">
        <w:t>б) налог на прибыль, НДС</w:t>
      </w:r>
    </w:p>
    <w:p w:rsidR="008775A9" w:rsidRPr="00E667B5" w:rsidRDefault="008775A9" w:rsidP="008775A9">
      <w:pPr>
        <w:ind w:left="708" w:firstLine="708"/>
      </w:pPr>
      <w:r w:rsidRPr="00E667B5">
        <w:t>в) земельный налог, налог на имущество организаций</w:t>
      </w:r>
    </w:p>
    <w:p w:rsidR="008775A9" w:rsidRPr="00E667B5" w:rsidRDefault="008775A9" w:rsidP="008775A9">
      <w:pPr>
        <w:tabs>
          <w:tab w:val="left" w:pos="3861"/>
        </w:tabs>
        <w:rPr>
          <w:b/>
        </w:rPr>
      </w:pPr>
      <w:r w:rsidRPr="00E667B5">
        <w:rPr>
          <w:b/>
        </w:rPr>
        <w:t>4.Базовая доходность в месяц на 1 кв.м. торговой площади</w:t>
      </w:r>
    </w:p>
    <w:p w:rsidR="008775A9" w:rsidRPr="00E667B5" w:rsidRDefault="008775A9" w:rsidP="008775A9">
      <w:pPr>
        <w:tabs>
          <w:tab w:val="left" w:pos="3861"/>
        </w:tabs>
      </w:pPr>
      <w:r w:rsidRPr="00E667B5">
        <w:t xml:space="preserve">                       а) 2000 рублей</w:t>
      </w:r>
    </w:p>
    <w:p w:rsidR="008775A9" w:rsidRPr="00E667B5" w:rsidRDefault="008775A9" w:rsidP="008775A9">
      <w:pPr>
        <w:tabs>
          <w:tab w:val="left" w:pos="3861"/>
        </w:tabs>
      </w:pPr>
      <w:r w:rsidRPr="00E667B5">
        <w:t xml:space="preserve">                       б) 6000 рублей </w:t>
      </w:r>
    </w:p>
    <w:p w:rsidR="008775A9" w:rsidRPr="00E667B5" w:rsidRDefault="008775A9" w:rsidP="008775A9">
      <w:pPr>
        <w:tabs>
          <w:tab w:val="left" w:pos="3861"/>
        </w:tabs>
      </w:pPr>
      <w:r w:rsidRPr="00E667B5">
        <w:t xml:space="preserve">                       в) 1800 рублей</w:t>
      </w:r>
    </w:p>
    <w:p w:rsidR="008775A9" w:rsidRPr="00E667B5" w:rsidRDefault="008775A9" w:rsidP="008775A9">
      <w:pPr>
        <w:tabs>
          <w:tab w:val="left" w:pos="3861"/>
        </w:tabs>
        <w:rPr>
          <w:b/>
        </w:rPr>
      </w:pPr>
      <w:r w:rsidRPr="00E667B5">
        <w:rPr>
          <w:b/>
        </w:rPr>
        <w:t>5. Сумму ЕНВД  можно уменьшить   на:</w:t>
      </w:r>
    </w:p>
    <w:p w:rsidR="008775A9" w:rsidRPr="00E667B5" w:rsidRDefault="008775A9" w:rsidP="008775A9">
      <w:pPr>
        <w:tabs>
          <w:tab w:val="left" w:pos="3861"/>
        </w:tabs>
      </w:pPr>
      <w:r w:rsidRPr="00E667B5">
        <w:t xml:space="preserve">                       а) сумму, начисленной заработной платы работникам</w:t>
      </w:r>
    </w:p>
    <w:p w:rsidR="008775A9" w:rsidRPr="00E667B5" w:rsidRDefault="008775A9" w:rsidP="008775A9">
      <w:pPr>
        <w:tabs>
          <w:tab w:val="left" w:pos="3861"/>
        </w:tabs>
      </w:pPr>
      <w:r w:rsidRPr="00E667B5">
        <w:t xml:space="preserve">                       б) сумму страховых взносов во внебюджетные фонды</w:t>
      </w:r>
    </w:p>
    <w:p w:rsidR="008775A9" w:rsidRPr="00E667B5" w:rsidRDefault="008775A9" w:rsidP="008775A9">
      <w:pPr>
        <w:tabs>
          <w:tab w:val="left" w:pos="3861"/>
        </w:tabs>
      </w:pPr>
      <w:r w:rsidRPr="00E667B5">
        <w:t xml:space="preserve">                       в) сумму остаточной стоимости основных средств</w:t>
      </w:r>
    </w:p>
    <w:p w:rsidR="008775A9" w:rsidRPr="00E667B5" w:rsidRDefault="008775A9" w:rsidP="008775A9">
      <w:pPr>
        <w:tabs>
          <w:tab w:val="left" w:pos="3861"/>
        </w:tabs>
        <w:rPr>
          <w:b/>
        </w:rPr>
      </w:pPr>
      <w:r w:rsidRPr="00E667B5">
        <w:rPr>
          <w:b/>
        </w:rPr>
        <w:t>6. Объект налогообложения при УСН доходы. Сумма доходов за квартал составила 580 000 руб. За этот же период были уплачены страховые взносы во внебюджетные фонды 19 200 руб. Определить сумму единого налога к уплате за квартал:</w:t>
      </w:r>
    </w:p>
    <w:p w:rsidR="008775A9" w:rsidRPr="00E667B5" w:rsidRDefault="008775A9" w:rsidP="008775A9">
      <w:pPr>
        <w:tabs>
          <w:tab w:val="left" w:pos="3861"/>
        </w:tabs>
      </w:pPr>
      <w:r w:rsidRPr="00E667B5">
        <w:t xml:space="preserve">                       а) 38 400 руб.</w:t>
      </w:r>
    </w:p>
    <w:p w:rsidR="008775A9" w:rsidRPr="00E667B5" w:rsidRDefault="008775A9" w:rsidP="008775A9">
      <w:pPr>
        <w:tabs>
          <w:tab w:val="left" w:pos="3861"/>
        </w:tabs>
      </w:pPr>
      <w:r w:rsidRPr="00E667B5">
        <w:t xml:space="preserve">                       б) 15 600 руб.</w:t>
      </w:r>
    </w:p>
    <w:p w:rsidR="008775A9" w:rsidRPr="00E667B5" w:rsidRDefault="008775A9" w:rsidP="008775A9">
      <w:pPr>
        <w:tabs>
          <w:tab w:val="left" w:pos="3861"/>
        </w:tabs>
      </w:pPr>
      <w:r w:rsidRPr="00E667B5">
        <w:t xml:space="preserve">                       в) 17 400 руб.</w:t>
      </w:r>
    </w:p>
    <w:p w:rsidR="008775A9" w:rsidRPr="00E667B5" w:rsidRDefault="008775A9" w:rsidP="008775A9">
      <w:pPr>
        <w:tabs>
          <w:tab w:val="left" w:pos="3861"/>
        </w:tabs>
        <w:rPr>
          <w:b/>
        </w:rPr>
      </w:pPr>
      <w:r w:rsidRPr="00E667B5">
        <w:rPr>
          <w:b/>
        </w:rPr>
        <w:t>7. Какой проводкой отражается в учете постоянное налоговое обязательство при расчете налога на прибыль?</w:t>
      </w:r>
    </w:p>
    <w:p w:rsidR="008775A9" w:rsidRPr="00E667B5" w:rsidRDefault="008775A9" w:rsidP="008775A9">
      <w:pPr>
        <w:tabs>
          <w:tab w:val="left" w:pos="3861"/>
        </w:tabs>
      </w:pPr>
      <w:r w:rsidRPr="00E667B5">
        <w:rPr>
          <w:b/>
        </w:rPr>
        <w:t xml:space="preserve">                      а</w:t>
      </w:r>
      <w:r w:rsidRPr="00E667B5">
        <w:t>) Дт-сч. 99</w:t>
      </w:r>
      <w:r w:rsidRPr="00E667B5">
        <w:tab/>
        <w:t>Кт-сч. 68</w:t>
      </w:r>
    </w:p>
    <w:p w:rsidR="008775A9" w:rsidRPr="00E667B5" w:rsidRDefault="008775A9" w:rsidP="008775A9">
      <w:pPr>
        <w:tabs>
          <w:tab w:val="left" w:pos="3861"/>
        </w:tabs>
      </w:pPr>
      <w:r w:rsidRPr="00E667B5">
        <w:t xml:space="preserve">                      б) Дт-сч. 68</w:t>
      </w:r>
      <w:r w:rsidRPr="00E667B5">
        <w:tab/>
        <w:t>Кт-сч. 77</w:t>
      </w:r>
    </w:p>
    <w:p w:rsidR="008775A9" w:rsidRPr="00E667B5" w:rsidRDefault="008775A9" w:rsidP="008775A9">
      <w:pPr>
        <w:tabs>
          <w:tab w:val="left" w:pos="3861"/>
        </w:tabs>
      </w:pPr>
      <w:r w:rsidRPr="00E667B5">
        <w:t xml:space="preserve">                      в) Дт-сч. 09</w:t>
      </w:r>
      <w:r w:rsidRPr="00E667B5">
        <w:tab/>
        <w:t>Кт-сч. 68</w:t>
      </w:r>
    </w:p>
    <w:p w:rsidR="008775A9" w:rsidRPr="00E667B5" w:rsidRDefault="008775A9" w:rsidP="008775A9">
      <w:pPr>
        <w:tabs>
          <w:tab w:val="left" w:pos="3861"/>
        </w:tabs>
        <w:rPr>
          <w:b/>
        </w:rPr>
      </w:pPr>
      <w:r w:rsidRPr="00E667B5">
        <w:rPr>
          <w:b/>
        </w:rPr>
        <w:t>8.Выручка от продажи товара составила 108 000руб. НДС 18%, Определить сумму НДС, подлежащую начислению в бюджет?</w:t>
      </w:r>
    </w:p>
    <w:p w:rsidR="008775A9" w:rsidRPr="00E667B5" w:rsidRDefault="008775A9" w:rsidP="008775A9">
      <w:pPr>
        <w:tabs>
          <w:tab w:val="left" w:pos="3861"/>
        </w:tabs>
      </w:pPr>
      <w:r w:rsidRPr="00E667B5">
        <w:t xml:space="preserve">                      а) Дт-19      Кт-68   19 440руб.</w:t>
      </w:r>
    </w:p>
    <w:p w:rsidR="008775A9" w:rsidRPr="00E667B5" w:rsidRDefault="008775A9" w:rsidP="008775A9">
      <w:pPr>
        <w:tabs>
          <w:tab w:val="left" w:pos="3861"/>
        </w:tabs>
      </w:pPr>
      <w:r w:rsidRPr="00E667B5">
        <w:t xml:space="preserve">                      б) Дт-90/3   Кт-68   16 475руб.</w:t>
      </w:r>
    </w:p>
    <w:p w:rsidR="008775A9" w:rsidRPr="00E667B5" w:rsidRDefault="008775A9" w:rsidP="008775A9">
      <w:pPr>
        <w:tabs>
          <w:tab w:val="left" w:pos="3861"/>
        </w:tabs>
      </w:pPr>
      <w:r w:rsidRPr="00E667B5">
        <w:t xml:space="preserve">                      в) Дт-68      Кт-19   16 475руб.</w:t>
      </w:r>
    </w:p>
    <w:p w:rsidR="008775A9" w:rsidRPr="00E667B5" w:rsidRDefault="008775A9" w:rsidP="008775A9">
      <w:pPr>
        <w:tabs>
          <w:tab w:val="left" w:pos="3861"/>
        </w:tabs>
        <w:rPr>
          <w:b/>
        </w:rPr>
      </w:pPr>
      <w:r w:rsidRPr="00E667B5">
        <w:rPr>
          <w:b/>
        </w:rPr>
        <w:t>9. Сумма начисленной зарплаты работнику за месяц составила  16 500руб., у него двое детей. Определить и отразить сумму НДФЛ:</w:t>
      </w:r>
    </w:p>
    <w:p w:rsidR="008775A9" w:rsidRPr="00E667B5" w:rsidRDefault="008775A9" w:rsidP="008775A9">
      <w:pPr>
        <w:tabs>
          <w:tab w:val="left" w:pos="3861"/>
        </w:tabs>
      </w:pPr>
      <w:r w:rsidRPr="00E667B5">
        <w:t>а) Дт-68  Кт-70   1 784руб.</w:t>
      </w:r>
    </w:p>
    <w:p w:rsidR="008775A9" w:rsidRPr="00E667B5" w:rsidRDefault="008775A9" w:rsidP="008775A9">
      <w:pPr>
        <w:tabs>
          <w:tab w:val="left" w:pos="3861"/>
        </w:tabs>
      </w:pPr>
      <w:r w:rsidRPr="00E667B5">
        <w:t xml:space="preserve">                     б) Дт70   Кт-68   1 784руб.</w:t>
      </w:r>
    </w:p>
    <w:p w:rsidR="008775A9" w:rsidRPr="00E667B5" w:rsidRDefault="008775A9" w:rsidP="008775A9">
      <w:pPr>
        <w:tabs>
          <w:tab w:val="left" w:pos="3861"/>
        </w:tabs>
      </w:pPr>
      <w:r w:rsidRPr="00E667B5">
        <w:t xml:space="preserve">                     в) Дт-70  Кт-68   2 145руб.</w:t>
      </w:r>
    </w:p>
    <w:p w:rsidR="008775A9" w:rsidRPr="00E667B5" w:rsidRDefault="008775A9" w:rsidP="008775A9">
      <w:pPr>
        <w:tabs>
          <w:tab w:val="left" w:pos="3861"/>
        </w:tabs>
        <w:rPr>
          <w:b/>
        </w:rPr>
      </w:pPr>
      <w:r w:rsidRPr="00E667B5">
        <w:rPr>
          <w:b/>
        </w:rPr>
        <w:t>10. Какова в совокупности общая сумма социальных налоговых вычетов при  НДФЛ?</w:t>
      </w:r>
    </w:p>
    <w:p w:rsidR="008775A9" w:rsidRPr="00E667B5" w:rsidRDefault="008775A9" w:rsidP="008775A9">
      <w:pPr>
        <w:tabs>
          <w:tab w:val="left" w:pos="3861"/>
        </w:tabs>
      </w:pPr>
      <w:r w:rsidRPr="00E667B5">
        <w:t>а)не более 50 000 рублей</w:t>
      </w:r>
    </w:p>
    <w:p w:rsidR="008775A9" w:rsidRPr="00E667B5" w:rsidRDefault="008775A9" w:rsidP="008775A9">
      <w:pPr>
        <w:tabs>
          <w:tab w:val="left" w:pos="3861"/>
        </w:tabs>
      </w:pPr>
      <w:r w:rsidRPr="00E667B5">
        <w:t xml:space="preserve">                   б) не более 120 000 рублей</w:t>
      </w:r>
    </w:p>
    <w:p w:rsidR="008775A9" w:rsidRPr="00E667B5" w:rsidRDefault="008775A9" w:rsidP="008775A9">
      <w:pPr>
        <w:tabs>
          <w:tab w:val="left" w:pos="3861"/>
        </w:tabs>
      </w:pPr>
      <w:r w:rsidRPr="00E667B5">
        <w:t xml:space="preserve">                   в) не более 250 000 рублей</w:t>
      </w:r>
    </w:p>
    <w:p w:rsidR="008775A9" w:rsidRPr="00E3019B" w:rsidRDefault="008775A9" w:rsidP="008775A9">
      <w:pPr>
        <w:tabs>
          <w:tab w:val="left" w:pos="3861"/>
        </w:tabs>
        <w:rPr>
          <w:b/>
        </w:rPr>
      </w:pPr>
    </w:p>
    <w:p w:rsidR="008775A9" w:rsidRPr="00553A82" w:rsidRDefault="008775A9" w:rsidP="008775A9">
      <w:pPr>
        <w:tabs>
          <w:tab w:val="left" w:pos="3861"/>
        </w:tabs>
        <w:rPr>
          <w:b/>
        </w:rPr>
      </w:pPr>
    </w:p>
    <w:p w:rsidR="008775A9" w:rsidRPr="00553A82" w:rsidRDefault="008775A9" w:rsidP="008775A9">
      <w:pPr>
        <w:tabs>
          <w:tab w:val="left" w:pos="3861"/>
        </w:tabs>
      </w:pPr>
    </w:p>
    <w:p w:rsidR="008775A9" w:rsidRDefault="008775A9" w:rsidP="008775A9">
      <w:pPr>
        <w:pStyle w:val="afc"/>
        <w:jc w:val="center"/>
        <w:rPr>
          <w:b/>
          <w:szCs w:val="28"/>
          <w:u w:val="none"/>
        </w:rPr>
      </w:pPr>
    </w:p>
    <w:p w:rsidR="008775A9" w:rsidRDefault="008775A9" w:rsidP="008775A9">
      <w:pPr>
        <w:pStyle w:val="afc"/>
        <w:jc w:val="center"/>
        <w:rPr>
          <w:b/>
          <w:szCs w:val="28"/>
          <w:u w:val="none"/>
        </w:rPr>
      </w:pPr>
    </w:p>
    <w:p w:rsidR="008775A9" w:rsidRDefault="008775A9" w:rsidP="008775A9">
      <w:pPr>
        <w:pStyle w:val="afc"/>
        <w:jc w:val="center"/>
        <w:rPr>
          <w:b/>
          <w:szCs w:val="28"/>
          <w:u w:val="none"/>
        </w:rPr>
      </w:pPr>
    </w:p>
    <w:p w:rsidR="008775A9" w:rsidRPr="00987B62" w:rsidRDefault="008775A9" w:rsidP="008775A9">
      <w:pPr>
        <w:pStyle w:val="afc"/>
        <w:jc w:val="center"/>
        <w:rPr>
          <w:b/>
          <w:szCs w:val="28"/>
          <w:u w:val="none"/>
        </w:rPr>
      </w:pPr>
    </w:p>
    <w:p w:rsidR="008775A9" w:rsidRPr="005C3571" w:rsidRDefault="008775A9" w:rsidP="008775A9">
      <w:pPr>
        <w:pStyle w:val="afc"/>
        <w:jc w:val="center"/>
        <w:rPr>
          <w:b/>
          <w:sz w:val="20"/>
          <w:u w:val="none"/>
        </w:rPr>
      </w:pPr>
    </w:p>
    <w:p w:rsidR="008775A9" w:rsidRPr="009577F6" w:rsidRDefault="008775A9" w:rsidP="00364225">
      <w:pPr>
        <w:pStyle w:val="a5"/>
        <w:numPr>
          <w:ilvl w:val="0"/>
          <w:numId w:val="67"/>
        </w:numPr>
        <w:spacing w:after="0" w:line="240" w:lineRule="auto"/>
        <w:rPr>
          <w:b/>
        </w:rPr>
      </w:pPr>
      <w:r w:rsidRPr="009577F6">
        <w:rPr>
          <w:b/>
        </w:rPr>
        <w:t>Решить задачу</w:t>
      </w:r>
    </w:p>
    <w:p w:rsidR="008775A9" w:rsidRDefault="008775A9" w:rsidP="008775A9">
      <w:pPr>
        <w:spacing w:line="276" w:lineRule="auto"/>
      </w:pPr>
    </w:p>
    <w:p w:rsidR="008775A9" w:rsidRPr="000B64A6" w:rsidRDefault="008775A9" w:rsidP="008775A9">
      <w:pPr>
        <w:spacing w:line="276" w:lineRule="auto"/>
        <w:jc w:val="both"/>
      </w:pPr>
      <w:r w:rsidRPr="000B64A6">
        <w:t xml:space="preserve">Определить сумму НДС, подлежащую уплате в бюджет, если в магазин поступили товары по </w:t>
      </w:r>
      <w:r>
        <w:t>свободным отпускным ценам поставщика   1 509 000</w:t>
      </w:r>
      <w:r w:rsidRPr="000B64A6">
        <w:t xml:space="preserve"> руб., </w:t>
      </w:r>
    </w:p>
    <w:p w:rsidR="008775A9" w:rsidRPr="000B64A6" w:rsidRDefault="008775A9" w:rsidP="008775A9">
      <w:pPr>
        <w:spacing w:line="276" w:lineRule="auto"/>
        <w:jc w:val="both"/>
      </w:pPr>
      <w:r>
        <w:t>НДС – 20</w:t>
      </w:r>
      <w:r w:rsidRPr="000B64A6">
        <w:t>%.</w:t>
      </w:r>
    </w:p>
    <w:p w:rsidR="008775A9" w:rsidRDefault="008775A9" w:rsidP="008775A9">
      <w:pPr>
        <w:spacing w:line="276" w:lineRule="auto"/>
        <w:jc w:val="both"/>
      </w:pPr>
      <w:r w:rsidRPr="000B64A6">
        <w:t xml:space="preserve">Расчеты с поставщиком произведены. </w:t>
      </w:r>
    </w:p>
    <w:p w:rsidR="008775A9" w:rsidRDefault="008775A9" w:rsidP="008775A9">
      <w:pPr>
        <w:spacing w:line="276" w:lineRule="auto"/>
        <w:jc w:val="both"/>
      </w:pPr>
      <w:r w:rsidRPr="000B64A6">
        <w:t xml:space="preserve">Весь поступивший товар </w:t>
      </w:r>
      <w:r>
        <w:t>продан с торговой надбавкой – 35</w:t>
      </w:r>
      <w:r w:rsidRPr="000B64A6">
        <w:t>%.</w:t>
      </w:r>
      <w:r>
        <w:t xml:space="preserve"> Выручка поступила в кассу.</w:t>
      </w:r>
    </w:p>
    <w:p w:rsidR="008775A9" w:rsidRPr="000B64A6" w:rsidRDefault="008775A9" w:rsidP="008775A9">
      <w:pPr>
        <w:spacing w:line="276" w:lineRule="auto"/>
        <w:jc w:val="both"/>
      </w:pPr>
      <w:r>
        <w:t>Начислен НДС от полученной выручки.</w:t>
      </w:r>
    </w:p>
    <w:p w:rsidR="008775A9" w:rsidRDefault="008775A9" w:rsidP="008775A9">
      <w:pPr>
        <w:spacing w:line="276" w:lineRule="auto"/>
        <w:jc w:val="both"/>
      </w:pPr>
      <w:r w:rsidRPr="000B64A6">
        <w:t>Начислена арендна</w:t>
      </w:r>
      <w:r>
        <w:t>я плата в счет арендодателя 10 400</w:t>
      </w:r>
      <w:r w:rsidRPr="000B64A6">
        <w:t>, включая НДС.</w:t>
      </w:r>
    </w:p>
    <w:p w:rsidR="008775A9" w:rsidRPr="000B64A6" w:rsidRDefault="008775A9" w:rsidP="008775A9">
      <w:pPr>
        <w:spacing w:line="276" w:lineRule="auto"/>
        <w:jc w:val="both"/>
      </w:pPr>
      <w:r>
        <w:t>Начислен НДС бюджету от полученной арендной платы.</w:t>
      </w:r>
    </w:p>
    <w:p w:rsidR="008775A9" w:rsidRDefault="008775A9" w:rsidP="008775A9">
      <w:pPr>
        <w:spacing w:line="276" w:lineRule="auto"/>
        <w:jc w:val="both"/>
      </w:pPr>
      <w:r w:rsidRPr="000B64A6">
        <w:t>Арендная плата уплачена арендодателю с расчетного счета.</w:t>
      </w:r>
    </w:p>
    <w:p w:rsidR="008775A9" w:rsidRDefault="008775A9" w:rsidP="008775A9">
      <w:pPr>
        <w:spacing w:line="276" w:lineRule="auto"/>
        <w:jc w:val="both"/>
      </w:pPr>
    </w:p>
    <w:p w:rsidR="008775A9" w:rsidRDefault="008775A9" w:rsidP="008775A9">
      <w:pPr>
        <w:spacing w:line="276" w:lineRule="auto"/>
        <w:jc w:val="both"/>
      </w:pPr>
    </w:p>
    <w:p w:rsidR="008775A9" w:rsidRPr="000B64A6" w:rsidRDefault="008775A9" w:rsidP="008775A9">
      <w:pPr>
        <w:spacing w:line="276" w:lineRule="auto"/>
        <w:jc w:val="both"/>
      </w:pPr>
    </w:p>
    <w:p w:rsidR="008775A9" w:rsidRDefault="008775A9" w:rsidP="00364225">
      <w:pPr>
        <w:pStyle w:val="a5"/>
        <w:numPr>
          <w:ilvl w:val="0"/>
          <w:numId w:val="67"/>
        </w:numPr>
        <w:spacing w:after="0"/>
        <w:jc w:val="both"/>
        <w:rPr>
          <w:b/>
        </w:rPr>
      </w:pPr>
      <w:r w:rsidRPr="009577F6">
        <w:rPr>
          <w:b/>
        </w:rPr>
        <w:t>В программе 1С:Предприятие – Бухгалтерия, составить платежное поручение на перечисление НДФЛ с доходов, полученных физическими лицами, не являющимися налоговыми резидентами РФ, в сумме 25000 рублей.</w:t>
      </w:r>
    </w:p>
    <w:p w:rsidR="008775A9" w:rsidRPr="009577F6" w:rsidRDefault="008775A9" w:rsidP="008775A9">
      <w:pPr>
        <w:pStyle w:val="a5"/>
        <w:ind w:left="360"/>
        <w:jc w:val="both"/>
        <w:rPr>
          <w:b/>
        </w:rPr>
      </w:pPr>
    </w:p>
    <w:p w:rsidR="008775A9" w:rsidRPr="009577F6" w:rsidRDefault="008775A9" w:rsidP="008775A9">
      <w:pPr>
        <w:spacing w:line="276" w:lineRule="auto"/>
        <w:ind w:left="360"/>
        <w:jc w:val="both"/>
      </w:pPr>
      <w:r w:rsidRPr="009577F6">
        <w:t>Данные для задачи:</w:t>
      </w:r>
    </w:p>
    <w:p w:rsidR="008775A9" w:rsidRPr="009577F6" w:rsidRDefault="008775A9" w:rsidP="008775A9">
      <w:pPr>
        <w:spacing w:line="276" w:lineRule="auto"/>
        <w:ind w:left="360"/>
        <w:jc w:val="both"/>
        <w:rPr>
          <w:i/>
          <w:color w:val="0000FF"/>
        </w:rPr>
      </w:pPr>
      <w:r w:rsidRPr="009577F6">
        <w:t xml:space="preserve">Получатель: </w:t>
      </w:r>
      <w:r w:rsidRPr="009577F6">
        <w:rPr>
          <w:i/>
          <w:color w:val="0000FF"/>
        </w:rPr>
        <w:t>УФК МФ РФ по г. Москве (ГУ – Московское областное региональное отделение ФСС РФ)</w:t>
      </w:r>
    </w:p>
    <w:p w:rsidR="008775A9" w:rsidRPr="009577F6" w:rsidRDefault="008775A9" w:rsidP="008775A9">
      <w:pPr>
        <w:spacing w:line="276" w:lineRule="auto"/>
        <w:ind w:left="360"/>
        <w:jc w:val="both"/>
        <w:rPr>
          <w:i/>
          <w:color w:val="0000FF"/>
        </w:rPr>
      </w:pPr>
      <w:r w:rsidRPr="009577F6">
        <w:t xml:space="preserve">ИНН  </w:t>
      </w:r>
      <w:r w:rsidRPr="009577F6">
        <w:rPr>
          <w:i/>
          <w:color w:val="0000FF"/>
        </w:rPr>
        <w:t xml:space="preserve">7710030933 </w:t>
      </w:r>
    </w:p>
    <w:p w:rsidR="008775A9" w:rsidRPr="009577F6" w:rsidRDefault="008775A9" w:rsidP="008775A9">
      <w:pPr>
        <w:spacing w:line="276" w:lineRule="auto"/>
        <w:ind w:left="360"/>
        <w:jc w:val="both"/>
      </w:pPr>
      <w:r w:rsidRPr="009577F6">
        <w:t xml:space="preserve">КПП  </w:t>
      </w:r>
      <w:r w:rsidRPr="009577F6">
        <w:rPr>
          <w:i/>
          <w:color w:val="0000FF"/>
        </w:rPr>
        <w:t>770701001</w:t>
      </w:r>
    </w:p>
    <w:p w:rsidR="008775A9" w:rsidRPr="009577F6" w:rsidRDefault="008775A9" w:rsidP="008775A9">
      <w:pPr>
        <w:spacing w:line="276" w:lineRule="auto"/>
        <w:ind w:left="360"/>
        <w:jc w:val="both"/>
        <w:rPr>
          <w:i/>
          <w:color w:val="0000FF"/>
        </w:rPr>
      </w:pPr>
      <w:r w:rsidRPr="009577F6">
        <w:t xml:space="preserve">Банк получателя: </w:t>
      </w:r>
      <w:r w:rsidRPr="009577F6">
        <w:rPr>
          <w:i/>
          <w:color w:val="0000FF"/>
        </w:rPr>
        <w:t>Отделение 1 Московского ГТУ Банка России г. Москва 705</w:t>
      </w:r>
    </w:p>
    <w:p w:rsidR="008775A9" w:rsidRPr="009577F6" w:rsidRDefault="008775A9" w:rsidP="008775A9">
      <w:pPr>
        <w:spacing w:line="276" w:lineRule="auto"/>
        <w:ind w:left="360"/>
        <w:jc w:val="both"/>
        <w:rPr>
          <w:i/>
          <w:color w:val="0000FF"/>
        </w:rPr>
      </w:pPr>
      <w:r w:rsidRPr="009577F6">
        <w:t xml:space="preserve">Расчетный счет: </w:t>
      </w:r>
      <w:r w:rsidRPr="009577F6">
        <w:rPr>
          <w:i/>
          <w:color w:val="0000FF"/>
        </w:rPr>
        <w:t>40101810800000010041</w:t>
      </w:r>
    </w:p>
    <w:p w:rsidR="008775A9" w:rsidRPr="0017541B" w:rsidRDefault="008775A9" w:rsidP="008775A9">
      <w:pPr>
        <w:spacing w:line="276" w:lineRule="auto"/>
        <w:ind w:left="360"/>
        <w:jc w:val="both"/>
        <w:rPr>
          <w:b/>
        </w:rPr>
      </w:pPr>
      <w:r w:rsidRPr="009577F6">
        <w:t xml:space="preserve">БИК </w:t>
      </w:r>
      <w:r w:rsidRPr="009577F6">
        <w:rPr>
          <w:i/>
          <w:color w:val="0000FF"/>
        </w:rPr>
        <w:t>044583001</w:t>
      </w: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 w:rsidR="008775A9" w:rsidRDefault="008775A9" w:rsidP="008775A9"/>
    <w:p w:rsidR="008775A9" w:rsidRDefault="008775A9" w:rsidP="008775A9"/>
    <w:p w:rsidR="008775A9" w:rsidRDefault="008775A9" w:rsidP="008775A9"/>
    <w:p w:rsidR="008775A9" w:rsidRDefault="008775A9" w:rsidP="008775A9"/>
    <w:p w:rsidR="008775A9" w:rsidRDefault="008775A9" w:rsidP="008775A9"/>
    <w:p w:rsidR="008775A9" w:rsidRDefault="008775A9" w:rsidP="008775A9"/>
    <w:p w:rsidR="008775A9" w:rsidRDefault="008775A9" w:rsidP="008775A9"/>
    <w:p w:rsidR="008775A9" w:rsidRDefault="008775A9" w:rsidP="008775A9"/>
    <w:p w:rsidR="008775A9" w:rsidRDefault="008775A9" w:rsidP="008775A9"/>
    <w:p w:rsidR="008775A9" w:rsidRDefault="008775A9" w:rsidP="008775A9"/>
    <w:p w:rsidR="008775A9" w:rsidRDefault="008775A9" w:rsidP="008775A9"/>
    <w:p w:rsidR="008775A9" w:rsidRDefault="008775A9" w:rsidP="008775A9"/>
    <w:p w:rsidR="008775A9" w:rsidRDefault="008775A9" w:rsidP="008775A9"/>
    <w:p w:rsidR="008775A9" w:rsidRDefault="008775A9" w:rsidP="008775A9"/>
    <w:p w:rsidR="008775A9" w:rsidRDefault="008775A9" w:rsidP="008775A9"/>
    <w:p w:rsidR="008775A9" w:rsidRDefault="008775A9" w:rsidP="008775A9"/>
    <w:p w:rsidR="008775A9" w:rsidRDefault="008775A9" w:rsidP="008775A9"/>
    <w:p w:rsidR="008775A9" w:rsidRDefault="008775A9" w:rsidP="008775A9"/>
    <w:p w:rsidR="008775A9" w:rsidRDefault="008775A9" w:rsidP="008775A9"/>
    <w:p w:rsidR="008775A9" w:rsidRDefault="008775A9" w:rsidP="008775A9"/>
    <w:p w:rsidR="008775A9" w:rsidRDefault="008775A9" w:rsidP="008775A9"/>
    <w:p w:rsidR="008775A9" w:rsidRPr="005C3571" w:rsidRDefault="008775A9" w:rsidP="008775A9">
      <w:pPr>
        <w:jc w:val="center"/>
        <w:rPr>
          <w:b/>
          <w:bCs/>
        </w:rPr>
      </w:pPr>
      <w:r>
        <w:rPr>
          <w:b/>
          <w:bCs/>
        </w:rPr>
        <w:t>ГА</w:t>
      </w:r>
      <w:r w:rsidRPr="005C3571">
        <w:rPr>
          <w:b/>
          <w:bCs/>
        </w:rPr>
        <w:t>ПО</w:t>
      </w:r>
      <w:r>
        <w:rPr>
          <w:b/>
          <w:bCs/>
        </w:rPr>
        <w:t>У</w:t>
      </w:r>
      <w:r w:rsidRPr="005C3571">
        <w:rPr>
          <w:b/>
          <w:bCs/>
        </w:rPr>
        <w:t xml:space="preserve">  “Казанский торгово-экономический техникум”</w:t>
      </w:r>
    </w:p>
    <w:p w:rsidR="008775A9" w:rsidRDefault="008775A9" w:rsidP="008775A9">
      <w:pPr>
        <w:ind w:left="360"/>
        <w:jc w:val="center"/>
        <w:rPr>
          <w:b/>
        </w:rPr>
      </w:pPr>
    </w:p>
    <w:p w:rsidR="008775A9" w:rsidRPr="005C3571" w:rsidRDefault="008775A9" w:rsidP="008775A9">
      <w:pPr>
        <w:ind w:left="360"/>
        <w:jc w:val="center"/>
        <w:rPr>
          <w:b/>
          <w:bCs/>
        </w:rPr>
      </w:pPr>
      <w:r w:rsidRPr="005C3571">
        <w:rPr>
          <w:b/>
        </w:rPr>
        <w:t>ПМ 0</w:t>
      </w:r>
      <w:r w:rsidRPr="00FA5336">
        <w:rPr>
          <w:b/>
        </w:rPr>
        <w:t>3</w:t>
      </w:r>
      <w:r w:rsidRPr="005C3571">
        <w:rPr>
          <w:b/>
        </w:rPr>
        <w:t xml:space="preserve"> «</w:t>
      </w:r>
      <w:r>
        <w:rPr>
          <w:b/>
        </w:rPr>
        <w:t>Проведение расчетов с бюджетом и внебюджетными фондами</w:t>
      </w:r>
      <w:r w:rsidRPr="005C3571">
        <w:rPr>
          <w:b/>
          <w:bCs/>
        </w:rPr>
        <w:t>»</w:t>
      </w:r>
    </w:p>
    <w:p w:rsidR="008775A9" w:rsidRPr="005C3571" w:rsidRDefault="008775A9" w:rsidP="008775A9">
      <w:pPr>
        <w:pStyle w:val="afc"/>
        <w:jc w:val="center"/>
        <w:rPr>
          <w:b/>
          <w:sz w:val="20"/>
          <w:u w:val="none"/>
        </w:rPr>
      </w:pPr>
    </w:p>
    <w:p w:rsidR="008775A9" w:rsidRPr="00EE5B71" w:rsidRDefault="008775A9" w:rsidP="008775A9">
      <w:pPr>
        <w:pStyle w:val="afc"/>
        <w:jc w:val="center"/>
        <w:rPr>
          <w:b/>
          <w:szCs w:val="28"/>
          <w:u w:val="none"/>
        </w:rPr>
      </w:pPr>
      <w:r w:rsidRPr="00EE5B71">
        <w:rPr>
          <w:b/>
          <w:szCs w:val="28"/>
          <w:u w:val="none"/>
        </w:rPr>
        <w:t>Билет №1</w:t>
      </w:r>
      <w:r>
        <w:rPr>
          <w:b/>
          <w:szCs w:val="28"/>
          <w:u w:val="none"/>
        </w:rPr>
        <w:t>1</w:t>
      </w:r>
    </w:p>
    <w:p w:rsidR="008775A9" w:rsidRDefault="008775A9" w:rsidP="00364225">
      <w:pPr>
        <w:pStyle w:val="afc"/>
        <w:numPr>
          <w:ilvl w:val="0"/>
          <w:numId w:val="71"/>
        </w:numPr>
        <w:jc w:val="left"/>
        <w:rPr>
          <w:b/>
          <w:sz w:val="20"/>
          <w:u w:val="none"/>
        </w:rPr>
      </w:pPr>
      <w:r>
        <w:rPr>
          <w:b/>
          <w:sz w:val="20"/>
          <w:u w:val="none"/>
        </w:rPr>
        <w:t>Ответить  на тесты:</w:t>
      </w:r>
    </w:p>
    <w:p w:rsidR="008775A9" w:rsidRDefault="008775A9" w:rsidP="008775A9">
      <w:pPr>
        <w:pStyle w:val="afc"/>
        <w:jc w:val="center"/>
        <w:rPr>
          <w:b/>
          <w:sz w:val="20"/>
          <w:u w:val="none"/>
        </w:rPr>
      </w:pPr>
    </w:p>
    <w:p w:rsidR="008775A9" w:rsidRPr="006A2552" w:rsidRDefault="008775A9" w:rsidP="008775A9">
      <w:pPr>
        <w:jc w:val="both"/>
        <w:rPr>
          <w:b/>
          <w:color w:val="262626"/>
        </w:rPr>
      </w:pPr>
      <w:r w:rsidRPr="006A2552">
        <w:rPr>
          <w:b/>
          <w:color w:val="262626"/>
        </w:rPr>
        <w:t>1. Налог на добавленную стоимость относится к:</w:t>
      </w:r>
    </w:p>
    <w:p w:rsidR="008775A9" w:rsidRPr="006A2552" w:rsidRDefault="008775A9" w:rsidP="008775A9">
      <w:pPr>
        <w:jc w:val="both"/>
        <w:rPr>
          <w:color w:val="262626"/>
        </w:rPr>
      </w:pPr>
      <w:r w:rsidRPr="006A2552">
        <w:rPr>
          <w:color w:val="262626"/>
        </w:rPr>
        <w:tab/>
      </w:r>
      <w:r w:rsidRPr="006A2552">
        <w:rPr>
          <w:color w:val="262626"/>
        </w:rPr>
        <w:tab/>
        <w:t>а) федеральным налогам</w:t>
      </w:r>
    </w:p>
    <w:p w:rsidR="008775A9" w:rsidRPr="006A2552" w:rsidRDefault="008775A9" w:rsidP="008775A9">
      <w:pPr>
        <w:jc w:val="both"/>
        <w:rPr>
          <w:color w:val="262626"/>
        </w:rPr>
      </w:pPr>
      <w:r w:rsidRPr="006A2552">
        <w:rPr>
          <w:color w:val="262626"/>
        </w:rPr>
        <w:tab/>
      </w:r>
      <w:r w:rsidRPr="006A2552">
        <w:rPr>
          <w:color w:val="262626"/>
        </w:rPr>
        <w:tab/>
        <w:t>б) региональным налогам</w:t>
      </w:r>
    </w:p>
    <w:p w:rsidR="008775A9" w:rsidRPr="006A2552" w:rsidRDefault="008775A9" w:rsidP="008775A9">
      <w:pPr>
        <w:jc w:val="both"/>
        <w:rPr>
          <w:color w:val="262626"/>
        </w:rPr>
      </w:pPr>
      <w:r w:rsidRPr="006A2552">
        <w:rPr>
          <w:color w:val="262626"/>
        </w:rPr>
        <w:tab/>
      </w:r>
      <w:r w:rsidRPr="006A2552">
        <w:rPr>
          <w:color w:val="262626"/>
        </w:rPr>
        <w:tab/>
        <w:t>в) местным налогам</w:t>
      </w:r>
    </w:p>
    <w:p w:rsidR="008775A9" w:rsidRPr="006A2552" w:rsidRDefault="008775A9" w:rsidP="008775A9">
      <w:pPr>
        <w:jc w:val="both"/>
        <w:rPr>
          <w:b/>
          <w:bCs/>
          <w:color w:val="262626"/>
        </w:rPr>
      </w:pPr>
      <w:r w:rsidRPr="006A2552">
        <w:rPr>
          <w:b/>
          <w:color w:val="262626"/>
        </w:rPr>
        <w:t xml:space="preserve">2. </w:t>
      </w:r>
      <w:r w:rsidRPr="006A2552">
        <w:rPr>
          <w:b/>
          <w:bCs/>
          <w:color w:val="262626"/>
        </w:rPr>
        <w:t>Порядок уплаты местных налогов и сборов устанавливается:</w:t>
      </w:r>
    </w:p>
    <w:p w:rsidR="008775A9" w:rsidRPr="006A2552" w:rsidRDefault="008775A9" w:rsidP="008775A9">
      <w:pPr>
        <w:ind w:left="1440"/>
        <w:jc w:val="both"/>
        <w:rPr>
          <w:bCs/>
          <w:color w:val="262626"/>
        </w:rPr>
      </w:pPr>
      <w:r w:rsidRPr="006A2552">
        <w:rPr>
          <w:bCs/>
          <w:color w:val="262626"/>
        </w:rPr>
        <w:t>а) Налоговым кодексом</w:t>
      </w:r>
    </w:p>
    <w:p w:rsidR="008775A9" w:rsidRPr="006A2552" w:rsidRDefault="008775A9" w:rsidP="008775A9">
      <w:pPr>
        <w:ind w:left="1440"/>
        <w:jc w:val="both"/>
        <w:rPr>
          <w:bCs/>
          <w:color w:val="262626"/>
        </w:rPr>
      </w:pPr>
      <w:r w:rsidRPr="006A2552">
        <w:rPr>
          <w:bCs/>
          <w:color w:val="262626"/>
        </w:rPr>
        <w:t>б) законами субъектов РФ</w:t>
      </w:r>
    </w:p>
    <w:p w:rsidR="008775A9" w:rsidRPr="006A2552" w:rsidRDefault="008775A9" w:rsidP="008775A9">
      <w:pPr>
        <w:ind w:left="1440"/>
        <w:jc w:val="both"/>
        <w:rPr>
          <w:bCs/>
          <w:color w:val="262626"/>
        </w:rPr>
      </w:pPr>
      <w:r w:rsidRPr="006A2552">
        <w:rPr>
          <w:bCs/>
          <w:color w:val="262626"/>
        </w:rPr>
        <w:t xml:space="preserve">в) нормативными правовыми актами представительных органов местного самоуправления </w:t>
      </w:r>
    </w:p>
    <w:p w:rsidR="008775A9" w:rsidRPr="006A2552" w:rsidRDefault="008775A9" w:rsidP="008775A9">
      <w:pPr>
        <w:rPr>
          <w:b/>
          <w:color w:val="262626"/>
        </w:rPr>
      </w:pPr>
      <w:r w:rsidRPr="006A2552">
        <w:rPr>
          <w:b/>
          <w:color w:val="262626"/>
        </w:rPr>
        <w:t>3. Ставки налога на добавленную стоимость:</w:t>
      </w:r>
    </w:p>
    <w:p w:rsidR="008775A9" w:rsidRPr="006A2552" w:rsidRDefault="008775A9" w:rsidP="008775A9">
      <w:pPr>
        <w:tabs>
          <w:tab w:val="left" w:pos="480"/>
        </w:tabs>
        <w:ind w:left="1440"/>
        <w:rPr>
          <w:color w:val="262626"/>
        </w:rPr>
      </w:pPr>
      <w:r w:rsidRPr="006A2552">
        <w:rPr>
          <w:color w:val="262626"/>
        </w:rPr>
        <w:t xml:space="preserve">а) 10% и 18% </w:t>
      </w:r>
    </w:p>
    <w:p w:rsidR="008775A9" w:rsidRPr="006A2552" w:rsidRDefault="008775A9" w:rsidP="008775A9">
      <w:pPr>
        <w:tabs>
          <w:tab w:val="left" w:pos="480"/>
        </w:tabs>
        <w:ind w:left="1440"/>
        <w:rPr>
          <w:color w:val="262626"/>
        </w:rPr>
      </w:pPr>
      <w:r w:rsidRPr="006A2552">
        <w:rPr>
          <w:color w:val="262626"/>
        </w:rPr>
        <w:t>б) 10% и 20%</w:t>
      </w:r>
    </w:p>
    <w:p w:rsidR="008775A9" w:rsidRPr="006A2552" w:rsidRDefault="008775A9" w:rsidP="008775A9">
      <w:pPr>
        <w:tabs>
          <w:tab w:val="left" w:pos="480"/>
        </w:tabs>
        <w:ind w:left="1440"/>
        <w:rPr>
          <w:color w:val="262626"/>
        </w:rPr>
      </w:pPr>
      <w:r w:rsidRPr="006A2552">
        <w:rPr>
          <w:color w:val="262626"/>
        </w:rPr>
        <w:t>в) 15%</w:t>
      </w:r>
    </w:p>
    <w:p w:rsidR="008775A9" w:rsidRPr="006A2552" w:rsidRDefault="008775A9" w:rsidP="008775A9">
      <w:pPr>
        <w:rPr>
          <w:b/>
          <w:color w:val="262626"/>
        </w:rPr>
      </w:pPr>
      <w:r w:rsidRPr="006A2552">
        <w:rPr>
          <w:b/>
          <w:color w:val="262626"/>
        </w:rPr>
        <w:t>4. Социальные налоговые вычеты  по НДФЛ предоставляются:</w:t>
      </w:r>
    </w:p>
    <w:p w:rsidR="008775A9" w:rsidRPr="006A2552" w:rsidRDefault="008775A9" w:rsidP="008775A9">
      <w:pPr>
        <w:ind w:left="1440"/>
        <w:jc w:val="both"/>
        <w:rPr>
          <w:color w:val="262626"/>
        </w:rPr>
      </w:pPr>
      <w:r w:rsidRPr="006A2552">
        <w:rPr>
          <w:color w:val="262626"/>
        </w:rPr>
        <w:t>а) в любой момент налогового периода на основании документов, подтверждающих фактически произведённые затраты</w:t>
      </w:r>
    </w:p>
    <w:p w:rsidR="008775A9" w:rsidRPr="006A2552" w:rsidRDefault="008775A9" w:rsidP="008775A9">
      <w:pPr>
        <w:ind w:left="1440"/>
        <w:jc w:val="both"/>
        <w:rPr>
          <w:color w:val="262626"/>
        </w:rPr>
      </w:pPr>
      <w:r w:rsidRPr="006A2552">
        <w:rPr>
          <w:color w:val="262626"/>
        </w:rPr>
        <w:t>б) по окончании налогового периода на основании письменного заявления налогоплательщика при подаче налоговой декларации</w:t>
      </w:r>
    </w:p>
    <w:p w:rsidR="008775A9" w:rsidRPr="006A2552" w:rsidRDefault="008775A9" w:rsidP="008775A9">
      <w:pPr>
        <w:ind w:left="1440"/>
        <w:jc w:val="both"/>
        <w:rPr>
          <w:color w:val="262626"/>
        </w:rPr>
      </w:pPr>
      <w:r w:rsidRPr="006A2552">
        <w:rPr>
          <w:color w:val="262626"/>
        </w:rPr>
        <w:t>в) по окончании налогового периода на основании документов, подтверждающих фактически произведённые затраты</w:t>
      </w:r>
    </w:p>
    <w:p w:rsidR="008775A9" w:rsidRPr="006A2552" w:rsidRDefault="008775A9" w:rsidP="008775A9">
      <w:pPr>
        <w:jc w:val="both"/>
        <w:rPr>
          <w:b/>
          <w:color w:val="262626"/>
        </w:rPr>
      </w:pPr>
      <w:r w:rsidRPr="006A2552">
        <w:rPr>
          <w:b/>
          <w:color w:val="262626"/>
        </w:rPr>
        <w:t>5. В качестве физического показателя при расчете величины вмененного дохода для предпринимателей, занимающихся розничной торговлей, выступает:</w:t>
      </w:r>
    </w:p>
    <w:p w:rsidR="008775A9" w:rsidRPr="006A2552" w:rsidRDefault="008775A9" w:rsidP="008775A9">
      <w:pPr>
        <w:ind w:left="1440"/>
        <w:jc w:val="both"/>
        <w:rPr>
          <w:color w:val="262626"/>
        </w:rPr>
      </w:pPr>
      <w:r w:rsidRPr="006A2552">
        <w:rPr>
          <w:color w:val="262626"/>
        </w:rPr>
        <w:t>а) количество работников, включая индивидуально предпринимателя</w:t>
      </w:r>
    </w:p>
    <w:p w:rsidR="008775A9" w:rsidRPr="006A2552" w:rsidRDefault="008775A9" w:rsidP="008775A9">
      <w:pPr>
        <w:ind w:left="1440"/>
        <w:jc w:val="both"/>
        <w:rPr>
          <w:color w:val="262626"/>
        </w:rPr>
      </w:pPr>
      <w:r w:rsidRPr="006A2552">
        <w:rPr>
          <w:color w:val="262626"/>
        </w:rPr>
        <w:t>б) торговое место</w:t>
      </w:r>
    </w:p>
    <w:p w:rsidR="008775A9" w:rsidRPr="006A2552" w:rsidRDefault="008775A9" w:rsidP="008775A9">
      <w:pPr>
        <w:ind w:left="1440"/>
        <w:jc w:val="both"/>
        <w:rPr>
          <w:color w:val="262626"/>
        </w:rPr>
      </w:pPr>
      <w:r w:rsidRPr="006A2552">
        <w:rPr>
          <w:color w:val="262626"/>
        </w:rPr>
        <w:t>в) площадь зала обслуживания посетителей в м</w:t>
      </w:r>
      <w:r w:rsidRPr="006A2552">
        <w:rPr>
          <w:color w:val="262626"/>
          <w:vertAlign w:val="superscript"/>
        </w:rPr>
        <w:t>2</w:t>
      </w:r>
    </w:p>
    <w:p w:rsidR="008775A9" w:rsidRPr="006A2552" w:rsidRDefault="008775A9" w:rsidP="008775A9">
      <w:pPr>
        <w:ind w:left="1440"/>
        <w:jc w:val="both"/>
        <w:rPr>
          <w:color w:val="262626"/>
        </w:rPr>
      </w:pPr>
      <w:r w:rsidRPr="006A2552">
        <w:rPr>
          <w:color w:val="262626"/>
        </w:rPr>
        <w:t>г) площадь торгового зала в м</w:t>
      </w:r>
      <w:r w:rsidRPr="006A2552">
        <w:rPr>
          <w:color w:val="262626"/>
          <w:vertAlign w:val="superscript"/>
        </w:rPr>
        <w:t>2</w:t>
      </w:r>
    </w:p>
    <w:p w:rsidR="008775A9" w:rsidRPr="006A2552" w:rsidRDefault="008775A9" w:rsidP="008775A9">
      <w:pPr>
        <w:rPr>
          <w:b/>
          <w:color w:val="262626"/>
        </w:rPr>
      </w:pPr>
      <w:r w:rsidRPr="006A2552">
        <w:rPr>
          <w:b/>
          <w:color w:val="262626"/>
        </w:rPr>
        <w:t>6. Объектом налогообложения налогом на имущество организаций является:</w:t>
      </w:r>
    </w:p>
    <w:p w:rsidR="008775A9" w:rsidRPr="006A2552" w:rsidRDefault="008775A9" w:rsidP="008775A9">
      <w:pPr>
        <w:ind w:left="1440"/>
        <w:rPr>
          <w:color w:val="262626"/>
        </w:rPr>
      </w:pPr>
      <w:r w:rsidRPr="006A2552">
        <w:rPr>
          <w:color w:val="262626"/>
        </w:rPr>
        <w:t>а) денежные средства на счетах предприятия</w:t>
      </w:r>
    </w:p>
    <w:p w:rsidR="008775A9" w:rsidRPr="006A2552" w:rsidRDefault="008775A9" w:rsidP="008775A9">
      <w:pPr>
        <w:ind w:left="1440"/>
        <w:rPr>
          <w:color w:val="262626"/>
        </w:rPr>
      </w:pPr>
      <w:r w:rsidRPr="006A2552">
        <w:rPr>
          <w:color w:val="262626"/>
        </w:rPr>
        <w:t>б) остаточная стоимость основных средств</w:t>
      </w:r>
    </w:p>
    <w:p w:rsidR="008775A9" w:rsidRPr="006A2552" w:rsidRDefault="008775A9" w:rsidP="008775A9">
      <w:pPr>
        <w:ind w:left="1440"/>
        <w:rPr>
          <w:color w:val="262626"/>
        </w:rPr>
      </w:pPr>
      <w:r w:rsidRPr="006A2552">
        <w:rPr>
          <w:color w:val="262626"/>
        </w:rPr>
        <w:t>в) долгосрочные кредиты банков</w:t>
      </w:r>
    </w:p>
    <w:p w:rsidR="008775A9" w:rsidRPr="006A2552" w:rsidRDefault="008775A9" w:rsidP="008775A9">
      <w:pPr>
        <w:ind w:left="1440"/>
        <w:rPr>
          <w:color w:val="262626"/>
        </w:rPr>
      </w:pPr>
      <w:r w:rsidRPr="006A2552">
        <w:rPr>
          <w:color w:val="262626"/>
        </w:rPr>
        <w:t>г) нематериальные активы</w:t>
      </w:r>
    </w:p>
    <w:p w:rsidR="008775A9" w:rsidRPr="006A2552" w:rsidRDefault="008775A9" w:rsidP="008775A9">
      <w:pPr>
        <w:jc w:val="both"/>
        <w:rPr>
          <w:b/>
          <w:spacing w:val="-5"/>
        </w:rPr>
      </w:pPr>
      <w:r w:rsidRPr="006A2552">
        <w:rPr>
          <w:b/>
          <w:spacing w:val="-5"/>
        </w:rPr>
        <w:t>7. Как отражается в учете постоянное налоговое обязательство при расчете налога на прибыль?</w:t>
      </w:r>
    </w:p>
    <w:p w:rsidR="008775A9" w:rsidRPr="006A2552" w:rsidRDefault="008775A9" w:rsidP="008775A9">
      <w:pPr>
        <w:ind w:left="1068" w:firstLine="348"/>
        <w:jc w:val="both"/>
        <w:rPr>
          <w:spacing w:val="-5"/>
        </w:rPr>
      </w:pPr>
      <w:r w:rsidRPr="006A2552">
        <w:rPr>
          <w:spacing w:val="-5"/>
        </w:rPr>
        <w:t>а) Дт-сч. 84</w:t>
      </w:r>
      <w:r w:rsidRPr="006A2552">
        <w:rPr>
          <w:spacing w:val="-5"/>
        </w:rPr>
        <w:tab/>
        <w:t>Кт-сч. 82</w:t>
      </w:r>
    </w:p>
    <w:p w:rsidR="008775A9" w:rsidRPr="006A2552" w:rsidRDefault="008775A9" w:rsidP="008775A9">
      <w:pPr>
        <w:ind w:left="720" w:firstLine="696"/>
        <w:jc w:val="both"/>
        <w:rPr>
          <w:spacing w:val="-5"/>
        </w:rPr>
      </w:pPr>
      <w:r w:rsidRPr="006A2552">
        <w:rPr>
          <w:spacing w:val="-5"/>
        </w:rPr>
        <w:t>б) Дт-сч. 99</w:t>
      </w:r>
      <w:r w:rsidRPr="006A2552">
        <w:rPr>
          <w:spacing w:val="-5"/>
        </w:rPr>
        <w:tab/>
        <w:t>Кт-сч. 68</w:t>
      </w:r>
    </w:p>
    <w:p w:rsidR="008775A9" w:rsidRPr="006A2552" w:rsidRDefault="008775A9" w:rsidP="008775A9">
      <w:pPr>
        <w:ind w:left="1068" w:firstLine="348"/>
        <w:jc w:val="both"/>
        <w:rPr>
          <w:spacing w:val="-5"/>
        </w:rPr>
      </w:pPr>
      <w:r w:rsidRPr="006A2552">
        <w:rPr>
          <w:spacing w:val="-5"/>
        </w:rPr>
        <w:t>в) Дт-сч. 99</w:t>
      </w:r>
      <w:r w:rsidRPr="006A2552">
        <w:rPr>
          <w:spacing w:val="-5"/>
        </w:rPr>
        <w:tab/>
        <w:t>Кт-сч. 77</w:t>
      </w:r>
    </w:p>
    <w:p w:rsidR="008775A9" w:rsidRPr="006A2552" w:rsidRDefault="008775A9" w:rsidP="008775A9">
      <w:pPr>
        <w:rPr>
          <w:b/>
        </w:rPr>
      </w:pPr>
      <w:r w:rsidRPr="006A2552">
        <w:rPr>
          <w:b/>
        </w:rPr>
        <w:t>8. Какая базовая доходность в месяц при ЕНВД для стационарного предприятия общественного питания?</w:t>
      </w:r>
    </w:p>
    <w:p w:rsidR="008775A9" w:rsidRPr="006A2552" w:rsidRDefault="008775A9" w:rsidP="008775A9">
      <w:pPr>
        <w:ind w:left="360"/>
      </w:pPr>
      <w:r w:rsidRPr="006A2552">
        <w:t xml:space="preserve">                 а)  1800 руб.</w:t>
      </w:r>
    </w:p>
    <w:p w:rsidR="008775A9" w:rsidRPr="006A2552" w:rsidRDefault="008775A9" w:rsidP="008775A9">
      <w:pPr>
        <w:ind w:left="360"/>
      </w:pPr>
      <w:r w:rsidRPr="006A2552">
        <w:t xml:space="preserve">                 б) 1000 руб.</w:t>
      </w:r>
    </w:p>
    <w:p w:rsidR="008775A9" w:rsidRPr="006A2552" w:rsidRDefault="008775A9" w:rsidP="008775A9">
      <w:pPr>
        <w:ind w:left="360"/>
      </w:pPr>
      <w:r w:rsidRPr="006A2552">
        <w:t xml:space="preserve">                 в)  9000 руб.</w:t>
      </w:r>
    </w:p>
    <w:p w:rsidR="008775A9" w:rsidRPr="006A2552" w:rsidRDefault="008775A9" w:rsidP="008775A9">
      <w:pPr>
        <w:rPr>
          <w:b/>
        </w:rPr>
      </w:pPr>
      <w:r w:rsidRPr="006A2552">
        <w:rPr>
          <w:b/>
        </w:rPr>
        <w:t>9. Размер страховых взносов в ФСС?</w:t>
      </w:r>
    </w:p>
    <w:p w:rsidR="008775A9" w:rsidRPr="006A2552" w:rsidRDefault="008775A9" w:rsidP="008775A9">
      <w:r w:rsidRPr="006A2552">
        <w:tab/>
      </w:r>
      <w:r w:rsidRPr="006A2552">
        <w:tab/>
        <w:t>а) 22 %</w:t>
      </w:r>
    </w:p>
    <w:p w:rsidR="008775A9" w:rsidRPr="006A2552" w:rsidRDefault="008775A9" w:rsidP="008775A9">
      <w:r w:rsidRPr="006A2552">
        <w:tab/>
      </w:r>
      <w:r w:rsidRPr="006A2552">
        <w:tab/>
        <w:t>б) 2,9 %</w:t>
      </w:r>
    </w:p>
    <w:p w:rsidR="008775A9" w:rsidRPr="006A2552" w:rsidRDefault="008775A9" w:rsidP="008775A9">
      <w:r w:rsidRPr="006A2552">
        <w:tab/>
      </w:r>
      <w:r w:rsidRPr="006A2552">
        <w:tab/>
        <w:t>в) 5,1 %</w:t>
      </w:r>
    </w:p>
    <w:p w:rsidR="008775A9" w:rsidRPr="006A2552" w:rsidRDefault="008775A9" w:rsidP="008775A9">
      <w:pPr>
        <w:jc w:val="both"/>
        <w:rPr>
          <w:b/>
        </w:rPr>
      </w:pPr>
      <w:r w:rsidRPr="006A2552">
        <w:rPr>
          <w:b/>
        </w:rPr>
        <w:t>10 Выручка от продажи товара составила 55 000 руб. Начислить НДС бюджету по ставке 18%:</w:t>
      </w:r>
    </w:p>
    <w:p w:rsidR="008775A9" w:rsidRPr="006A2552" w:rsidRDefault="008775A9" w:rsidP="008775A9">
      <w:r w:rsidRPr="006A2552">
        <w:tab/>
        <w:t>а) Дт-19  Кт-60  9900</w:t>
      </w:r>
    </w:p>
    <w:p w:rsidR="008775A9" w:rsidRPr="006A2552" w:rsidRDefault="008775A9" w:rsidP="008775A9">
      <w:r w:rsidRPr="006A2552">
        <w:tab/>
        <w:t>б) Дт-68  Кт-19 9900</w:t>
      </w:r>
    </w:p>
    <w:p w:rsidR="008775A9" w:rsidRPr="006A2552" w:rsidRDefault="008775A9" w:rsidP="008775A9">
      <w:r w:rsidRPr="006A2552">
        <w:tab/>
        <w:t>в) Дт-90/3 Кт68 8390</w:t>
      </w:r>
    </w:p>
    <w:p w:rsidR="008775A9" w:rsidRPr="006A2552" w:rsidRDefault="008775A9" w:rsidP="008775A9">
      <w:pPr>
        <w:pStyle w:val="afc"/>
        <w:jc w:val="center"/>
        <w:rPr>
          <w:b/>
          <w:sz w:val="20"/>
          <w:u w:val="none"/>
        </w:rPr>
      </w:pPr>
    </w:p>
    <w:p w:rsidR="008775A9" w:rsidRPr="006A2552" w:rsidRDefault="008775A9" w:rsidP="008775A9">
      <w:pPr>
        <w:pStyle w:val="afc"/>
        <w:jc w:val="center"/>
        <w:rPr>
          <w:b/>
          <w:sz w:val="20"/>
          <w:u w:val="none"/>
        </w:rPr>
      </w:pPr>
    </w:p>
    <w:p w:rsidR="008775A9" w:rsidRDefault="008775A9" w:rsidP="008775A9">
      <w:pPr>
        <w:pStyle w:val="afc"/>
        <w:jc w:val="center"/>
        <w:rPr>
          <w:b/>
          <w:sz w:val="20"/>
          <w:u w:val="none"/>
        </w:rPr>
      </w:pPr>
    </w:p>
    <w:p w:rsidR="008775A9" w:rsidRDefault="008775A9" w:rsidP="008775A9">
      <w:pPr>
        <w:pStyle w:val="afc"/>
        <w:jc w:val="center"/>
        <w:rPr>
          <w:b/>
          <w:sz w:val="20"/>
          <w:u w:val="none"/>
        </w:rPr>
      </w:pPr>
    </w:p>
    <w:p w:rsidR="008775A9" w:rsidRPr="00ED5E66" w:rsidRDefault="008775A9" w:rsidP="00364225">
      <w:pPr>
        <w:pStyle w:val="a5"/>
        <w:numPr>
          <w:ilvl w:val="0"/>
          <w:numId w:val="71"/>
        </w:numPr>
        <w:spacing w:after="0" w:line="240" w:lineRule="auto"/>
        <w:rPr>
          <w:b/>
        </w:rPr>
      </w:pPr>
      <w:r w:rsidRPr="00ED5E66">
        <w:rPr>
          <w:b/>
        </w:rPr>
        <w:t>Решить задачу</w:t>
      </w:r>
    </w:p>
    <w:p w:rsidR="008775A9" w:rsidRDefault="008775A9" w:rsidP="008775A9"/>
    <w:p w:rsidR="008775A9" w:rsidRDefault="008775A9" w:rsidP="008775A9">
      <w:r>
        <w:t>Физическое лицо приобрело комната за  9</w:t>
      </w:r>
      <w:r w:rsidRPr="00C369A0">
        <w:t xml:space="preserve">50 000руб. </w:t>
      </w:r>
      <w:r>
        <w:t>в 2014 году. Месячный оклад физлица в 2014 году 53 000руб. На иждивении 3 детей до 18 лет.</w:t>
      </w:r>
    </w:p>
    <w:p w:rsidR="008775A9" w:rsidRDefault="008775A9" w:rsidP="008775A9">
      <w:pPr>
        <w:spacing w:line="276" w:lineRule="auto"/>
        <w:jc w:val="both"/>
      </w:pPr>
      <w:r>
        <w:t>В 2015 году месячный оклад 55 000руб.</w:t>
      </w:r>
    </w:p>
    <w:p w:rsidR="008775A9" w:rsidRDefault="008775A9" w:rsidP="008775A9">
      <w:pPr>
        <w:spacing w:line="276" w:lineRule="auto"/>
        <w:jc w:val="both"/>
      </w:pPr>
      <w:r>
        <w:t>В 2016 году месячный оклад 54 000руб.</w:t>
      </w:r>
    </w:p>
    <w:p w:rsidR="008775A9" w:rsidRDefault="008775A9" w:rsidP="008775A9">
      <w:pPr>
        <w:spacing w:line="276" w:lineRule="auto"/>
        <w:jc w:val="both"/>
      </w:pPr>
      <w:r>
        <w:t>Определить суммы имущественного вычета по НДФЛ за 2014, 2015, 2016 годы и остаток на последующие годы.</w:t>
      </w:r>
    </w:p>
    <w:p w:rsidR="008775A9" w:rsidRDefault="008775A9" w:rsidP="008775A9">
      <w:pPr>
        <w:jc w:val="both"/>
      </w:pPr>
    </w:p>
    <w:p w:rsidR="008775A9" w:rsidRDefault="008775A9" w:rsidP="008775A9"/>
    <w:p w:rsidR="008775A9" w:rsidRDefault="008775A9" w:rsidP="008775A9">
      <w:pPr>
        <w:spacing w:line="276" w:lineRule="auto"/>
        <w:jc w:val="both"/>
        <w:rPr>
          <w:b/>
        </w:rPr>
      </w:pPr>
      <w:r w:rsidRPr="00ED5E66">
        <w:rPr>
          <w:b/>
        </w:rPr>
        <w:t>3) В программе 1С:Предприятие – Бухгалтерия, составить платежное поручение на перечисление налога пени по НДФЛ с доходов, полученных физическими лицами, не являющимися налоговыми резидентами РФ, в сумме 500 рублей.</w:t>
      </w:r>
    </w:p>
    <w:p w:rsidR="008775A9" w:rsidRPr="00ED5E66" w:rsidRDefault="008775A9" w:rsidP="008775A9">
      <w:pPr>
        <w:spacing w:line="276" w:lineRule="auto"/>
        <w:jc w:val="both"/>
        <w:rPr>
          <w:b/>
        </w:rPr>
      </w:pPr>
    </w:p>
    <w:p w:rsidR="008775A9" w:rsidRPr="00ED5E66" w:rsidRDefault="008775A9" w:rsidP="008775A9">
      <w:pPr>
        <w:spacing w:line="276" w:lineRule="auto"/>
        <w:ind w:left="360"/>
        <w:jc w:val="both"/>
      </w:pPr>
      <w:r w:rsidRPr="00ED5E66">
        <w:t>Данные для задачи:</w:t>
      </w:r>
    </w:p>
    <w:p w:rsidR="008775A9" w:rsidRPr="00ED5E66" w:rsidRDefault="008775A9" w:rsidP="008775A9">
      <w:pPr>
        <w:spacing w:line="276" w:lineRule="auto"/>
        <w:ind w:left="360"/>
        <w:jc w:val="both"/>
        <w:rPr>
          <w:i/>
          <w:color w:val="0000FF"/>
        </w:rPr>
      </w:pPr>
      <w:r w:rsidRPr="00ED5E66">
        <w:t xml:space="preserve">Получатель: </w:t>
      </w:r>
      <w:r w:rsidRPr="00ED5E66">
        <w:rPr>
          <w:i/>
          <w:color w:val="0000FF"/>
        </w:rPr>
        <w:t>УФК МФ РФ по г. Москве (ГУ – Московское областное региональное отделение ФСС РФ)</w:t>
      </w:r>
    </w:p>
    <w:p w:rsidR="008775A9" w:rsidRPr="00ED5E66" w:rsidRDefault="008775A9" w:rsidP="008775A9">
      <w:pPr>
        <w:spacing w:line="276" w:lineRule="auto"/>
        <w:ind w:left="360"/>
        <w:jc w:val="both"/>
        <w:rPr>
          <w:i/>
          <w:color w:val="0000FF"/>
        </w:rPr>
      </w:pPr>
      <w:r w:rsidRPr="00ED5E66">
        <w:t xml:space="preserve">ИНН  </w:t>
      </w:r>
      <w:r w:rsidRPr="00ED5E66">
        <w:rPr>
          <w:i/>
          <w:color w:val="0000FF"/>
        </w:rPr>
        <w:t xml:space="preserve">7710030933 </w:t>
      </w:r>
    </w:p>
    <w:p w:rsidR="008775A9" w:rsidRPr="00ED5E66" w:rsidRDefault="008775A9" w:rsidP="008775A9">
      <w:pPr>
        <w:spacing w:line="276" w:lineRule="auto"/>
        <w:ind w:left="360"/>
        <w:jc w:val="both"/>
      </w:pPr>
      <w:r w:rsidRPr="00ED5E66">
        <w:t xml:space="preserve">КПП  </w:t>
      </w:r>
      <w:r w:rsidRPr="00ED5E66">
        <w:rPr>
          <w:i/>
          <w:color w:val="0000FF"/>
        </w:rPr>
        <w:t>770701001</w:t>
      </w:r>
    </w:p>
    <w:p w:rsidR="008775A9" w:rsidRPr="00ED5E66" w:rsidRDefault="008775A9" w:rsidP="008775A9">
      <w:pPr>
        <w:spacing w:line="276" w:lineRule="auto"/>
        <w:ind w:left="360"/>
        <w:jc w:val="both"/>
        <w:rPr>
          <w:i/>
          <w:color w:val="0000FF"/>
        </w:rPr>
      </w:pPr>
      <w:r w:rsidRPr="00ED5E66">
        <w:t xml:space="preserve">Банк получателя: </w:t>
      </w:r>
      <w:r w:rsidRPr="00ED5E66">
        <w:rPr>
          <w:i/>
          <w:color w:val="0000FF"/>
        </w:rPr>
        <w:t>Отделение 1 Московского ГТУ Банка России г. Москва 705</w:t>
      </w:r>
    </w:p>
    <w:p w:rsidR="008775A9" w:rsidRPr="00ED5E66" w:rsidRDefault="008775A9" w:rsidP="008775A9">
      <w:pPr>
        <w:spacing w:line="276" w:lineRule="auto"/>
        <w:ind w:left="360"/>
        <w:jc w:val="both"/>
        <w:rPr>
          <w:i/>
          <w:color w:val="0000FF"/>
        </w:rPr>
      </w:pPr>
      <w:r w:rsidRPr="00ED5E66">
        <w:t xml:space="preserve">Расчетный счет: </w:t>
      </w:r>
      <w:r w:rsidRPr="00ED5E66">
        <w:rPr>
          <w:i/>
          <w:color w:val="0000FF"/>
        </w:rPr>
        <w:t>40101810800000010041</w:t>
      </w:r>
    </w:p>
    <w:p w:rsidR="008775A9" w:rsidRPr="00ED5E66" w:rsidRDefault="008775A9" w:rsidP="008775A9">
      <w:pPr>
        <w:spacing w:line="276" w:lineRule="auto"/>
        <w:ind w:left="360"/>
        <w:jc w:val="both"/>
      </w:pPr>
      <w:r w:rsidRPr="00ED5E66">
        <w:t xml:space="preserve">БИК </w:t>
      </w:r>
      <w:r w:rsidRPr="00ED5E66">
        <w:rPr>
          <w:i/>
          <w:color w:val="0000FF"/>
        </w:rPr>
        <w:t>044583001</w:t>
      </w:r>
    </w:p>
    <w:p w:rsidR="008775A9" w:rsidRPr="00ED5E66" w:rsidRDefault="008775A9" w:rsidP="008775A9">
      <w:pPr>
        <w:spacing w:line="276" w:lineRule="auto"/>
        <w:jc w:val="center"/>
        <w:rPr>
          <w:bCs/>
        </w:rPr>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Pr="005C3571" w:rsidRDefault="008775A9" w:rsidP="008775A9">
      <w:pPr>
        <w:jc w:val="center"/>
        <w:rPr>
          <w:b/>
          <w:bCs/>
        </w:rPr>
      </w:pPr>
      <w:r>
        <w:rPr>
          <w:b/>
          <w:bCs/>
        </w:rPr>
        <w:t>ГА</w:t>
      </w:r>
      <w:r w:rsidRPr="005C3571">
        <w:rPr>
          <w:b/>
          <w:bCs/>
        </w:rPr>
        <w:t>ПО</w:t>
      </w:r>
      <w:r>
        <w:rPr>
          <w:b/>
          <w:bCs/>
        </w:rPr>
        <w:t>У</w:t>
      </w:r>
      <w:r w:rsidRPr="005C3571">
        <w:rPr>
          <w:b/>
          <w:bCs/>
        </w:rPr>
        <w:t xml:space="preserve">  “Казанский торгово-экономический техникум”</w:t>
      </w:r>
    </w:p>
    <w:p w:rsidR="008775A9" w:rsidRDefault="008775A9" w:rsidP="008775A9">
      <w:pPr>
        <w:ind w:left="360"/>
        <w:jc w:val="center"/>
        <w:rPr>
          <w:b/>
        </w:rPr>
      </w:pPr>
    </w:p>
    <w:p w:rsidR="008775A9" w:rsidRPr="005C3571" w:rsidRDefault="008775A9" w:rsidP="008775A9">
      <w:pPr>
        <w:ind w:left="360"/>
        <w:jc w:val="center"/>
        <w:rPr>
          <w:b/>
          <w:bCs/>
        </w:rPr>
      </w:pPr>
      <w:r w:rsidRPr="005C3571">
        <w:rPr>
          <w:b/>
        </w:rPr>
        <w:t>ПМ 0</w:t>
      </w:r>
      <w:r w:rsidRPr="00FA5336">
        <w:rPr>
          <w:b/>
        </w:rPr>
        <w:t>3</w:t>
      </w:r>
      <w:r w:rsidRPr="005C3571">
        <w:rPr>
          <w:b/>
        </w:rPr>
        <w:t xml:space="preserve"> «</w:t>
      </w:r>
      <w:r>
        <w:rPr>
          <w:b/>
        </w:rPr>
        <w:t>Проведение расчетов с бюджетом и внебюджетными фондами</w:t>
      </w:r>
      <w:r w:rsidRPr="005C3571">
        <w:rPr>
          <w:b/>
          <w:bCs/>
        </w:rPr>
        <w:t>»</w:t>
      </w:r>
    </w:p>
    <w:p w:rsidR="008775A9" w:rsidRPr="005C3571" w:rsidRDefault="008775A9" w:rsidP="008775A9">
      <w:pPr>
        <w:pStyle w:val="afc"/>
        <w:jc w:val="center"/>
        <w:rPr>
          <w:b/>
          <w:sz w:val="20"/>
          <w:u w:val="none"/>
        </w:rPr>
      </w:pPr>
    </w:p>
    <w:p w:rsidR="008775A9" w:rsidRPr="00EE5B71" w:rsidRDefault="008775A9" w:rsidP="008775A9">
      <w:pPr>
        <w:pStyle w:val="afc"/>
        <w:jc w:val="center"/>
        <w:rPr>
          <w:b/>
          <w:szCs w:val="28"/>
          <w:u w:val="none"/>
        </w:rPr>
      </w:pPr>
      <w:r w:rsidRPr="00EE5B71">
        <w:rPr>
          <w:b/>
          <w:szCs w:val="28"/>
          <w:u w:val="none"/>
        </w:rPr>
        <w:t>Билет №</w:t>
      </w:r>
      <w:r>
        <w:rPr>
          <w:b/>
          <w:szCs w:val="28"/>
          <w:u w:val="none"/>
        </w:rPr>
        <w:t xml:space="preserve"> 1</w:t>
      </w:r>
      <w:r w:rsidRPr="00EE5B71">
        <w:rPr>
          <w:b/>
          <w:szCs w:val="28"/>
          <w:u w:val="none"/>
        </w:rPr>
        <w:t>2</w:t>
      </w:r>
    </w:p>
    <w:p w:rsidR="008775A9" w:rsidRDefault="008775A9" w:rsidP="00364225">
      <w:pPr>
        <w:pStyle w:val="afc"/>
        <w:numPr>
          <w:ilvl w:val="0"/>
          <w:numId w:val="72"/>
        </w:numPr>
        <w:jc w:val="left"/>
        <w:rPr>
          <w:b/>
          <w:sz w:val="20"/>
          <w:u w:val="none"/>
        </w:rPr>
      </w:pPr>
      <w:r>
        <w:rPr>
          <w:b/>
          <w:sz w:val="20"/>
          <w:u w:val="none"/>
        </w:rPr>
        <w:t>Ответить на тесты:</w:t>
      </w:r>
    </w:p>
    <w:p w:rsidR="008775A9" w:rsidRPr="005C3571" w:rsidRDefault="008775A9" w:rsidP="008775A9">
      <w:pPr>
        <w:pStyle w:val="afc"/>
        <w:jc w:val="center"/>
        <w:rPr>
          <w:b/>
          <w:sz w:val="20"/>
          <w:u w:val="none"/>
        </w:rPr>
      </w:pPr>
    </w:p>
    <w:p w:rsidR="008775A9" w:rsidRDefault="008775A9" w:rsidP="008775A9">
      <w:pPr>
        <w:jc w:val="center"/>
        <w:rPr>
          <w:b/>
          <w:color w:val="262626"/>
        </w:rPr>
      </w:pPr>
    </w:p>
    <w:p w:rsidR="008775A9" w:rsidRPr="00D202CF" w:rsidRDefault="008775A9" w:rsidP="008775A9">
      <w:pPr>
        <w:jc w:val="both"/>
        <w:rPr>
          <w:b/>
          <w:color w:val="262626"/>
        </w:rPr>
      </w:pPr>
      <w:r w:rsidRPr="00D202CF">
        <w:rPr>
          <w:b/>
          <w:color w:val="262626"/>
        </w:rPr>
        <w:t>1. Ставка страховых взносов в ПФ РФ для организаций составляет:</w:t>
      </w:r>
    </w:p>
    <w:p w:rsidR="008775A9" w:rsidRPr="00D202CF" w:rsidRDefault="008775A9" w:rsidP="008775A9">
      <w:pPr>
        <w:jc w:val="both"/>
        <w:rPr>
          <w:color w:val="262626"/>
        </w:rPr>
      </w:pPr>
      <w:r w:rsidRPr="00D202CF">
        <w:rPr>
          <w:color w:val="262626"/>
        </w:rPr>
        <w:tab/>
      </w:r>
      <w:r w:rsidRPr="00D202CF">
        <w:rPr>
          <w:color w:val="262626"/>
        </w:rPr>
        <w:tab/>
        <w:t>а) 30 %</w:t>
      </w:r>
    </w:p>
    <w:p w:rsidR="008775A9" w:rsidRPr="00D202CF" w:rsidRDefault="008775A9" w:rsidP="008775A9">
      <w:pPr>
        <w:jc w:val="both"/>
        <w:rPr>
          <w:color w:val="262626"/>
        </w:rPr>
      </w:pPr>
      <w:r w:rsidRPr="00D202CF">
        <w:rPr>
          <w:color w:val="262626"/>
        </w:rPr>
        <w:tab/>
      </w:r>
      <w:r w:rsidRPr="00D202CF">
        <w:rPr>
          <w:color w:val="262626"/>
        </w:rPr>
        <w:tab/>
        <w:t>б) 22 %</w:t>
      </w:r>
    </w:p>
    <w:p w:rsidR="008775A9" w:rsidRPr="00D202CF" w:rsidRDefault="008775A9" w:rsidP="008775A9">
      <w:pPr>
        <w:jc w:val="both"/>
        <w:rPr>
          <w:color w:val="262626"/>
        </w:rPr>
      </w:pPr>
      <w:r w:rsidRPr="00D202CF">
        <w:rPr>
          <w:color w:val="262626"/>
        </w:rPr>
        <w:tab/>
      </w:r>
      <w:r w:rsidRPr="00D202CF">
        <w:rPr>
          <w:color w:val="262626"/>
        </w:rPr>
        <w:tab/>
        <w:t>в) 5,1 %</w:t>
      </w:r>
    </w:p>
    <w:p w:rsidR="008775A9" w:rsidRPr="00D202CF" w:rsidRDefault="008775A9" w:rsidP="008775A9">
      <w:pPr>
        <w:jc w:val="both"/>
        <w:rPr>
          <w:b/>
          <w:color w:val="262626"/>
        </w:rPr>
      </w:pPr>
      <w:r w:rsidRPr="00D202CF">
        <w:rPr>
          <w:b/>
          <w:color w:val="262626"/>
        </w:rPr>
        <w:t>2. К региональным налогам относятся:</w:t>
      </w:r>
    </w:p>
    <w:p w:rsidR="008775A9" w:rsidRPr="00D202CF" w:rsidRDefault="008775A9" w:rsidP="008775A9">
      <w:pPr>
        <w:tabs>
          <w:tab w:val="left" w:pos="600"/>
        </w:tabs>
        <w:ind w:left="1440"/>
        <w:jc w:val="both"/>
        <w:rPr>
          <w:color w:val="262626"/>
        </w:rPr>
      </w:pPr>
      <w:r w:rsidRPr="00D202CF">
        <w:rPr>
          <w:color w:val="262626"/>
        </w:rPr>
        <w:t xml:space="preserve">а) налог на имущество организаций  </w:t>
      </w:r>
    </w:p>
    <w:p w:rsidR="008775A9" w:rsidRPr="00D202CF" w:rsidRDefault="008775A9" w:rsidP="008775A9">
      <w:pPr>
        <w:tabs>
          <w:tab w:val="left" w:pos="600"/>
        </w:tabs>
        <w:ind w:left="1440"/>
        <w:jc w:val="both"/>
        <w:rPr>
          <w:color w:val="262626"/>
        </w:rPr>
      </w:pPr>
      <w:r w:rsidRPr="00D202CF">
        <w:rPr>
          <w:color w:val="262626"/>
        </w:rPr>
        <w:t>б) акциз</w:t>
      </w:r>
    </w:p>
    <w:p w:rsidR="008775A9" w:rsidRPr="00D202CF" w:rsidRDefault="008775A9" w:rsidP="008775A9">
      <w:pPr>
        <w:tabs>
          <w:tab w:val="left" w:pos="600"/>
        </w:tabs>
        <w:ind w:left="1440"/>
        <w:jc w:val="both"/>
        <w:rPr>
          <w:color w:val="262626"/>
        </w:rPr>
      </w:pPr>
      <w:r w:rsidRPr="00D202CF">
        <w:rPr>
          <w:color w:val="262626"/>
        </w:rPr>
        <w:t>в) налог на имущество физических лиц</w:t>
      </w:r>
    </w:p>
    <w:p w:rsidR="008775A9" w:rsidRPr="00D202CF" w:rsidRDefault="008775A9" w:rsidP="008775A9">
      <w:pPr>
        <w:jc w:val="both"/>
        <w:rPr>
          <w:b/>
          <w:color w:val="262626"/>
        </w:rPr>
      </w:pPr>
      <w:r w:rsidRPr="00D202CF">
        <w:rPr>
          <w:b/>
          <w:color w:val="262626"/>
        </w:rPr>
        <w:t>3.Лица, на которых возложены обязанности по исчислению, удержанию у налогоплательщиков и перечислению в соответствующий бюджет:</w:t>
      </w:r>
    </w:p>
    <w:p w:rsidR="008775A9" w:rsidRPr="00D202CF" w:rsidRDefault="008775A9" w:rsidP="008775A9">
      <w:pPr>
        <w:ind w:left="1440"/>
        <w:jc w:val="both"/>
        <w:rPr>
          <w:color w:val="262626"/>
        </w:rPr>
      </w:pPr>
      <w:r w:rsidRPr="00D202CF">
        <w:rPr>
          <w:color w:val="262626"/>
        </w:rPr>
        <w:t>а) страховой агент</w:t>
      </w:r>
    </w:p>
    <w:p w:rsidR="008775A9" w:rsidRPr="00D202CF" w:rsidRDefault="008775A9" w:rsidP="008775A9">
      <w:pPr>
        <w:ind w:left="1440"/>
        <w:jc w:val="both"/>
        <w:rPr>
          <w:color w:val="262626"/>
        </w:rPr>
      </w:pPr>
      <w:r w:rsidRPr="00D202CF">
        <w:rPr>
          <w:color w:val="262626"/>
        </w:rPr>
        <w:t xml:space="preserve">б) налоговый агент </w:t>
      </w:r>
    </w:p>
    <w:p w:rsidR="008775A9" w:rsidRPr="00D202CF" w:rsidRDefault="008775A9" w:rsidP="008775A9">
      <w:pPr>
        <w:ind w:left="1440"/>
        <w:jc w:val="both"/>
        <w:rPr>
          <w:color w:val="262626"/>
        </w:rPr>
      </w:pPr>
      <w:r w:rsidRPr="00D202CF">
        <w:rPr>
          <w:color w:val="262626"/>
        </w:rPr>
        <w:t>в) налоговый орган</w:t>
      </w:r>
    </w:p>
    <w:p w:rsidR="008775A9" w:rsidRPr="00D202CF" w:rsidRDefault="008775A9" w:rsidP="008775A9">
      <w:pPr>
        <w:ind w:left="1440"/>
        <w:jc w:val="both"/>
        <w:rPr>
          <w:color w:val="262626"/>
        </w:rPr>
      </w:pPr>
      <w:r w:rsidRPr="00D202CF">
        <w:rPr>
          <w:color w:val="262626"/>
        </w:rPr>
        <w:t>г) налогоплательщик</w:t>
      </w:r>
    </w:p>
    <w:p w:rsidR="008775A9" w:rsidRPr="00D202CF" w:rsidRDefault="008775A9" w:rsidP="008775A9">
      <w:pPr>
        <w:rPr>
          <w:b/>
          <w:color w:val="262626"/>
        </w:rPr>
      </w:pPr>
      <w:r w:rsidRPr="00D202CF">
        <w:rPr>
          <w:b/>
          <w:color w:val="262626"/>
        </w:rPr>
        <w:t>4. Налоговым периодом по НДФЛ признаётся:</w:t>
      </w:r>
    </w:p>
    <w:p w:rsidR="008775A9" w:rsidRPr="00D202CF" w:rsidRDefault="008775A9" w:rsidP="008775A9">
      <w:pPr>
        <w:ind w:left="1440"/>
        <w:rPr>
          <w:color w:val="262626"/>
        </w:rPr>
      </w:pPr>
      <w:r w:rsidRPr="00D202CF">
        <w:rPr>
          <w:color w:val="262626"/>
        </w:rPr>
        <w:t>а) календарный месяц</w:t>
      </w:r>
    </w:p>
    <w:p w:rsidR="008775A9" w:rsidRPr="00D202CF" w:rsidRDefault="008775A9" w:rsidP="008775A9">
      <w:pPr>
        <w:ind w:left="1440"/>
        <w:rPr>
          <w:color w:val="262626"/>
        </w:rPr>
      </w:pPr>
      <w:r w:rsidRPr="00D202CF">
        <w:rPr>
          <w:color w:val="262626"/>
        </w:rPr>
        <w:t>б) календарный квартал</w:t>
      </w:r>
    </w:p>
    <w:p w:rsidR="008775A9" w:rsidRPr="00D202CF" w:rsidRDefault="008775A9" w:rsidP="008775A9">
      <w:pPr>
        <w:ind w:left="1440"/>
        <w:rPr>
          <w:color w:val="262626"/>
        </w:rPr>
      </w:pPr>
      <w:r w:rsidRPr="00D202CF">
        <w:rPr>
          <w:color w:val="262626"/>
        </w:rPr>
        <w:t>в) календарный год.</w:t>
      </w:r>
    </w:p>
    <w:p w:rsidR="008775A9" w:rsidRPr="00D202CF" w:rsidRDefault="008775A9" w:rsidP="008775A9">
      <w:pPr>
        <w:jc w:val="both"/>
        <w:rPr>
          <w:b/>
          <w:color w:val="262626"/>
        </w:rPr>
      </w:pPr>
      <w:r w:rsidRPr="00D202CF">
        <w:rPr>
          <w:b/>
          <w:color w:val="262626"/>
        </w:rPr>
        <w:t>5. Налогоплательщики представляют налоговые декларации по итогам налогового периода по налогу на имущество организаций не позднее:</w:t>
      </w:r>
    </w:p>
    <w:p w:rsidR="008775A9" w:rsidRPr="00D202CF" w:rsidRDefault="008775A9" w:rsidP="008775A9">
      <w:pPr>
        <w:ind w:left="1440"/>
        <w:jc w:val="both"/>
        <w:rPr>
          <w:color w:val="262626"/>
        </w:rPr>
      </w:pPr>
      <w:r w:rsidRPr="00D202CF">
        <w:rPr>
          <w:color w:val="262626"/>
        </w:rPr>
        <w:t>а) 30 апреля года, следующего за истекшим налоговым периодом</w:t>
      </w:r>
    </w:p>
    <w:p w:rsidR="008775A9" w:rsidRPr="00D202CF" w:rsidRDefault="008775A9" w:rsidP="008775A9">
      <w:pPr>
        <w:ind w:left="1440"/>
        <w:jc w:val="both"/>
        <w:rPr>
          <w:color w:val="262626"/>
        </w:rPr>
      </w:pPr>
      <w:r w:rsidRPr="00D202CF">
        <w:rPr>
          <w:color w:val="262626"/>
        </w:rPr>
        <w:t>б) 30 марта года, следующего за истекшим налоговым периодом</w:t>
      </w:r>
    </w:p>
    <w:p w:rsidR="008775A9" w:rsidRPr="00D202CF" w:rsidRDefault="008775A9" w:rsidP="008775A9">
      <w:pPr>
        <w:ind w:left="1440"/>
        <w:jc w:val="both"/>
        <w:rPr>
          <w:color w:val="262626"/>
        </w:rPr>
      </w:pPr>
      <w:r w:rsidRPr="00D202CF">
        <w:rPr>
          <w:color w:val="262626"/>
        </w:rPr>
        <w:t>в) 30 дней с даты окончания соответствующего периода</w:t>
      </w:r>
    </w:p>
    <w:p w:rsidR="008775A9" w:rsidRPr="00D202CF" w:rsidRDefault="008775A9" w:rsidP="008775A9">
      <w:pPr>
        <w:jc w:val="both"/>
        <w:rPr>
          <w:b/>
          <w:color w:val="262626"/>
        </w:rPr>
      </w:pPr>
      <w:r w:rsidRPr="00D202CF">
        <w:rPr>
          <w:b/>
          <w:color w:val="262626"/>
        </w:rPr>
        <w:t>6. Ставка налога на прибыль:</w:t>
      </w:r>
    </w:p>
    <w:p w:rsidR="008775A9" w:rsidRPr="00D202CF" w:rsidRDefault="008775A9" w:rsidP="008775A9">
      <w:pPr>
        <w:ind w:left="1440"/>
        <w:jc w:val="both"/>
        <w:rPr>
          <w:color w:val="262626"/>
        </w:rPr>
      </w:pPr>
      <w:r w:rsidRPr="00D202CF">
        <w:rPr>
          <w:color w:val="262626"/>
        </w:rPr>
        <w:t>а) 26%</w:t>
      </w:r>
    </w:p>
    <w:p w:rsidR="008775A9" w:rsidRPr="00D202CF" w:rsidRDefault="008775A9" w:rsidP="008775A9">
      <w:pPr>
        <w:ind w:left="1440"/>
        <w:jc w:val="both"/>
        <w:rPr>
          <w:color w:val="262626"/>
        </w:rPr>
      </w:pPr>
      <w:r w:rsidRPr="00D202CF">
        <w:rPr>
          <w:color w:val="262626"/>
        </w:rPr>
        <w:t>б) 20%</w:t>
      </w:r>
    </w:p>
    <w:p w:rsidR="008775A9" w:rsidRPr="00D202CF" w:rsidRDefault="008775A9" w:rsidP="008775A9">
      <w:pPr>
        <w:ind w:left="1440"/>
        <w:jc w:val="both"/>
        <w:rPr>
          <w:color w:val="262626"/>
        </w:rPr>
      </w:pPr>
      <w:r w:rsidRPr="00D202CF">
        <w:rPr>
          <w:color w:val="262626"/>
        </w:rPr>
        <w:t>в) 35%</w:t>
      </w:r>
    </w:p>
    <w:p w:rsidR="008775A9" w:rsidRPr="00D202CF" w:rsidRDefault="008775A9" w:rsidP="008775A9">
      <w:pPr>
        <w:jc w:val="both"/>
        <w:rPr>
          <w:b/>
          <w:color w:val="262626"/>
        </w:rPr>
      </w:pPr>
      <w:r w:rsidRPr="00D202CF">
        <w:rPr>
          <w:b/>
          <w:color w:val="262626"/>
        </w:rPr>
        <w:t>7. Письменное заявление налогоплательщика о полученных доходах, произведенных расчетах, источниках доходов, налоговых льготах, начисленной и подлежащей перечислению в бюджет сумме налога:</w:t>
      </w:r>
    </w:p>
    <w:p w:rsidR="008775A9" w:rsidRPr="00D202CF" w:rsidRDefault="008775A9" w:rsidP="008775A9">
      <w:pPr>
        <w:ind w:left="1440"/>
        <w:rPr>
          <w:color w:val="262626"/>
        </w:rPr>
      </w:pPr>
      <w:r w:rsidRPr="00D202CF">
        <w:rPr>
          <w:color w:val="262626"/>
        </w:rPr>
        <w:t>а) налоговая декларация</w:t>
      </w:r>
    </w:p>
    <w:p w:rsidR="008775A9" w:rsidRPr="00D202CF" w:rsidRDefault="008775A9" w:rsidP="008775A9">
      <w:pPr>
        <w:ind w:left="1440"/>
        <w:rPr>
          <w:color w:val="262626"/>
        </w:rPr>
      </w:pPr>
      <w:r w:rsidRPr="00D202CF">
        <w:rPr>
          <w:color w:val="262626"/>
        </w:rPr>
        <w:t>б) бухгалтерская отчетность</w:t>
      </w:r>
    </w:p>
    <w:p w:rsidR="008775A9" w:rsidRPr="00D202CF" w:rsidRDefault="008775A9" w:rsidP="008775A9">
      <w:pPr>
        <w:ind w:left="1440"/>
        <w:rPr>
          <w:color w:val="262626"/>
        </w:rPr>
      </w:pPr>
      <w:r w:rsidRPr="00D202CF">
        <w:rPr>
          <w:color w:val="262626"/>
        </w:rPr>
        <w:t>в) налоговые расчеты</w:t>
      </w:r>
    </w:p>
    <w:p w:rsidR="008775A9" w:rsidRPr="00D202CF" w:rsidRDefault="008775A9" w:rsidP="008775A9">
      <w:pPr>
        <w:widowControl w:val="0"/>
        <w:jc w:val="both"/>
        <w:rPr>
          <w:bCs/>
          <w:color w:val="262626"/>
        </w:rPr>
      </w:pPr>
      <w:r w:rsidRPr="00D202CF">
        <w:rPr>
          <w:b/>
          <w:color w:val="262626"/>
        </w:rPr>
        <w:t xml:space="preserve">8. </w:t>
      </w:r>
      <w:r w:rsidRPr="00D202CF">
        <w:rPr>
          <w:b/>
          <w:bCs/>
          <w:color w:val="262626"/>
        </w:rPr>
        <w:t>В соответствии с НК РФ налогоплательщик обязан обеспечить сохранность данных бух. учета и других документов, необходимых для исчисления и уплаты налогов в течение:</w:t>
      </w:r>
      <w:r w:rsidRPr="00D202CF">
        <w:rPr>
          <w:b/>
          <w:bCs/>
          <w:color w:val="262626"/>
        </w:rPr>
        <w:tab/>
      </w:r>
      <w:r w:rsidRPr="00D202CF">
        <w:rPr>
          <w:bCs/>
          <w:color w:val="262626"/>
        </w:rPr>
        <w:t>а) одного года</w:t>
      </w:r>
    </w:p>
    <w:p w:rsidR="008775A9" w:rsidRPr="00D202CF" w:rsidRDefault="008775A9" w:rsidP="008775A9">
      <w:pPr>
        <w:widowControl w:val="0"/>
        <w:ind w:left="1440"/>
        <w:jc w:val="both"/>
        <w:rPr>
          <w:bCs/>
          <w:color w:val="262626"/>
        </w:rPr>
      </w:pPr>
      <w:r w:rsidRPr="00D202CF">
        <w:rPr>
          <w:bCs/>
          <w:color w:val="262626"/>
        </w:rPr>
        <w:t>б) трех лет</w:t>
      </w:r>
    </w:p>
    <w:p w:rsidR="008775A9" w:rsidRPr="00D202CF" w:rsidRDefault="008775A9" w:rsidP="008775A9">
      <w:pPr>
        <w:ind w:left="1440"/>
        <w:rPr>
          <w:bCs/>
          <w:color w:val="262626"/>
        </w:rPr>
      </w:pPr>
      <w:r w:rsidRPr="00D202CF">
        <w:rPr>
          <w:bCs/>
          <w:color w:val="262626"/>
        </w:rPr>
        <w:t>в) четырех лет</w:t>
      </w:r>
    </w:p>
    <w:p w:rsidR="008775A9" w:rsidRPr="00D202CF" w:rsidRDefault="008775A9" w:rsidP="008775A9">
      <w:pPr>
        <w:jc w:val="both"/>
        <w:rPr>
          <w:b/>
          <w:color w:val="000000"/>
        </w:rPr>
      </w:pPr>
      <w:r w:rsidRPr="00D202CF">
        <w:rPr>
          <w:b/>
          <w:color w:val="000000"/>
        </w:rPr>
        <w:t>9.Какая проводка составляется на сумму НДС, начисленную бюджету от стоимости проданных товаров?</w:t>
      </w:r>
    </w:p>
    <w:p w:rsidR="008775A9" w:rsidRPr="00D202CF" w:rsidRDefault="008775A9" w:rsidP="008775A9">
      <w:pPr>
        <w:rPr>
          <w:color w:val="000000"/>
        </w:rPr>
      </w:pPr>
      <w:r w:rsidRPr="00D202CF">
        <w:rPr>
          <w:b/>
          <w:color w:val="000000"/>
        </w:rPr>
        <w:tab/>
      </w:r>
      <w:r w:rsidRPr="00D202CF">
        <w:rPr>
          <w:b/>
          <w:color w:val="000000"/>
        </w:rPr>
        <w:tab/>
      </w:r>
      <w:r w:rsidRPr="00D202CF">
        <w:rPr>
          <w:color w:val="000000"/>
        </w:rPr>
        <w:t>а) Дт-19     Кт-60</w:t>
      </w:r>
    </w:p>
    <w:p w:rsidR="008775A9" w:rsidRPr="00D202CF" w:rsidRDefault="008775A9" w:rsidP="008775A9">
      <w:pPr>
        <w:rPr>
          <w:color w:val="000000"/>
        </w:rPr>
      </w:pPr>
      <w:r w:rsidRPr="00D202CF">
        <w:rPr>
          <w:color w:val="000000"/>
        </w:rPr>
        <w:tab/>
      </w:r>
      <w:r w:rsidRPr="00D202CF">
        <w:rPr>
          <w:color w:val="000000"/>
        </w:rPr>
        <w:tab/>
        <w:t>б) Дт-68     Кт-19</w:t>
      </w:r>
    </w:p>
    <w:p w:rsidR="008775A9" w:rsidRPr="00D202CF" w:rsidRDefault="008775A9" w:rsidP="008775A9">
      <w:pPr>
        <w:rPr>
          <w:color w:val="000000"/>
        </w:rPr>
      </w:pPr>
      <w:r w:rsidRPr="00D202CF">
        <w:rPr>
          <w:color w:val="000000"/>
        </w:rPr>
        <w:tab/>
      </w:r>
      <w:r w:rsidRPr="00D202CF">
        <w:rPr>
          <w:color w:val="000000"/>
        </w:rPr>
        <w:tab/>
        <w:t>в) Дт-90/3  Кт-68</w:t>
      </w:r>
    </w:p>
    <w:p w:rsidR="008775A9" w:rsidRPr="00D202CF" w:rsidRDefault="008775A9" w:rsidP="008775A9">
      <w:pPr>
        <w:rPr>
          <w:b/>
        </w:rPr>
      </w:pPr>
      <w:r w:rsidRPr="00D202CF">
        <w:rPr>
          <w:b/>
        </w:rPr>
        <w:t>10. Определить сумму единого налога при УСН, если объект налогообложения доходы минус расходы, сумма доходов за квартал 900 000руб., сумма расходов 800 000 руб.</w:t>
      </w:r>
    </w:p>
    <w:p w:rsidR="008775A9" w:rsidRPr="00D202CF" w:rsidRDefault="008775A9" w:rsidP="008775A9">
      <w:pPr>
        <w:ind w:left="708" w:firstLine="708"/>
      </w:pPr>
      <w:r w:rsidRPr="00D202CF">
        <w:t>а) 15 000 руб.</w:t>
      </w:r>
    </w:p>
    <w:p w:rsidR="008775A9" w:rsidRPr="00D202CF" w:rsidRDefault="008775A9" w:rsidP="008775A9">
      <w:r w:rsidRPr="00D202CF">
        <w:tab/>
      </w:r>
      <w:r w:rsidRPr="00D202CF">
        <w:tab/>
        <w:t>б)  9 000  руб.</w:t>
      </w:r>
    </w:p>
    <w:p w:rsidR="008775A9" w:rsidRPr="00D202CF" w:rsidRDefault="008775A9" w:rsidP="008775A9">
      <w:r w:rsidRPr="00D202CF">
        <w:tab/>
      </w:r>
      <w:r w:rsidRPr="00D202CF">
        <w:tab/>
        <w:t>в)  6 000 руб.</w:t>
      </w:r>
    </w:p>
    <w:p w:rsidR="008775A9" w:rsidRDefault="008775A9" w:rsidP="008775A9">
      <w:pPr>
        <w:ind w:left="360"/>
      </w:pPr>
    </w:p>
    <w:p w:rsidR="008775A9" w:rsidRDefault="008775A9" w:rsidP="008775A9">
      <w:pPr>
        <w:ind w:left="720"/>
      </w:pPr>
    </w:p>
    <w:p w:rsidR="008775A9" w:rsidRDefault="008775A9" w:rsidP="008775A9"/>
    <w:p w:rsidR="008775A9" w:rsidRDefault="008775A9" w:rsidP="00364225">
      <w:pPr>
        <w:pStyle w:val="a5"/>
        <w:numPr>
          <w:ilvl w:val="0"/>
          <w:numId w:val="72"/>
        </w:numPr>
        <w:spacing w:after="0" w:line="240" w:lineRule="auto"/>
        <w:rPr>
          <w:b/>
        </w:rPr>
      </w:pPr>
      <w:r>
        <w:rPr>
          <w:b/>
        </w:rPr>
        <w:t>Решить задачу</w:t>
      </w:r>
    </w:p>
    <w:p w:rsidR="008775A9" w:rsidRDefault="008775A9" w:rsidP="008775A9">
      <w:pPr>
        <w:pStyle w:val="a5"/>
        <w:rPr>
          <w:b/>
        </w:rPr>
      </w:pPr>
    </w:p>
    <w:p w:rsidR="008775A9" w:rsidRDefault="008775A9" w:rsidP="008775A9">
      <w:pPr>
        <w:spacing w:line="276" w:lineRule="auto"/>
        <w:jc w:val="both"/>
      </w:pPr>
      <w:r w:rsidRPr="00EE1A9D">
        <w:lastRenderedPageBreak/>
        <w:t xml:space="preserve">Оклад работника 17500 руб. Работнику выдали материальную помощь 3000 руб в связи со смертью члена семьи. У работника двое детей до 18 лет. </w:t>
      </w:r>
      <w:r>
        <w:t xml:space="preserve">Год рождения 1976. </w:t>
      </w:r>
    </w:p>
    <w:p w:rsidR="008775A9" w:rsidRDefault="008775A9" w:rsidP="008775A9">
      <w:pPr>
        <w:spacing w:line="276" w:lineRule="auto"/>
        <w:jc w:val="both"/>
      </w:pPr>
      <w:r w:rsidRPr="00EE1A9D">
        <w:t xml:space="preserve">Произвести начисления, удержать НДФЛ и отчисления во внебюджетные фонды, отразить </w:t>
      </w:r>
      <w:r>
        <w:t xml:space="preserve">операции </w:t>
      </w:r>
      <w:r w:rsidRPr="00EE1A9D">
        <w:t>в учете.</w:t>
      </w:r>
    </w:p>
    <w:p w:rsidR="008775A9" w:rsidRDefault="008775A9" w:rsidP="008775A9">
      <w:pPr>
        <w:spacing w:line="276" w:lineRule="auto"/>
        <w:jc w:val="both"/>
      </w:pPr>
    </w:p>
    <w:p w:rsidR="008775A9" w:rsidRDefault="008775A9" w:rsidP="008775A9">
      <w:pPr>
        <w:spacing w:line="276" w:lineRule="auto"/>
        <w:jc w:val="both"/>
      </w:pPr>
    </w:p>
    <w:p w:rsidR="008775A9" w:rsidRDefault="008775A9" w:rsidP="008775A9">
      <w:pPr>
        <w:spacing w:line="276" w:lineRule="auto"/>
        <w:jc w:val="both"/>
      </w:pPr>
    </w:p>
    <w:p w:rsidR="008775A9" w:rsidRPr="00352AA3" w:rsidRDefault="008775A9" w:rsidP="008775A9">
      <w:pPr>
        <w:spacing w:line="276" w:lineRule="auto"/>
        <w:jc w:val="both"/>
        <w:rPr>
          <w:b/>
        </w:rPr>
      </w:pPr>
      <w:r>
        <w:t>3</w:t>
      </w:r>
      <w:r w:rsidRPr="00352AA3">
        <w:rPr>
          <w:b/>
        </w:rPr>
        <w:t>) В программе 1С:Предприятие – Бухгалтерия, составить платежное поручение на перечисление штрафа по НДФЛ с доходов, полученных физическими лицами, не являющимися налогов</w:t>
      </w:r>
      <w:r>
        <w:rPr>
          <w:b/>
        </w:rPr>
        <w:t>ыми резидентами РФ, в сумме 7</w:t>
      </w:r>
      <w:r w:rsidRPr="00352AA3">
        <w:rPr>
          <w:b/>
        </w:rPr>
        <w:t>00 рублей.</w:t>
      </w:r>
    </w:p>
    <w:p w:rsidR="008775A9" w:rsidRDefault="008775A9" w:rsidP="008775A9">
      <w:pPr>
        <w:spacing w:line="276" w:lineRule="auto"/>
        <w:ind w:left="360"/>
        <w:jc w:val="both"/>
      </w:pPr>
    </w:p>
    <w:p w:rsidR="008775A9" w:rsidRPr="00352AA3" w:rsidRDefault="008775A9" w:rsidP="008775A9">
      <w:pPr>
        <w:spacing w:line="276" w:lineRule="auto"/>
        <w:ind w:left="360"/>
        <w:jc w:val="both"/>
      </w:pPr>
      <w:r w:rsidRPr="00352AA3">
        <w:t>Данные для задачи:</w:t>
      </w:r>
    </w:p>
    <w:p w:rsidR="008775A9" w:rsidRPr="00352AA3" w:rsidRDefault="008775A9" w:rsidP="008775A9">
      <w:pPr>
        <w:spacing w:line="276" w:lineRule="auto"/>
        <w:ind w:left="360"/>
        <w:jc w:val="both"/>
        <w:rPr>
          <w:i/>
          <w:color w:val="0000FF"/>
        </w:rPr>
      </w:pPr>
      <w:r w:rsidRPr="00352AA3">
        <w:t xml:space="preserve">Получатель: </w:t>
      </w:r>
      <w:r w:rsidRPr="00352AA3">
        <w:rPr>
          <w:i/>
          <w:color w:val="0000FF"/>
        </w:rPr>
        <w:t>УФК МФ РФ по г. Москве (ГУ – Московское областное региональное отделение ФСС РФ)</w:t>
      </w:r>
    </w:p>
    <w:p w:rsidR="008775A9" w:rsidRPr="00352AA3" w:rsidRDefault="008775A9" w:rsidP="008775A9">
      <w:pPr>
        <w:spacing w:line="276" w:lineRule="auto"/>
        <w:ind w:left="360"/>
        <w:jc w:val="both"/>
        <w:rPr>
          <w:i/>
          <w:color w:val="0000FF"/>
        </w:rPr>
      </w:pPr>
      <w:r w:rsidRPr="00352AA3">
        <w:t xml:space="preserve">ИНН  </w:t>
      </w:r>
      <w:r w:rsidRPr="00352AA3">
        <w:rPr>
          <w:i/>
          <w:color w:val="0000FF"/>
        </w:rPr>
        <w:t xml:space="preserve">7710030933 </w:t>
      </w:r>
    </w:p>
    <w:p w:rsidR="008775A9" w:rsidRPr="00352AA3" w:rsidRDefault="008775A9" w:rsidP="008775A9">
      <w:pPr>
        <w:spacing w:line="276" w:lineRule="auto"/>
        <w:ind w:left="360"/>
        <w:jc w:val="both"/>
      </w:pPr>
      <w:r w:rsidRPr="00352AA3">
        <w:t xml:space="preserve">КПП  </w:t>
      </w:r>
      <w:r w:rsidRPr="00352AA3">
        <w:rPr>
          <w:i/>
          <w:color w:val="0000FF"/>
        </w:rPr>
        <w:t>770701001</w:t>
      </w:r>
    </w:p>
    <w:p w:rsidR="008775A9" w:rsidRPr="00352AA3" w:rsidRDefault="008775A9" w:rsidP="008775A9">
      <w:pPr>
        <w:spacing w:line="276" w:lineRule="auto"/>
        <w:ind w:left="360"/>
        <w:jc w:val="both"/>
        <w:rPr>
          <w:i/>
          <w:color w:val="0000FF"/>
        </w:rPr>
      </w:pPr>
      <w:r w:rsidRPr="00352AA3">
        <w:t xml:space="preserve">Банк получателя: </w:t>
      </w:r>
      <w:r w:rsidRPr="00352AA3">
        <w:rPr>
          <w:i/>
          <w:color w:val="0000FF"/>
        </w:rPr>
        <w:t>Отделение 1 Московского ГТУ Банка России г. Москва 705</w:t>
      </w:r>
    </w:p>
    <w:p w:rsidR="008775A9" w:rsidRPr="00352AA3" w:rsidRDefault="008775A9" w:rsidP="008775A9">
      <w:pPr>
        <w:spacing w:line="276" w:lineRule="auto"/>
        <w:ind w:left="360"/>
        <w:jc w:val="both"/>
        <w:rPr>
          <w:i/>
          <w:color w:val="0000FF"/>
        </w:rPr>
      </w:pPr>
      <w:r w:rsidRPr="00352AA3">
        <w:t xml:space="preserve">Расчетный счет: </w:t>
      </w:r>
      <w:r w:rsidRPr="00352AA3">
        <w:rPr>
          <w:i/>
          <w:color w:val="0000FF"/>
        </w:rPr>
        <w:t>40101810800000010041</w:t>
      </w:r>
    </w:p>
    <w:p w:rsidR="008775A9" w:rsidRPr="00352AA3" w:rsidRDefault="008775A9" w:rsidP="008775A9">
      <w:pPr>
        <w:spacing w:line="276" w:lineRule="auto"/>
        <w:ind w:left="360"/>
        <w:jc w:val="both"/>
      </w:pPr>
      <w:r w:rsidRPr="00352AA3">
        <w:t xml:space="preserve">БИК </w:t>
      </w:r>
      <w:r w:rsidRPr="00352AA3">
        <w:rPr>
          <w:i/>
          <w:color w:val="0000FF"/>
        </w:rPr>
        <w:t>044583001</w:t>
      </w:r>
    </w:p>
    <w:p w:rsidR="008775A9" w:rsidRPr="00352AA3" w:rsidRDefault="008775A9" w:rsidP="008775A9">
      <w:pPr>
        <w:spacing w:line="276" w:lineRule="auto"/>
        <w:jc w:val="both"/>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Pr="005C3571" w:rsidRDefault="008775A9" w:rsidP="008775A9">
      <w:pPr>
        <w:jc w:val="center"/>
        <w:rPr>
          <w:b/>
          <w:bCs/>
        </w:rPr>
      </w:pPr>
      <w:r>
        <w:rPr>
          <w:b/>
          <w:bCs/>
        </w:rPr>
        <w:t>ГА</w:t>
      </w:r>
      <w:r w:rsidRPr="005C3571">
        <w:rPr>
          <w:b/>
          <w:bCs/>
        </w:rPr>
        <w:t>ПО</w:t>
      </w:r>
      <w:r>
        <w:rPr>
          <w:b/>
          <w:bCs/>
        </w:rPr>
        <w:t>У</w:t>
      </w:r>
      <w:r w:rsidRPr="005C3571">
        <w:rPr>
          <w:b/>
          <w:bCs/>
        </w:rPr>
        <w:t xml:space="preserve">  “Казанский торгово-экономический техникум”</w:t>
      </w:r>
    </w:p>
    <w:p w:rsidR="008775A9" w:rsidRDefault="008775A9" w:rsidP="008775A9">
      <w:pPr>
        <w:ind w:left="360"/>
        <w:jc w:val="center"/>
        <w:rPr>
          <w:b/>
        </w:rPr>
      </w:pPr>
    </w:p>
    <w:p w:rsidR="008775A9" w:rsidRPr="005C3571" w:rsidRDefault="008775A9" w:rsidP="008775A9">
      <w:pPr>
        <w:ind w:left="360"/>
        <w:jc w:val="center"/>
        <w:rPr>
          <w:b/>
          <w:bCs/>
        </w:rPr>
      </w:pPr>
      <w:r w:rsidRPr="005C3571">
        <w:rPr>
          <w:b/>
        </w:rPr>
        <w:t>ПМ 0</w:t>
      </w:r>
      <w:r w:rsidRPr="00FA5336">
        <w:rPr>
          <w:b/>
        </w:rPr>
        <w:t>3</w:t>
      </w:r>
      <w:r w:rsidRPr="005C3571">
        <w:rPr>
          <w:b/>
        </w:rPr>
        <w:t xml:space="preserve"> «</w:t>
      </w:r>
      <w:r>
        <w:rPr>
          <w:b/>
        </w:rPr>
        <w:t>Проведение расчетов с бюджетом и внебюджетными фондами</w:t>
      </w:r>
      <w:r w:rsidRPr="005C3571">
        <w:rPr>
          <w:b/>
          <w:bCs/>
        </w:rPr>
        <w:t>»</w:t>
      </w:r>
    </w:p>
    <w:p w:rsidR="008775A9" w:rsidRPr="005C3571" w:rsidRDefault="008775A9" w:rsidP="008775A9">
      <w:pPr>
        <w:pStyle w:val="afc"/>
        <w:jc w:val="center"/>
        <w:rPr>
          <w:b/>
          <w:sz w:val="20"/>
          <w:u w:val="none"/>
        </w:rPr>
      </w:pPr>
    </w:p>
    <w:p w:rsidR="008775A9" w:rsidRPr="00EE5B71" w:rsidRDefault="008775A9" w:rsidP="008775A9">
      <w:pPr>
        <w:pStyle w:val="afc"/>
        <w:jc w:val="center"/>
        <w:rPr>
          <w:b/>
          <w:szCs w:val="28"/>
          <w:u w:val="none"/>
        </w:rPr>
      </w:pPr>
      <w:r w:rsidRPr="00EE5B71">
        <w:rPr>
          <w:b/>
          <w:szCs w:val="28"/>
          <w:u w:val="none"/>
        </w:rPr>
        <w:t>Билет №</w:t>
      </w:r>
      <w:r>
        <w:rPr>
          <w:b/>
          <w:szCs w:val="28"/>
          <w:u w:val="none"/>
        </w:rPr>
        <w:t xml:space="preserve"> 1</w:t>
      </w:r>
      <w:r w:rsidRPr="00EE5B71">
        <w:rPr>
          <w:b/>
          <w:szCs w:val="28"/>
          <w:u w:val="none"/>
        </w:rPr>
        <w:t>3</w:t>
      </w:r>
    </w:p>
    <w:p w:rsidR="008775A9" w:rsidRDefault="008775A9" w:rsidP="008775A9">
      <w:pPr>
        <w:pStyle w:val="afc"/>
        <w:jc w:val="center"/>
        <w:rPr>
          <w:b/>
          <w:sz w:val="20"/>
          <w:u w:val="none"/>
        </w:rPr>
      </w:pPr>
    </w:p>
    <w:p w:rsidR="008775A9" w:rsidRDefault="008775A9" w:rsidP="00364225">
      <w:pPr>
        <w:pStyle w:val="afc"/>
        <w:numPr>
          <w:ilvl w:val="0"/>
          <w:numId w:val="73"/>
        </w:numPr>
        <w:jc w:val="left"/>
        <w:rPr>
          <w:b/>
          <w:sz w:val="20"/>
          <w:u w:val="none"/>
        </w:rPr>
      </w:pPr>
      <w:r>
        <w:rPr>
          <w:b/>
          <w:sz w:val="20"/>
          <w:u w:val="none"/>
        </w:rPr>
        <w:t>Ответить на тесты:</w:t>
      </w:r>
    </w:p>
    <w:p w:rsidR="008775A9" w:rsidRDefault="008775A9" w:rsidP="008775A9">
      <w:pPr>
        <w:pStyle w:val="afc"/>
        <w:jc w:val="center"/>
        <w:rPr>
          <w:b/>
          <w:sz w:val="20"/>
          <w:u w:val="none"/>
        </w:rPr>
      </w:pPr>
    </w:p>
    <w:p w:rsidR="008775A9" w:rsidRPr="00EE5B71" w:rsidRDefault="008775A9" w:rsidP="008775A9">
      <w:pPr>
        <w:jc w:val="both"/>
        <w:rPr>
          <w:b/>
          <w:color w:val="262626"/>
        </w:rPr>
      </w:pPr>
      <w:r w:rsidRPr="00EE5B71">
        <w:rPr>
          <w:b/>
          <w:color w:val="262626"/>
        </w:rPr>
        <w:t>1. Земельный налог  относятся к:</w:t>
      </w:r>
    </w:p>
    <w:p w:rsidR="008775A9" w:rsidRPr="00EE5B71" w:rsidRDefault="008775A9" w:rsidP="008775A9">
      <w:pPr>
        <w:tabs>
          <w:tab w:val="left" w:pos="600"/>
        </w:tabs>
        <w:ind w:left="1440"/>
        <w:rPr>
          <w:color w:val="262626"/>
        </w:rPr>
      </w:pPr>
      <w:r w:rsidRPr="00EE5B71">
        <w:rPr>
          <w:color w:val="262626"/>
        </w:rPr>
        <w:lastRenderedPageBreak/>
        <w:t xml:space="preserve">а) федеральным налогам </w:t>
      </w:r>
    </w:p>
    <w:p w:rsidR="008775A9" w:rsidRPr="00EE5B71" w:rsidRDefault="008775A9" w:rsidP="008775A9">
      <w:pPr>
        <w:tabs>
          <w:tab w:val="left" w:pos="600"/>
        </w:tabs>
        <w:ind w:left="1440"/>
        <w:rPr>
          <w:color w:val="262626"/>
        </w:rPr>
      </w:pPr>
      <w:r w:rsidRPr="00EE5B71">
        <w:rPr>
          <w:color w:val="262626"/>
        </w:rPr>
        <w:t>б) региональным налогам</w:t>
      </w:r>
    </w:p>
    <w:p w:rsidR="008775A9" w:rsidRPr="00EE5B71" w:rsidRDefault="008775A9" w:rsidP="008775A9">
      <w:pPr>
        <w:tabs>
          <w:tab w:val="left" w:pos="600"/>
        </w:tabs>
        <w:ind w:left="1440"/>
        <w:rPr>
          <w:color w:val="262626"/>
        </w:rPr>
      </w:pPr>
      <w:r w:rsidRPr="00EE5B71">
        <w:rPr>
          <w:color w:val="262626"/>
        </w:rPr>
        <w:t xml:space="preserve">в) местным налогам </w:t>
      </w:r>
    </w:p>
    <w:p w:rsidR="008775A9" w:rsidRPr="00EE5B71" w:rsidRDefault="008775A9" w:rsidP="008775A9">
      <w:pPr>
        <w:tabs>
          <w:tab w:val="left" w:pos="600"/>
        </w:tabs>
        <w:ind w:left="1440"/>
        <w:jc w:val="both"/>
        <w:rPr>
          <w:color w:val="262626"/>
        </w:rPr>
      </w:pPr>
      <w:r w:rsidRPr="00EE5B71">
        <w:rPr>
          <w:color w:val="262626"/>
        </w:rPr>
        <w:t>г) косвенным налогам</w:t>
      </w:r>
    </w:p>
    <w:p w:rsidR="008775A9" w:rsidRPr="00EE5B71" w:rsidRDefault="008775A9" w:rsidP="008775A9">
      <w:pPr>
        <w:jc w:val="both"/>
        <w:rPr>
          <w:b/>
          <w:bCs/>
          <w:color w:val="262626"/>
        </w:rPr>
      </w:pPr>
      <w:r w:rsidRPr="00EE5B71">
        <w:rPr>
          <w:b/>
          <w:color w:val="262626"/>
        </w:rPr>
        <w:t xml:space="preserve">2. </w:t>
      </w:r>
      <w:r w:rsidRPr="00EE5B71">
        <w:rPr>
          <w:b/>
          <w:bCs/>
          <w:color w:val="262626"/>
        </w:rPr>
        <w:t>Налогоплательщиками и плательщиками сборов являются:</w:t>
      </w:r>
    </w:p>
    <w:p w:rsidR="008775A9" w:rsidRPr="00EE5B71" w:rsidRDefault="008775A9" w:rsidP="008775A9">
      <w:pPr>
        <w:ind w:left="1440"/>
        <w:jc w:val="both"/>
        <w:rPr>
          <w:bCs/>
          <w:color w:val="262626"/>
        </w:rPr>
      </w:pPr>
      <w:r w:rsidRPr="00EE5B71">
        <w:rPr>
          <w:bCs/>
          <w:color w:val="262626"/>
        </w:rPr>
        <w:t>а) все организации и физические лица</w:t>
      </w:r>
    </w:p>
    <w:p w:rsidR="008775A9" w:rsidRPr="00EE5B71" w:rsidRDefault="008775A9" w:rsidP="008775A9">
      <w:pPr>
        <w:ind w:left="1440"/>
        <w:jc w:val="both"/>
        <w:rPr>
          <w:bCs/>
          <w:color w:val="262626"/>
        </w:rPr>
      </w:pPr>
      <w:r w:rsidRPr="00EE5B71">
        <w:rPr>
          <w:bCs/>
          <w:color w:val="262626"/>
        </w:rPr>
        <w:t>б) организации и физические лица, на которые, в соответствии с Налоговым кодексом, возложена обязанность платить налоги и (или) сборы</w:t>
      </w:r>
    </w:p>
    <w:p w:rsidR="008775A9" w:rsidRPr="00EE5B71" w:rsidRDefault="008775A9" w:rsidP="008775A9">
      <w:pPr>
        <w:ind w:left="1440"/>
        <w:rPr>
          <w:bCs/>
          <w:color w:val="262626"/>
        </w:rPr>
      </w:pPr>
      <w:r w:rsidRPr="00EE5B71">
        <w:rPr>
          <w:bCs/>
          <w:color w:val="262626"/>
        </w:rPr>
        <w:t>в) организации, а также физические лица, находящиеся на территории РФ более трех месяцев в календарном году</w:t>
      </w:r>
    </w:p>
    <w:p w:rsidR="008775A9" w:rsidRPr="00EE5B71" w:rsidRDefault="008775A9" w:rsidP="008775A9">
      <w:pPr>
        <w:jc w:val="both"/>
        <w:rPr>
          <w:b/>
          <w:bCs/>
          <w:color w:val="262626"/>
        </w:rPr>
      </w:pPr>
      <w:r w:rsidRPr="00EE5B71">
        <w:rPr>
          <w:b/>
          <w:color w:val="262626"/>
        </w:rPr>
        <w:t xml:space="preserve">3. </w:t>
      </w:r>
      <w:r w:rsidRPr="00EE5B71">
        <w:rPr>
          <w:b/>
          <w:bCs/>
          <w:color w:val="262626"/>
        </w:rPr>
        <w:t>Какая налоговая ставка налога на доходы физических лиц применяется по отношению к дивидендам:</w:t>
      </w:r>
    </w:p>
    <w:p w:rsidR="008775A9" w:rsidRPr="00EE5B71" w:rsidRDefault="008775A9" w:rsidP="008775A9">
      <w:pPr>
        <w:ind w:left="1440"/>
        <w:jc w:val="both"/>
        <w:rPr>
          <w:bCs/>
          <w:color w:val="262626"/>
        </w:rPr>
      </w:pPr>
      <w:r w:rsidRPr="00EE5B71">
        <w:rPr>
          <w:bCs/>
          <w:color w:val="262626"/>
        </w:rPr>
        <w:t>а) 13 %</w:t>
      </w:r>
    </w:p>
    <w:p w:rsidR="008775A9" w:rsidRPr="00EE5B71" w:rsidRDefault="008775A9" w:rsidP="008775A9">
      <w:pPr>
        <w:ind w:left="1440"/>
        <w:jc w:val="both"/>
        <w:rPr>
          <w:bCs/>
          <w:color w:val="262626"/>
        </w:rPr>
      </w:pPr>
      <w:r w:rsidRPr="00EE5B71">
        <w:rPr>
          <w:bCs/>
          <w:color w:val="262626"/>
        </w:rPr>
        <w:t>б) 35 %</w:t>
      </w:r>
    </w:p>
    <w:p w:rsidR="008775A9" w:rsidRPr="00EE5B71" w:rsidRDefault="008775A9" w:rsidP="008775A9">
      <w:pPr>
        <w:ind w:left="1440"/>
        <w:jc w:val="both"/>
        <w:rPr>
          <w:bCs/>
          <w:color w:val="262626"/>
        </w:rPr>
      </w:pPr>
      <w:r w:rsidRPr="00EE5B71">
        <w:rPr>
          <w:bCs/>
          <w:color w:val="262626"/>
        </w:rPr>
        <w:t>в) 30 %</w:t>
      </w:r>
    </w:p>
    <w:p w:rsidR="008775A9" w:rsidRPr="00EE5B71" w:rsidRDefault="008775A9" w:rsidP="008775A9">
      <w:pPr>
        <w:jc w:val="both"/>
        <w:rPr>
          <w:b/>
          <w:color w:val="262626"/>
        </w:rPr>
      </w:pPr>
      <w:r w:rsidRPr="00EE5B71">
        <w:rPr>
          <w:b/>
          <w:color w:val="262626"/>
        </w:rPr>
        <w:t>4. Страховые взносы в ПФ, ФСС, ФОМС исчисляется и уплачивается:</w:t>
      </w:r>
    </w:p>
    <w:p w:rsidR="008775A9" w:rsidRPr="00EE5B71" w:rsidRDefault="008775A9" w:rsidP="008775A9">
      <w:pPr>
        <w:ind w:left="1440"/>
        <w:jc w:val="both"/>
        <w:rPr>
          <w:color w:val="262626"/>
        </w:rPr>
      </w:pPr>
      <w:r w:rsidRPr="00EE5B71">
        <w:rPr>
          <w:color w:val="262626"/>
        </w:rPr>
        <w:t>а) отдельно в федеральный бюджет и каждый фонд, разными платежными документами</w:t>
      </w:r>
    </w:p>
    <w:p w:rsidR="008775A9" w:rsidRPr="00EE5B71" w:rsidRDefault="008775A9" w:rsidP="008775A9">
      <w:pPr>
        <w:ind w:firstLine="1440"/>
        <w:rPr>
          <w:color w:val="262626"/>
        </w:rPr>
      </w:pPr>
      <w:r w:rsidRPr="00EE5B71">
        <w:rPr>
          <w:color w:val="262626"/>
        </w:rPr>
        <w:t>б) общей суммой, одним платежным поручением</w:t>
      </w:r>
    </w:p>
    <w:p w:rsidR="008775A9" w:rsidRPr="00EE5B71" w:rsidRDefault="008775A9" w:rsidP="008775A9">
      <w:pPr>
        <w:ind w:firstLine="1440"/>
        <w:rPr>
          <w:color w:val="262626"/>
        </w:rPr>
      </w:pPr>
      <w:r w:rsidRPr="00EE5B71">
        <w:rPr>
          <w:color w:val="262626"/>
        </w:rPr>
        <w:t>в) инкассовыми поручениями в каждый фонд</w:t>
      </w:r>
    </w:p>
    <w:p w:rsidR="008775A9" w:rsidRPr="00EE5B71" w:rsidRDefault="008775A9" w:rsidP="008775A9">
      <w:pPr>
        <w:jc w:val="both"/>
        <w:rPr>
          <w:b/>
          <w:color w:val="262626"/>
        </w:rPr>
      </w:pPr>
      <w:r w:rsidRPr="00EE5B71">
        <w:rPr>
          <w:b/>
          <w:color w:val="262626"/>
        </w:rPr>
        <w:t>5. Величина коэффициента – дефлятора, для расчета ЕНВД, устанавливается:</w:t>
      </w:r>
    </w:p>
    <w:p w:rsidR="008775A9" w:rsidRPr="00EE5B71" w:rsidRDefault="008775A9" w:rsidP="008775A9">
      <w:pPr>
        <w:ind w:left="1440"/>
        <w:jc w:val="both"/>
        <w:rPr>
          <w:color w:val="262626"/>
        </w:rPr>
      </w:pPr>
      <w:r w:rsidRPr="00EE5B71">
        <w:rPr>
          <w:color w:val="262626"/>
        </w:rPr>
        <w:t>а) налоговыми органами</w:t>
      </w:r>
    </w:p>
    <w:p w:rsidR="008775A9" w:rsidRPr="00EE5B71" w:rsidRDefault="008775A9" w:rsidP="008775A9">
      <w:pPr>
        <w:ind w:left="1440"/>
        <w:jc w:val="both"/>
        <w:rPr>
          <w:color w:val="262626"/>
        </w:rPr>
      </w:pPr>
      <w:r w:rsidRPr="00EE5B71">
        <w:rPr>
          <w:color w:val="262626"/>
        </w:rPr>
        <w:t>б) федеральными законами</w:t>
      </w:r>
    </w:p>
    <w:p w:rsidR="008775A9" w:rsidRPr="00EE5B71" w:rsidRDefault="008775A9" w:rsidP="008775A9">
      <w:pPr>
        <w:ind w:left="1440"/>
        <w:jc w:val="both"/>
        <w:rPr>
          <w:color w:val="262626"/>
        </w:rPr>
      </w:pPr>
      <w:r w:rsidRPr="00EE5B71">
        <w:rPr>
          <w:color w:val="262626"/>
        </w:rPr>
        <w:t>в) законами субъектов РФ</w:t>
      </w:r>
    </w:p>
    <w:p w:rsidR="008775A9" w:rsidRPr="00EE5B71" w:rsidRDefault="008775A9" w:rsidP="008775A9">
      <w:pPr>
        <w:ind w:left="1440"/>
        <w:jc w:val="both"/>
        <w:rPr>
          <w:color w:val="262626"/>
        </w:rPr>
      </w:pPr>
      <w:r w:rsidRPr="00EE5B71">
        <w:rPr>
          <w:color w:val="262626"/>
        </w:rPr>
        <w:t>г) самостоятельно налогоплательщиками</w:t>
      </w:r>
    </w:p>
    <w:p w:rsidR="008775A9" w:rsidRPr="00EE5B71" w:rsidRDefault="008775A9" w:rsidP="008775A9">
      <w:pPr>
        <w:tabs>
          <w:tab w:val="left" w:pos="708"/>
          <w:tab w:val="left" w:pos="960"/>
          <w:tab w:val="left" w:pos="2124"/>
          <w:tab w:val="left" w:pos="2790"/>
        </w:tabs>
        <w:jc w:val="both"/>
        <w:rPr>
          <w:b/>
          <w:color w:val="262626"/>
        </w:rPr>
      </w:pPr>
      <w:r w:rsidRPr="00EE5B71">
        <w:rPr>
          <w:b/>
          <w:color w:val="262626"/>
        </w:rPr>
        <w:t>6. Ставки земельного налога:</w:t>
      </w:r>
    </w:p>
    <w:p w:rsidR="008775A9" w:rsidRPr="00EE5B71" w:rsidRDefault="008775A9" w:rsidP="008775A9">
      <w:pPr>
        <w:tabs>
          <w:tab w:val="left" w:pos="708"/>
          <w:tab w:val="left" w:pos="960"/>
          <w:tab w:val="left" w:pos="2124"/>
          <w:tab w:val="left" w:pos="2790"/>
        </w:tabs>
        <w:ind w:left="1440"/>
        <w:jc w:val="both"/>
        <w:rPr>
          <w:color w:val="262626"/>
        </w:rPr>
      </w:pPr>
      <w:r w:rsidRPr="00EE5B71">
        <w:rPr>
          <w:color w:val="262626"/>
        </w:rPr>
        <w:t xml:space="preserve">а) 0,3% и 1,5%                                                                                                                                                                                                                                                                                                                                                                                                                                                                                                                                                                                                   </w:t>
      </w:r>
    </w:p>
    <w:p w:rsidR="008775A9" w:rsidRPr="00EE5B71" w:rsidRDefault="008775A9" w:rsidP="008775A9">
      <w:pPr>
        <w:tabs>
          <w:tab w:val="left" w:pos="708"/>
          <w:tab w:val="left" w:pos="960"/>
          <w:tab w:val="left" w:pos="2124"/>
          <w:tab w:val="left" w:pos="2790"/>
        </w:tabs>
        <w:ind w:left="1440"/>
        <w:jc w:val="both"/>
        <w:rPr>
          <w:color w:val="262626"/>
        </w:rPr>
      </w:pPr>
      <w:r w:rsidRPr="00EE5B71">
        <w:rPr>
          <w:color w:val="262626"/>
        </w:rPr>
        <w:t>б) 2% и 0,1%</w:t>
      </w:r>
    </w:p>
    <w:p w:rsidR="008775A9" w:rsidRPr="00EE5B71" w:rsidRDefault="008775A9" w:rsidP="008775A9">
      <w:pPr>
        <w:tabs>
          <w:tab w:val="left" w:pos="708"/>
          <w:tab w:val="left" w:pos="960"/>
          <w:tab w:val="left" w:pos="2124"/>
          <w:tab w:val="left" w:pos="2790"/>
        </w:tabs>
        <w:ind w:left="1440"/>
        <w:jc w:val="both"/>
        <w:rPr>
          <w:color w:val="262626"/>
        </w:rPr>
      </w:pPr>
      <w:r w:rsidRPr="00EE5B71">
        <w:rPr>
          <w:color w:val="262626"/>
        </w:rPr>
        <w:t>в) 0,1% и 3%</w:t>
      </w:r>
    </w:p>
    <w:p w:rsidR="008775A9" w:rsidRPr="00EE5B71" w:rsidRDefault="008775A9" w:rsidP="008775A9">
      <w:pPr>
        <w:widowControl w:val="0"/>
        <w:rPr>
          <w:b/>
          <w:color w:val="262626"/>
        </w:rPr>
      </w:pPr>
      <w:r w:rsidRPr="00EE5B71">
        <w:rPr>
          <w:b/>
          <w:color w:val="262626"/>
        </w:rPr>
        <w:t>7. Алименты, получаемые налогоплательщиками:</w:t>
      </w:r>
    </w:p>
    <w:p w:rsidR="008775A9" w:rsidRPr="00EE5B71" w:rsidRDefault="008775A9" w:rsidP="008775A9">
      <w:pPr>
        <w:widowControl w:val="0"/>
        <w:rPr>
          <w:color w:val="262626"/>
        </w:rPr>
      </w:pPr>
      <w:r w:rsidRPr="00EE5B71">
        <w:rPr>
          <w:color w:val="262626"/>
        </w:rPr>
        <w:tab/>
      </w:r>
      <w:r w:rsidRPr="00EE5B71">
        <w:rPr>
          <w:color w:val="262626"/>
        </w:rPr>
        <w:tab/>
        <w:t>а) включаются в налоговую базу по НДФЛ</w:t>
      </w:r>
    </w:p>
    <w:p w:rsidR="008775A9" w:rsidRPr="00EE5B71" w:rsidRDefault="008775A9" w:rsidP="008775A9">
      <w:pPr>
        <w:widowControl w:val="0"/>
        <w:rPr>
          <w:color w:val="262626"/>
        </w:rPr>
      </w:pPr>
      <w:r w:rsidRPr="00EE5B71">
        <w:rPr>
          <w:color w:val="262626"/>
        </w:rPr>
        <w:tab/>
      </w:r>
      <w:r w:rsidRPr="00EE5B71">
        <w:rPr>
          <w:color w:val="262626"/>
        </w:rPr>
        <w:tab/>
        <w:t>б) не включают в налоговую базу по НДФЛ</w:t>
      </w:r>
    </w:p>
    <w:p w:rsidR="008775A9" w:rsidRPr="00EE5B71" w:rsidRDefault="008775A9" w:rsidP="008775A9">
      <w:pPr>
        <w:widowControl w:val="0"/>
        <w:ind w:firstLine="1440"/>
        <w:rPr>
          <w:color w:val="262626"/>
        </w:rPr>
      </w:pPr>
      <w:r w:rsidRPr="00EE5B71">
        <w:rPr>
          <w:color w:val="262626"/>
        </w:rPr>
        <w:t>в) облагаются НДФЛ по ставке 35%</w:t>
      </w:r>
    </w:p>
    <w:p w:rsidR="008775A9" w:rsidRPr="00EE5B71" w:rsidRDefault="008775A9" w:rsidP="008775A9">
      <w:pPr>
        <w:tabs>
          <w:tab w:val="left" w:pos="708"/>
          <w:tab w:val="left" w:pos="2124"/>
          <w:tab w:val="left" w:pos="2790"/>
        </w:tabs>
        <w:jc w:val="both"/>
        <w:rPr>
          <w:b/>
          <w:color w:val="262626"/>
        </w:rPr>
      </w:pPr>
      <w:r w:rsidRPr="00EE5B71">
        <w:rPr>
          <w:b/>
          <w:color w:val="262626"/>
        </w:rPr>
        <w:t>8. Плательщиками налога на имущество организаций являются:</w:t>
      </w:r>
    </w:p>
    <w:p w:rsidR="008775A9" w:rsidRPr="00EE5B71" w:rsidRDefault="008775A9" w:rsidP="008775A9">
      <w:pPr>
        <w:ind w:left="1440"/>
        <w:rPr>
          <w:color w:val="262626"/>
        </w:rPr>
      </w:pPr>
      <w:r w:rsidRPr="00EE5B71">
        <w:rPr>
          <w:color w:val="262626"/>
        </w:rPr>
        <w:t>а) религиозные организации</w:t>
      </w:r>
    </w:p>
    <w:p w:rsidR="008775A9" w:rsidRPr="00EE5B71" w:rsidRDefault="008775A9" w:rsidP="008775A9">
      <w:pPr>
        <w:ind w:left="1440"/>
        <w:rPr>
          <w:color w:val="262626"/>
        </w:rPr>
      </w:pPr>
      <w:r w:rsidRPr="00EE5B71">
        <w:rPr>
          <w:color w:val="262626"/>
        </w:rPr>
        <w:t>б) органы государственной власти</w:t>
      </w:r>
    </w:p>
    <w:p w:rsidR="008775A9" w:rsidRPr="00EE5B71" w:rsidRDefault="008775A9" w:rsidP="008775A9">
      <w:pPr>
        <w:ind w:left="1440"/>
        <w:rPr>
          <w:color w:val="262626"/>
        </w:rPr>
      </w:pPr>
      <w:r w:rsidRPr="00EE5B71">
        <w:rPr>
          <w:color w:val="262626"/>
        </w:rPr>
        <w:t>в) российские и иностранные организации</w:t>
      </w:r>
    </w:p>
    <w:p w:rsidR="008775A9" w:rsidRPr="00EE5B71" w:rsidRDefault="008775A9" w:rsidP="008775A9">
      <w:pPr>
        <w:jc w:val="both"/>
        <w:rPr>
          <w:b/>
          <w:spacing w:val="-5"/>
        </w:rPr>
      </w:pPr>
      <w:r w:rsidRPr="00EE5B71">
        <w:rPr>
          <w:b/>
          <w:color w:val="262626"/>
        </w:rPr>
        <w:t>9.</w:t>
      </w:r>
      <w:r w:rsidRPr="00EE5B71">
        <w:rPr>
          <w:b/>
          <w:spacing w:val="-5"/>
        </w:rPr>
        <w:t xml:space="preserve"> Какая проводка составляется на начисление налога на прибыль:</w:t>
      </w:r>
    </w:p>
    <w:p w:rsidR="008775A9" w:rsidRPr="00EE5B71" w:rsidRDefault="008775A9" w:rsidP="008775A9">
      <w:pPr>
        <w:ind w:left="1068" w:firstLine="348"/>
        <w:jc w:val="both"/>
        <w:rPr>
          <w:spacing w:val="-5"/>
        </w:rPr>
      </w:pPr>
      <w:r w:rsidRPr="00EE5B71">
        <w:rPr>
          <w:spacing w:val="-5"/>
        </w:rPr>
        <w:t>а) Дт-сч.68</w:t>
      </w:r>
      <w:r w:rsidRPr="00EE5B71">
        <w:rPr>
          <w:spacing w:val="-5"/>
        </w:rPr>
        <w:tab/>
        <w:t>Кт-сч. 99</w:t>
      </w:r>
    </w:p>
    <w:p w:rsidR="008775A9" w:rsidRPr="00EE5B71" w:rsidRDefault="008775A9" w:rsidP="008775A9">
      <w:pPr>
        <w:ind w:left="720" w:firstLine="696"/>
        <w:jc w:val="both"/>
        <w:rPr>
          <w:spacing w:val="-5"/>
        </w:rPr>
      </w:pPr>
      <w:r w:rsidRPr="00EE5B71">
        <w:rPr>
          <w:spacing w:val="-5"/>
        </w:rPr>
        <w:t>б) Дт-сч. 99</w:t>
      </w:r>
      <w:r w:rsidRPr="00EE5B71">
        <w:rPr>
          <w:spacing w:val="-5"/>
        </w:rPr>
        <w:tab/>
        <w:t>Кт-сч.68</w:t>
      </w:r>
    </w:p>
    <w:p w:rsidR="008775A9" w:rsidRPr="00EE5B71" w:rsidRDefault="008775A9" w:rsidP="008775A9">
      <w:pPr>
        <w:ind w:left="1068" w:firstLine="348"/>
        <w:jc w:val="both"/>
        <w:rPr>
          <w:spacing w:val="-5"/>
        </w:rPr>
      </w:pPr>
      <w:r w:rsidRPr="00EE5B71">
        <w:rPr>
          <w:spacing w:val="-5"/>
        </w:rPr>
        <w:t>в) Дт-сч. 84</w:t>
      </w:r>
      <w:r w:rsidRPr="00EE5B71">
        <w:rPr>
          <w:spacing w:val="-5"/>
        </w:rPr>
        <w:tab/>
        <w:t>Кт-сч. 68</w:t>
      </w:r>
    </w:p>
    <w:p w:rsidR="008775A9" w:rsidRPr="00EE5B71" w:rsidRDefault="008775A9" w:rsidP="008775A9">
      <w:pPr>
        <w:rPr>
          <w:b/>
        </w:rPr>
      </w:pPr>
      <w:r w:rsidRPr="00EE5B71">
        <w:rPr>
          <w:b/>
          <w:spacing w:val="-5"/>
        </w:rPr>
        <w:t>10.</w:t>
      </w:r>
      <w:r w:rsidRPr="00EE5B71">
        <w:rPr>
          <w:b/>
        </w:rPr>
        <w:t xml:space="preserve"> Выручка от продажи товаров 870 000руб., ставка НДС 18 %. Определить и отразить сумму начисленного НДС от выручки</w:t>
      </w:r>
    </w:p>
    <w:p w:rsidR="008775A9" w:rsidRPr="00EE5B71" w:rsidRDefault="008775A9" w:rsidP="008775A9">
      <w:pPr>
        <w:ind w:left="1068" w:firstLine="348"/>
      </w:pPr>
      <w:r w:rsidRPr="00EE5B71">
        <w:t>а) Дт-90/3    Кт-68   156 600</w:t>
      </w:r>
    </w:p>
    <w:p w:rsidR="008775A9" w:rsidRPr="00EE5B71" w:rsidRDefault="008775A9" w:rsidP="008775A9">
      <w:pPr>
        <w:ind w:left="720" w:firstLine="696"/>
      </w:pPr>
      <w:r w:rsidRPr="00EE5B71">
        <w:t>б) Дт-90/3  Кт-68     132 712</w:t>
      </w:r>
    </w:p>
    <w:p w:rsidR="008775A9" w:rsidRPr="00EE5B71" w:rsidRDefault="008775A9" w:rsidP="008775A9">
      <w:pPr>
        <w:ind w:left="720" w:firstLine="696"/>
      </w:pPr>
      <w:r w:rsidRPr="00EE5B71">
        <w:t xml:space="preserve">в) ДТ-68    кт-19/3   132 712 </w:t>
      </w:r>
    </w:p>
    <w:p w:rsidR="008775A9" w:rsidRPr="00EE5B71" w:rsidRDefault="008775A9" w:rsidP="008775A9"/>
    <w:p w:rsidR="008775A9" w:rsidRDefault="008775A9" w:rsidP="008775A9">
      <w:pPr>
        <w:jc w:val="both"/>
        <w:rPr>
          <w:b/>
          <w:spacing w:val="-5"/>
        </w:rPr>
      </w:pPr>
    </w:p>
    <w:p w:rsidR="008775A9" w:rsidRDefault="008775A9" w:rsidP="008775A9">
      <w:pPr>
        <w:jc w:val="both"/>
        <w:rPr>
          <w:b/>
          <w:spacing w:val="-5"/>
        </w:rPr>
      </w:pPr>
    </w:p>
    <w:p w:rsidR="008775A9" w:rsidRPr="00AF1F51" w:rsidRDefault="008775A9" w:rsidP="008775A9">
      <w:pPr>
        <w:jc w:val="both"/>
        <w:rPr>
          <w:b/>
          <w:spacing w:val="-5"/>
        </w:rPr>
      </w:pPr>
    </w:p>
    <w:p w:rsidR="008775A9" w:rsidRDefault="008775A9" w:rsidP="008775A9">
      <w:pPr>
        <w:pStyle w:val="afc"/>
        <w:jc w:val="center"/>
        <w:rPr>
          <w:b/>
          <w:sz w:val="20"/>
          <w:u w:val="none"/>
        </w:rPr>
      </w:pPr>
    </w:p>
    <w:p w:rsidR="008775A9" w:rsidRDefault="008775A9" w:rsidP="008775A9">
      <w:pPr>
        <w:pStyle w:val="afc"/>
        <w:jc w:val="center"/>
        <w:rPr>
          <w:b/>
          <w:sz w:val="20"/>
          <w:u w:val="none"/>
        </w:rPr>
      </w:pPr>
    </w:p>
    <w:p w:rsidR="008775A9" w:rsidRPr="005C3571" w:rsidRDefault="008775A9" w:rsidP="008775A9">
      <w:pPr>
        <w:pStyle w:val="afc"/>
        <w:jc w:val="center"/>
        <w:rPr>
          <w:b/>
          <w:sz w:val="20"/>
          <w:u w:val="none"/>
        </w:rPr>
      </w:pPr>
    </w:p>
    <w:p w:rsidR="008775A9" w:rsidRDefault="008775A9" w:rsidP="00364225">
      <w:pPr>
        <w:pStyle w:val="a5"/>
        <w:numPr>
          <w:ilvl w:val="0"/>
          <w:numId w:val="73"/>
        </w:numPr>
        <w:spacing w:after="0" w:line="240" w:lineRule="auto"/>
        <w:rPr>
          <w:b/>
        </w:rPr>
      </w:pPr>
      <w:r>
        <w:rPr>
          <w:b/>
        </w:rPr>
        <w:t>Решить задачу</w:t>
      </w:r>
    </w:p>
    <w:p w:rsidR="008775A9" w:rsidRDefault="008775A9" w:rsidP="008775A9">
      <w:pPr>
        <w:spacing w:line="276" w:lineRule="auto"/>
      </w:pPr>
    </w:p>
    <w:p w:rsidR="008775A9" w:rsidRPr="00CA7173" w:rsidRDefault="008775A9" w:rsidP="008775A9">
      <w:pPr>
        <w:shd w:val="clear" w:color="auto" w:fill="FFFFFF"/>
        <w:ind w:right="998" w:firstLine="216"/>
        <w:jc w:val="both"/>
      </w:pPr>
      <w:r w:rsidRPr="00CA7173">
        <w:rPr>
          <w:spacing w:val="-4"/>
        </w:rPr>
        <w:t xml:space="preserve">На основании следующих данных по оптовой фирме «Зодиак» составить </w:t>
      </w:r>
      <w:r w:rsidRPr="00CA7173">
        <w:t>бухгалтерские проводки и определить:</w:t>
      </w:r>
    </w:p>
    <w:p w:rsidR="008775A9" w:rsidRPr="00CA7173" w:rsidRDefault="008775A9" w:rsidP="00364225">
      <w:pPr>
        <w:widowControl w:val="0"/>
        <w:numPr>
          <w:ilvl w:val="0"/>
          <w:numId w:val="17"/>
        </w:numPr>
        <w:shd w:val="clear" w:color="auto" w:fill="FFFFFF"/>
        <w:tabs>
          <w:tab w:val="left" w:pos="1392"/>
        </w:tabs>
        <w:autoSpaceDE w:val="0"/>
        <w:autoSpaceDN w:val="0"/>
        <w:adjustRightInd w:val="0"/>
        <w:ind w:left="1080"/>
        <w:rPr>
          <w:spacing w:val="-25"/>
        </w:rPr>
      </w:pPr>
      <w:r w:rsidRPr="00CA7173">
        <w:t>финансовый результат по обычным видам деятельности</w:t>
      </w:r>
    </w:p>
    <w:p w:rsidR="008775A9" w:rsidRPr="00CA7173" w:rsidRDefault="008775A9" w:rsidP="00364225">
      <w:pPr>
        <w:widowControl w:val="0"/>
        <w:numPr>
          <w:ilvl w:val="0"/>
          <w:numId w:val="17"/>
        </w:numPr>
        <w:shd w:val="clear" w:color="auto" w:fill="FFFFFF"/>
        <w:tabs>
          <w:tab w:val="left" w:pos="1392"/>
        </w:tabs>
        <w:autoSpaceDE w:val="0"/>
        <w:autoSpaceDN w:val="0"/>
        <w:adjustRightInd w:val="0"/>
        <w:ind w:left="1080"/>
        <w:rPr>
          <w:spacing w:val="-8"/>
        </w:rPr>
      </w:pPr>
      <w:r w:rsidRPr="00CA7173">
        <w:t>финансовый результат по прочим доходам и расходам</w:t>
      </w:r>
    </w:p>
    <w:p w:rsidR="008775A9" w:rsidRPr="00CA7173" w:rsidRDefault="008775A9" w:rsidP="00364225">
      <w:pPr>
        <w:widowControl w:val="0"/>
        <w:numPr>
          <w:ilvl w:val="0"/>
          <w:numId w:val="17"/>
        </w:numPr>
        <w:shd w:val="clear" w:color="auto" w:fill="FFFFFF"/>
        <w:tabs>
          <w:tab w:val="left" w:pos="1392"/>
        </w:tabs>
        <w:autoSpaceDE w:val="0"/>
        <w:autoSpaceDN w:val="0"/>
        <w:adjustRightInd w:val="0"/>
        <w:ind w:left="1080"/>
        <w:rPr>
          <w:spacing w:val="-9"/>
        </w:rPr>
      </w:pPr>
      <w:r w:rsidRPr="00CA7173">
        <w:t xml:space="preserve"> условный расход по налогу на прибыль</w:t>
      </w:r>
    </w:p>
    <w:p w:rsidR="008775A9" w:rsidRPr="00CA7173" w:rsidRDefault="008775A9" w:rsidP="00364225">
      <w:pPr>
        <w:widowControl w:val="0"/>
        <w:numPr>
          <w:ilvl w:val="0"/>
          <w:numId w:val="17"/>
        </w:numPr>
        <w:shd w:val="clear" w:color="auto" w:fill="FFFFFF"/>
        <w:tabs>
          <w:tab w:val="left" w:pos="1392"/>
        </w:tabs>
        <w:autoSpaceDE w:val="0"/>
        <w:autoSpaceDN w:val="0"/>
        <w:adjustRightInd w:val="0"/>
        <w:ind w:left="1080"/>
        <w:rPr>
          <w:spacing w:val="-9"/>
        </w:rPr>
      </w:pPr>
      <w:r>
        <w:t>т</w:t>
      </w:r>
      <w:r w:rsidRPr="00CA7173">
        <w:t>екущий налог на прибыль</w:t>
      </w:r>
    </w:p>
    <w:p w:rsidR="008775A9" w:rsidRPr="00CA7173" w:rsidRDefault="008775A9" w:rsidP="00364225">
      <w:pPr>
        <w:widowControl w:val="0"/>
        <w:numPr>
          <w:ilvl w:val="0"/>
          <w:numId w:val="17"/>
        </w:numPr>
        <w:shd w:val="clear" w:color="auto" w:fill="FFFFFF"/>
        <w:tabs>
          <w:tab w:val="left" w:pos="1392"/>
        </w:tabs>
        <w:autoSpaceDE w:val="0"/>
        <w:autoSpaceDN w:val="0"/>
        <w:adjustRightInd w:val="0"/>
        <w:ind w:left="1080"/>
        <w:rPr>
          <w:spacing w:val="-6"/>
        </w:rPr>
      </w:pPr>
      <w:r w:rsidRPr="00CA7173">
        <w:lastRenderedPageBreak/>
        <w:t>конечный финансовый результат</w:t>
      </w:r>
    </w:p>
    <w:p w:rsidR="008775A9" w:rsidRPr="00CA7173" w:rsidRDefault="008775A9" w:rsidP="008775A9">
      <w:pPr>
        <w:shd w:val="clear" w:color="auto" w:fill="FFFFFF"/>
        <w:tabs>
          <w:tab w:val="left" w:pos="293"/>
        </w:tabs>
        <w:ind w:left="24"/>
        <w:jc w:val="both"/>
      </w:pPr>
      <w:r w:rsidRPr="00CA7173">
        <w:rPr>
          <w:spacing w:val="-35"/>
        </w:rPr>
        <w:t>1.</w:t>
      </w:r>
      <w:r w:rsidRPr="00CA7173">
        <w:tab/>
        <w:t>В оптовый период фирма «Зодиак» реализовала товаров покупателям на сумму</w:t>
      </w:r>
      <w:r>
        <w:t>1</w:t>
      </w:r>
      <w:r w:rsidRPr="00CA7173">
        <w:rPr>
          <w:spacing w:val="-2"/>
        </w:rPr>
        <w:t>928 т.р. (метод определения выручки - отгрузка)</w:t>
      </w:r>
    </w:p>
    <w:p w:rsidR="008775A9" w:rsidRPr="00CA7173" w:rsidRDefault="008775A9" w:rsidP="00364225">
      <w:pPr>
        <w:widowControl w:val="0"/>
        <w:numPr>
          <w:ilvl w:val="0"/>
          <w:numId w:val="18"/>
        </w:numPr>
        <w:shd w:val="clear" w:color="auto" w:fill="FFFFFF"/>
        <w:tabs>
          <w:tab w:val="left" w:pos="293"/>
        </w:tabs>
        <w:autoSpaceDE w:val="0"/>
        <w:autoSpaceDN w:val="0"/>
        <w:adjustRightInd w:val="0"/>
        <w:ind w:left="24"/>
        <w:jc w:val="both"/>
        <w:rPr>
          <w:spacing w:val="-22"/>
        </w:rPr>
      </w:pPr>
      <w:r w:rsidRPr="00CA7173">
        <w:t>Начислен НДС со стоимости ре</w:t>
      </w:r>
      <w:r>
        <w:t>ализованных товаров по ставке 20</w:t>
      </w:r>
      <w:r w:rsidRPr="00CA7173">
        <w:t>%</w:t>
      </w:r>
    </w:p>
    <w:p w:rsidR="008775A9" w:rsidRPr="00CA7173" w:rsidRDefault="008775A9" w:rsidP="00364225">
      <w:pPr>
        <w:widowControl w:val="0"/>
        <w:numPr>
          <w:ilvl w:val="0"/>
          <w:numId w:val="18"/>
        </w:numPr>
        <w:shd w:val="clear" w:color="auto" w:fill="FFFFFF"/>
        <w:tabs>
          <w:tab w:val="left" w:pos="293"/>
        </w:tabs>
        <w:autoSpaceDE w:val="0"/>
        <w:autoSpaceDN w:val="0"/>
        <w:adjustRightInd w:val="0"/>
        <w:ind w:left="24"/>
        <w:jc w:val="both"/>
        <w:rPr>
          <w:spacing w:val="-20"/>
        </w:rPr>
      </w:pPr>
      <w:r w:rsidRPr="00CA7173">
        <w:t>Списывается с материально-ответственных лиц  отпускная стоимость</w:t>
      </w:r>
    </w:p>
    <w:p w:rsidR="008775A9" w:rsidRPr="00CA7173" w:rsidRDefault="008775A9" w:rsidP="008775A9">
      <w:pPr>
        <w:shd w:val="clear" w:color="auto" w:fill="FFFFFF"/>
        <w:ind w:left="379"/>
        <w:jc w:val="both"/>
      </w:pPr>
      <w:r>
        <w:t>реализованных товаров - 95</w:t>
      </w:r>
      <w:r w:rsidRPr="00CA7173">
        <w:t>2 т.р.</w:t>
      </w:r>
    </w:p>
    <w:p w:rsidR="008775A9" w:rsidRPr="00CA7173" w:rsidRDefault="008775A9" w:rsidP="008775A9">
      <w:pPr>
        <w:shd w:val="clear" w:color="auto" w:fill="FFFFFF"/>
        <w:tabs>
          <w:tab w:val="left" w:pos="293"/>
        </w:tabs>
        <w:ind w:left="24"/>
        <w:jc w:val="both"/>
      </w:pPr>
      <w:r w:rsidRPr="00CA7173">
        <w:rPr>
          <w:spacing w:val="-19"/>
        </w:rPr>
        <w:t>4.</w:t>
      </w:r>
      <w:r w:rsidRPr="00CA7173">
        <w:tab/>
        <w:t xml:space="preserve">Списываются издержки обращения, относящиеся к реализованным товарам    </w:t>
      </w:r>
      <w:r>
        <w:rPr>
          <w:spacing w:val="-8"/>
        </w:rPr>
        <w:t>2</w:t>
      </w:r>
      <w:r w:rsidRPr="00CA7173">
        <w:rPr>
          <w:spacing w:val="-8"/>
        </w:rPr>
        <w:t>08 т.р.</w:t>
      </w:r>
    </w:p>
    <w:p w:rsidR="008775A9" w:rsidRPr="00CA7173" w:rsidRDefault="008775A9" w:rsidP="00364225">
      <w:pPr>
        <w:widowControl w:val="0"/>
        <w:numPr>
          <w:ilvl w:val="0"/>
          <w:numId w:val="19"/>
        </w:numPr>
        <w:shd w:val="clear" w:color="auto" w:fill="FFFFFF"/>
        <w:tabs>
          <w:tab w:val="left" w:pos="293"/>
        </w:tabs>
        <w:autoSpaceDE w:val="0"/>
        <w:autoSpaceDN w:val="0"/>
        <w:adjustRightInd w:val="0"/>
        <w:ind w:left="24"/>
        <w:jc w:val="both"/>
        <w:rPr>
          <w:spacing w:val="-21"/>
        </w:rPr>
      </w:pPr>
      <w:r w:rsidRPr="00CA7173">
        <w:t>Списывается финансовый результат от продажи товаров - ?</w:t>
      </w:r>
    </w:p>
    <w:p w:rsidR="008775A9" w:rsidRPr="00CA7173" w:rsidRDefault="008775A9" w:rsidP="00364225">
      <w:pPr>
        <w:widowControl w:val="0"/>
        <w:numPr>
          <w:ilvl w:val="0"/>
          <w:numId w:val="19"/>
        </w:numPr>
        <w:shd w:val="clear" w:color="auto" w:fill="FFFFFF"/>
        <w:tabs>
          <w:tab w:val="left" w:pos="293"/>
        </w:tabs>
        <w:autoSpaceDE w:val="0"/>
        <w:autoSpaceDN w:val="0"/>
        <w:adjustRightInd w:val="0"/>
        <w:ind w:left="24"/>
        <w:jc w:val="both"/>
        <w:rPr>
          <w:spacing w:val="-26"/>
        </w:rPr>
      </w:pPr>
      <w:r w:rsidRPr="00CA7173">
        <w:t>Начислена арендная плата, причитающая</w:t>
      </w:r>
      <w:r>
        <w:t>ся к получению от арендатора – 5</w:t>
      </w:r>
      <w:r w:rsidRPr="00CA7173">
        <w:t>2 т.р.</w:t>
      </w:r>
    </w:p>
    <w:p w:rsidR="008775A9" w:rsidRPr="00CA7173" w:rsidRDefault="008775A9" w:rsidP="00364225">
      <w:pPr>
        <w:widowControl w:val="0"/>
        <w:numPr>
          <w:ilvl w:val="0"/>
          <w:numId w:val="19"/>
        </w:numPr>
        <w:shd w:val="clear" w:color="auto" w:fill="FFFFFF"/>
        <w:tabs>
          <w:tab w:val="left" w:pos="293"/>
        </w:tabs>
        <w:autoSpaceDE w:val="0"/>
        <w:autoSpaceDN w:val="0"/>
        <w:adjustRightInd w:val="0"/>
        <w:ind w:left="24"/>
        <w:jc w:val="both"/>
        <w:rPr>
          <w:spacing w:val="-26"/>
        </w:rPr>
      </w:pPr>
      <w:r w:rsidRPr="00CA7173">
        <w:t xml:space="preserve">Получена на расчетный счет </w:t>
      </w:r>
      <w:r>
        <w:t>арендная плата от арендатора - 5</w:t>
      </w:r>
      <w:r w:rsidRPr="00CA7173">
        <w:t>2 т.р.</w:t>
      </w:r>
    </w:p>
    <w:p w:rsidR="008775A9" w:rsidRPr="00CA7173" w:rsidRDefault="008775A9" w:rsidP="00364225">
      <w:pPr>
        <w:widowControl w:val="0"/>
        <w:numPr>
          <w:ilvl w:val="0"/>
          <w:numId w:val="20"/>
        </w:numPr>
        <w:shd w:val="clear" w:color="auto" w:fill="FFFFFF"/>
        <w:tabs>
          <w:tab w:val="left" w:pos="293"/>
        </w:tabs>
        <w:autoSpaceDE w:val="0"/>
        <w:autoSpaceDN w:val="0"/>
        <w:adjustRightInd w:val="0"/>
        <w:ind w:left="24"/>
        <w:jc w:val="both"/>
        <w:rPr>
          <w:spacing w:val="-21"/>
        </w:rPr>
      </w:pPr>
      <w:r w:rsidRPr="00CA7173">
        <w:rPr>
          <w:spacing w:val="-3"/>
        </w:rPr>
        <w:t>Начислен НДС с арендной платы. ?</w:t>
      </w:r>
    </w:p>
    <w:p w:rsidR="008775A9" w:rsidRPr="00CA7173" w:rsidRDefault="008775A9" w:rsidP="00364225">
      <w:pPr>
        <w:widowControl w:val="0"/>
        <w:numPr>
          <w:ilvl w:val="0"/>
          <w:numId w:val="20"/>
        </w:numPr>
        <w:shd w:val="clear" w:color="auto" w:fill="FFFFFF"/>
        <w:tabs>
          <w:tab w:val="left" w:pos="293"/>
        </w:tabs>
        <w:autoSpaceDE w:val="0"/>
        <w:autoSpaceDN w:val="0"/>
        <w:adjustRightInd w:val="0"/>
        <w:ind w:left="293" w:right="499" w:hanging="269"/>
        <w:jc w:val="both"/>
        <w:rPr>
          <w:spacing w:val="-16"/>
        </w:rPr>
      </w:pPr>
      <w:r w:rsidRPr="00CA7173">
        <w:rPr>
          <w:spacing w:val="-1"/>
        </w:rPr>
        <w:t xml:space="preserve">Получены на расчетный счет неустойки за нарушение договорных обязательств </w:t>
      </w:r>
      <w:r>
        <w:t xml:space="preserve">– </w:t>
      </w:r>
    </w:p>
    <w:p w:rsidR="008775A9" w:rsidRPr="00CA7173" w:rsidRDefault="008775A9" w:rsidP="008775A9">
      <w:pPr>
        <w:widowControl w:val="0"/>
        <w:shd w:val="clear" w:color="auto" w:fill="FFFFFF"/>
        <w:tabs>
          <w:tab w:val="left" w:pos="293"/>
        </w:tabs>
        <w:autoSpaceDE w:val="0"/>
        <w:autoSpaceDN w:val="0"/>
        <w:adjustRightInd w:val="0"/>
        <w:ind w:left="293" w:right="499"/>
        <w:jc w:val="both"/>
        <w:rPr>
          <w:spacing w:val="-16"/>
        </w:rPr>
      </w:pPr>
      <w:r>
        <w:t xml:space="preserve"> 26 </w:t>
      </w:r>
      <w:r w:rsidRPr="00CA7173">
        <w:t>т.р.</w:t>
      </w:r>
    </w:p>
    <w:p w:rsidR="008775A9" w:rsidRPr="00CA7173" w:rsidRDefault="008775A9" w:rsidP="00364225">
      <w:pPr>
        <w:widowControl w:val="0"/>
        <w:numPr>
          <w:ilvl w:val="0"/>
          <w:numId w:val="21"/>
        </w:numPr>
        <w:shd w:val="clear" w:color="auto" w:fill="FFFFFF"/>
        <w:tabs>
          <w:tab w:val="left" w:pos="470"/>
        </w:tabs>
        <w:autoSpaceDE w:val="0"/>
        <w:autoSpaceDN w:val="0"/>
        <w:adjustRightInd w:val="0"/>
        <w:ind w:left="82"/>
        <w:jc w:val="both"/>
        <w:rPr>
          <w:spacing w:val="-25"/>
        </w:rPr>
      </w:pPr>
      <w:r w:rsidRPr="00CA7173">
        <w:t>Списывается финансовый результат по прочим доходам и расходам - ?</w:t>
      </w:r>
    </w:p>
    <w:p w:rsidR="008775A9" w:rsidRPr="00CA7173" w:rsidRDefault="008775A9" w:rsidP="00364225">
      <w:pPr>
        <w:widowControl w:val="0"/>
        <w:numPr>
          <w:ilvl w:val="0"/>
          <w:numId w:val="21"/>
        </w:numPr>
        <w:shd w:val="clear" w:color="auto" w:fill="FFFFFF"/>
        <w:tabs>
          <w:tab w:val="left" w:pos="470"/>
        </w:tabs>
        <w:autoSpaceDE w:val="0"/>
        <w:autoSpaceDN w:val="0"/>
        <w:adjustRightInd w:val="0"/>
        <w:ind w:left="82"/>
        <w:jc w:val="both"/>
        <w:rPr>
          <w:spacing w:val="-25"/>
        </w:rPr>
      </w:pPr>
      <w:r w:rsidRPr="00CA7173">
        <w:t>Начислен условный расход по налогу на прибыль ?</w:t>
      </w:r>
    </w:p>
    <w:p w:rsidR="008775A9" w:rsidRPr="00CA7173" w:rsidRDefault="008775A9" w:rsidP="00364225">
      <w:pPr>
        <w:widowControl w:val="0"/>
        <w:numPr>
          <w:ilvl w:val="0"/>
          <w:numId w:val="21"/>
        </w:numPr>
        <w:shd w:val="clear" w:color="auto" w:fill="FFFFFF"/>
        <w:tabs>
          <w:tab w:val="left" w:pos="470"/>
        </w:tabs>
        <w:autoSpaceDE w:val="0"/>
        <w:autoSpaceDN w:val="0"/>
        <w:adjustRightInd w:val="0"/>
        <w:ind w:left="82"/>
        <w:jc w:val="both"/>
        <w:rPr>
          <w:spacing w:val="-25"/>
        </w:rPr>
      </w:pPr>
      <w:r w:rsidRPr="00CA7173">
        <w:t xml:space="preserve">Сверхнормативные расходы организации согласно НК РФ за </w:t>
      </w:r>
      <w:r>
        <w:t>отчетный период 5</w:t>
      </w:r>
      <w:r w:rsidRPr="00CA7173">
        <w:t>5т.р.</w:t>
      </w:r>
    </w:p>
    <w:p w:rsidR="008775A9" w:rsidRPr="00CA7173" w:rsidRDefault="008775A9" w:rsidP="00364225">
      <w:pPr>
        <w:widowControl w:val="0"/>
        <w:numPr>
          <w:ilvl w:val="0"/>
          <w:numId w:val="21"/>
        </w:numPr>
        <w:shd w:val="clear" w:color="auto" w:fill="FFFFFF"/>
        <w:tabs>
          <w:tab w:val="left" w:pos="470"/>
        </w:tabs>
        <w:autoSpaceDE w:val="0"/>
        <w:autoSpaceDN w:val="0"/>
        <w:adjustRightInd w:val="0"/>
        <w:ind w:left="82"/>
        <w:jc w:val="both"/>
        <w:rPr>
          <w:spacing w:val="-25"/>
        </w:rPr>
      </w:pPr>
      <w:r w:rsidRPr="00CA7173">
        <w:t>Амор</w:t>
      </w:r>
      <w:r>
        <w:t>тизация в бухучете составила – 6</w:t>
      </w:r>
      <w:r w:rsidRPr="00CA7173">
        <w:t xml:space="preserve">5 </w:t>
      </w:r>
      <w:r>
        <w:t>т.р., в налоговом учете – 5</w:t>
      </w:r>
      <w:r w:rsidRPr="00CA7173">
        <w:t>3т.р.</w:t>
      </w:r>
    </w:p>
    <w:p w:rsidR="008775A9" w:rsidRPr="00CA7173" w:rsidRDefault="008775A9" w:rsidP="00364225">
      <w:pPr>
        <w:numPr>
          <w:ilvl w:val="0"/>
          <w:numId w:val="21"/>
        </w:numPr>
        <w:shd w:val="clear" w:color="auto" w:fill="FFFFFF"/>
        <w:contextualSpacing/>
        <w:jc w:val="both"/>
        <w:rPr>
          <w:spacing w:val="-5"/>
        </w:rPr>
      </w:pPr>
      <w:r w:rsidRPr="00CA7173">
        <w:rPr>
          <w:spacing w:val="-5"/>
        </w:rPr>
        <w:t>Определить и заплатить с расчетного сумму текущего налога на прибыль?</w:t>
      </w:r>
    </w:p>
    <w:p w:rsidR="008775A9" w:rsidRPr="00CA7173" w:rsidRDefault="008775A9" w:rsidP="008775A9">
      <w:pPr>
        <w:shd w:val="clear" w:color="auto" w:fill="FFFFFF"/>
        <w:ind w:left="82" w:right="1037"/>
        <w:jc w:val="both"/>
        <w:rPr>
          <w:spacing w:val="-5"/>
        </w:rPr>
      </w:pPr>
      <w:r w:rsidRPr="00CA7173">
        <w:rPr>
          <w:spacing w:val="-5"/>
        </w:rPr>
        <w:t>15.Определить конечный финансовый результат: чистую прибыль или убыток ?</w:t>
      </w:r>
    </w:p>
    <w:p w:rsidR="008775A9" w:rsidRPr="00CA7173" w:rsidRDefault="008775A9" w:rsidP="008775A9">
      <w:pPr>
        <w:shd w:val="clear" w:color="auto" w:fill="FFFFFF"/>
        <w:ind w:left="82" w:right="1037"/>
        <w:jc w:val="both"/>
        <w:rPr>
          <w:spacing w:val="-5"/>
        </w:rPr>
      </w:pPr>
    </w:p>
    <w:p w:rsidR="008775A9" w:rsidRDefault="008775A9" w:rsidP="008775A9"/>
    <w:p w:rsidR="008775A9" w:rsidRDefault="008775A9" w:rsidP="008775A9">
      <w:pPr>
        <w:spacing w:line="276" w:lineRule="auto"/>
      </w:pPr>
    </w:p>
    <w:p w:rsidR="008775A9" w:rsidRPr="00CA7173" w:rsidRDefault="008775A9" w:rsidP="008775A9">
      <w:pPr>
        <w:spacing w:line="276" w:lineRule="auto"/>
        <w:jc w:val="both"/>
        <w:rPr>
          <w:b/>
        </w:rPr>
      </w:pPr>
      <w:r w:rsidRPr="00CA7173">
        <w:rPr>
          <w:b/>
        </w:rPr>
        <w:t>3) В программе 1С:Предприятие – Бухгалтерия, составить платежное поручение на перечисление НДФЛ с доходов, полученных в виде выигрышей и призов, в сумме 500 рублей.</w:t>
      </w:r>
    </w:p>
    <w:p w:rsidR="008775A9" w:rsidRPr="00CA7173" w:rsidRDefault="008775A9" w:rsidP="008775A9">
      <w:pPr>
        <w:spacing w:line="276" w:lineRule="auto"/>
        <w:ind w:left="360"/>
        <w:jc w:val="both"/>
      </w:pPr>
    </w:p>
    <w:p w:rsidR="008775A9" w:rsidRPr="00CA7173" w:rsidRDefault="008775A9" w:rsidP="008775A9">
      <w:pPr>
        <w:spacing w:line="276" w:lineRule="auto"/>
        <w:ind w:left="360"/>
        <w:jc w:val="both"/>
      </w:pPr>
      <w:r w:rsidRPr="00CA7173">
        <w:t>Данные для задачи:</w:t>
      </w:r>
    </w:p>
    <w:p w:rsidR="008775A9" w:rsidRPr="00CA7173" w:rsidRDefault="008775A9" w:rsidP="008775A9">
      <w:pPr>
        <w:spacing w:line="276" w:lineRule="auto"/>
        <w:ind w:left="360"/>
        <w:jc w:val="both"/>
        <w:rPr>
          <w:i/>
          <w:color w:val="0000FF"/>
        </w:rPr>
      </w:pPr>
      <w:r w:rsidRPr="00CA7173">
        <w:t xml:space="preserve">Получатель: </w:t>
      </w:r>
      <w:r w:rsidRPr="00CA7173">
        <w:rPr>
          <w:i/>
          <w:color w:val="0000FF"/>
        </w:rPr>
        <w:t>УФК МФ РФ по г. Москве (ГУ – Московское областное региональное отделение ФСС РФ)</w:t>
      </w:r>
    </w:p>
    <w:p w:rsidR="008775A9" w:rsidRPr="00CA7173" w:rsidRDefault="008775A9" w:rsidP="008775A9">
      <w:pPr>
        <w:spacing w:line="276" w:lineRule="auto"/>
        <w:ind w:left="360"/>
        <w:jc w:val="both"/>
        <w:rPr>
          <w:i/>
          <w:color w:val="0000FF"/>
        </w:rPr>
      </w:pPr>
      <w:r w:rsidRPr="00CA7173">
        <w:t xml:space="preserve">ИНН  </w:t>
      </w:r>
      <w:r w:rsidRPr="00CA7173">
        <w:rPr>
          <w:i/>
          <w:color w:val="0000FF"/>
        </w:rPr>
        <w:t xml:space="preserve">7710030933 </w:t>
      </w:r>
    </w:p>
    <w:p w:rsidR="008775A9" w:rsidRPr="00CA7173" w:rsidRDefault="008775A9" w:rsidP="008775A9">
      <w:pPr>
        <w:spacing w:line="276" w:lineRule="auto"/>
        <w:ind w:left="360"/>
        <w:jc w:val="both"/>
      </w:pPr>
      <w:r w:rsidRPr="00CA7173">
        <w:t xml:space="preserve">КПП  </w:t>
      </w:r>
      <w:r w:rsidRPr="00CA7173">
        <w:rPr>
          <w:i/>
          <w:color w:val="0000FF"/>
        </w:rPr>
        <w:t>770701001</w:t>
      </w:r>
    </w:p>
    <w:p w:rsidR="008775A9" w:rsidRPr="00CA7173" w:rsidRDefault="008775A9" w:rsidP="008775A9">
      <w:pPr>
        <w:spacing w:line="276" w:lineRule="auto"/>
        <w:ind w:left="360"/>
        <w:jc w:val="both"/>
        <w:rPr>
          <w:i/>
          <w:color w:val="0000FF"/>
        </w:rPr>
      </w:pPr>
      <w:r w:rsidRPr="00CA7173">
        <w:t xml:space="preserve">Банк получателя: </w:t>
      </w:r>
      <w:r w:rsidRPr="00CA7173">
        <w:rPr>
          <w:i/>
          <w:color w:val="0000FF"/>
        </w:rPr>
        <w:t>Отделение 1 Московского ГТУ Банка России г. Москва 705</w:t>
      </w:r>
    </w:p>
    <w:p w:rsidR="008775A9" w:rsidRPr="00CA7173" w:rsidRDefault="008775A9" w:rsidP="008775A9">
      <w:pPr>
        <w:spacing w:line="276" w:lineRule="auto"/>
        <w:ind w:left="360"/>
        <w:jc w:val="both"/>
        <w:rPr>
          <w:i/>
          <w:color w:val="0000FF"/>
        </w:rPr>
      </w:pPr>
      <w:r w:rsidRPr="00CA7173">
        <w:t xml:space="preserve">Расчетный счет: </w:t>
      </w:r>
      <w:r w:rsidRPr="00CA7173">
        <w:rPr>
          <w:i/>
          <w:color w:val="0000FF"/>
        </w:rPr>
        <w:t>40101810800000010041</w:t>
      </w:r>
    </w:p>
    <w:p w:rsidR="008775A9" w:rsidRPr="00CA7173" w:rsidRDefault="008775A9" w:rsidP="008775A9">
      <w:pPr>
        <w:spacing w:line="276" w:lineRule="auto"/>
        <w:ind w:left="360"/>
        <w:jc w:val="both"/>
      </w:pPr>
      <w:r w:rsidRPr="00CA7173">
        <w:t xml:space="preserve">БИК </w:t>
      </w:r>
      <w:r w:rsidRPr="00CA7173">
        <w:rPr>
          <w:i/>
          <w:color w:val="0000FF"/>
        </w:rPr>
        <w:t>044583001</w:t>
      </w:r>
    </w:p>
    <w:p w:rsidR="008775A9" w:rsidRPr="00CA7173"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Pr="005C3571" w:rsidRDefault="008775A9" w:rsidP="008775A9">
      <w:pPr>
        <w:jc w:val="center"/>
        <w:rPr>
          <w:b/>
          <w:bCs/>
        </w:rPr>
      </w:pPr>
      <w:r>
        <w:rPr>
          <w:b/>
          <w:bCs/>
        </w:rPr>
        <w:t>ГА</w:t>
      </w:r>
      <w:r w:rsidRPr="005C3571">
        <w:rPr>
          <w:b/>
          <w:bCs/>
        </w:rPr>
        <w:t>ПО</w:t>
      </w:r>
      <w:r>
        <w:rPr>
          <w:b/>
          <w:bCs/>
        </w:rPr>
        <w:t>У</w:t>
      </w:r>
      <w:r w:rsidRPr="005C3571">
        <w:rPr>
          <w:b/>
          <w:bCs/>
        </w:rPr>
        <w:t xml:space="preserve">  “Казанский торгово-экономический техникум”</w:t>
      </w:r>
    </w:p>
    <w:p w:rsidR="008775A9" w:rsidRDefault="008775A9" w:rsidP="008775A9">
      <w:pPr>
        <w:ind w:left="360"/>
        <w:jc w:val="center"/>
        <w:rPr>
          <w:b/>
        </w:rPr>
      </w:pPr>
    </w:p>
    <w:p w:rsidR="008775A9" w:rsidRPr="005C3571" w:rsidRDefault="008775A9" w:rsidP="008775A9">
      <w:pPr>
        <w:ind w:left="360"/>
        <w:jc w:val="center"/>
        <w:rPr>
          <w:b/>
          <w:bCs/>
        </w:rPr>
      </w:pPr>
      <w:r w:rsidRPr="005C3571">
        <w:rPr>
          <w:b/>
        </w:rPr>
        <w:t>ПМ 0</w:t>
      </w:r>
      <w:r w:rsidRPr="00FA5336">
        <w:rPr>
          <w:b/>
        </w:rPr>
        <w:t>3</w:t>
      </w:r>
      <w:r w:rsidRPr="005C3571">
        <w:rPr>
          <w:b/>
        </w:rPr>
        <w:t xml:space="preserve"> «</w:t>
      </w:r>
      <w:r>
        <w:rPr>
          <w:b/>
        </w:rPr>
        <w:t>Проведение расчетов с бюджетом и внебюджетными фондами</w:t>
      </w:r>
      <w:r w:rsidRPr="005C3571">
        <w:rPr>
          <w:b/>
          <w:bCs/>
        </w:rPr>
        <w:t>»</w:t>
      </w:r>
    </w:p>
    <w:p w:rsidR="008775A9" w:rsidRPr="005C3571" w:rsidRDefault="008775A9" w:rsidP="008775A9">
      <w:pPr>
        <w:pStyle w:val="afc"/>
        <w:jc w:val="center"/>
        <w:rPr>
          <w:b/>
          <w:sz w:val="20"/>
          <w:u w:val="none"/>
        </w:rPr>
      </w:pPr>
    </w:p>
    <w:p w:rsidR="008775A9" w:rsidRDefault="008775A9" w:rsidP="008775A9">
      <w:pPr>
        <w:pStyle w:val="afc"/>
        <w:jc w:val="center"/>
        <w:rPr>
          <w:b/>
          <w:szCs w:val="28"/>
          <w:u w:val="none"/>
        </w:rPr>
      </w:pPr>
      <w:r w:rsidRPr="00987B62">
        <w:rPr>
          <w:b/>
          <w:szCs w:val="28"/>
          <w:u w:val="none"/>
        </w:rPr>
        <w:t>Билет №</w:t>
      </w:r>
      <w:r>
        <w:rPr>
          <w:b/>
          <w:szCs w:val="28"/>
          <w:u w:val="none"/>
        </w:rPr>
        <w:t xml:space="preserve"> 1</w:t>
      </w:r>
      <w:r w:rsidRPr="00987B62">
        <w:rPr>
          <w:b/>
          <w:szCs w:val="28"/>
          <w:u w:val="none"/>
        </w:rPr>
        <w:t>4</w:t>
      </w:r>
    </w:p>
    <w:p w:rsidR="008775A9" w:rsidRDefault="008775A9" w:rsidP="00364225">
      <w:pPr>
        <w:pStyle w:val="afc"/>
        <w:numPr>
          <w:ilvl w:val="0"/>
          <w:numId w:val="74"/>
        </w:numPr>
        <w:jc w:val="left"/>
        <w:rPr>
          <w:b/>
          <w:sz w:val="20"/>
          <w:u w:val="none"/>
        </w:rPr>
      </w:pPr>
      <w:r>
        <w:rPr>
          <w:b/>
          <w:sz w:val="20"/>
          <w:u w:val="none"/>
        </w:rPr>
        <w:t>Ответить на тесты:</w:t>
      </w:r>
    </w:p>
    <w:p w:rsidR="008775A9" w:rsidRPr="00101AAD" w:rsidRDefault="008775A9" w:rsidP="008775A9">
      <w:pPr>
        <w:tabs>
          <w:tab w:val="left" w:pos="708"/>
          <w:tab w:val="left" w:pos="1416"/>
          <w:tab w:val="left" w:pos="2124"/>
          <w:tab w:val="left" w:pos="2790"/>
        </w:tabs>
        <w:ind w:left="425"/>
        <w:jc w:val="both"/>
        <w:rPr>
          <w:b/>
          <w:color w:val="262626"/>
          <w:sz w:val="22"/>
          <w:szCs w:val="22"/>
        </w:rPr>
      </w:pPr>
      <w:r w:rsidRPr="00101AAD">
        <w:rPr>
          <w:b/>
          <w:color w:val="262626"/>
          <w:sz w:val="22"/>
          <w:szCs w:val="22"/>
        </w:rPr>
        <w:t>1. Налоговым периодом по НДФЛ признаётся:</w:t>
      </w:r>
    </w:p>
    <w:p w:rsidR="008775A9" w:rsidRPr="00101AAD" w:rsidRDefault="008775A9" w:rsidP="008775A9">
      <w:pPr>
        <w:tabs>
          <w:tab w:val="left" w:pos="708"/>
          <w:tab w:val="left" w:pos="1416"/>
          <w:tab w:val="left" w:pos="2124"/>
          <w:tab w:val="left" w:pos="2790"/>
        </w:tabs>
        <w:ind w:left="425"/>
        <w:jc w:val="both"/>
        <w:rPr>
          <w:color w:val="262626"/>
          <w:sz w:val="22"/>
          <w:szCs w:val="22"/>
        </w:rPr>
      </w:pPr>
      <w:r w:rsidRPr="00101AAD">
        <w:rPr>
          <w:color w:val="262626"/>
          <w:sz w:val="22"/>
          <w:szCs w:val="22"/>
        </w:rPr>
        <w:tab/>
      </w:r>
      <w:r w:rsidRPr="00101AAD">
        <w:rPr>
          <w:color w:val="262626"/>
          <w:sz w:val="22"/>
          <w:szCs w:val="22"/>
        </w:rPr>
        <w:tab/>
        <w:t>а) 1 месяц</w:t>
      </w:r>
    </w:p>
    <w:p w:rsidR="008775A9" w:rsidRPr="00101AAD" w:rsidRDefault="008775A9" w:rsidP="008775A9">
      <w:pPr>
        <w:tabs>
          <w:tab w:val="left" w:pos="708"/>
          <w:tab w:val="left" w:pos="1416"/>
          <w:tab w:val="left" w:pos="2124"/>
          <w:tab w:val="left" w:pos="2790"/>
        </w:tabs>
        <w:ind w:left="425"/>
        <w:jc w:val="both"/>
        <w:rPr>
          <w:color w:val="262626"/>
          <w:sz w:val="22"/>
          <w:szCs w:val="22"/>
        </w:rPr>
      </w:pPr>
      <w:r w:rsidRPr="00101AAD">
        <w:rPr>
          <w:color w:val="262626"/>
          <w:sz w:val="22"/>
          <w:szCs w:val="22"/>
        </w:rPr>
        <w:tab/>
      </w:r>
      <w:r w:rsidRPr="00101AAD">
        <w:rPr>
          <w:color w:val="262626"/>
          <w:sz w:val="22"/>
          <w:szCs w:val="22"/>
        </w:rPr>
        <w:tab/>
        <w:t>б) квартал</w:t>
      </w:r>
    </w:p>
    <w:p w:rsidR="008775A9" w:rsidRPr="00101AAD" w:rsidRDefault="008775A9" w:rsidP="008775A9">
      <w:pPr>
        <w:tabs>
          <w:tab w:val="left" w:pos="708"/>
          <w:tab w:val="left" w:pos="1416"/>
          <w:tab w:val="left" w:pos="2124"/>
          <w:tab w:val="left" w:pos="2790"/>
        </w:tabs>
        <w:ind w:left="425"/>
        <w:jc w:val="both"/>
        <w:rPr>
          <w:color w:val="262626"/>
          <w:sz w:val="22"/>
          <w:szCs w:val="22"/>
        </w:rPr>
      </w:pPr>
      <w:r w:rsidRPr="00101AAD">
        <w:rPr>
          <w:color w:val="262626"/>
          <w:sz w:val="22"/>
          <w:szCs w:val="22"/>
        </w:rPr>
        <w:tab/>
      </w:r>
      <w:r w:rsidRPr="00101AAD">
        <w:rPr>
          <w:color w:val="262626"/>
          <w:sz w:val="22"/>
          <w:szCs w:val="22"/>
        </w:rPr>
        <w:tab/>
        <w:t>в) календарный год</w:t>
      </w:r>
    </w:p>
    <w:p w:rsidR="008775A9" w:rsidRPr="00101AAD" w:rsidRDefault="008775A9" w:rsidP="008775A9">
      <w:pPr>
        <w:tabs>
          <w:tab w:val="left" w:pos="708"/>
          <w:tab w:val="left" w:pos="1416"/>
          <w:tab w:val="left" w:pos="2124"/>
          <w:tab w:val="left" w:pos="2790"/>
        </w:tabs>
        <w:ind w:left="425"/>
        <w:jc w:val="both"/>
        <w:rPr>
          <w:color w:val="262626"/>
          <w:sz w:val="22"/>
          <w:szCs w:val="22"/>
        </w:rPr>
      </w:pPr>
      <w:r w:rsidRPr="00101AAD">
        <w:rPr>
          <w:b/>
          <w:color w:val="262626"/>
          <w:sz w:val="22"/>
          <w:szCs w:val="22"/>
        </w:rPr>
        <w:t>2. Налогоплательщики представляют налоговую декларацию по налогу на прибыль организаций в следующие сроки</w:t>
      </w:r>
      <w:r w:rsidRPr="00101AAD">
        <w:rPr>
          <w:color w:val="262626"/>
          <w:sz w:val="22"/>
          <w:szCs w:val="22"/>
        </w:rPr>
        <w:t>:</w:t>
      </w:r>
    </w:p>
    <w:p w:rsidR="008775A9" w:rsidRPr="00101AAD" w:rsidRDefault="008775A9" w:rsidP="008775A9">
      <w:pPr>
        <w:tabs>
          <w:tab w:val="left" w:pos="708"/>
          <w:tab w:val="left" w:pos="1416"/>
          <w:tab w:val="left" w:pos="2124"/>
          <w:tab w:val="left" w:pos="2790"/>
        </w:tabs>
        <w:ind w:left="425"/>
        <w:jc w:val="both"/>
        <w:rPr>
          <w:color w:val="262626"/>
          <w:sz w:val="22"/>
          <w:szCs w:val="22"/>
        </w:rPr>
      </w:pPr>
      <w:r w:rsidRPr="00101AAD">
        <w:rPr>
          <w:color w:val="262626"/>
          <w:sz w:val="22"/>
          <w:szCs w:val="22"/>
        </w:rPr>
        <w:tab/>
      </w:r>
      <w:r w:rsidRPr="00101AAD">
        <w:rPr>
          <w:color w:val="262626"/>
          <w:sz w:val="22"/>
          <w:szCs w:val="22"/>
        </w:rPr>
        <w:tab/>
        <w:t>а) не позднее 30 апреля года, следующего за истекшим периодом</w:t>
      </w:r>
    </w:p>
    <w:p w:rsidR="008775A9" w:rsidRPr="00101AAD" w:rsidRDefault="008775A9" w:rsidP="008775A9">
      <w:pPr>
        <w:tabs>
          <w:tab w:val="left" w:pos="708"/>
          <w:tab w:val="left" w:pos="1416"/>
          <w:tab w:val="left" w:pos="2124"/>
          <w:tab w:val="left" w:pos="2790"/>
        </w:tabs>
        <w:ind w:left="425"/>
        <w:jc w:val="both"/>
        <w:rPr>
          <w:color w:val="262626"/>
          <w:sz w:val="22"/>
          <w:szCs w:val="22"/>
        </w:rPr>
      </w:pPr>
      <w:r w:rsidRPr="00101AAD">
        <w:rPr>
          <w:color w:val="262626"/>
          <w:sz w:val="22"/>
          <w:szCs w:val="22"/>
        </w:rPr>
        <w:tab/>
      </w:r>
      <w:r w:rsidRPr="00101AAD">
        <w:rPr>
          <w:color w:val="262626"/>
          <w:sz w:val="22"/>
          <w:szCs w:val="22"/>
        </w:rPr>
        <w:tab/>
        <w:t>б) не позднее 28 марта года, следующего за истекшим периодом</w:t>
      </w:r>
    </w:p>
    <w:p w:rsidR="008775A9" w:rsidRPr="00101AAD" w:rsidRDefault="008775A9" w:rsidP="008775A9">
      <w:pPr>
        <w:tabs>
          <w:tab w:val="left" w:pos="708"/>
          <w:tab w:val="left" w:pos="1416"/>
          <w:tab w:val="left" w:pos="2124"/>
          <w:tab w:val="left" w:pos="2790"/>
        </w:tabs>
        <w:ind w:left="425"/>
        <w:jc w:val="both"/>
        <w:rPr>
          <w:color w:val="262626"/>
          <w:sz w:val="22"/>
          <w:szCs w:val="22"/>
        </w:rPr>
      </w:pPr>
      <w:r w:rsidRPr="00101AAD">
        <w:rPr>
          <w:color w:val="262626"/>
          <w:sz w:val="22"/>
          <w:szCs w:val="22"/>
        </w:rPr>
        <w:tab/>
      </w:r>
      <w:r w:rsidRPr="00101AAD">
        <w:rPr>
          <w:color w:val="262626"/>
          <w:sz w:val="22"/>
          <w:szCs w:val="22"/>
        </w:rPr>
        <w:tab/>
        <w:t>в) не позднее 1 апреля года, следующего за истекшим периодом</w:t>
      </w:r>
    </w:p>
    <w:p w:rsidR="008775A9" w:rsidRPr="00101AAD" w:rsidRDefault="008775A9" w:rsidP="008775A9">
      <w:pPr>
        <w:ind w:left="425"/>
        <w:jc w:val="both"/>
        <w:rPr>
          <w:b/>
          <w:color w:val="262626"/>
          <w:sz w:val="22"/>
          <w:szCs w:val="22"/>
        </w:rPr>
      </w:pPr>
      <w:r>
        <w:rPr>
          <w:b/>
          <w:color w:val="262626"/>
          <w:sz w:val="22"/>
          <w:szCs w:val="22"/>
        </w:rPr>
        <w:t>3</w:t>
      </w:r>
      <w:r w:rsidRPr="00101AAD">
        <w:rPr>
          <w:b/>
          <w:color w:val="262626"/>
          <w:sz w:val="22"/>
          <w:szCs w:val="22"/>
        </w:rPr>
        <w:t xml:space="preserve"> Лицо, на которое по закону возложена обязанность платить налог, это:</w:t>
      </w:r>
    </w:p>
    <w:p w:rsidR="008775A9" w:rsidRPr="00101AAD" w:rsidRDefault="008775A9" w:rsidP="008775A9">
      <w:pPr>
        <w:tabs>
          <w:tab w:val="left" w:pos="600"/>
        </w:tabs>
        <w:ind w:left="425"/>
        <w:jc w:val="both"/>
        <w:rPr>
          <w:color w:val="262626"/>
          <w:sz w:val="22"/>
          <w:szCs w:val="22"/>
        </w:rPr>
      </w:pPr>
      <w:r>
        <w:rPr>
          <w:color w:val="262626"/>
          <w:sz w:val="22"/>
          <w:szCs w:val="22"/>
        </w:rPr>
        <w:lastRenderedPageBreak/>
        <w:tab/>
      </w:r>
      <w:r>
        <w:rPr>
          <w:color w:val="262626"/>
          <w:sz w:val="22"/>
          <w:szCs w:val="22"/>
        </w:rPr>
        <w:tab/>
      </w:r>
      <w:r w:rsidRPr="00101AAD">
        <w:rPr>
          <w:color w:val="262626"/>
          <w:sz w:val="22"/>
          <w:szCs w:val="22"/>
        </w:rPr>
        <w:t>а) плательщик</w:t>
      </w:r>
    </w:p>
    <w:p w:rsidR="008775A9" w:rsidRPr="00101AAD" w:rsidRDefault="008775A9" w:rsidP="008775A9">
      <w:pPr>
        <w:tabs>
          <w:tab w:val="left" w:pos="600"/>
        </w:tabs>
        <w:ind w:left="425"/>
        <w:jc w:val="both"/>
        <w:rPr>
          <w:color w:val="262626"/>
          <w:sz w:val="22"/>
          <w:szCs w:val="22"/>
        </w:rPr>
      </w:pPr>
      <w:r>
        <w:rPr>
          <w:color w:val="262626"/>
          <w:sz w:val="22"/>
          <w:szCs w:val="22"/>
        </w:rPr>
        <w:tab/>
      </w:r>
      <w:r>
        <w:rPr>
          <w:color w:val="262626"/>
          <w:sz w:val="22"/>
          <w:szCs w:val="22"/>
        </w:rPr>
        <w:tab/>
      </w:r>
      <w:r w:rsidRPr="00101AAD">
        <w:rPr>
          <w:color w:val="262626"/>
          <w:sz w:val="22"/>
          <w:szCs w:val="22"/>
        </w:rPr>
        <w:t>б) налоговый агент</w:t>
      </w:r>
    </w:p>
    <w:p w:rsidR="008775A9" w:rsidRPr="00101AAD" w:rsidRDefault="008775A9" w:rsidP="008775A9">
      <w:pPr>
        <w:tabs>
          <w:tab w:val="left" w:pos="600"/>
        </w:tabs>
        <w:jc w:val="both"/>
        <w:rPr>
          <w:color w:val="262626"/>
          <w:sz w:val="22"/>
          <w:szCs w:val="22"/>
        </w:rPr>
      </w:pPr>
      <w:r>
        <w:rPr>
          <w:color w:val="262626"/>
          <w:sz w:val="22"/>
          <w:szCs w:val="22"/>
        </w:rPr>
        <w:tab/>
      </w:r>
      <w:r>
        <w:rPr>
          <w:color w:val="262626"/>
          <w:sz w:val="22"/>
          <w:szCs w:val="22"/>
        </w:rPr>
        <w:tab/>
      </w:r>
      <w:r w:rsidRPr="00101AAD">
        <w:rPr>
          <w:color w:val="262626"/>
          <w:sz w:val="22"/>
          <w:szCs w:val="22"/>
        </w:rPr>
        <w:t xml:space="preserve">в) налогоплательщик </w:t>
      </w:r>
    </w:p>
    <w:p w:rsidR="008775A9" w:rsidRPr="00101AAD" w:rsidRDefault="008775A9" w:rsidP="008775A9">
      <w:pPr>
        <w:ind w:left="425"/>
        <w:jc w:val="both"/>
        <w:rPr>
          <w:b/>
          <w:bCs/>
          <w:color w:val="262626"/>
          <w:sz w:val="22"/>
          <w:szCs w:val="22"/>
        </w:rPr>
      </w:pPr>
      <w:r w:rsidRPr="00101AAD">
        <w:rPr>
          <w:b/>
          <w:color w:val="262626"/>
          <w:sz w:val="22"/>
          <w:szCs w:val="22"/>
        </w:rPr>
        <w:t xml:space="preserve">4. </w:t>
      </w:r>
      <w:r w:rsidRPr="00101AAD">
        <w:rPr>
          <w:b/>
          <w:bCs/>
          <w:color w:val="262626"/>
          <w:sz w:val="22"/>
          <w:szCs w:val="22"/>
        </w:rPr>
        <w:t>Пособие по беременности и родам, выплачиваемое работнику организации:</w:t>
      </w:r>
    </w:p>
    <w:p w:rsidR="008775A9" w:rsidRPr="00101AAD" w:rsidRDefault="008775A9" w:rsidP="008775A9">
      <w:pPr>
        <w:ind w:left="425"/>
        <w:jc w:val="both"/>
        <w:rPr>
          <w:bCs/>
          <w:color w:val="262626"/>
          <w:sz w:val="22"/>
          <w:szCs w:val="22"/>
        </w:rPr>
      </w:pPr>
      <w:r w:rsidRPr="00101AAD">
        <w:rPr>
          <w:bCs/>
          <w:color w:val="262626"/>
          <w:sz w:val="22"/>
          <w:szCs w:val="22"/>
        </w:rPr>
        <w:t>а) включается в доход, подлежащий обложению налогом на доходы физических лиц</w:t>
      </w:r>
    </w:p>
    <w:p w:rsidR="008775A9" w:rsidRPr="00101AAD" w:rsidRDefault="008775A9" w:rsidP="008775A9">
      <w:pPr>
        <w:ind w:left="425"/>
        <w:jc w:val="both"/>
        <w:rPr>
          <w:bCs/>
          <w:color w:val="262626"/>
          <w:sz w:val="22"/>
          <w:szCs w:val="22"/>
        </w:rPr>
      </w:pPr>
      <w:r w:rsidRPr="00101AAD">
        <w:rPr>
          <w:bCs/>
          <w:color w:val="262626"/>
          <w:sz w:val="22"/>
          <w:szCs w:val="22"/>
        </w:rPr>
        <w:t xml:space="preserve">б) не включается в доход, подлежащий обложению налогом на доходы физических лиц. </w:t>
      </w:r>
    </w:p>
    <w:p w:rsidR="008775A9" w:rsidRPr="00101AAD" w:rsidRDefault="008775A9" w:rsidP="008775A9">
      <w:pPr>
        <w:ind w:left="425"/>
        <w:rPr>
          <w:b/>
          <w:bCs/>
          <w:color w:val="262626"/>
          <w:sz w:val="22"/>
          <w:szCs w:val="22"/>
        </w:rPr>
      </w:pPr>
      <w:r w:rsidRPr="00101AAD">
        <w:rPr>
          <w:b/>
          <w:color w:val="262626"/>
          <w:sz w:val="22"/>
          <w:szCs w:val="22"/>
        </w:rPr>
        <w:t>5. Предельная с</w:t>
      </w:r>
      <w:r w:rsidRPr="00101AAD">
        <w:rPr>
          <w:b/>
          <w:bCs/>
          <w:color w:val="262626"/>
          <w:sz w:val="22"/>
          <w:szCs w:val="22"/>
        </w:rPr>
        <w:t>тавка по налогу на имущество организаций составляет:</w:t>
      </w:r>
    </w:p>
    <w:p w:rsidR="008775A9" w:rsidRPr="00101AAD" w:rsidRDefault="008775A9" w:rsidP="008775A9">
      <w:pPr>
        <w:ind w:left="425"/>
        <w:rPr>
          <w:bCs/>
          <w:color w:val="262626"/>
          <w:sz w:val="22"/>
          <w:szCs w:val="22"/>
        </w:rPr>
      </w:pPr>
      <w:r w:rsidRPr="00101AAD">
        <w:rPr>
          <w:bCs/>
          <w:color w:val="262626"/>
          <w:sz w:val="22"/>
          <w:szCs w:val="22"/>
        </w:rPr>
        <w:t>а) 2,9  %</w:t>
      </w:r>
    </w:p>
    <w:p w:rsidR="008775A9" w:rsidRPr="00101AAD" w:rsidRDefault="008775A9" w:rsidP="008775A9">
      <w:pPr>
        <w:ind w:left="425"/>
        <w:rPr>
          <w:bCs/>
          <w:color w:val="262626"/>
          <w:sz w:val="22"/>
          <w:szCs w:val="22"/>
        </w:rPr>
      </w:pPr>
      <w:r w:rsidRPr="00101AAD">
        <w:rPr>
          <w:bCs/>
          <w:color w:val="262626"/>
          <w:sz w:val="22"/>
          <w:szCs w:val="22"/>
        </w:rPr>
        <w:t>б) 2,2 %</w:t>
      </w:r>
    </w:p>
    <w:p w:rsidR="008775A9" w:rsidRPr="00101AAD" w:rsidRDefault="008775A9" w:rsidP="008775A9">
      <w:pPr>
        <w:ind w:left="425"/>
        <w:rPr>
          <w:bCs/>
          <w:color w:val="262626"/>
          <w:sz w:val="22"/>
          <w:szCs w:val="22"/>
        </w:rPr>
      </w:pPr>
      <w:r w:rsidRPr="00101AAD">
        <w:rPr>
          <w:bCs/>
          <w:color w:val="262626"/>
          <w:sz w:val="22"/>
          <w:szCs w:val="22"/>
        </w:rPr>
        <w:t>в) 5, 1 %</w:t>
      </w:r>
    </w:p>
    <w:p w:rsidR="008775A9" w:rsidRPr="00101AAD" w:rsidRDefault="008775A9" w:rsidP="008775A9">
      <w:pPr>
        <w:ind w:left="425"/>
        <w:jc w:val="both"/>
        <w:rPr>
          <w:b/>
          <w:color w:val="262626"/>
          <w:sz w:val="22"/>
          <w:szCs w:val="22"/>
        </w:rPr>
      </w:pPr>
      <w:r w:rsidRPr="00101AAD">
        <w:rPr>
          <w:b/>
          <w:color w:val="262626"/>
          <w:sz w:val="22"/>
          <w:szCs w:val="22"/>
        </w:rPr>
        <w:t>6. Налогоплательщик имеет право на получение имущественного вычета при осуществлении расходов на новое строительство или приобретение жилья в сумме, не превышающей:</w:t>
      </w:r>
    </w:p>
    <w:p w:rsidR="008775A9" w:rsidRPr="00101AAD" w:rsidRDefault="008775A9" w:rsidP="008775A9">
      <w:pPr>
        <w:ind w:left="425"/>
        <w:rPr>
          <w:color w:val="262626"/>
          <w:sz w:val="22"/>
          <w:szCs w:val="22"/>
        </w:rPr>
      </w:pPr>
      <w:r w:rsidRPr="00101AAD">
        <w:rPr>
          <w:color w:val="262626"/>
          <w:sz w:val="22"/>
          <w:szCs w:val="22"/>
        </w:rPr>
        <w:t>а) 600 тыс. руб.</w:t>
      </w:r>
    </w:p>
    <w:p w:rsidR="008775A9" w:rsidRPr="00101AAD" w:rsidRDefault="008775A9" w:rsidP="008775A9">
      <w:pPr>
        <w:ind w:left="425"/>
        <w:rPr>
          <w:color w:val="262626"/>
          <w:sz w:val="22"/>
          <w:szCs w:val="22"/>
        </w:rPr>
      </w:pPr>
      <w:r w:rsidRPr="00101AAD">
        <w:rPr>
          <w:color w:val="262626"/>
          <w:sz w:val="22"/>
          <w:szCs w:val="22"/>
        </w:rPr>
        <w:t>б) 1 млн.руб.</w:t>
      </w:r>
    </w:p>
    <w:p w:rsidR="008775A9" w:rsidRPr="00101AAD" w:rsidRDefault="008775A9" w:rsidP="008775A9">
      <w:pPr>
        <w:ind w:left="425"/>
        <w:rPr>
          <w:color w:val="262626"/>
          <w:sz w:val="22"/>
          <w:szCs w:val="22"/>
        </w:rPr>
      </w:pPr>
      <w:r w:rsidRPr="00101AAD">
        <w:rPr>
          <w:color w:val="262626"/>
          <w:sz w:val="22"/>
          <w:szCs w:val="22"/>
        </w:rPr>
        <w:t>в) 2 млн. руб.</w:t>
      </w:r>
    </w:p>
    <w:p w:rsidR="008775A9" w:rsidRPr="00101AAD" w:rsidRDefault="008775A9" w:rsidP="008775A9">
      <w:pPr>
        <w:widowControl w:val="0"/>
        <w:tabs>
          <w:tab w:val="left" w:pos="708"/>
          <w:tab w:val="left" w:pos="1416"/>
          <w:tab w:val="left" w:pos="2124"/>
          <w:tab w:val="left" w:pos="2790"/>
        </w:tabs>
        <w:ind w:left="425"/>
        <w:jc w:val="both"/>
        <w:rPr>
          <w:b/>
          <w:color w:val="262626"/>
          <w:sz w:val="22"/>
          <w:szCs w:val="22"/>
        </w:rPr>
      </w:pPr>
      <w:r w:rsidRPr="00101AAD">
        <w:rPr>
          <w:b/>
          <w:color w:val="262626"/>
          <w:sz w:val="22"/>
          <w:szCs w:val="22"/>
        </w:rPr>
        <w:t>7. Размер страховых взносов в ФОМС:</w:t>
      </w:r>
    </w:p>
    <w:p w:rsidR="008775A9" w:rsidRPr="00101AAD" w:rsidRDefault="008775A9" w:rsidP="008775A9">
      <w:pPr>
        <w:ind w:left="425"/>
        <w:rPr>
          <w:color w:val="262626"/>
          <w:sz w:val="22"/>
          <w:szCs w:val="22"/>
        </w:rPr>
      </w:pPr>
      <w:r w:rsidRPr="00101AAD">
        <w:rPr>
          <w:color w:val="262626"/>
          <w:sz w:val="22"/>
          <w:szCs w:val="22"/>
        </w:rPr>
        <w:t>а) 2,9 %</w:t>
      </w:r>
    </w:p>
    <w:p w:rsidR="008775A9" w:rsidRPr="00101AAD" w:rsidRDefault="008775A9" w:rsidP="008775A9">
      <w:pPr>
        <w:ind w:left="425"/>
        <w:rPr>
          <w:color w:val="262626"/>
          <w:sz w:val="22"/>
          <w:szCs w:val="22"/>
        </w:rPr>
      </w:pPr>
      <w:r w:rsidRPr="00101AAD">
        <w:rPr>
          <w:color w:val="262626"/>
          <w:sz w:val="22"/>
          <w:szCs w:val="22"/>
        </w:rPr>
        <w:t>б) 18%</w:t>
      </w:r>
    </w:p>
    <w:p w:rsidR="008775A9" w:rsidRPr="00101AAD" w:rsidRDefault="008775A9" w:rsidP="008775A9">
      <w:pPr>
        <w:ind w:left="425"/>
        <w:rPr>
          <w:color w:val="262626"/>
          <w:sz w:val="22"/>
          <w:szCs w:val="22"/>
        </w:rPr>
      </w:pPr>
      <w:r w:rsidRPr="00101AAD">
        <w:rPr>
          <w:color w:val="262626"/>
          <w:sz w:val="22"/>
          <w:szCs w:val="22"/>
        </w:rPr>
        <w:t>в) 5,1 %</w:t>
      </w:r>
    </w:p>
    <w:p w:rsidR="008775A9" w:rsidRPr="001E673A" w:rsidRDefault="008775A9" w:rsidP="008775A9">
      <w:pPr>
        <w:ind w:left="425"/>
        <w:rPr>
          <w:color w:val="262626"/>
          <w:sz w:val="22"/>
          <w:szCs w:val="22"/>
        </w:rPr>
      </w:pPr>
      <w:r w:rsidRPr="001E673A">
        <w:rPr>
          <w:color w:val="262626"/>
          <w:sz w:val="22"/>
          <w:szCs w:val="22"/>
        </w:rPr>
        <w:t>г) 22%</w:t>
      </w:r>
    </w:p>
    <w:p w:rsidR="008775A9" w:rsidRPr="001E673A" w:rsidRDefault="008775A9" w:rsidP="008775A9">
      <w:pPr>
        <w:ind w:left="425"/>
        <w:rPr>
          <w:b/>
          <w:sz w:val="22"/>
          <w:szCs w:val="22"/>
        </w:rPr>
      </w:pPr>
      <w:r w:rsidRPr="001E673A">
        <w:rPr>
          <w:b/>
          <w:color w:val="262626"/>
          <w:sz w:val="22"/>
          <w:szCs w:val="22"/>
        </w:rPr>
        <w:t>8</w:t>
      </w:r>
      <w:r w:rsidRPr="001E673A">
        <w:rPr>
          <w:color w:val="262626"/>
          <w:sz w:val="22"/>
          <w:szCs w:val="22"/>
        </w:rPr>
        <w:t>.</w:t>
      </w:r>
      <w:r w:rsidRPr="001E673A">
        <w:rPr>
          <w:b/>
          <w:sz w:val="22"/>
          <w:szCs w:val="22"/>
        </w:rPr>
        <w:t>Условия, дающие право перехода на УСН</w:t>
      </w:r>
    </w:p>
    <w:p w:rsidR="008775A9" w:rsidRPr="001E673A" w:rsidRDefault="008775A9" w:rsidP="008775A9">
      <w:pPr>
        <w:ind w:left="425"/>
        <w:jc w:val="both"/>
        <w:rPr>
          <w:b/>
          <w:sz w:val="22"/>
          <w:szCs w:val="22"/>
        </w:rPr>
      </w:pPr>
      <w:r w:rsidRPr="001E673A">
        <w:rPr>
          <w:sz w:val="22"/>
          <w:szCs w:val="22"/>
        </w:rPr>
        <w:t>а)доходы за 9 месяцев не более 112,5 млн. рублей</w:t>
      </w:r>
    </w:p>
    <w:p w:rsidR="008775A9" w:rsidRPr="001E673A" w:rsidRDefault="008775A9" w:rsidP="008775A9">
      <w:pPr>
        <w:ind w:left="425"/>
        <w:jc w:val="both"/>
        <w:rPr>
          <w:b/>
          <w:sz w:val="22"/>
          <w:szCs w:val="22"/>
        </w:rPr>
      </w:pPr>
      <w:r w:rsidRPr="001E673A">
        <w:rPr>
          <w:sz w:val="22"/>
          <w:szCs w:val="22"/>
        </w:rPr>
        <w:t>б) среднесписочная численность не более 100 человек, остаточная стоимость основных средств не более 150 млн. рублей.</w:t>
      </w:r>
    </w:p>
    <w:p w:rsidR="008775A9" w:rsidRPr="001E673A" w:rsidRDefault="008775A9" w:rsidP="008775A9">
      <w:pPr>
        <w:ind w:left="425"/>
        <w:jc w:val="both"/>
        <w:rPr>
          <w:b/>
          <w:sz w:val="22"/>
          <w:szCs w:val="22"/>
        </w:rPr>
      </w:pPr>
      <w:r w:rsidRPr="001E673A">
        <w:rPr>
          <w:sz w:val="22"/>
          <w:szCs w:val="22"/>
        </w:rPr>
        <w:t>в)доходы за 9 месяцев не более 112,5 млн. рублей, среднесписочная численность не более 100 человек, остаточная стоимость основных средств не более 150 млн. рублей</w:t>
      </w:r>
    </w:p>
    <w:p w:rsidR="008775A9" w:rsidRPr="001E673A" w:rsidRDefault="008775A9" w:rsidP="008775A9">
      <w:pPr>
        <w:ind w:left="425"/>
        <w:jc w:val="both"/>
        <w:rPr>
          <w:b/>
          <w:color w:val="262626"/>
          <w:sz w:val="22"/>
          <w:szCs w:val="22"/>
        </w:rPr>
      </w:pPr>
      <w:r w:rsidRPr="001E673A">
        <w:rPr>
          <w:b/>
          <w:color w:val="262626"/>
          <w:sz w:val="22"/>
          <w:szCs w:val="22"/>
        </w:rPr>
        <w:t>9. Начислена зарплата работнику за месяц 26 800руб., у него трое несовершеннолетних детей, определить и отразить в учете сумму НДФЛ:</w:t>
      </w:r>
    </w:p>
    <w:p w:rsidR="008775A9" w:rsidRPr="001E673A" w:rsidRDefault="008775A9" w:rsidP="008775A9">
      <w:pPr>
        <w:ind w:left="425"/>
        <w:jc w:val="both"/>
        <w:rPr>
          <w:color w:val="262626"/>
          <w:sz w:val="22"/>
          <w:szCs w:val="22"/>
        </w:rPr>
      </w:pPr>
      <w:r w:rsidRPr="001E673A">
        <w:rPr>
          <w:b/>
          <w:color w:val="262626"/>
          <w:sz w:val="22"/>
          <w:szCs w:val="22"/>
        </w:rPr>
        <w:tab/>
      </w:r>
      <w:r w:rsidRPr="001E673A">
        <w:rPr>
          <w:color w:val="262626"/>
          <w:sz w:val="22"/>
          <w:szCs w:val="22"/>
        </w:rPr>
        <w:t>а)   Дт-68     Кт-70  2938 руб.</w:t>
      </w:r>
    </w:p>
    <w:p w:rsidR="008775A9" w:rsidRPr="001E673A" w:rsidRDefault="008775A9" w:rsidP="008775A9">
      <w:pPr>
        <w:ind w:left="425"/>
        <w:jc w:val="both"/>
        <w:rPr>
          <w:color w:val="262626"/>
          <w:sz w:val="22"/>
          <w:szCs w:val="22"/>
        </w:rPr>
      </w:pPr>
      <w:r w:rsidRPr="001E673A">
        <w:rPr>
          <w:color w:val="262626"/>
          <w:sz w:val="22"/>
          <w:szCs w:val="22"/>
        </w:rPr>
        <w:tab/>
        <w:t>б)   Дт-70    Кт-68   2730 руб.</w:t>
      </w:r>
    </w:p>
    <w:p w:rsidR="008775A9" w:rsidRPr="001E673A" w:rsidRDefault="008775A9" w:rsidP="008775A9">
      <w:pPr>
        <w:ind w:left="425"/>
        <w:jc w:val="both"/>
        <w:rPr>
          <w:color w:val="262626"/>
          <w:sz w:val="22"/>
          <w:szCs w:val="22"/>
        </w:rPr>
      </w:pPr>
      <w:r w:rsidRPr="001E673A">
        <w:rPr>
          <w:color w:val="262626"/>
          <w:sz w:val="22"/>
          <w:szCs w:val="22"/>
        </w:rPr>
        <w:tab/>
        <w:t>в)   Д-т 44   Кт-68  3484 руб.</w:t>
      </w:r>
    </w:p>
    <w:p w:rsidR="008775A9" w:rsidRPr="001E673A" w:rsidRDefault="008775A9" w:rsidP="008775A9">
      <w:pPr>
        <w:ind w:left="425"/>
        <w:jc w:val="both"/>
        <w:rPr>
          <w:b/>
          <w:spacing w:val="-5"/>
          <w:sz w:val="22"/>
          <w:szCs w:val="22"/>
        </w:rPr>
      </w:pPr>
      <w:r w:rsidRPr="001E673A">
        <w:rPr>
          <w:b/>
          <w:color w:val="262626"/>
          <w:sz w:val="22"/>
          <w:szCs w:val="22"/>
        </w:rPr>
        <w:t>10</w:t>
      </w:r>
      <w:r w:rsidRPr="001E673A">
        <w:rPr>
          <w:color w:val="262626"/>
          <w:sz w:val="22"/>
          <w:szCs w:val="22"/>
        </w:rPr>
        <w:t>.</w:t>
      </w:r>
      <w:r w:rsidRPr="001E673A">
        <w:rPr>
          <w:b/>
          <w:spacing w:val="-5"/>
          <w:sz w:val="22"/>
          <w:szCs w:val="22"/>
        </w:rPr>
        <w:t xml:space="preserve"> Как отражается в учете отложенный налоговый актив при расчете налога на прибыль?</w:t>
      </w:r>
    </w:p>
    <w:p w:rsidR="008775A9" w:rsidRPr="001E673A" w:rsidRDefault="008775A9" w:rsidP="008775A9">
      <w:pPr>
        <w:ind w:left="425"/>
        <w:jc w:val="both"/>
        <w:rPr>
          <w:spacing w:val="-5"/>
          <w:sz w:val="22"/>
          <w:szCs w:val="22"/>
        </w:rPr>
      </w:pPr>
      <w:r w:rsidRPr="001E673A">
        <w:rPr>
          <w:spacing w:val="-5"/>
          <w:sz w:val="22"/>
          <w:szCs w:val="22"/>
        </w:rPr>
        <w:t>а) Дт-сч. 09</w:t>
      </w:r>
      <w:r w:rsidRPr="001E673A">
        <w:rPr>
          <w:spacing w:val="-5"/>
          <w:sz w:val="22"/>
          <w:szCs w:val="22"/>
        </w:rPr>
        <w:tab/>
        <w:t>Кт-сч. 99</w:t>
      </w:r>
    </w:p>
    <w:p w:rsidR="008775A9" w:rsidRPr="001E673A" w:rsidRDefault="008775A9" w:rsidP="008775A9">
      <w:pPr>
        <w:ind w:left="425"/>
        <w:jc w:val="both"/>
        <w:rPr>
          <w:spacing w:val="-5"/>
          <w:sz w:val="22"/>
          <w:szCs w:val="22"/>
        </w:rPr>
      </w:pPr>
      <w:r w:rsidRPr="001E673A">
        <w:rPr>
          <w:spacing w:val="-5"/>
          <w:sz w:val="22"/>
          <w:szCs w:val="22"/>
        </w:rPr>
        <w:t>б) Дт-сч. 68</w:t>
      </w:r>
      <w:r w:rsidRPr="001E673A">
        <w:rPr>
          <w:spacing w:val="-5"/>
          <w:sz w:val="22"/>
          <w:szCs w:val="22"/>
        </w:rPr>
        <w:tab/>
        <w:t>Кт-сч. 77</w:t>
      </w:r>
    </w:p>
    <w:p w:rsidR="008775A9" w:rsidRPr="001E673A" w:rsidRDefault="008775A9" w:rsidP="008775A9">
      <w:pPr>
        <w:ind w:left="425"/>
        <w:jc w:val="both"/>
        <w:rPr>
          <w:spacing w:val="-5"/>
          <w:sz w:val="22"/>
          <w:szCs w:val="22"/>
        </w:rPr>
      </w:pPr>
      <w:r>
        <w:rPr>
          <w:spacing w:val="-5"/>
          <w:sz w:val="22"/>
          <w:szCs w:val="22"/>
        </w:rPr>
        <w:t>в</w:t>
      </w:r>
      <w:r w:rsidRPr="001E673A">
        <w:rPr>
          <w:spacing w:val="-5"/>
          <w:sz w:val="22"/>
          <w:szCs w:val="22"/>
        </w:rPr>
        <w:t>) Дт-сч. 09</w:t>
      </w:r>
      <w:r w:rsidRPr="001E673A">
        <w:rPr>
          <w:spacing w:val="-5"/>
          <w:sz w:val="22"/>
          <w:szCs w:val="22"/>
        </w:rPr>
        <w:tab/>
        <w:t>Кт-сч. 68</w:t>
      </w:r>
    </w:p>
    <w:p w:rsidR="008775A9" w:rsidRPr="00A30205" w:rsidRDefault="008775A9" w:rsidP="008775A9">
      <w:pPr>
        <w:pStyle w:val="afc"/>
        <w:ind w:left="425"/>
        <w:jc w:val="center"/>
        <w:rPr>
          <w:b/>
          <w:sz w:val="22"/>
          <w:szCs w:val="22"/>
          <w:u w:val="none"/>
        </w:rPr>
      </w:pPr>
    </w:p>
    <w:p w:rsidR="008775A9" w:rsidRDefault="008775A9" w:rsidP="008775A9">
      <w:pPr>
        <w:pStyle w:val="afc"/>
        <w:jc w:val="left"/>
        <w:rPr>
          <w:b/>
          <w:sz w:val="20"/>
          <w:u w:val="none"/>
        </w:rPr>
      </w:pPr>
    </w:p>
    <w:p w:rsidR="008775A9" w:rsidRDefault="008775A9" w:rsidP="008775A9">
      <w:pPr>
        <w:pStyle w:val="afc"/>
        <w:jc w:val="center"/>
        <w:rPr>
          <w:b/>
          <w:szCs w:val="28"/>
          <w:u w:val="none"/>
        </w:rPr>
      </w:pPr>
    </w:p>
    <w:p w:rsidR="008775A9" w:rsidRDefault="008775A9" w:rsidP="008775A9">
      <w:pPr>
        <w:pStyle w:val="afc"/>
        <w:jc w:val="center"/>
        <w:rPr>
          <w:b/>
          <w:szCs w:val="28"/>
          <w:u w:val="none"/>
        </w:rPr>
      </w:pPr>
    </w:p>
    <w:p w:rsidR="008775A9" w:rsidRPr="005C3571" w:rsidRDefault="008775A9" w:rsidP="008775A9">
      <w:pPr>
        <w:pStyle w:val="afc"/>
        <w:jc w:val="center"/>
        <w:rPr>
          <w:b/>
          <w:sz w:val="20"/>
          <w:u w:val="none"/>
        </w:rPr>
      </w:pPr>
    </w:p>
    <w:p w:rsidR="008775A9" w:rsidRDefault="008775A9" w:rsidP="00364225">
      <w:pPr>
        <w:pStyle w:val="a5"/>
        <w:numPr>
          <w:ilvl w:val="0"/>
          <w:numId w:val="74"/>
        </w:numPr>
        <w:spacing w:after="0" w:line="240" w:lineRule="auto"/>
        <w:rPr>
          <w:b/>
        </w:rPr>
      </w:pPr>
      <w:r>
        <w:rPr>
          <w:b/>
        </w:rPr>
        <w:t>Решить задачу</w:t>
      </w:r>
    </w:p>
    <w:p w:rsidR="008775A9" w:rsidRDefault="008775A9" w:rsidP="008775A9">
      <w:pPr>
        <w:pStyle w:val="a5"/>
        <w:ind w:left="785"/>
        <w:rPr>
          <w:b/>
        </w:rPr>
      </w:pPr>
    </w:p>
    <w:p w:rsidR="008775A9" w:rsidRPr="009A34F6" w:rsidRDefault="008775A9" w:rsidP="008775A9">
      <w:pPr>
        <w:ind w:firstLine="720"/>
        <w:jc w:val="both"/>
      </w:pPr>
      <w:r w:rsidRPr="009A34F6">
        <w:t>Составить расчеты авансовых платежей по налогу на имущество за 1 квартал, за полугодие, за 9 месяц и определить сумму налога за налоговый период. Отразить в учете операции по начислению налога на имущество и по уплате его в бюджет.</w:t>
      </w:r>
    </w:p>
    <w:p w:rsidR="008775A9" w:rsidRPr="009A34F6" w:rsidRDefault="008775A9" w:rsidP="008775A9">
      <w:pPr>
        <w:jc w:val="both"/>
        <w:rPr>
          <w:sz w:val="28"/>
        </w:rPr>
      </w:pPr>
    </w:p>
    <w:p w:rsidR="008775A9" w:rsidRPr="009A34F6" w:rsidRDefault="008775A9" w:rsidP="008775A9">
      <w:pPr>
        <w:jc w:val="both"/>
      </w:pPr>
      <w:r w:rsidRPr="009A34F6">
        <w:t>ООО «Карусель» льготами по налогу на имущество не пользуется. Стоимость основных средств, учтенных на счете 01 и принимаемых в качестве налогообложения по налогу на имущество, сумма начисленной амортизации за 201</w:t>
      </w:r>
      <w:r>
        <w:t>8</w:t>
      </w:r>
      <w:r w:rsidRPr="009A34F6">
        <w:t xml:space="preserve"> год составляет:</w:t>
      </w:r>
    </w:p>
    <w:p w:rsidR="008775A9" w:rsidRPr="009A34F6" w:rsidRDefault="008775A9" w:rsidP="008775A9">
      <w:pPr>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12"/>
        <w:gridCol w:w="3672"/>
        <w:gridCol w:w="3702"/>
      </w:tblGrid>
      <w:tr w:rsidR="008775A9" w:rsidRPr="009A34F6" w:rsidTr="008775A9">
        <w:tc>
          <w:tcPr>
            <w:tcW w:w="2093" w:type="dxa"/>
          </w:tcPr>
          <w:p w:rsidR="008775A9" w:rsidRPr="009A34F6" w:rsidRDefault="008775A9" w:rsidP="008775A9">
            <w:pPr>
              <w:jc w:val="center"/>
              <w:rPr>
                <w:b/>
              </w:rPr>
            </w:pPr>
            <w:r w:rsidRPr="009A34F6">
              <w:rPr>
                <w:b/>
              </w:rPr>
              <w:t>дата</w:t>
            </w:r>
          </w:p>
        </w:tc>
        <w:tc>
          <w:tcPr>
            <w:tcW w:w="4111" w:type="dxa"/>
          </w:tcPr>
          <w:p w:rsidR="008775A9" w:rsidRPr="009A34F6" w:rsidRDefault="008775A9" w:rsidP="008775A9">
            <w:pPr>
              <w:jc w:val="center"/>
              <w:rPr>
                <w:b/>
              </w:rPr>
            </w:pPr>
            <w:r w:rsidRPr="009A34F6">
              <w:rPr>
                <w:b/>
              </w:rPr>
              <w:t>Первоначальная стоимость основных средств (тыс.руб.)</w:t>
            </w:r>
          </w:p>
        </w:tc>
        <w:tc>
          <w:tcPr>
            <w:tcW w:w="4218" w:type="dxa"/>
          </w:tcPr>
          <w:p w:rsidR="008775A9" w:rsidRPr="009A34F6" w:rsidRDefault="008775A9" w:rsidP="008775A9">
            <w:pPr>
              <w:jc w:val="center"/>
              <w:rPr>
                <w:b/>
              </w:rPr>
            </w:pPr>
            <w:r w:rsidRPr="009A34F6">
              <w:rPr>
                <w:b/>
              </w:rPr>
              <w:t>Амортизация основных средств</w:t>
            </w:r>
          </w:p>
          <w:p w:rsidR="008775A9" w:rsidRPr="009A34F6" w:rsidRDefault="008775A9" w:rsidP="008775A9">
            <w:pPr>
              <w:jc w:val="center"/>
              <w:rPr>
                <w:b/>
              </w:rPr>
            </w:pPr>
            <w:r w:rsidRPr="009A34F6">
              <w:rPr>
                <w:b/>
              </w:rPr>
              <w:t>(тыс.руб.)</w:t>
            </w:r>
          </w:p>
        </w:tc>
      </w:tr>
      <w:tr w:rsidR="008775A9" w:rsidRPr="009A34F6" w:rsidTr="008775A9">
        <w:tc>
          <w:tcPr>
            <w:tcW w:w="2093" w:type="dxa"/>
          </w:tcPr>
          <w:p w:rsidR="008775A9" w:rsidRPr="009A34F6" w:rsidRDefault="008775A9" w:rsidP="008775A9">
            <w:pPr>
              <w:jc w:val="center"/>
            </w:pPr>
            <w:r>
              <w:lastRenderedPageBreak/>
              <w:t>01.01.2018</w:t>
            </w:r>
          </w:p>
        </w:tc>
        <w:tc>
          <w:tcPr>
            <w:tcW w:w="4111" w:type="dxa"/>
          </w:tcPr>
          <w:p w:rsidR="008775A9" w:rsidRPr="009A34F6" w:rsidRDefault="008775A9" w:rsidP="008775A9">
            <w:pPr>
              <w:jc w:val="center"/>
            </w:pPr>
            <w:r w:rsidRPr="009A34F6">
              <w:t>2200</w:t>
            </w:r>
          </w:p>
        </w:tc>
        <w:tc>
          <w:tcPr>
            <w:tcW w:w="4218" w:type="dxa"/>
          </w:tcPr>
          <w:p w:rsidR="008775A9" w:rsidRPr="009A34F6" w:rsidRDefault="008775A9" w:rsidP="008775A9">
            <w:pPr>
              <w:jc w:val="center"/>
            </w:pPr>
            <w:r w:rsidRPr="009A34F6">
              <w:t>36,5</w:t>
            </w:r>
          </w:p>
        </w:tc>
      </w:tr>
      <w:tr w:rsidR="008775A9" w:rsidRPr="009A34F6" w:rsidTr="008775A9">
        <w:tc>
          <w:tcPr>
            <w:tcW w:w="2093" w:type="dxa"/>
          </w:tcPr>
          <w:p w:rsidR="008775A9" w:rsidRPr="009A34F6" w:rsidRDefault="008775A9" w:rsidP="008775A9">
            <w:pPr>
              <w:jc w:val="center"/>
            </w:pPr>
            <w:r>
              <w:t>01.02.2018</w:t>
            </w:r>
          </w:p>
        </w:tc>
        <w:tc>
          <w:tcPr>
            <w:tcW w:w="4111" w:type="dxa"/>
          </w:tcPr>
          <w:p w:rsidR="008775A9" w:rsidRPr="009A34F6" w:rsidRDefault="008775A9" w:rsidP="008775A9">
            <w:pPr>
              <w:jc w:val="center"/>
            </w:pPr>
            <w:r w:rsidRPr="009A34F6">
              <w:t>2200</w:t>
            </w:r>
          </w:p>
        </w:tc>
        <w:tc>
          <w:tcPr>
            <w:tcW w:w="4218" w:type="dxa"/>
          </w:tcPr>
          <w:p w:rsidR="008775A9" w:rsidRPr="009A34F6" w:rsidRDefault="008775A9" w:rsidP="008775A9">
            <w:pPr>
              <w:jc w:val="center"/>
            </w:pPr>
            <w:r w:rsidRPr="009A34F6">
              <w:t>73</w:t>
            </w:r>
          </w:p>
        </w:tc>
      </w:tr>
      <w:tr w:rsidR="008775A9" w:rsidRPr="009A34F6" w:rsidTr="008775A9">
        <w:tc>
          <w:tcPr>
            <w:tcW w:w="2093" w:type="dxa"/>
          </w:tcPr>
          <w:p w:rsidR="008775A9" w:rsidRPr="009A34F6" w:rsidRDefault="008775A9" w:rsidP="008775A9">
            <w:pPr>
              <w:jc w:val="center"/>
            </w:pPr>
            <w:r>
              <w:t>01.03.2018</w:t>
            </w:r>
          </w:p>
        </w:tc>
        <w:tc>
          <w:tcPr>
            <w:tcW w:w="4111" w:type="dxa"/>
          </w:tcPr>
          <w:p w:rsidR="008775A9" w:rsidRPr="009A34F6" w:rsidRDefault="008775A9" w:rsidP="008775A9">
            <w:pPr>
              <w:jc w:val="center"/>
            </w:pPr>
            <w:r w:rsidRPr="009A34F6">
              <w:t>2200</w:t>
            </w:r>
          </w:p>
        </w:tc>
        <w:tc>
          <w:tcPr>
            <w:tcW w:w="4218" w:type="dxa"/>
          </w:tcPr>
          <w:p w:rsidR="008775A9" w:rsidRPr="009A34F6" w:rsidRDefault="008775A9" w:rsidP="008775A9">
            <w:pPr>
              <w:jc w:val="center"/>
            </w:pPr>
            <w:r w:rsidRPr="009A34F6">
              <w:t>109,5</w:t>
            </w:r>
          </w:p>
        </w:tc>
      </w:tr>
      <w:tr w:rsidR="008775A9" w:rsidRPr="009A34F6" w:rsidTr="008775A9">
        <w:tc>
          <w:tcPr>
            <w:tcW w:w="2093" w:type="dxa"/>
          </w:tcPr>
          <w:p w:rsidR="008775A9" w:rsidRPr="009A34F6" w:rsidRDefault="008775A9" w:rsidP="008775A9">
            <w:pPr>
              <w:jc w:val="center"/>
            </w:pPr>
            <w:r>
              <w:t>01.04.2018</w:t>
            </w:r>
          </w:p>
        </w:tc>
        <w:tc>
          <w:tcPr>
            <w:tcW w:w="4111" w:type="dxa"/>
          </w:tcPr>
          <w:p w:rsidR="008775A9" w:rsidRPr="009A34F6" w:rsidRDefault="008775A9" w:rsidP="008775A9">
            <w:pPr>
              <w:jc w:val="center"/>
            </w:pPr>
            <w:r w:rsidRPr="009A34F6">
              <w:t>2200</w:t>
            </w:r>
          </w:p>
        </w:tc>
        <w:tc>
          <w:tcPr>
            <w:tcW w:w="4218" w:type="dxa"/>
          </w:tcPr>
          <w:p w:rsidR="008775A9" w:rsidRPr="009A34F6" w:rsidRDefault="008775A9" w:rsidP="008775A9">
            <w:pPr>
              <w:jc w:val="center"/>
            </w:pPr>
            <w:r w:rsidRPr="009A34F6">
              <w:t>146</w:t>
            </w:r>
          </w:p>
        </w:tc>
      </w:tr>
      <w:tr w:rsidR="008775A9" w:rsidRPr="009A34F6" w:rsidTr="008775A9">
        <w:tc>
          <w:tcPr>
            <w:tcW w:w="2093" w:type="dxa"/>
          </w:tcPr>
          <w:p w:rsidR="008775A9" w:rsidRPr="009A34F6" w:rsidRDefault="008775A9" w:rsidP="008775A9">
            <w:pPr>
              <w:jc w:val="center"/>
            </w:pPr>
            <w:r>
              <w:t>01.05.2018</w:t>
            </w:r>
          </w:p>
        </w:tc>
        <w:tc>
          <w:tcPr>
            <w:tcW w:w="4111" w:type="dxa"/>
          </w:tcPr>
          <w:p w:rsidR="008775A9" w:rsidRPr="009A34F6" w:rsidRDefault="008775A9" w:rsidP="008775A9">
            <w:pPr>
              <w:jc w:val="center"/>
            </w:pPr>
            <w:r w:rsidRPr="009A34F6">
              <w:t>2200</w:t>
            </w:r>
          </w:p>
        </w:tc>
        <w:tc>
          <w:tcPr>
            <w:tcW w:w="4218" w:type="dxa"/>
          </w:tcPr>
          <w:p w:rsidR="008775A9" w:rsidRPr="009A34F6" w:rsidRDefault="008775A9" w:rsidP="008775A9">
            <w:pPr>
              <w:jc w:val="center"/>
            </w:pPr>
            <w:r w:rsidRPr="009A34F6">
              <w:t>182,5</w:t>
            </w:r>
          </w:p>
        </w:tc>
      </w:tr>
      <w:tr w:rsidR="008775A9" w:rsidRPr="009A34F6" w:rsidTr="008775A9">
        <w:tc>
          <w:tcPr>
            <w:tcW w:w="2093" w:type="dxa"/>
          </w:tcPr>
          <w:p w:rsidR="008775A9" w:rsidRPr="009A34F6" w:rsidRDefault="008775A9" w:rsidP="008775A9">
            <w:pPr>
              <w:jc w:val="center"/>
            </w:pPr>
            <w:r>
              <w:t>01.06.2018</w:t>
            </w:r>
          </w:p>
        </w:tc>
        <w:tc>
          <w:tcPr>
            <w:tcW w:w="4111" w:type="dxa"/>
          </w:tcPr>
          <w:p w:rsidR="008775A9" w:rsidRPr="009A34F6" w:rsidRDefault="008775A9" w:rsidP="008775A9">
            <w:pPr>
              <w:jc w:val="center"/>
            </w:pPr>
            <w:r w:rsidRPr="009A34F6">
              <w:t>2600</w:t>
            </w:r>
          </w:p>
        </w:tc>
        <w:tc>
          <w:tcPr>
            <w:tcW w:w="4218" w:type="dxa"/>
          </w:tcPr>
          <w:p w:rsidR="008775A9" w:rsidRPr="009A34F6" w:rsidRDefault="008775A9" w:rsidP="008775A9">
            <w:pPr>
              <w:jc w:val="center"/>
            </w:pPr>
            <w:r w:rsidRPr="009A34F6">
              <w:t>225,5</w:t>
            </w:r>
          </w:p>
        </w:tc>
      </w:tr>
      <w:tr w:rsidR="008775A9" w:rsidRPr="009A34F6" w:rsidTr="008775A9">
        <w:tc>
          <w:tcPr>
            <w:tcW w:w="2093" w:type="dxa"/>
          </w:tcPr>
          <w:p w:rsidR="008775A9" w:rsidRPr="009A34F6" w:rsidRDefault="008775A9" w:rsidP="008775A9">
            <w:pPr>
              <w:jc w:val="center"/>
            </w:pPr>
            <w:r>
              <w:t>01.07.2018</w:t>
            </w:r>
          </w:p>
        </w:tc>
        <w:tc>
          <w:tcPr>
            <w:tcW w:w="4111" w:type="dxa"/>
          </w:tcPr>
          <w:p w:rsidR="008775A9" w:rsidRPr="009A34F6" w:rsidRDefault="008775A9" w:rsidP="008775A9">
            <w:pPr>
              <w:jc w:val="center"/>
            </w:pPr>
            <w:r w:rsidRPr="009A34F6">
              <w:t>2600</w:t>
            </w:r>
          </w:p>
        </w:tc>
        <w:tc>
          <w:tcPr>
            <w:tcW w:w="4218" w:type="dxa"/>
          </w:tcPr>
          <w:p w:rsidR="008775A9" w:rsidRPr="009A34F6" w:rsidRDefault="008775A9" w:rsidP="008775A9">
            <w:pPr>
              <w:jc w:val="center"/>
            </w:pPr>
            <w:r w:rsidRPr="009A34F6">
              <w:t>311,5</w:t>
            </w:r>
          </w:p>
        </w:tc>
      </w:tr>
      <w:tr w:rsidR="008775A9" w:rsidRPr="009A34F6" w:rsidTr="008775A9">
        <w:tc>
          <w:tcPr>
            <w:tcW w:w="2093" w:type="dxa"/>
          </w:tcPr>
          <w:p w:rsidR="008775A9" w:rsidRPr="009A34F6" w:rsidRDefault="008775A9" w:rsidP="008775A9">
            <w:pPr>
              <w:jc w:val="center"/>
            </w:pPr>
            <w:r>
              <w:t>01.08.2018</w:t>
            </w:r>
          </w:p>
        </w:tc>
        <w:tc>
          <w:tcPr>
            <w:tcW w:w="4111" w:type="dxa"/>
          </w:tcPr>
          <w:p w:rsidR="008775A9" w:rsidRPr="009A34F6" w:rsidRDefault="008775A9" w:rsidP="008775A9">
            <w:pPr>
              <w:jc w:val="center"/>
            </w:pPr>
            <w:r w:rsidRPr="009A34F6">
              <w:t>2600</w:t>
            </w:r>
          </w:p>
        </w:tc>
        <w:tc>
          <w:tcPr>
            <w:tcW w:w="4218" w:type="dxa"/>
          </w:tcPr>
          <w:p w:rsidR="008775A9" w:rsidRPr="009A34F6" w:rsidRDefault="008775A9" w:rsidP="008775A9">
            <w:pPr>
              <w:jc w:val="center"/>
            </w:pPr>
            <w:r w:rsidRPr="009A34F6">
              <w:t>354,5</w:t>
            </w:r>
          </w:p>
        </w:tc>
      </w:tr>
      <w:tr w:rsidR="008775A9" w:rsidRPr="009A34F6" w:rsidTr="008775A9">
        <w:tc>
          <w:tcPr>
            <w:tcW w:w="2093" w:type="dxa"/>
          </w:tcPr>
          <w:p w:rsidR="008775A9" w:rsidRPr="009A34F6" w:rsidRDefault="008775A9" w:rsidP="008775A9">
            <w:pPr>
              <w:jc w:val="center"/>
            </w:pPr>
            <w:r>
              <w:t>01.09.2018</w:t>
            </w:r>
          </w:p>
        </w:tc>
        <w:tc>
          <w:tcPr>
            <w:tcW w:w="4111" w:type="dxa"/>
          </w:tcPr>
          <w:p w:rsidR="008775A9" w:rsidRPr="009A34F6" w:rsidRDefault="008775A9" w:rsidP="008775A9">
            <w:pPr>
              <w:jc w:val="center"/>
            </w:pPr>
            <w:r w:rsidRPr="009A34F6">
              <w:t>2600</w:t>
            </w:r>
          </w:p>
        </w:tc>
        <w:tc>
          <w:tcPr>
            <w:tcW w:w="4218" w:type="dxa"/>
          </w:tcPr>
          <w:p w:rsidR="008775A9" w:rsidRPr="009A34F6" w:rsidRDefault="008775A9" w:rsidP="008775A9">
            <w:pPr>
              <w:jc w:val="center"/>
            </w:pPr>
            <w:r w:rsidRPr="009A34F6">
              <w:t>398</w:t>
            </w:r>
          </w:p>
        </w:tc>
      </w:tr>
      <w:tr w:rsidR="008775A9" w:rsidRPr="009A34F6" w:rsidTr="008775A9">
        <w:tc>
          <w:tcPr>
            <w:tcW w:w="2093" w:type="dxa"/>
          </w:tcPr>
          <w:p w:rsidR="008775A9" w:rsidRPr="009A34F6" w:rsidRDefault="008775A9" w:rsidP="008775A9">
            <w:pPr>
              <w:jc w:val="center"/>
            </w:pPr>
            <w:r>
              <w:t>01.10.2018</w:t>
            </w:r>
          </w:p>
        </w:tc>
        <w:tc>
          <w:tcPr>
            <w:tcW w:w="4111" w:type="dxa"/>
          </w:tcPr>
          <w:p w:rsidR="008775A9" w:rsidRPr="009A34F6" w:rsidRDefault="008775A9" w:rsidP="008775A9">
            <w:pPr>
              <w:jc w:val="center"/>
            </w:pPr>
            <w:r w:rsidRPr="009A34F6">
              <w:t>3000</w:t>
            </w:r>
          </w:p>
        </w:tc>
        <w:tc>
          <w:tcPr>
            <w:tcW w:w="4218" w:type="dxa"/>
          </w:tcPr>
          <w:p w:rsidR="008775A9" w:rsidRPr="009A34F6" w:rsidRDefault="008775A9" w:rsidP="008775A9">
            <w:pPr>
              <w:jc w:val="center"/>
            </w:pPr>
            <w:r w:rsidRPr="009A34F6">
              <w:t>448</w:t>
            </w:r>
          </w:p>
        </w:tc>
      </w:tr>
      <w:tr w:rsidR="008775A9" w:rsidRPr="009A34F6" w:rsidTr="008775A9">
        <w:tc>
          <w:tcPr>
            <w:tcW w:w="2093" w:type="dxa"/>
          </w:tcPr>
          <w:p w:rsidR="008775A9" w:rsidRPr="009A34F6" w:rsidRDefault="008775A9" w:rsidP="008775A9">
            <w:pPr>
              <w:jc w:val="center"/>
            </w:pPr>
            <w:r>
              <w:t>01.11.2018</w:t>
            </w:r>
          </w:p>
        </w:tc>
        <w:tc>
          <w:tcPr>
            <w:tcW w:w="4111" w:type="dxa"/>
          </w:tcPr>
          <w:p w:rsidR="008775A9" w:rsidRPr="009A34F6" w:rsidRDefault="008775A9" w:rsidP="008775A9">
            <w:pPr>
              <w:jc w:val="center"/>
            </w:pPr>
            <w:r w:rsidRPr="009A34F6">
              <w:t>3000</w:t>
            </w:r>
          </w:p>
        </w:tc>
        <w:tc>
          <w:tcPr>
            <w:tcW w:w="4218" w:type="dxa"/>
          </w:tcPr>
          <w:p w:rsidR="008775A9" w:rsidRPr="009A34F6" w:rsidRDefault="008775A9" w:rsidP="008775A9">
            <w:pPr>
              <w:jc w:val="center"/>
            </w:pPr>
            <w:r w:rsidRPr="009A34F6">
              <w:t>498</w:t>
            </w:r>
          </w:p>
        </w:tc>
      </w:tr>
      <w:tr w:rsidR="008775A9" w:rsidRPr="009A34F6" w:rsidTr="008775A9">
        <w:tc>
          <w:tcPr>
            <w:tcW w:w="2093" w:type="dxa"/>
          </w:tcPr>
          <w:p w:rsidR="008775A9" w:rsidRPr="009A34F6" w:rsidRDefault="008775A9" w:rsidP="008775A9">
            <w:pPr>
              <w:jc w:val="center"/>
            </w:pPr>
            <w:r>
              <w:t>01.12.2019</w:t>
            </w:r>
          </w:p>
        </w:tc>
        <w:tc>
          <w:tcPr>
            <w:tcW w:w="4111" w:type="dxa"/>
          </w:tcPr>
          <w:p w:rsidR="008775A9" w:rsidRPr="009A34F6" w:rsidRDefault="008775A9" w:rsidP="008775A9">
            <w:pPr>
              <w:jc w:val="center"/>
            </w:pPr>
            <w:r w:rsidRPr="009A34F6">
              <w:t>3000</w:t>
            </w:r>
          </w:p>
        </w:tc>
        <w:tc>
          <w:tcPr>
            <w:tcW w:w="4218" w:type="dxa"/>
          </w:tcPr>
          <w:p w:rsidR="008775A9" w:rsidRPr="009A34F6" w:rsidRDefault="008775A9" w:rsidP="008775A9">
            <w:pPr>
              <w:jc w:val="center"/>
            </w:pPr>
            <w:r w:rsidRPr="009A34F6">
              <w:t>548</w:t>
            </w:r>
          </w:p>
        </w:tc>
      </w:tr>
      <w:tr w:rsidR="008775A9" w:rsidRPr="009A34F6" w:rsidTr="008775A9">
        <w:tc>
          <w:tcPr>
            <w:tcW w:w="2093" w:type="dxa"/>
          </w:tcPr>
          <w:p w:rsidR="008775A9" w:rsidRPr="009A34F6" w:rsidRDefault="008775A9" w:rsidP="008775A9">
            <w:pPr>
              <w:jc w:val="center"/>
            </w:pPr>
            <w:r>
              <w:t>01.01.2019</w:t>
            </w:r>
          </w:p>
        </w:tc>
        <w:tc>
          <w:tcPr>
            <w:tcW w:w="4111" w:type="dxa"/>
          </w:tcPr>
          <w:p w:rsidR="008775A9" w:rsidRPr="009A34F6" w:rsidRDefault="008775A9" w:rsidP="008775A9">
            <w:pPr>
              <w:jc w:val="center"/>
            </w:pPr>
            <w:r w:rsidRPr="009A34F6">
              <w:t>3000</w:t>
            </w:r>
          </w:p>
        </w:tc>
        <w:tc>
          <w:tcPr>
            <w:tcW w:w="4218" w:type="dxa"/>
          </w:tcPr>
          <w:p w:rsidR="008775A9" w:rsidRPr="009A34F6" w:rsidRDefault="008775A9" w:rsidP="008775A9">
            <w:pPr>
              <w:jc w:val="center"/>
            </w:pPr>
            <w:r w:rsidRPr="009A34F6">
              <w:t>598</w:t>
            </w:r>
          </w:p>
        </w:tc>
      </w:tr>
    </w:tbl>
    <w:p w:rsidR="008775A9" w:rsidRPr="009A34F6" w:rsidRDefault="008775A9" w:rsidP="008775A9">
      <w:pPr>
        <w:ind w:firstLine="720"/>
        <w:jc w:val="both"/>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jc w:val="both"/>
        <w:rPr>
          <w:b/>
        </w:rPr>
      </w:pPr>
      <w:r w:rsidRPr="009A34F6">
        <w:rPr>
          <w:b/>
        </w:rPr>
        <w:t>3)В программе 1С:Предприятие – Бухгалтерия, составить платежное поручение на перечисление НДС на  товары (работы, услуги), реализуемые на территории РФ в сумме 150000 рублей.</w:t>
      </w:r>
    </w:p>
    <w:p w:rsidR="008775A9" w:rsidRPr="009A34F6" w:rsidRDefault="008775A9" w:rsidP="008775A9">
      <w:pPr>
        <w:spacing w:line="276" w:lineRule="auto"/>
        <w:jc w:val="both"/>
        <w:rPr>
          <w:b/>
        </w:rPr>
      </w:pPr>
    </w:p>
    <w:p w:rsidR="008775A9" w:rsidRPr="009A34F6" w:rsidRDefault="008775A9" w:rsidP="008775A9">
      <w:pPr>
        <w:spacing w:line="276" w:lineRule="auto"/>
        <w:ind w:left="360"/>
        <w:jc w:val="both"/>
      </w:pPr>
      <w:r w:rsidRPr="009A34F6">
        <w:t>Данные для задачи:</w:t>
      </w:r>
    </w:p>
    <w:p w:rsidR="008775A9" w:rsidRPr="009A34F6" w:rsidRDefault="008775A9" w:rsidP="008775A9">
      <w:pPr>
        <w:spacing w:line="276" w:lineRule="auto"/>
        <w:ind w:left="360"/>
        <w:jc w:val="both"/>
        <w:rPr>
          <w:i/>
          <w:color w:val="0000FF"/>
        </w:rPr>
      </w:pPr>
      <w:r w:rsidRPr="009A34F6">
        <w:t xml:space="preserve">Получатель: </w:t>
      </w:r>
      <w:r w:rsidRPr="009A34F6">
        <w:rPr>
          <w:i/>
          <w:color w:val="0000FF"/>
        </w:rPr>
        <w:t>УФК МФ РФ по г. Москве (ГУ – Московское областное региональное отделение ФСС РФ)</w:t>
      </w:r>
    </w:p>
    <w:p w:rsidR="008775A9" w:rsidRPr="009A34F6" w:rsidRDefault="008775A9" w:rsidP="008775A9">
      <w:pPr>
        <w:spacing w:line="276" w:lineRule="auto"/>
        <w:ind w:left="360"/>
        <w:jc w:val="both"/>
        <w:rPr>
          <w:i/>
          <w:color w:val="0000FF"/>
        </w:rPr>
      </w:pPr>
      <w:r w:rsidRPr="009A34F6">
        <w:t xml:space="preserve">ИНН  </w:t>
      </w:r>
      <w:r w:rsidRPr="009A34F6">
        <w:rPr>
          <w:i/>
          <w:color w:val="0000FF"/>
        </w:rPr>
        <w:t xml:space="preserve">7710030933 </w:t>
      </w:r>
    </w:p>
    <w:p w:rsidR="008775A9" w:rsidRPr="009A34F6" w:rsidRDefault="008775A9" w:rsidP="008775A9">
      <w:pPr>
        <w:spacing w:line="276" w:lineRule="auto"/>
        <w:ind w:left="360"/>
        <w:jc w:val="both"/>
      </w:pPr>
      <w:r w:rsidRPr="009A34F6">
        <w:t xml:space="preserve">КПП  </w:t>
      </w:r>
      <w:r w:rsidRPr="009A34F6">
        <w:rPr>
          <w:i/>
          <w:color w:val="0000FF"/>
        </w:rPr>
        <w:t>770701001</w:t>
      </w:r>
    </w:p>
    <w:p w:rsidR="008775A9" w:rsidRPr="009A34F6" w:rsidRDefault="008775A9" w:rsidP="008775A9">
      <w:pPr>
        <w:spacing w:line="276" w:lineRule="auto"/>
        <w:ind w:left="360"/>
        <w:jc w:val="both"/>
        <w:rPr>
          <w:i/>
          <w:color w:val="0000FF"/>
        </w:rPr>
      </w:pPr>
      <w:r w:rsidRPr="009A34F6">
        <w:t xml:space="preserve">Банк получателя: </w:t>
      </w:r>
      <w:r w:rsidRPr="009A34F6">
        <w:rPr>
          <w:i/>
          <w:color w:val="0000FF"/>
        </w:rPr>
        <w:t>Отделение 1 Московского ГТУ Банка России г. Москва 705</w:t>
      </w:r>
    </w:p>
    <w:p w:rsidR="008775A9" w:rsidRPr="009A34F6" w:rsidRDefault="008775A9" w:rsidP="008775A9">
      <w:pPr>
        <w:spacing w:line="276" w:lineRule="auto"/>
        <w:ind w:left="360"/>
        <w:jc w:val="both"/>
        <w:rPr>
          <w:i/>
          <w:color w:val="0000FF"/>
        </w:rPr>
      </w:pPr>
      <w:r w:rsidRPr="009A34F6">
        <w:t xml:space="preserve">Расчетный счет: </w:t>
      </w:r>
      <w:r w:rsidRPr="009A34F6">
        <w:rPr>
          <w:i/>
          <w:color w:val="0000FF"/>
        </w:rPr>
        <w:t>40101810800000010041</w:t>
      </w:r>
    </w:p>
    <w:p w:rsidR="008775A9" w:rsidRPr="009A34F6" w:rsidRDefault="008775A9" w:rsidP="008775A9">
      <w:pPr>
        <w:spacing w:line="276" w:lineRule="auto"/>
        <w:ind w:left="360"/>
        <w:jc w:val="both"/>
        <w:rPr>
          <w:b/>
        </w:rPr>
      </w:pPr>
      <w:r w:rsidRPr="009A34F6">
        <w:t xml:space="preserve">БИК </w:t>
      </w:r>
      <w:r w:rsidRPr="009A34F6">
        <w:rPr>
          <w:i/>
          <w:color w:val="0000FF"/>
        </w:rPr>
        <w:t>044583001</w:t>
      </w: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Pr="005C3571" w:rsidRDefault="008775A9" w:rsidP="008775A9">
      <w:pPr>
        <w:jc w:val="center"/>
        <w:rPr>
          <w:b/>
          <w:bCs/>
        </w:rPr>
      </w:pPr>
      <w:r>
        <w:rPr>
          <w:b/>
          <w:bCs/>
        </w:rPr>
        <w:t>ГА</w:t>
      </w:r>
      <w:r w:rsidRPr="005C3571">
        <w:rPr>
          <w:b/>
          <w:bCs/>
        </w:rPr>
        <w:t>ПО</w:t>
      </w:r>
      <w:r>
        <w:rPr>
          <w:b/>
          <w:bCs/>
        </w:rPr>
        <w:t>У</w:t>
      </w:r>
      <w:r w:rsidRPr="005C3571">
        <w:rPr>
          <w:b/>
          <w:bCs/>
        </w:rPr>
        <w:t xml:space="preserve"> “Казанский торгово-экономический техникум”</w:t>
      </w:r>
    </w:p>
    <w:p w:rsidR="008775A9" w:rsidRDefault="008775A9" w:rsidP="008775A9">
      <w:pPr>
        <w:ind w:left="360"/>
        <w:jc w:val="center"/>
        <w:rPr>
          <w:b/>
        </w:rPr>
      </w:pPr>
    </w:p>
    <w:p w:rsidR="008775A9" w:rsidRPr="005C3571" w:rsidRDefault="008775A9" w:rsidP="008775A9">
      <w:pPr>
        <w:ind w:left="360"/>
        <w:jc w:val="center"/>
        <w:rPr>
          <w:b/>
          <w:bCs/>
        </w:rPr>
      </w:pPr>
      <w:r w:rsidRPr="005C3571">
        <w:rPr>
          <w:b/>
        </w:rPr>
        <w:t>ПМ 0</w:t>
      </w:r>
      <w:r w:rsidRPr="00FA5336">
        <w:rPr>
          <w:b/>
        </w:rPr>
        <w:t>3</w:t>
      </w:r>
      <w:r w:rsidRPr="005C3571">
        <w:rPr>
          <w:b/>
        </w:rPr>
        <w:t xml:space="preserve"> «</w:t>
      </w:r>
      <w:r>
        <w:rPr>
          <w:b/>
        </w:rPr>
        <w:t>Проведение расчетов с бюджетом и внебюджетными фондами</w:t>
      </w:r>
      <w:r w:rsidRPr="005C3571">
        <w:rPr>
          <w:b/>
          <w:bCs/>
        </w:rPr>
        <w:t>»</w:t>
      </w:r>
    </w:p>
    <w:p w:rsidR="008775A9" w:rsidRPr="005C3571" w:rsidRDefault="008775A9" w:rsidP="008775A9">
      <w:pPr>
        <w:pStyle w:val="afc"/>
        <w:jc w:val="center"/>
        <w:rPr>
          <w:b/>
          <w:sz w:val="20"/>
          <w:u w:val="none"/>
        </w:rPr>
      </w:pPr>
    </w:p>
    <w:p w:rsidR="008775A9" w:rsidRDefault="008775A9" w:rsidP="008775A9">
      <w:pPr>
        <w:pStyle w:val="afc"/>
        <w:jc w:val="center"/>
        <w:rPr>
          <w:b/>
          <w:szCs w:val="28"/>
          <w:u w:val="none"/>
        </w:rPr>
      </w:pPr>
      <w:r w:rsidRPr="00987B62">
        <w:rPr>
          <w:b/>
          <w:szCs w:val="28"/>
          <w:u w:val="none"/>
        </w:rPr>
        <w:t>Билет №</w:t>
      </w:r>
      <w:r>
        <w:rPr>
          <w:b/>
          <w:szCs w:val="28"/>
          <w:u w:val="none"/>
        </w:rPr>
        <w:t xml:space="preserve"> 1</w:t>
      </w:r>
      <w:r w:rsidRPr="00987B62">
        <w:rPr>
          <w:b/>
          <w:szCs w:val="28"/>
          <w:u w:val="none"/>
        </w:rPr>
        <w:t>5</w:t>
      </w:r>
    </w:p>
    <w:p w:rsidR="008775A9" w:rsidRDefault="008775A9" w:rsidP="00364225">
      <w:pPr>
        <w:pStyle w:val="afc"/>
        <w:numPr>
          <w:ilvl w:val="0"/>
          <w:numId w:val="75"/>
        </w:numPr>
        <w:jc w:val="left"/>
        <w:rPr>
          <w:b/>
          <w:sz w:val="20"/>
          <w:u w:val="none"/>
        </w:rPr>
      </w:pPr>
      <w:r>
        <w:rPr>
          <w:b/>
          <w:sz w:val="20"/>
          <w:u w:val="none"/>
        </w:rPr>
        <w:t>Ответить на тесты:</w:t>
      </w:r>
    </w:p>
    <w:p w:rsidR="008775A9" w:rsidRPr="00E667B5" w:rsidRDefault="008775A9" w:rsidP="008775A9">
      <w:pPr>
        <w:rPr>
          <w:b/>
        </w:rPr>
      </w:pPr>
      <w:r w:rsidRPr="00E667B5">
        <w:rPr>
          <w:b/>
        </w:rPr>
        <w:t>1.Какой метод признания доходов и расходов применяется предприятиями, перешедшими на УСН:</w:t>
      </w:r>
    </w:p>
    <w:p w:rsidR="008775A9" w:rsidRPr="00E667B5" w:rsidRDefault="008775A9" w:rsidP="008775A9">
      <w:pPr>
        <w:ind w:left="708" w:firstLine="708"/>
        <w:rPr>
          <w:b/>
        </w:rPr>
      </w:pPr>
      <w:r w:rsidRPr="00E667B5">
        <w:t xml:space="preserve">а) метод начисления </w:t>
      </w:r>
    </w:p>
    <w:p w:rsidR="008775A9" w:rsidRPr="00E667B5" w:rsidRDefault="008775A9" w:rsidP="008775A9">
      <w:pPr>
        <w:ind w:left="708" w:firstLine="708"/>
      </w:pPr>
      <w:r w:rsidRPr="00E667B5">
        <w:t>б) кассовый метод</w:t>
      </w:r>
    </w:p>
    <w:p w:rsidR="008775A9" w:rsidRPr="00E667B5" w:rsidRDefault="008775A9" w:rsidP="008775A9">
      <w:pPr>
        <w:ind w:left="708" w:firstLine="708"/>
      </w:pPr>
      <w:r w:rsidRPr="00E667B5">
        <w:t>в) оперативный метод</w:t>
      </w:r>
    </w:p>
    <w:p w:rsidR="008775A9" w:rsidRPr="00E667B5" w:rsidRDefault="008775A9" w:rsidP="008775A9">
      <w:pPr>
        <w:tabs>
          <w:tab w:val="left" w:pos="3861"/>
        </w:tabs>
        <w:rPr>
          <w:b/>
        </w:rPr>
      </w:pPr>
      <w:r w:rsidRPr="00E667B5">
        <w:rPr>
          <w:b/>
        </w:rPr>
        <w:t>2.Налоговая ставка при УСН если объект налогообложения доходы минус расходы</w:t>
      </w:r>
    </w:p>
    <w:p w:rsidR="008775A9" w:rsidRPr="00E667B5" w:rsidRDefault="008775A9" w:rsidP="008775A9">
      <w:pPr>
        <w:tabs>
          <w:tab w:val="left" w:pos="3861"/>
        </w:tabs>
        <w:ind w:left="360"/>
      </w:pPr>
      <w:r w:rsidRPr="00E667B5">
        <w:t xml:space="preserve">                 а) 6 %</w:t>
      </w:r>
    </w:p>
    <w:p w:rsidR="008775A9" w:rsidRPr="00E667B5" w:rsidRDefault="008775A9" w:rsidP="008775A9">
      <w:pPr>
        <w:tabs>
          <w:tab w:val="left" w:pos="3861"/>
        </w:tabs>
        <w:ind w:left="360"/>
      </w:pPr>
      <w:r w:rsidRPr="00E667B5">
        <w:t xml:space="preserve">                 б) 9%</w:t>
      </w:r>
    </w:p>
    <w:p w:rsidR="008775A9" w:rsidRPr="00E667B5" w:rsidRDefault="008775A9" w:rsidP="008775A9">
      <w:pPr>
        <w:tabs>
          <w:tab w:val="left" w:pos="3861"/>
        </w:tabs>
      </w:pPr>
      <w:r w:rsidRPr="00E667B5">
        <w:t xml:space="preserve">                       в) 15 %</w:t>
      </w:r>
    </w:p>
    <w:p w:rsidR="008775A9" w:rsidRPr="00E667B5" w:rsidRDefault="008775A9" w:rsidP="008775A9">
      <w:pPr>
        <w:rPr>
          <w:b/>
        </w:rPr>
      </w:pPr>
      <w:r w:rsidRPr="00E667B5">
        <w:rPr>
          <w:b/>
        </w:rPr>
        <w:t>3.От уплаты, каких налогов освобождены организации перешедшие на ЕНВД</w:t>
      </w:r>
    </w:p>
    <w:p w:rsidR="008775A9" w:rsidRPr="00E667B5" w:rsidRDefault="008775A9" w:rsidP="008775A9">
      <w:pPr>
        <w:ind w:left="708" w:firstLine="708"/>
      </w:pPr>
      <w:r w:rsidRPr="00E667B5">
        <w:t>а) транспортный налог, земельный налог</w:t>
      </w:r>
    </w:p>
    <w:p w:rsidR="008775A9" w:rsidRPr="00E667B5" w:rsidRDefault="008775A9" w:rsidP="008775A9">
      <w:pPr>
        <w:ind w:left="708" w:firstLine="708"/>
      </w:pPr>
      <w:r w:rsidRPr="00E667B5">
        <w:t>б) налог на прибыль, НДС</w:t>
      </w:r>
    </w:p>
    <w:p w:rsidR="008775A9" w:rsidRPr="00E667B5" w:rsidRDefault="008775A9" w:rsidP="008775A9">
      <w:pPr>
        <w:ind w:left="708" w:firstLine="708"/>
      </w:pPr>
      <w:r w:rsidRPr="00E667B5">
        <w:t>в) земельный налог, налог на имущество организаций</w:t>
      </w:r>
    </w:p>
    <w:p w:rsidR="008775A9" w:rsidRPr="00E667B5" w:rsidRDefault="008775A9" w:rsidP="008775A9">
      <w:pPr>
        <w:tabs>
          <w:tab w:val="left" w:pos="3861"/>
        </w:tabs>
        <w:rPr>
          <w:b/>
        </w:rPr>
      </w:pPr>
      <w:r w:rsidRPr="00E667B5">
        <w:rPr>
          <w:b/>
        </w:rPr>
        <w:t>4.Базовая доходность в месяц на 1 кв.м. торговой площади</w:t>
      </w:r>
    </w:p>
    <w:p w:rsidR="008775A9" w:rsidRPr="00E667B5" w:rsidRDefault="008775A9" w:rsidP="008775A9">
      <w:pPr>
        <w:tabs>
          <w:tab w:val="left" w:pos="3861"/>
        </w:tabs>
      </w:pPr>
      <w:r w:rsidRPr="00E667B5">
        <w:t xml:space="preserve">                       а) 2000 рублей</w:t>
      </w:r>
    </w:p>
    <w:p w:rsidR="008775A9" w:rsidRPr="00E667B5" w:rsidRDefault="008775A9" w:rsidP="008775A9">
      <w:pPr>
        <w:tabs>
          <w:tab w:val="left" w:pos="3861"/>
        </w:tabs>
      </w:pPr>
      <w:r w:rsidRPr="00E667B5">
        <w:lastRenderedPageBreak/>
        <w:t xml:space="preserve">                       б) 6000 рублей </w:t>
      </w:r>
    </w:p>
    <w:p w:rsidR="008775A9" w:rsidRPr="00E667B5" w:rsidRDefault="008775A9" w:rsidP="008775A9">
      <w:pPr>
        <w:tabs>
          <w:tab w:val="left" w:pos="3861"/>
        </w:tabs>
      </w:pPr>
      <w:r w:rsidRPr="00E667B5">
        <w:t xml:space="preserve">                       в) 1800 рублей</w:t>
      </w:r>
    </w:p>
    <w:p w:rsidR="008775A9" w:rsidRPr="00E667B5" w:rsidRDefault="008775A9" w:rsidP="008775A9">
      <w:pPr>
        <w:tabs>
          <w:tab w:val="left" w:pos="3861"/>
        </w:tabs>
        <w:rPr>
          <w:b/>
        </w:rPr>
      </w:pPr>
      <w:r w:rsidRPr="00E667B5">
        <w:rPr>
          <w:b/>
        </w:rPr>
        <w:t>5. Сумму ЕНВД  можно уменьшить   на:</w:t>
      </w:r>
    </w:p>
    <w:p w:rsidR="008775A9" w:rsidRPr="00E667B5" w:rsidRDefault="008775A9" w:rsidP="008775A9">
      <w:pPr>
        <w:tabs>
          <w:tab w:val="left" w:pos="3861"/>
        </w:tabs>
      </w:pPr>
      <w:r w:rsidRPr="00E667B5">
        <w:t xml:space="preserve">                       а) сумму, начисленной заработной платы работникам</w:t>
      </w:r>
    </w:p>
    <w:p w:rsidR="008775A9" w:rsidRPr="00E667B5" w:rsidRDefault="008775A9" w:rsidP="008775A9">
      <w:pPr>
        <w:tabs>
          <w:tab w:val="left" w:pos="3861"/>
        </w:tabs>
      </w:pPr>
      <w:r w:rsidRPr="00E667B5">
        <w:t xml:space="preserve">                       б) сумму страховых взносов во внебюджетные фонды</w:t>
      </w:r>
    </w:p>
    <w:p w:rsidR="008775A9" w:rsidRPr="00E667B5" w:rsidRDefault="008775A9" w:rsidP="008775A9">
      <w:pPr>
        <w:tabs>
          <w:tab w:val="left" w:pos="3861"/>
        </w:tabs>
      </w:pPr>
      <w:r w:rsidRPr="00E667B5">
        <w:t xml:space="preserve">                       в) сумму остаточной стоимости основных средств</w:t>
      </w:r>
    </w:p>
    <w:p w:rsidR="008775A9" w:rsidRPr="00E667B5" w:rsidRDefault="008775A9" w:rsidP="008775A9">
      <w:pPr>
        <w:tabs>
          <w:tab w:val="left" w:pos="3861"/>
        </w:tabs>
        <w:rPr>
          <w:b/>
        </w:rPr>
      </w:pPr>
      <w:r w:rsidRPr="00E667B5">
        <w:rPr>
          <w:b/>
        </w:rPr>
        <w:t>6. Объект налогообложения при УСН доходы. Сумма доходов за квартал составила 580 000 руб. За этот же период были уплачены страховые взносы во внебюджетные фонды 19 200 руб. Определить сумму единого налога к уплате за квартал:</w:t>
      </w:r>
    </w:p>
    <w:p w:rsidR="008775A9" w:rsidRPr="00E667B5" w:rsidRDefault="008775A9" w:rsidP="008775A9">
      <w:pPr>
        <w:tabs>
          <w:tab w:val="left" w:pos="3861"/>
        </w:tabs>
      </w:pPr>
      <w:r w:rsidRPr="00E667B5">
        <w:t xml:space="preserve">                       а) 38 400 руб.</w:t>
      </w:r>
    </w:p>
    <w:p w:rsidR="008775A9" w:rsidRPr="00E667B5" w:rsidRDefault="008775A9" w:rsidP="008775A9">
      <w:pPr>
        <w:tabs>
          <w:tab w:val="left" w:pos="3861"/>
        </w:tabs>
      </w:pPr>
      <w:r w:rsidRPr="00E667B5">
        <w:t xml:space="preserve">                       б) 15 600 руб.</w:t>
      </w:r>
    </w:p>
    <w:p w:rsidR="008775A9" w:rsidRPr="00E667B5" w:rsidRDefault="008775A9" w:rsidP="008775A9">
      <w:pPr>
        <w:tabs>
          <w:tab w:val="left" w:pos="3861"/>
        </w:tabs>
      </w:pPr>
      <w:r w:rsidRPr="00E667B5">
        <w:t xml:space="preserve">                       в) 17 400 руб.</w:t>
      </w:r>
    </w:p>
    <w:p w:rsidR="008775A9" w:rsidRPr="00E667B5" w:rsidRDefault="008775A9" w:rsidP="008775A9">
      <w:pPr>
        <w:tabs>
          <w:tab w:val="left" w:pos="3861"/>
        </w:tabs>
        <w:rPr>
          <w:b/>
        </w:rPr>
      </w:pPr>
      <w:r w:rsidRPr="00E667B5">
        <w:rPr>
          <w:b/>
        </w:rPr>
        <w:t>7. Какой проводкой отражается в учете постоянное налоговое обязательство при расчете налога на прибыль?</w:t>
      </w:r>
    </w:p>
    <w:p w:rsidR="008775A9" w:rsidRPr="00E667B5" w:rsidRDefault="008775A9" w:rsidP="008775A9">
      <w:pPr>
        <w:tabs>
          <w:tab w:val="left" w:pos="3861"/>
        </w:tabs>
      </w:pPr>
      <w:r w:rsidRPr="00E667B5">
        <w:rPr>
          <w:b/>
        </w:rPr>
        <w:t xml:space="preserve">                      а</w:t>
      </w:r>
      <w:r w:rsidRPr="00E667B5">
        <w:t>) Дт-сч. 99</w:t>
      </w:r>
      <w:r w:rsidRPr="00E667B5">
        <w:tab/>
        <w:t>Кт-сч. 68</w:t>
      </w:r>
    </w:p>
    <w:p w:rsidR="008775A9" w:rsidRPr="00E667B5" w:rsidRDefault="008775A9" w:rsidP="008775A9">
      <w:pPr>
        <w:tabs>
          <w:tab w:val="left" w:pos="3861"/>
        </w:tabs>
      </w:pPr>
      <w:r w:rsidRPr="00E667B5">
        <w:t xml:space="preserve">                      б) Дт-сч. 68</w:t>
      </w:r>
      <w:r w:rsidRPr="00E667B5">
        <w:tab/>
        <w:t>Кт-сч. 77</w:t>
      </w:r>
    </w:p>
    <w:p w:rsidR="008775A9" w:rsidRPr="00E667B5" w:rsidRDefault="008775A9" w:rsidP="008775A9">
      <w:pPr>
        <w:tabs>
          <w:tab w:val="left" w:pos="3861"/>
        </w:tabs>
      </w:pPr>
      <w:r w:rsidRPr="00E667B5">
        <w:t xml:space="preserve">                      в) Дт-сч. 09</w:t>
      </w:r>
      <w:r w:rsidRPr="00E667B5">
        <w:tab/>
        <w:t>Кт-сч. 68</w:t>
      </w:r>
    </w:p>
    <w:p w:rsidR="008775A9" w:rsidRPr="00E667B5" w:rsidRDefault="008775A9" w:rsidP="008775A9">
      <w:pPr>
        <w:tabs>
          <w:tab w:val="left" w:pos="3861"/>
        </w:tabs>
        <w:rPr>
          <w:b/>
        </w:rPr>
      </w:pPr>
      <w:r w:rsidRPr="00E667B5">
        <w:rPr>
          <w:b/>
        </w:rPr>
        <w:t>8.Выручка от продажи товара составила 108 000руб. НДС 18%, Определить сумму НДС, подлежащую начислению в бюджет?</w:t>
      </w:r>
    </w:p>
    <w:p w:rsidR="008775A9" w:rsidRPr="00E667B5" w:rsidRDefault="008775A9" w:rsidP="008775A9">
      <w:pPr>
        <w:tabs>
          <w:tab w:val="left" w:pos="3861"/>
        </w:tabs>
      </w:pPr>
      <w:r w:rsidRPr="00E667B5">
        <w:t xml:space="preserve">                      а) Дт-19      Кт-68   19 440руб.</w:t>
      </w:r>
    </w:p>
    <w:p w:rsidR="008775A9" w:rsidRPr="00E667B5" w:rsidRDefault="008775A9" w:rsidP="008775A9">
      <w:pPr>
        <w:tabs>
          <w:tab w:val="left" w:pos="3861"/>
        </w:tabs>
      </w:pPr>
      <w:r w:rsidRPr="00E667B5">
        <w:t xml:space="preserve">                      б) Дт-90/3   Кт-68   16 475руб.</w:t>
      </w:r>
    </w:p>
    <w:p w:rsidR="008775A9" w:rsidRPr="00E667B5" w:rsidRDefault="008775A9" w:rsidP="008775A9">
      <w:pPr>
        <w:tabs>
          <w:tab w:val="left" w:pos="3861"/>
        </w:tabs>
      </w:pPr>
      <w:r w:rsidRPr="00E667B5">
        <w:t xml:space="preserve">                      в) Дт-68      Кт-19   16 475руб.</w:t>
      </w:r>
    </w:p>
    <w:p w:rsidR="008775A9" w:rsidRPr="00E667B5" w:rsidRDefault="008775A9" w:rsidP="008775A9">
      <w:pPr>
        <w:tabs>
          <w:tab w:val="left" w:pos="3861"/>
        </w:tabs>
        <w:rPr>
          <w:b/>
        </w:rPr>
      </w:pPr>
      <w:r w:rsidRPr="00E667B5">
        <w:rPr>
          <w:b/>
        </w:rPr>
        <w:t>9. Сумма начисленной зарплаты работнику за месяц составила  16 500руб., у него двое детей. Определить и отразить сумму НДФЛ:</w:t>
      </w:r>
    </w:p>
    <w:p w:rsidR="008775A9" w:rsidRPr="00E667B5" w:rsidRDefault="008775A9" w:rsidP="008775A9">
      <w:pPr>
        <w:tabs>
          <w:tab w:val="left" w:pos="3861"/>
        </w:tabs>
      </w:pPr>
      <w:r w:rsidRPr="00E667B5">
        <w:t>а) Дт-68  Кт-70   1 784руб.</w:t>
      </w:r>
    </w:p>
    <w:p w:rsidR="008775A9" w:rsidRPr="00E667B5" w:rsidRDefault="008775A9" w:rsidP="008775A9">
      <w:pPr>
        <w:tabs>
          <w:tab w:val="left" w:pos="3861"/>
        </w:tabs>
      </w:pPr>
      <w:r w:rsidRPr="00E667B5">
        <w:t xml:space="preserve">                     б) Дт70   Кт-68   1 784руб.</w:t>
      </w:r>
    </w:p>
    <w:p w:rsidR="008775A9" w:rsidRPr="00E667B5" w:rsidRDefault="008775A9" w:rsidP="008775A9">
      <w:pPr>
        <w:tabs>
          <w:tab w:val="left" w:pos="3861"/>
        </w:tabs>
      </w:pPr>
      <w:r w:rsidRPr="00E667B5">
        <w:t xml:space="preserve">                     в) Дт-70  Кт-68   2 145руб.</w:t>
      </w:r>
    </w:p>
    <w:p w:rsidR="008775A9" w:rsidRPr="00E667B5" w:rsidRDefault="008775A9" w:rsidP="008775A9">
      <w:pPr>
        <w:tabs>
          <w:tab w:val="left" w:pos="3861"/>
        </w:tabs>
        <w:rPr>
          <w:b/>
        </w:rPr>
      </w:pPr>
      <w:r w:rsidRPr="00E667B5">
        <w:rPr>
          <w:b/>
        </w:rPr>
        <w:t>10. Какова в совокупности общая сумма социальных налоговых вычетов при  НДФЛ?</w:t>
      </w:r>
    </w:p>
    <w:p w:rsidR="008775A9" w:rsidRPr="00E667B5" w:rsidRDefault="008775A9" w:rsidP="008775A9">
      <w:pPr>
        <w:tabs>
          <w:tab w:val="left" w:pos="3861"/>
        </w:tabs>
      </w:pPr>
      <w:r w:rsidRPr="00E667B5">
        <w:t>а)не более 50 000 рублей</w:t>
      </w:r>
    </w:p>
    <w:p w:rsidR="008775A9" w:rsidRPr="00E667B5" w:rsidRDefault="008775A9" w:rsidP="008775A9">
      <w:pPr>
        <w:tabs>
          <w:tab w:val="left" w:pos="3861"/>
        </w:tabs>
      </w:pPr>
      <w:r w:rsidRPr="00E667B5">
        <w:t xml:space="preserve">                   б) не более 120 000 рублей</w:t>
      </w:r>
    </w:p>
    <w:p w:rsidR="008775A9" w:rsidRPr="00E667B5" w:rsidRDefault="008775A9" w:rsidP="008775A9">
      <w:pPr>
        <w:tabs>
          <w:tab w:val="left" w:pos="3861"/>
        </w:tabs>
      </w:pPr>
      <w:r w:rsidRPr="00E667B5">
        <w:t xml:space="preserve">                   в) не более 250 000 рублей</w:t>
      </w:r>
    </w:p>
    <w:p w:rsidR="008775A9" w:rsidRPr="00E3019B" w:rsidRDefault="008775A9" w:rsidP="008775A9">
      <w:pPr>
        <w:tabs>
          <w:tab w:val="left" w:pos="3861"/>
        </w:tabs>
        <w:rPr>
          <w:b/>
        </w:rPr>
      </w:pPr>
    </w:p>
    <w:p w:rsidR="008775A9" w:rsidRPr="00553A82" w:rsidRDefault="008775A9" w:rsidP="008775A9">
      <w:pPr>
        <w:tabs>
          <w:tab w:val="left" w:pos="3861"/>
        </w:tabs>
        <w:rPr>
          <w:b/>
        </w:rPr>
      </w:pPr>
    </w:p>
    <w:p w:rsidR="008775A9" w:rsidRPr="00553A82" w:rsidRDefault="008775A9" w:rsidP="008775A9">
      <w:pPr>
        <w:tabs>
          <w:tab w:val="left" w:pos="3861"/>
        </w:tabs>
      </w:pPr>
    </w:p>
    <w:p w:rsidR="008775A9" w:rsidRDefault="008775A9" w:rsidP="008775A9">
      <w:pPr>
        <w:pStyle w:val="afc"/>
        <w:jc w:val="center"/>
        <w:rPr>
          <w:b/>
          <w:szCs w:val="28"/>
          <w:u w:val="none"/>
        </w:rPr>
      </w:pPr>
    </w:p>
    <w:p w:rsidR="008775A9" w:rsidRDefault="008775A9" w:rsidP="008775A9">
      <w:pPr>
        <w:pStyle w:val="afc"/>
        <w:jc w:val="center"/>
        <w:rPr>
          <w:b/>
          <w:szCs w:val="28"/>
          <w:u w:val="none"/>
        </w:rPr>
      </w:pPr>
    </w:p>
    <w:p w:rsidR="008775A9" w:rsidRDefault="008775A9" w:rsidP="008775A9">
      <w:pPr>
        <w:pStyle w:val="afc"/>
        <w:jc w:val="center"/>
        <w:rPr>
          <w:b/>
          <w:szCs w:val="28"/>
          <w:u w:val="none"/>
        </w:rPr>
      </w:pPr>
    </w:p>
    <w:p w:rsidR="008775A9" w:rsidRPr="00987B62" w:rsidRDefault="008775A9" w:rsidP="008775A9">
      <w:pPr>
        <w:pStyle w:val="afc"/>
        <w:jc w:val="center"/>
        <w:rPr>
          <w:b/>
          <w:szCs w:val="28"/>
          <w:u w:val="none"/>
        </w:rPr>
      </w:pPr>
    </w:p>
    <w:p w:rsidR="008775A9" w:rsidRPr="005C3571" w:rsidRDefault="008775A9" w:rsidP="008775A9">
      <w:pPr>
        <w:pStyle w:val="afc"/>
        <w:jc w:val="center"/>
        <w:rPr>
          <w:b/>
          <w:sz w:val="20"/>
          <w:u w:val="none"/>
        </w:rPr>
      </w:pPr>
    </w:p>
    <w:p w:rsidR="008775A9" w:rsidRPr="00E667B5" w:rsidRDefault="008775A9" w:rsidP="00364225">
      <w:pPr>
        <w:pStyle w:val="a5"/>
        <w:numPr>
          <w:ilvl w:val="0"/>
          <w:numId w:val="75"/>
        </w:numPr>
        <w:spacing w:after="0" w:line="240" w:lineRule="auto"/>
        <w:rPr>
          <w:b/>
        </w:rPr>
      </w:pPr>
      <w:r w:rsidRPr="00E667B5">
        <w:rPr>
          <w:b/>
        </w:rPr>
        <w:t>Решить задачу</w:t>
      </w:r>
    </w:p>
    <w:p w:rsidR="008775A9" w:rsidRPr="00E667B5" w:rsidRDefault="008775A9" w:rsidP="008775A9">
      <w:pPr>
        <w:ind w:left="360"/>
        <w:rPr>
          <w:b/>
        </w:rPr>
      </w:pPr>
    </w:p>
    <w:p w:rsidR="008775A9" w:rsidRPr="002806DB" w:rsidRDefault="008775A9" w:rsidP="008775A9">
      <w:pPr>
        <w:spacing w:after="200" w:line="276" w:lineRule="auto"/>
        <w:jc w:val="both"/>
        <w:rPr>
          <w:b/>
        </w:rPr>
      </w:pPr>
      <w:r w:rsidRPr="002806DB">
        <w:rPr>
          <w:b/>
        </w:rPr>
        <w:t>Составить расчет ЕНВД за квартал, определить сумму ЕНВД к уплате .</w:t>
      </w:r>
    </w:p>
    <w:p w:rsidR="008775A9" w:rsidRPr="002806DB" w:rsidRDefault="008775A9" w:rsidP="008775A9">
      <w:pPr>
        <w:spacing w:after="200" w:line="276" w:lineRule="auto"/>
        <w:ind w:firstLine="708"/>
        <w:jc w:val="both"/>
      </w:pPr>
      <w:r w:rsidRPr="002806DB">
        <w:t>Организация общественного питания кафе уплачивает ЕНВД  с площади  зала обслуживания посетителей  97  кв.м. К2   =  1,2</w:t>
      </w:r>
    </w:p>
    <w:p w:rsidR="008775A9" w:rsidRPr="002806DB" w:rsidRDefault="008775A9" w:rsidP="008775A9">
      <w:pPr>
        <w:spacing w:after="200" w:line="276" w:lineRule="auto"/>
        <w:ind w:firstLine="708"/>
        <w:jc w:val="both"/>
      </w:pPr>
      <w:r w:rsidRPr="002806DB">
        <w:t>За квартал начислена заработная плата сотрудникам кафе в сумме 144500руб. От заработной платы произведены отчисления страховых взносов во внебюджетные фонды, а также отчисления от несчастных случаев на производстве и профессиональных заболеваний по ставке 0,2 %.</w:t>
      </w:r>
    </w:p>
    <w:p w:rsidR="008775A9" w:rsidRPr="002806DB" w:rsidRDefault="008775A9" w:rsidP="008775A9">
      <w:pPr>
        <w:spacing w:line="276" w:lineRule="auto"/>
      </w:pPr>
    </w:p>
    <w:p w:rsidR="008775A9" w:rsidRDefault="008775A9" w:rsidP="008775A9">
      <w:pPr>
        <w:spacing w:line="276" w:lineRule="auto"/>
        <w:jc w:val="both"/>
        <w:rPr>
          <w:b/>
        </w:rPr>
      </w:pPr>
      <w:r w:rsidRPr="002806DB">
        <w:rPr>
          <w:b/>
        </w:rPr>
        <w:t>3)В программе 1С:Предприятие – Бухгалтерия, составить платежное поручение на перечисление пени по НДС на  товары (работы, услуги), реализуемые на территории РФ в сумме 1500 рублей.</w:t>
      </w:r>
    </w:p>
    <w:p w:rsidR="008775A9" w:rsidRPr="002806DB" w:rsidRDefault="008775A9" w:rsidP="008775A9">
      <w:pPr>
        <w:spacing w:line="276" w:lineRule="auto"/>
        <w:jc w:val="both"/>
        <w:rPr>
          <w:b/>
        </w:rPr>
      </w:pPr>
    </w:p>
    <w:p w:rsidR="008775A9" w:rsidRPr="002806DB" w:rsidRDefault="008775A9" w:rsidP="008775A9">
      <w:pPr>
        <w:spacing w:line="276" w:lineRule="auto"/>
        <w:ind w:left="360"/>
        <w:jc w:val="both"/>
      </w:pPr>
      <w:r w:rsidRPr="002806DB">
        <w:t>Данные для задачи:</w:t>
      </w:r>
    </w:p>
    <w:p w:rsidR="008775A9" w:rsidRPr="002806DB" w:rsidRDefault="008775A9" w:rsidP="008775A9">
      <w:pPr>
        <w:spacing w:line="276" w:lineRule="auto"/>
        <w:ind w:left="360"/>
        <w:jc w:val="both"/>
        <w:rPr>
          <w:i/>
          <w:color w:val="0000FF"/>
        </w:rPr>
      </w:pPr>
      <w:r w:rsidRPr="002806DB">
        <w:t xml:space="preserve">Получатель: </w:t>
      </w:r>
      <w:r w:rsidRPr="002806DB">
        <w:rPr>
          <w:i/>
          <w:color w:val="0000FF"/>
        </w:rPr>
        <w:t>УФК МФ РФ по г. Москве (ГУ – Московское областное региональное отделение ФСС РФ)</w:t>
      </w:r>
    </w:p>
    <w:p w:rsidR="008775A9" w:rsidRPr="002806DB" w:rsidRDefault="008775A9" w:rsidP="008775A9">
      <w:pPr>
        <w:spacing w:line="276" w:lineRule="auto"/>
        <w:ind w:left="360"/>
        <w:jc w:val="both"/>
        <w:rPr>
          <w:i/>
          <w:color w:val="0000FF"/>
        </w:rPr>
      </w:pPr>
      <w:r w:rsidRPr="002806DB">
        <w:lastRenderedPageBreak/>
        <w:t xml:space="preserve">ИНН  </w:t>
      </w:r>
      <w:r w:rsidRPr="002806DB">
        <w:rPr>
          <w:i/>
          <w:color w:val="0000FF"/>
        </w:rPr>
        <w:t xml:space="preserve">7710030933 </w:t>
      </w:r>
    </w:p>
    <w:p w:rsidR="008775A9" w:rsidRPr="002806DB" w:rsidRDefault="008775A9" w:rsidP="008775A9">
      <w:pPr>
        <w:spacing w:line="276" w:lineRule="auto"/>
        <w:ind w:left="360"/>
        <w:jc w:val="both"/>
      </w:pPr>
      <w:r w:rsidRPr="002806DB">
        <w:t xml:space="preserve">КПП  </w:t>
      </w:r>
      <w:r w:rsidRPr="002806DB">
        <w:rPr>
          <w:i/>
          <w:color w:val="0000FF"/>
        </w:rPr>
        <w:t>770701001</w:t>
      </w:r>
    </w:p>
    <w:p w:rsidR="008775A9" w:rsidRPr="002806DB" w:rsidRDefault="008775A9" w:rsidP="008775A9">
      <w:pPr>
        <w:spacing w:line="276" w:lineRule="auto"/>
        <w:ind w:left="360"/>
        <w:jc w:val="both"/>
        <w:rPr>
          <w:i/>
          <w:color w:val="0000FF"/>
        </w:rPr>
      </w:pPr>
      <w:r w:rsidRPr="002806DB">
        <w:t xml:space="preserve">Банк получателя: </w:t>
      </w:r>
      <w:r w:rsidRPr="002806DB">
        <w:rPr>
          <w:i/>
          <w:color w:val="0000FF"/>
        </w:rPr>
        <w:t>Отделение 1 Московского ГТУ Банка России г. Москва 705</w:t>
      </w:r>
    </w:p>
    <w:p w:rsidR="008775A9" w:rsidRPr="002806DB" w:rsidRDefault="008775A9" w:rsidP="008775A9">
      <w:pPr>
        <w:spacing w:line="276" w:lineRule="auto"/>
        <w:ind w:left="360"/>
        <w:jc w:val="both"/>
        <w:rPr>
          <w:i/>
          <w:color w:val="0000FF"/>
        </w:rPr>
      </w:pPr>
      <w:r w:rsidRPr="002806DB">
        <w:t xml:space="preserve">Расчетный счет: </w:t>
      </w:r>
      <w:r w:rsidRPr="002806DB">
        <w:rPr>
          <w:i/>
          <w:color w:val="0000FF"/>
        </w:rPr>
        <w:t>40101810800000010041</w:t>
      </w:r>
    </w:p>
    <w:p w:rsidR="008775A9" w:rsidRPr="002806DB" w:rsidRDefault="008775A9" w:rsidP="008775A9">
      <w:pPr>
        <w:spacing w:line="276" w:lineRule="auto"/>
        <w:ind w:left="360"/>
        <w:jc w:val="both"/>
        <w:rPr>
          <w:b/>
        </w:rPr>
      </w:pPr>
      <w:r w:rsidRPr="002806DB">
        <w:t xml:space="preserve">БИК </w:t>
      </w:r>
      <w:r w:rsidRPr="002806DB">
        <w:rPr>
          <w:i/>
          <w:color w:val="0000FF"/>
        </w:rPr>
        <w:t>044583001</w:t>
      </w:r>
    </w:p>
    <w:p w:rsidR="008775A9" w:rsidRPr="002806DB" w:rsidRDefault="008775A9" w:rsidP="008775A9">
      <w:pPr>
        <w:jc w:val="center"/>
        <w:rPr>
          <w:b/>
          <w:bCs/>
        </w:rPr>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Pr="005C3571" w:rsidRDefault="008775A9" w:rsidP="008775A9">
      <w:pPr>
        <w:jc w:val="center"/>
        <w:rPr>
          <w:b/>
          <w:bCs/>
        </w:rPr>
      </w:pPr>
      <w:r>
        <w:rPr>
          <w:b/>
          <w:bCs/>
        </w:rPr>
        <w:t>ГА</w:t>
      </w:r>
      <w:r w:rsidRPr="005C3571">
        <w:rPr>
          <w:b/>
          <w:bCs/>
        </w:rPr>
        <w:t>ПО</w:t>
      </w:r>
      <w:r>
        <w:rPr>
          <w:b/>
          <w:bCs/>
        </w:rPr>
        <w:t>У</w:t>
      </w:r>
      <w:r w:rsidRPr="005C3571">
        <w:rPr>
          <w:b/>
          <w:bCs/>
        </w:rPr>
        <w:t xml:space="preserve">  “Казанский торгово-экономический техникум”</w:t>
      </w:r>
    </w:p>
    <w:p w:rsidR="008775A9" w:rsidRDefault="008775A9" w:rsidP="008775A9">
      <w:pPr>
        <w:ind w:left="360"/>
        <w:jc w:val="center"/>
        <w:rPr>
          <w:b/>
        </w:rPr>
      </w:pPr>
    </w:p>
    <w:p w:rsidR="008775A9" w:rsidRPr="005C3571" w:rsidRDefault="008775A9" w:rsidP="008775A9">
      <w:pPr>
        <w:ind w:left="360"/>
        <w:jc w:val="center"/>
        <w:rPr>
          <w:b/>
          <w:bCs/>
        </w:rPr>
      </w:pPr>
      <w:r w:rsidRPr="005C3571">
        <w:rPr>
          <w:b/>
        </w:rPr>
        <w:t>ПМ 0</w:t>
      </w:r>
      <w:r w:rsidRPr="00FA5336">
        <w:rPr>
          <w:b/>
        </w:rPr>
        <w:t>3</w:t>
      </w:r>
      <w:r w:rsidRPr="005C3571">
        <w:rPr>
          <w:b/>
        </w:rPr>
        <w:t xml:space="preserve"> «</w:t>
      </w:r>
      <w:r>
        <w:rPr>
          <w:b/>
        </w:rPr>
        <w:t>Проведение расчетов с бюджетом и внебюджетными фондами</w:t>
      </w:r>
      <w:r w:rsidRPr="005C3571">
        <w:rPr>
          <w:b/>
          <w:bCs/>
        </w:rPr>
        <w:t>»</w:t>
      </w:r>
    </w:p>
    <w:p w:rsidR="008775A9" w:rsidRPr="005C3571" w:rsidRDefault="008775A9" w:rsidP="008775A9">
      <w:pPr>
        <w:pStyle w:val="afc"/>
        <w:jc w:val="center"/>
        <w:rPr>
          <w:b/>
          <w:sz w:val="20"/>
          <w:u w:val="none"/>
        </w:rPr>
      </w:pPr>
    </w:p>
    <w:p w:rsidR="008775A9" w:rsidRPr="00EE5B71" w:rsidRDefault="008775A9" w:rsidP="008775A9">
      <w:pPr>
        <w:pStyle w:val="afc"/>
        <w:jc w:val="center"/>
        <w:rPr>
          <w:b/>
          <w:szCs w:val="28"/>
          <w:u w:val="none"/>
        </w:rPr>
      </w:pPr>
      <w:r w:rsidRPr="00EE5B71">
        <w:rPr>
          <w:b/>
          <w:szCs w:val="28"/>
          <w:u w:val="none"/>
        </w:rPr>
        <w:t>Билет №1</w:t>
      </w:r>
      <w:r>
        <w:rPr>
          <w:b/>
          <w:szCs w:val="28"/>
          <w:u w:val="none"/>
        </w:rPr>
        <w:t>6</w:t>
      </w:r>
    </w:p>
    <w:p w:rsidR="008775A9" w:rsidRDefault="008775A9" w:rsidP="00364225">
      <w:pPr>
        <w:pStyle w:val="afc"/>
        <w:numPr>
          <w:ilvl w:val="0"/>
          <w:numId w:val="76"/>
        </w:numPr>
        <w:jc w:val="left"/>
        <w:rPr>
          <w:b/>
          <w:sz w:val="20"/>
          <w:u w:val="none"/>
        </w:rPr>
      </w:pPr>
      <w:r>
        <w:rPr>
          <w:b/>
          <w:sz w:val="20"/>
          <w:u w:val="none"/>
        </w:rPr>
        <w:t>Ответить  на тесты:</w:t>
      </w:r>
    </w:p>
    <w:p w:rsidR="008775A9" w:rsidRDefault="008775A9" w:rsidP="008775A9">
      <w:pPr>
        <w:pStyle w:val="afc"/>
        <w:jc w:val="center"/>
        <w:rPr>
          <w:b/>
          <w:sz w:val="20"/>
          <w:u w:val="none"/>
        </w:rPr>
      </w:pPr>
    </w:p>
    <w:p w:rsidR="008775A9" w:rsidRPr="006A2552" w:rsidRDefault="008775A9" w:rsidP="008775A9">
      <w:pPr>
        <w:jc w:val="both"/>
        <w:rPr>
          <w:b/>
          <w:color w:val="262626"/>
        </w:rPr>
      </w:pPr>
      <w:r w:rsidRPr="006A2552">
        <w:rPr>
          <w:b/>
          <w:color w:val="262626"/>
        </w:rPr>
        <w:t>1. Налог на добавленную стоимость относится к:</w:t>
      </w:r>
    </w:p>
    <w:p w:rsidR="008775A9" w:rsidRPr="006A2552" w:rsidRDefault="008775A9" w:rsidP="008775A9">
      <w:pPr>
        <w:jc w:val="both"/>
        <w:rPr>
          <w:color w:val="262626"/>
        </w:rPr>
      </w:pPr>
      <w:r w:rsidRPr="006A2552">
        <w:rPr>
          <w:color w:val="262626"/>
        </w:rPr>
        <w:tab/>
      </w:r>
      <w:r w:rsidRPr="006A2552">
        <w:rPr>
          <w:color w:val="262626"/>
        </w:rPr>
        <w:tab/>
        <w:t>а) федеральным налогам</w:t>
      </w:r>
    </w:p>
    <w:p w:rsidR="008775A9" w:rsidRPr="006A2552" w:rsidRDefault="008775A9" w:rsidP="008775A9">
      <w:pPr>
        <w:jc w:val="both"/>
        <w:rPr>
          <w:color w:val="262626"/>
        </w:rPr>
      </w:pPr>
      <w:r w:rsidRPr="006A2552">
        <w:rPr>
          <w:color w:val="262626"/>
        </w:rPr>
        <w:tab/>
      </w:r>
      <w:r w:rsidRPr="006A2552">
        <w:rPr>
          <w:color w:val="262626"/>
        </w:rPr>
        <w:tab/>
        <w:t>б) региональным налогам</w:t>
      </w:r>
    </w:p>
    <w:p w:rsidR="008775A9" w:rsidRPr="006A2552" w:rsidRDefault="008775A9" w:rsidP="008775A9">
      <w:pPr>
        <w:jc w:val="both"/>
        <w:rPr>
          <w:color w:val="262626"/>
        </w:rPr>
      </w:pPr>
      <w:r w:rsidRPr="006A2552">
        <w:rPr>
          <w:color w:val="262626"/>
        </w:rPr>
        <w:tab/>
      </w:r>
      <w:r w:rsidRPr="006A2552">
        <w:rPr>
          <w:color w:val="262626"/>
        </w:rPr>
        <w:tab/>
        <w:t>в) местным налогам</w:t>
      </w:r>
    </w:p>
    <w:p w:rsidR="008775A9" w:rsidRPr="006A2552" w:rsidRDefault="008775A9" w:rsidP="008775A9">
      <w:pPr>
        <w:jc w:val="both"/>
        <w:rPr>
          <w:b/>
          <w:bCs/>
          <w:color w:val="262626"/>
        </w:rPr>
      </w:pPr>
      <w:r w:rsidRPr="006A2552">
        <w:rPr>
          <w:b/>
          <w:color w:val="262626"/>
        </w:rPr>
        <w:t xml:space="preserve">2. </w:t>
      </w:r>
      <w:r w:rsidRPr="006A2552">
        <w:rPr>
          <w:b/>
          <w:bCs/>
          <w:color w:val="262626"/>
        </w:rPr>
        <w:t>Порядок уплаты местных налогов и сборов устанавливается:</w:t>
      </w:r>
    </w:p>
    <w:p w:rsidR="008775A9" w:rsidRPr="006A2552" w:rsidRDefault="008775A9" w:rsidP="008775A9">
      <w:pPr>
        <w:ind w:left="1440"/>
        <w:jc w:val="both"/>
        <w:rPr>
          <w:bCs/>
          <w:color w:val="262626"/>
        </w:rPr>
      </w:pPr>
      <w:r w:rsidRPr="006A2552">
        <w:rPr>
          <w:bCs/>
          <w:color w:val="262626"/>
        </w:rPr>
        <w:t>а) Налоговым кодексом</w:t>
      </w:r>
    </w:p>
    <w:p w:rsidR="008775A9" w:rsidRPr="006A2552" w:rsidRDefault="008775A9" w:rsidP="008775A9">
      <w:pPr>
        <w:ind w:left="1440"/>
        <w:jc w:val="both"/>
        <w:rPr>
          <w:bCs/>
          <w:color w:val="262626"/>
        </w:rPr>
      </w:pPr>
      <w:r w:rsidRPr="006A2552">
        <w:rPr>
          <w:bCs/>
          <w:color w:val="262626"/>
        </w:rPr>
        <w:t>б) законами субъектов РФ</w:t>
      </w:r>
    </w:p>
    <w:p w:rsidR="008775A9" w:rsidRPr="006A2552" w:rsidRDefault="008775A9" w:rsidP="008775A9">
      <w:pPr>
        <w:ind w:left="1440"/>
        <w:jc w:val="both"/>
        <w:rPr>
          <w:bCs/>
          <w:color w:val="262626"/>
        </w:rPr>
      </w:pPr>
      <w:r w:rsidRPr="006A2552">
        <w:rPr>
          <w:bCs/>
          <w:color w:val="262626"/>
        </w:rPr>
        <w:t xml:space="preserve">в) нормативными правовыми актами представительных органов местного самоуправления </w:t>
      </w:r>
    </w:p>
    <w:p w:rsidR="008775A9" w:rsidRPr="006A2552" w:rsidRDefault="008775A9" w:rsidP="008775A9">
      <w:pPr>
        <w:rPr>
          <w:b/>
          <w:color w:val="262626"/>
        </w:rPr>
      </w:pPr>
      <w:r w:rsidRPr="006A2552">
        <w:rPr>
          <w:b/>
          <w:color w:val="262626"/>
        </w:rPr>
        <w:t>3. Ставки налога на добавленную стоимость:</w:t>
      </w:r>
    </w:p>
    <w:p w:rsidR="008775A9" w:rsidRPr="006A2552" w:rsidRDefault="008775A9" w:rsidP="008775A9">
      <w:pPr>
        <w:tabs>
          <w:tab w:val="left" w:pos="480"/>
        </w:tabs>
        <w:ind w:left="1440"/>
        <w:rPr>
          <w:color w:val="262626"/>
        </w:rPr>
      </w:pPr>
      <w:r w:rsidRPr="006A2552">
        <w:rPr>
          <w:color w:val="262626"/>
        </w:rPr>
        <w:t xml:space="preserve">а) 10% и 18% </w:t>
      </w:r>
    </w:p>
    <w:p w:rsidR="008775A9" w:rsidRPr="006A2552" w:rsidRDefault="008775A9" w:rsidP="008775A9">
      <w:pPr>
        <w:tabs>
          <w:tab w:val="left" w:pos="480"/>
        </w:tabs>
        <w:ind w:left="1440"/>
        <w:rPr>
          <w:color w:val="262626"/>
        </w:rPr>
      </w:pPr>
      <w:r w:rsidRPr="006A2552">
        <w:rPr>
          <w:color w:val="262626"/>
        </w:rPr>
        <w:t>б) 10% и 20%</w:t>
      </w:r>
    </w:p>
    <w:p w:rsidR="008775A9" w:rsidRPr="006A2552" w:rsidRDefault="008775A9" w:rsidP="008775A9">
      <w:pPr>
        <w:tabs>
          <w:tab w:val="left" w:pos="480"/>
        </w:tabs>
        <w:ind w:left="1440"/>
        <w:rPr>
          <w:color w:val="262626"/>
        </w:rPr>
      </w:pPr>
      <w:r w:rsidRPr="006A2552">
        <w:rPr>
          <w:color w:val="262626"/>
        </w:rPr>
        <w:t>в) 15%</w:t>
      </w:r>
    </w:p>
    <w:p w:rsidR="008775A9" w:rsidRPr="006A2552" w:rsidRDefault="008775A9" w:rsidP="008775A9">
      <w:pPr>
        <w:rPr>
          <w:b/>
          <w:color w:val="262626"/>
        </w:rPr>
      </w:pPr>
      <w:r w:rsidRPr="006A2552">
        <w:rPr>
          <w:b/>
          <w:color w:val="262626"/>
        </w:rPr>
        <w:t>4. Социальные налоговые вычеты  по НДФЛ предоставляются:</w:t>
      </w:r>
    </w:p>
    <w:p w:rsidR="008775A9" w:rsidRPr="006A2552" w:rsidRDefault="008775A9" w:rsidP="008775A9">
      <w:pPr>
        <w:ind w:left="1440"/>
        <w:jc w:val="both"/>
        <w:rPr>
          <w:color w:val="262626"/>
        </w:rPr>
      </w:pPr>
      <w:r w:rsidRPr="006A2552">
        <w:rPr>
          <w:color w:val="262626"/>
        </w:rPr>
        <w:t>а) в любой момент налогового периода на основании документов, подтверждающих фактически произведённые затраты</w:t>
      </w:r>
    </w:p>
    <w:p w:rsidR="008775A9" w:rsidRPr="006A2552" w:rsidRDefault="008775A9" w:rsidP="008775A9">
      <w:pPr>
        <w:ind w:left="1440"/>
        <w:jc w:val="both"/>
        <w:rPr>
          <w:color w:val="262626"/>
        </w:rPr>
      </w:pPr>
      <w:r w:rsidRPr="006A2552">
        <w:rPr>
          <w:color w:val="262626"/>
        </w:rPr>
        <w:t>б) по окончании налогового периода на основании письменного заявления налогоплательщика при подаче налоговой декларации</w:t>
      </w:r>
    </w:p>
    <w:p w:rsidR="008775A9" w:rsidRPr="006A2552" w:rsidRDefault="008775A9" w:rsidP="008775A9">
      <w:pPr>
        <w:ind w:left="1440"/>
        <w:jc w:val="both"/>
        <w:rPr>
          <w:color w:val="262626"/>
        </w:rPr>
      </w:pPr>
      <w:r w:rsidRPr="006A2552">
        <w:rPr>
          <w:color w:val="262626"/>
        </w:rPr>
        <w:t>в) по окончании налогового периода на основании документов, подтверждающих фактически произведённые затраты</w:t>
      </w:r>
    </w:p>
    <w:p w:rsidR="008775A9" w:rsidRPr="006A2552" w:rsidRDefault="008775A9" w:rsidP="008775A9">
      <w:pPr>
        <w:jc w:val="both"/>
        <w:rPr>
          <w:b/>
          <w:color w:val="262626"/>
        </w:rPr>
      </w:pPr>
      <w:r w:rsidRPr="006A2552">
        <w:rPr>
          <w:b/>
          <w:color w:val="262626"/>
        </w:rPr>
        <w:lastRenderedPageBreak/>
        <w:t>5. В качестве физического показателя при расчете величины вмененного дохода для предпринимателей, занимающихся розничной торговлей, выступает:</w:t>
      </w:r>
    </w:p>
    <w:p w:rsidR="008775A9" w:rsidRPr="006A2552" w:rsidRDefault="008775A9" w:rsidP="008775A9">
      <w:pPr>
        <w:ind w:left="1440"/>
        <w:jc w:val="both"/>
        <w:rPr>
          <w:color w:val="262626"/>
        </w:rPr>
      </w:pPr>
      <w:r w:rsidRPr="006A2552">
        <w:rPr>
          <w:color w:val="262626"/>
        </w:rPr>
        <w:t>а) количество работников, включая индивидуально предпринимателя</w:t>
      </w:r>
    </w:p>
    <w:p w:rsidR="008775A9" w:rsidRPr="006A2552" w:rsidRDefault="008775A9" w:rsidP="008775A9">
      <w:pPr>
        <w:ind w:left="1440"/>
        <w:jc w:val="both"/>
        <w:rPr>
          <w:color w:val="262626"/>
        </w:rPr>
      </w:pPr>
      <w:r w:rsidRPr="006A2552">
        <w:rPr>
          <w:color w:val="262626"/>
        </w:rPr>
        <w:t>б) торговое место</w:t>
      </w:r>
    </w:p>
    <w:p w:rsidR="008775A9" w:rsidRPr="006A2552" w:rsidRDefault="008775A9" w:rsidP="008775A9">
      <w:pPr>
        <w:ind w:left="1440"/>
        <w:jc w:val="both"/>
        <w:rPr>
          <w:color w:val="262626"/>
        </w:rPr>
      </w:pPr>
      <w:r w:rsidRPr="006A2552">
        <w:rPr>
          <w:color w:val="262626"/>
        </w:rPr>
        <w:t>в) площадь зала обслуживания посетителей в м</w:t>
      </w:r>
      <w:r w:rsidRPr="006A2552">
        <w:rPr>
          <w:color w:val="262626"/>
          <w:vertAlign w:val="superscript"/>
        </w:rPr>
        <w:t>2</w:t>
      </w:r>
    </w:p>
    <w:p w:rsidR="008775A9" w:rsidRPr="006A2552" w:rsidRDefault="008775A9" w:rsidP="008775A9">
      <w:pPr>
        <w:ind w:left="1440"/>
        <w:jc w:val="both"/>
        <w:rPr>
          <w:color w:val="262626"/>
        </w:rPr>
      </w:pPr>
      <w:r w:rsidRPr="006A2552">
        <w:rPr>
          <w:color w:val="262626"/>
        </w:rPr>
        <w:t>г) площадь торгового зала в м</w:t>
      </w:r>
      <w:r w:rsidRPr="006A2552">
        <w:rPr>
          <w:color w:val="262626"/>
          <w:vertAlign w:val="superscript"/>
        </w:rPr>
        <w:t>2</w:t>
      </w:r>
    </w:p>
    <w:p w:rsidR="008775A9" w:rsidRPr="006A2552" w:rsidRDefault="008775A9" w:rsidP="008775A9">
      <w:pPr>
        <w:rPr>
          <w:b/>
          <w:color w:val="262626"/>
        </w:rPr>
      </w:pPr>
      <w:r w:rsidRPr="006A2552">
        <w:rPr>
          <w:b/>
          <w:color w:val="262626"/>
        </w:rPr>
        <w:t>6. Объектом налогообложения налогом на имущество организаций является:</w:t>
      </w:r>
    </w:p>
    <w:p w:rsidR="008775A9" w:rsidRPr="006A2552" w:rsidRDefault="008775A9" w:rsidP="008775A9">
      <w:pPr>
        <w:ind w:left="1440"/>
        <w:rPr>
          <w:color w:val="262626"/>
        </w:rPr>
      </w:pPr>
      <w:r w:rsidRPr="006A2552">
        <w:rPr>
          <w:color w:val="262626"/>
        </w:rPr>
        <w:t>а) денежные средства на счетах предприятия</w:t>
      </w:r>
    </w:p>
    <w:p w:rsidR="008775A9" w:rsidRPr="006A2552" w:rsidRDefault="008775A9" w:rsidP="008775A9">
      <w:pPr>
        <w:ind w:left="1440"/>
        <w:rPr>
          <w:color w:val="262626"/>
        </w:rPr>
      </w:pPr>
      <w:r w:rsidRPr="006A2552">
        <w:rPr>
          <w:color w:val="262626"/>
        </w:rPr>
        <w:t>б) остаточная стоимость основных средств</w:t>
      </w:r>
    </w:p>
    <w:p w:rsidR="008775A9" w:rsidRPr="006A2552" w:rsidRDefault="008775A9" w:rsidP="008775A9">
      <w:pPr>
        <w:ind w:left="1440"/>
        <w:rPr>
          <w:color w:val="262626"/>
        </w:rPr>
      </w:pPr>
      <w:r w:rsidRPr="006A2552">
        <w:rPr>
          <w:color w:val="262626"/>
        </w:rPr>
        <w:t>в) долгосрочные кредиты банков</w:t>
      </w:r>
    </w:p>
    <w:p w:rsidR="008775A9" w:rsidRPr="006A2552" w:rsidRDefault="008775A9" w:rsidP="008775A9">
      <w:pPr>
        <w:ind w:left="1440"/>
        <w:rPr>
          <w:color w:val="262626"/>
        </w:rPr>
      </w:pPr>
      <w:r w:rsidRPr="006A2552">
        <w:rPr>
          <w:color w:val="262626"/>
        </w:rPr>
        <w:t>г) нематериальные активы</w:t>
      </w:r>
    </w:p>
    <w:p w:rsidR="008775A9" w:rsidRPr="006A2552" w:rsidRDefault="008775A9" w:rsidP="008775A9">
      <w:pPr>
        <w:jc w:val="both"/>
        <w:rPr>
          <w:b/>
          <w:spacing w:val="-5"/>
        </w:rPr>
      </w:pPr>
      <w:r w:rsidRPr="006A2552">
        <w:rPr>
          <w:b/>
          <w:spacing w:val="-5"/>
        </w:rPr>
        <w:t>7. Как отражается в учете постоянное налоговое обязательство при расчете налога на прибыль?</w:t>
      </w:r>
    </w:p>
    <w:p w:rsidR="008775A9" w:rsidRPr="006A2552" w:rsidRDefault="008775A9" w:rsidP="008775A9">
      <w:pPr>
        <w:ind w:left="1068" w:firstLine="348"/>
        <w:jc w:val="both"/>
        <w:rPr>
          <w:spacing w:val="-5"/>
        </w:rPr>
      </w:pPr>
      <w:r w:rsidRPr="006A2552">
        <w:rPr>
          <w:spacing w:val="-5"/>
        </w:rPr>
        <w:t>а) Дт-сч. 84</w:t>
      </w:r>
      <w:r w:rsidRPr="006A2552">
        <w:rPr>
          <w:spacing w:val="-5"/>
        </w:rPr>
        <w:tab/>
        <w:t>Кт-сч. 82</w:t>
      </w:r>
    </w:p>
    <w:p w:rsidR="008775A9" w:rsidRPr="006A2552" w:rsidRDefault="008775A9" w:rsidP="008775A9">
      <w:pPr>
        <w:ind w:left="720" w:firstLine="696"/>
        <w:jc w:val="both"/>
        <w:rPr>
          <w:spacing w:val="-5"/>
        </w:rPr>
      </w:pPr>
      <w:r w:rsidRPr="006A2552">
        <w:rPr>
          <w:spacing w:val="-5"/>
        </w:rPr>
        <w:t>б) Дт-сч. 99</w:t>
      </w:r>
      <w:r w:rsidRPr="006A2552">
        <w:rPr>
          <w:spacing w:val="-5"/>
        </w:rPr>
        <w:tab/>
        <w:t>Кт-сч. 68</w:t>
      </w:r>
    </w:p>
    <w:p w:rsidR="008775A9" w:rsidRPr="006A2552" w:rsidRDefault="008775A9" w:rsidP="008775A9">
      <w:pPr>
        <w:ind w:left="1068" w:firstLine="348"/>
        <w:jc w:val="both"/>
        <w:rPr>
          <w:spacing w:val="-5"/>
        </w:rPr>
      </w:pPr>
      <w:r w:rsidRPr="006A2552">
        <w:rPr>
          <w:spacing w:val="-5"/>
        </w:rPr>
        <w:t>в) Дт-сч. 99</w:t>
      </w:r>
      <w:r w:rsidRPr="006A2552">
        <w:rPr>
          <w:spacing w:val="-5"/>
        </w:rPr>
        <w:tab/>
        <w:t>Кт-сч. 77</w:t>
      </w:r>
    </w:p>
    <w:p w:rsidR="008775A9" w:rsidRPr="006A2552" w:rsidRDefault="008775A9" w:rsidP="008775A9">
      <w:pPr>
        <w:rPr>
          <w:b/>
        </w:rPr>
      </w:pPr>
      <w:r w:rsidRPr="006A2552">
        <w:rPr>
          <w:b/>
        </w:rPr>
        <w:t>8. Какая базовая доходность в месяц при ЕНВД для стационарного предприятия общественного питания?</w:t>
      </w:r>
    </w:p>
    <w:p w:rsidR="008775A9" w:rsidRPr="006A2552" w:rsidRDefault="008775A9" w:rsidP="008775A9">
      <w:pPr>
        <w:ind w:left="360"/>
      </w:pPr>
      <w:r w:rsidRPr="006A2552">
        <w:t xml:space="preserve">                 а)  1800 руб.</w:t>
      </w:r>
    </w:p>
    <w:p w:rsidR="008775A9" w:rsidRPr="006A2552" w:rsidRDefault="008775A9" w:rsidP="008775A9">
      <w:pPr>
        <w:ind w:left="360"/>
      </w:pPr>
      <w:r w:rsidRPr="006A2552">
        <w:t xml:space="preserve">                 б) 1000 руб.</w:t>
      </w:r>
    </w:p>
    <w:p w:rsidR="008775A9" w:rsidRPr="006A2552" w:rsidRDefault="008775A9" w:rsidP="008775A9">
      <w:pPr>
        <w:ind w:left="360"/>
      </w:pPr>
      <w:r w:rsidRPr="006A2552">
        <w:t xml:space="preserve">                 в)  9000 руб.</w:t>
      </w:r>
    </w:p>
    <w:p w:rsidR="008775A9" w:rsidRPr="006A2552" w:rsidRDefault="008775A9" w:rsidP="008775A9">
      <w:pPr>
        <w:rPr>
          <w:b/>
        </w:rPr>
      </w:pPr>
      <w:r w:rsidRPr="006A2552">
        <w:rPr>
          <w:b/>
        </w:rPr>
        <w:t>9. Размер страховых взносов в ФСС?</w:t>
      </w:r>
    </w:p>
    <w:p w:rsidR="008775A9" w:rsidRPr="006A2552" w:rsidRDefault="008775A9" w:rsidP="008775A9">
      <w:r w:rsidRPr="006A2552">
        <w:tab/>
      </w:r>
      <w:r w:rsidRPr="006A2552">
        <w:tab/>
        <w:t>а) 22 %</w:t>
      </w:r>
    </w:p>
    <w:p w:rsidR="008775A9" w:rsidRPr="006A2552" w:rsidRDefault="008775A9" w:rsidP="008775A9">
      <w:r w:rsidRPr="006A2552">
        <w:tab/>
      </w:r>
      <w:r w:rsidRPr="006A2552">
        <w:tab/>
        <w:t>б) 2,9 %</w:t>
      </w:r>
    </w:p>
    <w:p w:rsidR="008775A9" w:rsidRPr="006A2552" w:rsidRDefault="008775A9" w:rsidP="008775A9">
      <w:r w:rsidRPr="006A2552">
        <w:tab/>
      </w:r>
      <w:r w:rsidRPr="006A2552">
        <w:tab/>
        <w:t>в) 5,1 %</w:t>
      </w:r>
    </w:p>
    <w:p w:rsidR="008775A9" w:rsidRPr="006A2552" w:rsidRDefault="008775A9" w:rsidP="008775A9">
      <w:pPr>
        <w:jc w:val="both"/>
        <w:rPr>
          <w:b/>
        </w:rPr>
      </w:pPr>
      <w:r w:rsidRPr="006A2552">
        <w:rPr>
          <w:b/>
        </w:rPr>
        <w:t>10 Выручка от продажи товара составила 55 000 руб. Начислить НДС бюджету по ставке 18%:</w:t>
      </w:r>
    </w:p>
    <w:p w:rsidR="008775A9" w:rsidRPr="006A2552" w:rsidRDefault="008775A9" w:rsidP="008775A9">
      <w:r w:rsidRPr="006A2552">
        <w:tab/>
        <w:t>а) Дт-19  Кт-60  9900</w:t>
      </w:r>
    </w:p>
    <w:p w:rsidR="008775A9" w:rsidRPr="006A2552" w:rsidRDefault="008775A9" w:rsidP="008775A9">
      <w:r w:rsidRPr="006A2552">
        <w:tab/>
        <w:t>б) Дт-68  Кт-19 9900</w:t>
      </w:r>
    </w:p>
    <w:p w:rsidR="008775A9" w:rsidRPr="006A2552" w:rsidRDefault="008775A9" w:rsidP="008775A9">
      <w:r w:rsidRPr="006A2552">
        <w:tab/>
        <w:t>в) Дт-90/3 Кт68 8390</w:t>
      </w:r>
    </w:p>
    <w:p w:rsidR="008775A9" w:rsidRPr="006A2552" w:rsidRDefault="008775A9" w:rsidP="008775A9">
      <w:pPr>
        <w:pStyle w:val="afc"/>
        <w:jc w:val="center"/>
        <w:rPr>
          <w:b/>
          <w:sz w:val="20"/>
          <w:u w:val="none"/>
        </w:rPr>
      </w:pPr>
    </w:p>
    <w:p w:rsidR="008775A9" w:rsidRPr="006A2552" w:rsidRDefault="008775A9" w:rsidP="008775A9">
      <w:pPr>
        <w:pStyle w:val="afc"/>
        <w:jc w:val="center"/>
        <w:rPr>
          <w:b/>
          <w:sz w:val="20"/>
          <w:u w:val="none"/>
        </w:rPr>
      </w:pPr>
    </w:p>
    <w:p w:rsidR="008775A9" w:rsidRDefault="008775A9" w:rsidP="008775A9">
      <w:pPr>
        <w:pStyle w:val="afc"/>
        <w:jc w:val="center"/>
        <w:rPr>
          <w:b/>
          <w:sz w:val="20"/>
          <w:u w:val="none"/>
        </w:rPr>
      </w:pPr>
    </w:p>
    <w:p w:rsidR="008775A9" w:rsidRDefault="008775A9" w:rsidP="008775A9">
      <w:pPr>
        <w:pStyle w:val="afc"/>
        <w:jc w:val="center"/>
        <w:rPr>
          <w:b/>
          <w:sz w:val="20"/>
          <w:u w:val="none"/>
        </w:rPr>
      </w:pPr>
    </w:p>
    <w:p w:rsidR="008775A9" w:rsidRDefault="008775A9" w:rsidP="008775A9">
      <w:pPr>
        <w:pStyle w:val="afc"/>
        <w:jc w:val="center"/>
        <w:rPr>
          <w:b/>
          <w:sz w:val="20"/>
          <w:u w:val="none"/>
        </w:rPr>
      </w:pPr>
    </w:p>
    <w:p w:rsidR="008775A9" w:rsidRDefault="008775A9" w:rsidP="008775A9">
      <w:pPr>
        <w:pStyle w:val="afc"/>
        <w:jc w:val="center"/>
        <w:rPr>
          <w:b/>
          <w:sz w:val="20"/>
          <w:u w:val="none"/>
        </w:rPr>
      </w:pPr>
    </w:p>
    <w:p w:rsidR="008775A9" w:rsidRPr="00D202CF" w:rsidRDefault="008775A9" w:rsidP="00364225">
      <w:pPr>
        <w:pStyle w:val="a5"/>
        <w:numPr>
          <w:ilvl w:val="0"/>
          <w:numId w:val="76"/>
        </w:numPr>
        <w:spacing w:after="0" w:line="240" w:lineRule="auto"/>
        <w:rPr>
          <w:b/>
        </w:rPr>
      </w:pPr>
      <w:r w:rsidRPr="00D202CF">
        <w:rPr>
          <w:b/>
        </w:rPr>
        <w:t>Решить задачу</w:t>
      </w:r>
    </w:p>
    <w:p w:rsidR="008775A9" w:rsidRDefault="008775A9" w:rsidP="008775A9">
      <w:pPr>
        <w:spacing w:line="276" w:lineRule="auto"/>
      </w:pPr>
    </w:p>
    <w:p w:rsidR="008775A9" w:rsidRPr="002806DB" w:rsidRDefault="008775A9" w:rsidP="008775A9">
      <w:pPr>
        <w:spacing w:line="276" w:lineRule="auto"/>
        <w:jc w:val="both"/>
      </w:pPr>
      <w:r w:rsidRPr="002806DB">
        <w:t>В пользу работник в отчетном периоде были осуществлены сле</w:t>
      </w:r>
      <w:r>
        <w:t>дующие операции</w:t>
      </w:r>
      <w:r w:rsidRPr="002806DB">
        <w:t>:</w:t>
      </w:r>
    </w:p>
    <w:p w:rsidR="008775A9" w:rsidRPr="002806DB" w:rsidRDefault="008775A9" w:rsidP="008775A9">
      <w:pPr>
        <w:spacing w:line="276" w:lineRule="auto"/>
        <w:jc w:val="both"/>
      </w:pPr>
      <w:r w:rsidRPr="002806DB">
        <w:t xml:space="preserve">1) </w:t>
      </w:r>
      <w:r>
        <w:t xml:space="preserve">начислена </w:t>
      </w:r>
      <w:r w:rsidRPr="002806DB">
        <w:t>заработная плата 30000 руб</w:t>
      </w:r>
      <w:r>
        <w:t>.</w:t>
      </w:r>
    </w:p>
    <w:p w:rsidR="008775A9" w:rsidRPr="002806DB" w:rsidRDefault="008775A9" w:rsidP="008775A9">
      <w:pPr>
        <w:spacing w:line="276" w:lineRule="auto"/>
        <w:jc w:val="both"/>
      </w:pPr>
      <w:r w:rsidRPr="002806DB">
        <w:t>2) выплаты по листу временной нетрудоспособности 5000 руб (2200 руб от работодателя и остальная сумма ФСС)</w:t>
      </w:r>
    </w:p>
    <w:p w:rsidR="008775A9" w:rsidRPr="002806DB" w:rsidRDefault="008775A9" w:rsidP="008775A9">
      <w:pPr>
        <w:spacing w:line="276" w:lineRule="auto"/>
        <w:jc w:val="both"/>
      </w:pPr>
      <w:r w:rsidRPr="002806DB">
        <w:t>3) единовременная материальная помощь 5000 руб</w:t>
      </w:r>
      <w:r>
        <w:t>.</w:t>
      </w:r>
    </w:p>
    <w:p w:rsidR="008775A9" w:rsidRPr="002806DB" w:rsidRDefault="008775A9" w:rsidP="008775A9">
      <w:pPr>
        <w:spacing w:line="276" w:lineRule="auto"/>
        <w:jc w:val="both"/>
      </w:pPr>
      <w:r w:rsidRPr="002806DB">
        <w:t>Произвести начисления, удержать НДФЛ и отчисления во внебюджетные фонды, отразить в учете.</w:t>
      </w:r>
    </w:p>
    <w:p w:rsidR="008775A9" w:rsidRPr="002806DB" w:rsidRDefault="008775A9" w:rsidP="008775A9">
      <w:pPr>
        <w:jc w:val="both"/>
      </w:pPr>
    </w:p>
    <w:p w:rsidR="008775A9" w:rsidRDefault="008775A9" w:rsidP="008775A9">
      <w:pPr>
        <w:spacing w:line="276" w:lineRule="auto"/>
      </w:pPr>
    </w:p>
    <w:p w:rsidR="008775A9" w:rsidRPr="004B50C5" w:rsidRDefault="008775A9" w:rsidP="008775A9">
      <w:pPr>
        <w:spacing w:line="276" w:lineRule="auto"/>
        <w:jc w:val="both"/>
        <w:rPr>
          <w:b/>
        </w:rPr>
      </w:pPr>
      <w:r w:rsidRPr="004B50C5">
        <w:rPr>
          <w:b/>
        </w:rPr>
        <w:t>3)В программе 1С:Предприятие – Бухгалтерия, составить платежное поручение на перечисление налога штрафа по НДС на  товары (работы, услуги), реализуемые на территории РФ в сумме 1200 рублей.</w:t>
      </w:r>
    </w:p>
    <w:p w:rsidR="008775A9" w:rsidRPr="004B50C5" w:rsidRDefault="008775A9" w:rsidP="008775A9">
      <w:pPr>
        <w:spacing w:line="276" w:lineRule="auto"/>
        <w:jc w:val="both"/>
      </w:pPr>
    </w:p>
    <w:p w:rsidR="008775A9" w:rsidRPr="004B50C5" w:rsidRDefault="008775A9" w:rsidP="008775A9">
      <w:pPr>
        <w:spacing w:line="276" w:lineRule="auto"/>
        <w:ind w:left="360"/>
        <w:jc w:val="both"/>
      </w:pPr>
      <w:r w:rsidRPr="004B50C5">
        <w:t>Данные для задачи:</w:t>
      </w:r>
    </w:p>
    <w:p w:rsidR="008775A9" w:rsidRPr="004B50C5" w:rsidRDefault="008775A9" w:rsidP="008775A9">
      <w:pPr>
        <w:spacing w:line="276" w:lineRule="auto"/>
        <w:ind w:left="360"/>
        <w:jc w:val="both"/>
        <w:rPr>
          <w:i/>
          <w:color w:val="0000FF"/>
        </w:rPr>
      </w:pPr>
      <w:r w:rsidRPr="004B50C5">
        <w:t xml:space="preserve">Получатель: </w:t>
      </w:r>
      <w:r w:rsidRPr="004B50C5">
        <w:rPr>
          <w:i/>
          <w:color w:val="0000FF"/>
        </w:rPr>
        <w:t>УФК МФ РФ по г. Москве (ГУ – Московское областное региональное отделение ФСС РФ)</w:t>
      </w:r>
    </w:p>
    <w:p w:rsidR="008775A9" w:rsidRPr="004B50C5" w:rsidRDefault="008775A9" w:rsidP="008775A9">
      <w:pPr>
        <w:spacing w:line="276" w:lineRule="auto"/>
        <w:ind w:left="360"/>
        <w:jc w:val="both"/>
        <w:rPr>
          <w:i/>
          <w:color w:val="0000FF"/>
        </w:rPr>
      </w:pPr>
      <w:r w:rsidRPr="004B50C5">
        <w:t xml:space="preserve">ИНН  </w:t>
      </w:r>
      <w:r w:rsidRPr="004B50C5">
        <w:rPr>
          <w:i/>
          <w:color w:val="0000FF"/>
        </w:rPr>
        <w:t xml:space="preserve">7710030933 </w:t>
      </w:r>
    </w:p>
    <w:p w:rsidR="008775A9" w:rsidRPr="004B50C5" w:rsidRDefault="008775A9" w:rsidP="008775A9">
      <w:pPr>
        <w:spacing w:line="276" w:lineRule="auto"/>
        <w:ind w:left="360"/>
        <w:jc w:val="both"/>
      </w:pPr>
      <w:r w:rsidRPr="004B50C5">
        <w:t xml:space="preserve">КПП  </w:t>
      </w:r>
      <w:r w:rsidRPr="004B50C5">
        <w:rPr>
          <w:i/>
          <w:color w:val="0000FF"/>
        </w:rPr>
        <w:t>770701001</w:t>
      </w:r>
    </w:p>
    <w:p w:rsidR="008775A9" w:rsidRPr="004B50C5" w:rsidRDefault="008775A9" w:rsidP="008775A9">
      <w:pPr>
        <w:spacing w:line="276" w:lineRule="auto"/>
        <w:ind w:left="360"/>
        <w:jc w:val="both"/>
        <w:rPr>
          <w:i/>
          <w:color w:val="0000FF"/>
        </w:rPr>
      </w:pPr>
      <w:r w:rsidRPr="004B50C5">
        <w:t xml:space="preserve">Банк получателя: </w:t>
      </w:r>
      <w:r w:rsidRPr="004B50C5">
        <w:rPr>
          <w:i/>
          <w:color w:val="0000FF"/>
        </w:rPr>
        <w:t>Отделение 1 Московского ГТУ Банка России г. Москва 705</w:t>
      </w:r>
    </w:p>
    <w:p w:rsidR="008775A9" w:rsidRPr="004B50C5" w:rsidRDefault="008775A9" w:rsidP="008775A9">
      <w:pPr>
        <w:spacing w:line="276" w:lineRule="auto"/>
        <w:ind w:left="360"/>
        <w:jc w:val="both"/>
        <w:rPr>
          <w:i/>
          <w:color w:val="0000FF"/>
        </w:rPr>
      </w:pPr>
      <w:r w:rsidRPr="004B50C5">
        <w:t xml:space="preserve">Расчетный счет: </w:t>
      </w:r>
      <w:r w:rsidRPr="004B50C5">
        <w:rPr>
          <w:i/>
          <w:color w:val="0000FF"/>
        </w:rPr>
        <w:t>40101810800000010041</w:t>
      </w:r>
    </w:p>
    <w:p w:rsidR="008775A9" w:rsidRPr="004B50C5" w:rsidRDefault="008775A9" w:rsidP="008775A9">
      <w:pPr>
        <w:spacing w:line="276" w:lineRule="auto"/>
        <w:ind w:left="360"/>
        <w:jc w:val="both"/>
      </w:pPr>
      <w:r w:rsidRPr="004B50C5">
        <w:t xml:space="preserve">БИК </w:t>
      </w:r>
      <w:r w:rsidRPr="004B50C5">
        <w:rPr>
          <w:i/>
          <w:color w:val="0000FF"/>
        </w:rPr>
        <w:t>044583001</w:t>
      </w:r>
    </w:p>
    <w:p w:rsidR="008775A9" w:rsidRPr="004B50C5" w:rsidRDefault="008775A9" w:rsidP="008775A9">
      <w:pPr>
        <w:spacing w:line="276" w:lineRule="auto"/>
      </w:pPr>
    </w:p>
    <w:p w:rsidR="008775A9" w:rsidRPr="004B50C5" w:rsidRDefault="008775A9" w:rsidP="008775A9">
      <w:pPr>
        <w:spacing w:line="276" w:lineRule="auto"/>
      </w:pPr>
    </w:p>
    <w:p w:rsidR="008775A9" w:rsidRPr="004B50C5"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Pr="005C3571" w:rsidRDefault="008775A9" w:rsidP="008775A9">
      <w:pPr>
        <w:jc w:val="center"/>
        <w:rPr>
          <w:b/>
          <w:bCs/>
        </w:rPr>
      </w:pPr>
      <w:r>
        <w:rPr>
          <w:b/>
          <w:bCs/>
        </w:rPr>
        <w:t>ГА</w:t>
      </w:r>
      <w:r w:rsidRPr="005C3571">
        <w:rPr>
          <w:b/>
          <w:bCs/>
        </w:rPr>
        <w:t>ПО</w:t>
      </w:r>
      <w:r>
        <w:rPr>
          <w:b/>
          <w:bCs/>
        </w:rPr>
        <w:t>У</w:t>
      </w:r>
      <w:r w:rsidRPr="005C3571">
        <w:rPr>
          <w:b/>
          <w:bCs/>
        </w:rPr>
        <w:t xml:space="preserve">  “Казанский торгово-экономический техникум”</w:t>
      </w:r>
    </w:p>
    <w:p w:rsidR="008775A9" w:rsidRDefault="008775A9" w:rsidP="008775A9">
      <w:pPr>
        <w:ind w:left="360"/>
        <w:jc w:val="center"/>
        <w:rPr>
          <w:b/>
        </w:rPr>
      </w:pPr>
    </w:p>
    <w:p w:rsidR="008775A9" w:rsidRPr="005C3571" w:rsidRDefault="008775A9" w:rsidP="008775A9">
      <w:pPr>
        <w:ind w:left="360"/>
        <w:jc w:val="center"/>
        <w:rPr>
          <w:b/>
          <w:bCs/>
        </w:rPr>
      </w:pPr>
      <w:r w:rsidRPr="005C3571">
        <w:rPr>
          <w:b/>
        </w:rPr>
        <w:t>ПМ 0</w:t>
      </w:r>
      <w:r w:rsidRPr="00FA5336">
        <w:rPr>
          <w:b/>
        </w:rPr>
        <w:t>3</w:t>
      </w:r>
      <w:r w:rsidRPr="005C3571">
        <w:rPr>
          <w:b/>
        </w:rPr>
        <w:t xml:space="preserve"> «</w:t>
      </w:r>
      <w:r>
        <w:rPr>
          <w:b/>
        </w:rPr>
        <w:t>Проведение расчетов с бюджетом и внебюджетными фондами</w:t>
      </w:r>
      <w:r w:rsidRPr="005C3571">
        <w:rPr>
          <w:b/>
          <w:bCs/>
        </w:rPr>
        <w:t>»</w:t>
      </w:r>
    </w:p>
    <w:p w:rsidR="008775A9" w:rsidRPr="005C3571" w:rsidRDefault="008775A9" w:rsidP="008775A9">
      <w:pPr>
        <w:pStyle w:val="afc"/>
        <w:jc w:val="center"/>
        <w:rPr>
          <w:b/>
          <w:sz w:val="20"/>
          <w:u w:val="none"/>
        </w:rPr>
      </w:pPr>
    </w:p>
    <w:p w:rsidR="008775A9" w:rsidRPr="00EE5B71" w:rsidRDefault="008775A9" w:rsidP="008775A9">
      <w:pPr>
        <w:pStyle w:val="afc"/>
        <w:jc w:val="center"/>
        <w:rPr>
          <w:b/>
          <w:szCs w:val="28"/>
          <w:u w:val="none"/>
        </w:rPr>
      </w:pPr>
      <w:r>
        <w:rPr>
          <w:b/>
          <w:szCs w:val="28"/>
          <w:u w:val="none"/>
        </w:rPr>
        <w:t>Билет №  17</w:t>
      </w:r>
    </w:p>
    <w:p w:rsidR="008775A9" w:rsidRDefault="008775A9" w:rsidP="00364225">
      <w:pPr>
        <w:pStyle w:val="afc"/>
        <w:numPr>
          <w:ilvl w:val="0"/>
          <w:numId w:val="77"/>
        </w:numPr>
        <w:jc w:val="left"/>
        <w:rPr>
          <w:b/>
          <w:sz w:val="20"/>
          <w:u w:val="none"/>
        </w:rPr>
      </w:pPr>
      <w:r>
        <w:rPr>
          <w:b/>
          <w:sz w:val="20"/>
          <w:u w:val="none"/>
        </w:rPr>
        <w:t>Ответить на тесты:</w:t>
      </w:r>
    </w:p>
    <w:p w:rsidR="008775A9" w:rsidRPr="005C3571" w:rsidRDefault="008775A9" w:rsidP="008775A9">
      <w:pPr>
        <w:pStyle w:val="afc"/>
        <w:jc w:val="center"/>
        <w:rPr>
          <w:b/>
          <w:sz w:val="20"/>
          <w:u w:val="none"/>
        </w:rPr>
      </w:pPr>
    </w:p>
    <w:p w:rsidR="008775A9" w:rsidRDefault="008775A9" w:rsidP="008775A9">
      <w:pPr>
        <w:jc w:val="center"/>
        <w:rPr>
          <w:b/>
          <w:color w:val="262626"/>
        </w:rPr>
      </w:pPr>
    </w:p>
    <w:p w:rsidR="008775A9" w:rsidRPr="00D202CF" w:rsidRDefault="008775A9" w:rsidP="008775A9">
      <w:pPr>
        <w:jc w:val="both"/>
        <w:rPr>
          <w:b/>
          <w:color w:val="262626"/>
        </w:rPr>
      </w:pPr>
      <w:r w:rsidRPr="00D202CF">
        <w:rPr>
          <w:b/>
          <w:color w:val="262626"/>
        </w:rPr>
        <w:t>1. Ставка страховых взносов в ПФ РФ для организаций составляет:</w:t>
      </w:r>
    </w:p>
    <w:p w:rsidR="008775A9" w:rsidRPr="00D202CF" w:rsidRDefault="008775A9" w:rsidP="008775A9">
      <w:pPr>
        <w:jc w:val="both"/>
        <w:rPr>
          <w:color w:val="262626"/>
        </w:rPr>
      </w:pPr>
      <w:r w:rsidRPr="00D202CF">
        <w:rPr>
          <w:color w:val="262626"/>
        </w:rPr>
        <w:tab/>
      </w:r>
      <w:r w:rsidRPr="00D202CF">
        <w:rPr>
          <w:color w:val="262626"/>
        </w:rPr>
        <w:tab/>
        <w:t>а) 30 %</w:t>
      </w:r>
    </w:p>
    <w:p w:rsidR="008775A9" w:rsidRPr="00D202CF" w:rsidRDefault="008775A9" w:rsidP="008775A9">
      <w:pPr>
        <w:jc w:val="both"/>
        <w:rPr>
          <w:color w:val="262626"/>
        </w:rPr>
      </w:pPr>
      <w:r w:rsidRPr="00D202CF">
        <w:rPr>
          <w:color w:val="262626"/>
        </w:rPr>
        <w:tab/>
      </w:r>
      <w:r w:rsidRPr="00D202CF">
        <w:rPr>
          <w:color w:val="262626"/>
        </w:rPr>
        <w:tab/>
        <w:t>б) 22 %</w:t>
      </w:r>
    </w:p>
    <w:p w:rsidR="008775A9" w:rsidRPr="00D202CF" w:rsidRDefault="008775A9" w:rsidP="008775A9">
      <w:pPr>
        <w:jc w:val="both"/>
        <w:rPr>
          <w:color w:val="262626"/>
        </w:rPr>
      </w:pPr>
      <w:r w:rsidRPr="00D202CF">
        <w:rPr>
          <w:color w:val="262626"/>
        </w:rPr>
        <w:tab/>
      </w:r>
      <w:r w:rsidRPr="00D202CF">
        <w:rPr>
          <w:color w:val="262626"/>
        </w:rPr>
        <w:tab/>
        <w:t>в) 5,1 %</w:t>
      </w:r>
    </w:p>
    <w:p w:rsidR="008775A9" w:rsidRPr="00D202CF" w:rsidRDefault="008775A9" w:rsidP="008775A9">
      <w:pPr>
        <w:jc w:val="both"/>
        <w:rPr>
          <w:b/>
          <w:color w:val="262626"/>
        </w:rPr>
      </w:pPr>
      <w:r w:rsidRPr="00D202CF">
        <w:rPr>
          <w:b/>
          <w:color w:val="262626"/>
        </w:rPr>
        <w:t>2. К региональным налогам относятся:</w:t>
      </w:r>
    </w:p>
    <w:p w:rsidR="008775A9" w:rsidRPr="00D202CF" w:rsidRDefault="008775A9" w:rsidP="008775A9">
      <w:pPr>
        <w:tabs>
          <w:tab w:val="left" w:pos="600"/>
        </w:tabs>
        <w:ind w:left="1440"/>
        <w:jc w:val="both"/>
        <w:rPr>
          <w:color w:val="262626"/>
        </w:rPr>
      </w:pPr>
      <w:r w:rsidRPr="00D202CF">
        <w:rPr>
          <w:color w:val="262626"/>
        </w:rPr>
        <w:t xml:space="preserve">а) налог на имущество организаций  </w:t>
      </w:r>
    </w:p>
    <w:p w:rsidR="008775A9" w:rsidRPr="00D202CF" w:rsidRDefault="008775A9" w:rsidP="008775A9">
      <w:pPr>
        <w:tabs>
          <w:tab w:val="left" w:pos="600"/>
        </w:tabs>
        <w:ind w:left="1440"/>
        <w:jc w:val="both"/>
        <w:rPr>
          <w:color w:val="262626"/>
        </w:rPr>
      </w:pPr>
      <w:r w:rsidRPr="00D202CF">
        <w:rPr>
          <w:color w:val="262626"/>
        </w:rPr>
        <w:t>б) акциз</w:t>
      </w:r>
    </w:p>
    <w:p w:rsidR="008775A9" w:rsidRPr="00D202CF" w:rsidRDefault="008775A9" w:rsidP="008775A9">
      <w:pPr>
        <w:tabs>
          <w:tab w:val="left" w:pos="600"/>
        </w:tabs>
        <w:ind w:left="1440"/>
        <w:jc w:val="both"/>
        <w:rPr>
          <w:color w:val="262626"/>
        </w:rPr>
      </w:pPr>
      <w:r w:rsidRPr="00D202CF">
        <w:rPr>
          <w:color w:val="262626"/>
        </w:rPr>
        <w:t>в) налог на имущество физических лиц</w:t>
      </w:r>
    </w:p>
    <w:p w:rsidR="008775A9" w:rsidRPr="00D202CF" w:rsidRDefault="008775A9" w:rsidP="008775A9">
      <w:pPr>
        <w:jc w:val="both"/>
        <w:rPr>
          <w:b/>
          <w:color w:val="262626"/>
        </w:rPr>
      </w:pPr>
      <w:r w:rsidRPr="00D202CF">
        <w:rPr>
          <w:b/>
          <w:color w:val="262626"/>
        </w:rPr>
        <w:t>3.Лица, на которых возложены обязанности по исчислению, удержанию у налогоплательщиков и перечислению в соответствующий бюджет:</w:t>
      </w:r>
    </w:p>
    <w:p w:rsidR="008775A9" w:rsidRPr="00D202CF" w:rsidRDefault="008775A9" w:rsidP="008775A9">
      <w:pPr>
        <w:ind w:left="1440"/>
        <w:jc w:val="both"/>
        <w:rPr>
          <w:color w:val="262626"/>
        </w:rPr>
      </w:pPr>
      <w:r w:rsidRPr="00D202CF">
        <w:rPr>
          <w:color w:val="262626"/>
        </w:rPr>
        <w:t>а) страховой агент</w:t>
      </w:r>
    </w:p>
    <w:p w:rsidR="008775A9" w:rsidRPr="00D202CF" w:rsidRDefault="008775A9" w:rsidP="008775A9">
      <w:pPr>
        <w:ind w:left="1440"/>
        <w:jc w:val="both"/>
        <w:rPr>
          <w:color w:val="262626"/>
        </w:rPr>
      </w:pPr>
      <w:r w:rsidRPr="00D202CF">
        <w:rPr>
          <w:color w:val="262626"/>
        </w:rPr>
        <w:t xml:space="preserve">б) налоговый агент </w:t>
      </w:r>
    </w:p>
    <w:p w:rsidR="008775A9" w:rsidRPr="00D202CF" w:rsidRDefault="008775A9" w:rsidP="008775A9">
      <w:pPr>
        <w:ind w:left="1440"/>
        <w:jc w:val="both"/>
        <w:rPr>
          <w:color w:val="262626"/>
        </w:rPr>
      </w:pPr>
      <w:r w:rsidRPr="00D202CF">
        <w:rPr>
          <w:color w:val="262626"/>
        </w:rPr>
        <w:t>в) налоговый орган</w:t>
      </w:r>
    </w:p>
    <w:p w:rsidR="008775A9" w:rsidRPr="00D202CF" w:rsidRDefault="008775A9" w:rsidP="008775A9">
      <w:pPr>
        <w:ind w:left="1440"/>
        <w:jc w:val="both"/>
        <w:rPr>
          <w:color w:val="262626"/>
        </w:rPr>
      </w:pPr>
      <w:r w:rsidRPr="00D202CF">
        <w:rPr>
          <w:color w:val="262626"/>
        </w:rPr>
        <w:t>г) налогоплательщик</w:t>
      </w:r>
    </w:p>
    <w:p w:rsidR="008775A9" w:rsidRPr="00D202CF" w:rsidRDefault="008775A9" w:rsidP="008775A9">
      <w:pPr>
        <w:rPr>
          <w:b/>
          <w:color w:val="262626"/>
        </w:rPr>
      </w:pPr>
      <w:r w:rsidRPr="00D202CF">
        <w:rPr>
          <w:b/>
          <w:color w:val="262626"/>
        </w:rPr>
        <w:t>4. Налоговым периодом по НДФЛ признаётся:</w:t>
      </w:r>
    </w:p>
    <w:p w:rsidR="008775A9" w:rsidRPr="00D202CF" w:rsidRDefault="008775A9" w:rsidP="008775A9">
      <w:pPr>
        <w:ind w:left="1440"/>
        <w:rPr>
          <w:color w:val="262626"/>
        </w:rPr>
      </w:pPr>
      <w:r w:rsidRPr="00D202CF">
        <w:rPr>
          <w:color w:val="262626"/>
        </w:rPr>
        <w:t>а) календарный месяц</w:t>
      </w:r>
    </w:p>
    <w:p w:rsidR="008775A9" w:rsidRPr="00D202CF" w:rsidRDefault="008775A9" w:rsidP="008775A9">
      <w:pPr>
        <w:ind w:left="1440"/>
        <w:rPr>
          <w:color w:val="262626"/>
        </w:rPr>
      </w:pPr>
      <w:r w:rsidRPr="00D202CF">
        <w:rPr>
          <w:color w:val="262626"/>
        </w:rPr>
        <w:t>б) календарный квартал</w:t>
      </w:r>
    </w:p>
    <w:p w:rsidR="008775A9" w:rsidRPr="00D202CF" w:rsidRDefault="008775A9" w:rsidP="008775A9">
      <w:pPr>
        <w:ind w:left="1440"/>
        <w:rPr>
          <w:color w:val="262626"/>
        </w:rPr>
      </w:pPr>
      <w:r w:rsidRPr="00D202CF">
        <w:rPr>
          <w:color w:val="262626"/>
        </w:rPr>
        <w:t>в) календарный год.</w:t>
      </w:r>
    </w:p>
    <w:p w:rsidR="008775A9" w:rsidRPr="00D202CF" w:rsidRDefault="008775A9" w:rsidP="008775A9">
      <w:pPr>
        <w:jc w:val="both"/>
        <w:rPr>
          <w:b/>
          <w:color w:val="262626"/>
        </w:rPr>
      </w:pPr>
      <w:r w:rsidRPr="00D202CF">
        <w:rPr>
          <w:b/>
          <w:color w:val="262626"/>
        </w:rPr>
        <w:t>5. Налогоплательщики представляют налоговые декларации по итогам налогового периода по налогу на имущество организаций не позднее:</w:t>
      </w:r>
    </w:p>
    <w:p w:rsidR="008775A9" w:rsidRPr="00D202CF" w:rsidRDefault="008775A9" w:rsidP="008775A9">
      <w:pPr>
        <w:ind w:left="1440"/>
        <w:jc w:val="both"/>
        <w:rPr>
          <w:color w:val="262626"/>
        </w:rPr>
      </w:pPr>
      <w:r w:rsidRPr="00D202CF">
        <w:rPr>
          <w:color w:val="262626"/>
        </w:rPr>
        <w:t>а) 30 апреля года, следующего за истекшим налоговым периодом</w:t>
      </w:r>
    </w:p>
    <w:p w:rsidR="008775A9" w:rsidRPr="00D202CF" w:rsidRDefault="008775A9" w:rsidP="008775A9">
      <w:pPr>
        <w:ind w:left="1440"/>
        <w:jc w:val="both"/>
        <w:rPr>
          <w:color w:val="262626"/>
        </w:rPr>
      </w:pPr>
      <w:r w:rsidRPr="00D202CF">
        <w:rPr>
          <w:color w:val="262626"/>
        </w:rPr>
        <w:t>б) 30 марта года, следующего за истекшим налоговым периодом</w:t>
      </w:r>
    </w:p>
    <w:p w:rsidR="008775A9" w:rsidRPr="00D202CF" w:rsidRDefault="008775A9" w:rsidP="008775A9">
      <w:pPr>
        <w:ind w:left="1440"/>
        <w:jc w:val="both"/>
        <w:rPr>
          <w:color w:val="262626"/>
        </w:rPr>
      </w:pPr>
      <w:r w:rsidRPr="00D202CF">
        <w:rPr>
          <w:color w:val="262626"/>
        </w:rPr>
        <w:t>в) 30 дней с даты окончания соответствующего периода</w:t>
      </w:r>
    </w:p>
    <w:p w:rsidR="008775A9" w:rsidRPr="00D202CF" w:rsidRDefault="008775A9" w:rsidP="008775A9">
      <w:pPr>
        <w:jc w:val="both"/>
        <w:rPr>
          <w:b/>
          <w:color w:val="262626"/>
        </w:rPr>
      </w:pPr>
      <w:r w:rsidRPr="00D202CF">
        <w:rPr>
          <w:b/>
          <w:color w:val="262626"/>
        </w:rPr>
        <w:t>6. Ставка налога на прибыль:</w:t>
      </w:r>
    </w:p>
    <w:p w:rsidR="008775A9" w:rsidRPr="00D202CF" w:rsidRDefault="008775A9" w:rsidP="008775A9">
      <w:pPr>
        <w:ind w:left="1440"/>
        <w:jc w:val="both"/>
        <w:rPr>
          <w:color w:val="262626"/>
        </w:rPr>
      </w:pPr>
      <w:r w:rsidRPr="00D202CF">
        <w:rPr>
          <w:color w:val="262626"/>
        </w:rPr>
        <w:t>а) 26%</w:t>
      </w:r>
    </w:p>
    <w:p w:rsidR="008775A9" w:rsidRPr="00D202CF" w:rsidRDefault="008775A9" w:rsidP="008775A9">
      <w:pPr>
        <w:ind w:left="1440"/>
        <w:jc w:val="both"/>
        <w:rPr>
          <w:color w:val="262626"/>
        </w:rPr>
      </w:pPr>
      <w:r w:rsidRPr="00D202CF">
        <w:rPr>
          <w:color w:val="262626"/>
        </w:rPr>
        <w:t>б) 20%</w:t>
      </w:r>
    </w:p>
    <w:p w:rsidR="008775A9" w:rsidRPr="00D202CF" w:rsidRDefault="008775A9" w:rsidP="008775A9">
      <w:pPr>
        <w:ind w:left="1440"/>
        <w:jc w:val="both"/>
        <w:rPr>
          <w:color w:val="262626"/>
        </w:rPr>
      </w:pPr>
      <w:r w:rsidRPr="00D202CF">
        <w:rPr>
          <w:color w:val="262626"/>
        </w:rPr>
        <w:t>в) 35%</w:t>
      </w:r>
    </w:p>
    <w:p w:rsidR="008775A9" w:rsidRPr="00D202CF" w:rsidRDefault="008775A9" w:rsidP="008775A9">
      <w:pPr>
        <w:jc w:val="both"/>
        <w:rPr>
          <w:b/>
          <w:color w:val="262626"/>
        </w:rPr>
      </w:pPr>
      <w:r w:rsidRPr="00D202CF">
        <w:rPr>
          <w:b/>
          <w:color w:val="262626"/>
        </w:rPr>
        <w:lastRenderedPageBreak/>
        <w:t>7. Письменное заявление налогоплательщика о полученных доходах, произведенных расчетах, источниках доходов, налоговых льготах, начисленной и подлежащей перечислению в бюджет сумме налога:</w:t>
      </w:r>
    </w:p>
    <w:p w:rsidR="008775A9" w:rsidRPr="00D202CF" w:rsidRDefault="008775A9" w:rsidP="008775A9">
      <w:pPr>
        <w:ind w:left="1440"/>
        <w:rPr>
          <w:color w:val="262626"/>
        </w:rPr>
      </w:pPr>
      <w:r w:rsidRPr="00D202CF">
        <w:rPr>
          <w:color w:val="262626"/>
        </w:rPr>
        <w:t>а) налоговая декларация</w:t>
      </w:r>
    </w:p>
    <w:p w:rsidR="008775A9" w:rsidRPr="00D202CF" w:rsidRDefault="008775A9" w:rsidP="008775A9">
      <w:pPr>
        <w:ind w:left="1440"/>
        <w:rPr>
          <w:color w:val="262626"/>
        </w:rPr>
      </w:pPr>
      <w:r w:rsidRPr="00D202CF">
        <w:rPr>
          <w:color w:val="262626"/>
        </w:rPr>
        <w:t>б) бухгалтерская отчетность</w:t>
      </w:r>
    </w:p>
    <w:p w:rsidR="008775A9" w:rsidRPr="00D202CF" w:rsidRDefault="008775A9" w:rsidP="008775A9">
      <w:pPr>
        <w:ind w:left="1440"/>
        <w:rPr>
          <w:color w:val="262626"/>
        </w:rPr>
      </w:pPr>
      <w:r w:rsidRPr="00D202CF">
        <w:rPr>
          <w:color w:val="262626"/>
        </w:rPr>
        <w:t>в) налоговые расчеты</w:t>
      </w:r>
    </w:p>
    <w:p w:rsidR="008775A9" w:rsidRPr="00D202CF" w:rsidRDefault="008775A9" w:rsidP="008775A9">
      <w:pPr>
        <w:widowControl w:val="0"/>
        <w:jc w:val="both"/>
        <w:rPr>
          <w:bCs/>
          <w:color w:val="262626"/>
        </w:rPr>
      </w:pPr>
      <w:r w:rsidRPr="00D202CF">
        <w:rPr>
          <w:b/>
          <w:color w:val="262626"/>
        </w:rPr>
        <w:t xml:space="preserve">8. </w:t>
      </w:r>
      <w:r w:rsidRPr="00D202CF">
        <w:rPr>
          <w:b/>
          <w:bCs/>
          <w:color w:val="262626"/>
        </w:rPr>
        <w:t>В соответствии с НК РФ налогоплательщик обязан обеспечить сохранность данных бух. учета и других документов, необходимых для исчисления и уплаты налогов в течение:</w:t>
      </w:r>
      <w:r w:rsidRPr="00D202CF">
        <w:rPr>
          <w:b/>
          <w:bCs/>
          <w:color w:val="262626"/>
        </w:rPr>
        <w:tab/>
      </w:r>
      <w:r w:rsidRPr="00D202CF">
        <w:rPr>
          <w:bCs/>
          <w:color w:val="262626"/>
        </w:rPr>
        <w:t>а) одного года</w:t>
      </w:r>
    </w:p>
    <w:p w:rsidR="008775A9" w:rsidRPr="00D202CF" w:rsidRDefault="008775A9" w:rsidP="008775A9">
      <w:pPr>
        <w:widowControl w:val="0"/>
        <w:ind w:left="1440"/>
        <w:jc w:val="both"/>
        <w:rPr>
          <w:bCs/>
          <w:color w:val="262626"/>
        </w:rPr>
      </w:pPr>
      <w:r w:rsidRPr="00D202CF">
        <w:rPr>
          <w:bCs/>
          <w:color w:val="262626"/>
        </w:rPr>
        <w:t>б) трех лет</w:t>
      </w:r>
    </w:p>
    <w:p w:rsidR="008775A9" w:rsidRPr="00D202CF" w:rsidRDefault="008775A9" w:rsidP="008775A9">
      <w:pPr>
        <w:ind w:left="1440"/>
        <w:rPr>
          <w:bCs/>
          <w:color w:val="262626"/>
        </w:rPr>
      </w:pPr>
      <w:r w:rsidRPr="00D202CF">
        <w:rPr>
          <w:bCs/>
          <w:color w:val="262626"/>
        </w:rPr>
        <w:t>в) четырех лет</w:t>
      </w:r>
    </w:p>
    <w:p w:rsidR="008775A9" w:rsidRPr="00D202CF" w:rsidRDefault="008775A9" w:rsidP="008775A9">
      <w:pPr>
        <w:jc w:val="both"/>
        <w:rPr>
          <w:b/>
          <w:color w:val="000000"/>
        </w:rPr>
      </w:pPr>
      <w:r w:rsidRPr="00D202CF">
        <w:rPr>
          <w:b/>
          <w:color w:val="000000"/>
        </w:rPr>
        <w:t>9.Какая проводка составляется на сумму НДС, начисленную бюджету от стоимости проданных товаров?</w:t>
      </w:r>
    </w:p>
    <w:p w:rsidR="008775A9" w:rsidRPr="00D202CF" w:rsidRDefault="008775A9" w:rsidP="008775A9">
      <w:pPr>
        <w:rPr>
          <w:color w:val="000000"/>
        </w:rPr>
      </w:pPr>
      <w:r w:rsidRPr="00D202CF">
        <w:rPr>
          <w:b/>
          <w:color w:val="000000"/>
        </w:rPr>
        <w:tab/>
      </w:r>
      <w:r w:rsidRPr="00D202CF">
        <w:rPr>
          <w:b/>
          <w:color w:val="000000"/>
        </w:rPr>
        <w:tab/>
      </w:r>
      <w:r w:rsidRPr="00D202CF">
        <w:rPr>
          <w:color w:val="000000"/>
        </w:rPr>
        <w:t>а) Дт-19     Кт-60</w:t>
      </w:r>
    </w:p>
    <w:p w:rsidR="008775A9" w:rsidRPr="00D202CF" w:rsidRDefault="008775A9" w:rsidP="008775A9">
      <w:pPr>
        <w:rPr>
          <w:color w:val="000000"/>
        </w:rPr>
      </w:pPr>
      <w:r w:rsidRPr="00D202CF">
        <w:rPr>
          <w:color w:val="000000"/>
        </w:rPr>
        <w:tab/>
      </w:r>
      <w:r w:rsidRPr="00D202CF">
        <w:rPr>
          <w:color w:val="000000"/>
        </w:rPr>
        <w:tab/>
        <w:t>б) Дт-68     Кт-19</w:t>
      </w:r>
    </w:p>
    <w:p w:rsidR="008775A9" w:rsidRPr="00D202CF" w:rsidRDefault="008775A9" w:rsidP="008775A9">
      <w:pPr>
        <w:rPr>
          <w:color w:val="000000"/>
        </w:rPr>
      </w:pPr>
      <w:r w:rsidRPr="00D202CF">
        <w:rPr>
          <w:color w:val="000000"/>
        </w:rPr>
        <w:tab/>
      </w:r>
      <w:r w:rsidRPr="00D202CF">
        <w:rPr>
          <w:color w:val="000000"/>
        </w:rPr>
        <w:tab/>
        <w:t>в) Дт-90/3  Кт-68</w:t>
      </w:r>
    </w:p>
    <w:p w:rsidR="008775A9" w:rsidRPr="00D202CF" w:rsidRDefault="008775A9" w:rsidP="008775A9">
      <w:pPr>
        <w:rPr>
          <w:b/>
        </w:rPr>
      </w:pPr>
      <w:r w:rsidRPr="00D202CF">
        <w:rPr>
          <w:b/>
        </w:rPr>
        <w:t>10. Определить сумму единого налога при УСН, если объект налогообложения доходы минус расходы, сумма доходов за квартал 900 000руб., сумма расходов 800 000 руб.</w:t>
      </w:r>
    </w:p>
    <w:p w:rsidR="008775A9" w:rsidRPr="00D202CF" w:rsidRDefault="008775A9" w:rsidP="008775A9">
      <w:pPr>
        <w:ind w:left="708" w:firstLine="708"/>
      </w:pPr>
      <w:r w:rsidRPr="00D202CF">
        <w:t>а) 15 000 руб.</w:t>
      </w:r>
    </w:p>
    <w:p w:rsidR="008775A9" w:rsidRPr="00D202CF" w:rsidRDefault="008775A9" w:rsidP="008775A9">
      <w:r w:rsidRPr="00D202CF">
        <w:tab/>
      </w:r>
      <w:r w:rsidRPr="00D202CF">
        <w:tab/>
        <w:t>б)  9 000  руб.</w:t>
      </w:r>
    </w:p>
    <w:p w:rsidR="008775A9" w:rsidRPr="00D202CF" w:rsidRDefault="008775A9" w:rsidP="008775A9">
      <w:r w:rsidRPr="00D202CF">
        <w:tab/>
      </w:r>
      <w:r w:rsidRPr="00D202CF">
        <w:tab/>
        <w:t>в)  6 000 руб.</w:t>
      </w:r>
    </w:p>
    <w:p w:rsidR="008775A9" w:rsidRDefault="008775A9" w:rsidP="008775A9">
      <w:pPr>
        <w:ind w:left="360"/>
      </w:pPr>
    </w:p>
    <w:p w:rsidR="008775A9" w:rsidRDefault="008775A9" w:rsidP="008775A9">
      <w:pPr>
        <w:ind w:left="720"/>
      </w:pPr>
    </w:p>
    <w:p w:rsidR="008775A9" w:rsidRDefault="008775A9" w:rsidP="008775A9"/>
    <w:p w:rsidR="008775A9" w:rsidRDefault="008775A9" w:rsidP="008775A9">
      <w:pPr>
        <w:ind w:left="360"/>
      </w:pPr>
    </w:p>
    <w:p w:rsidR="008775A9" w:rsidRDefault="008775A9" w:rsidP="008775A9">
      <w:pPr>
        <w:ind w:left="360"/>
      </w:pPr>
    </w:p>
    <w:p w:rsidR="008775A9" w:rsidRDefault="008775A9" w:rsidP="008775A9">
      <w:pPr>
        <w:ind w:left="360"/>
      </w:pPr>
    </w:p>
    <w:p w:rsidR="008775A9" w:rsidRDefault="008775A9" w:rsidP="00364225">
      <w:pPr>
        <w:pStyle w:val="a5"/>
        <w:numPr>
          <w:ilvl w:val="0"/>
          <w:numId w:val="77"/>
        </w:numPr>
        <w:spacing w:after="0" w:line="240" w:lineRule="auto"/>
        <w:rPr>
          <w:b/>
        </w:rPr>
      </w:pPr>
      <w:r>
        <w:rPr>
          <w:b/>
        </w:rPr>
        <w:t>Решить задачу</w:t>
      </w:r>
    </w:p>
    <w:p w:rsidR="008775A9" w:rsidRPr="007B427E" w:rsidRDefault="008775A9" w:rsidP="008775A9">
      <w:pPr>
        <w:shd w:val="clear" w:color="auto" w:fill="FFFFFF"/>
        <w:spacing w:line="326" w:lineRule="exact"/>
        <w:ind w:right="1037" w:firstLine="216"/>
      </w:pPr>
      <w:r w:rsidRPr="007B427E">
        <w:rPr>
          <w:spacing w:val="-1"/>
        </w:rPr>
        <w:t xml:space="preserve">На основании следующих данных составить бухгалтерские проводки по </w:t>
      </w:r>
      <w:r w:rsidRPr="007B427E">
        <w:t>операциям магазина и определить:</w:t>
      </w:r>
    </w:p>
    <w:p w:rsidR="008775A9" w:rsidRPr="007B427E" w:rsidRDefault="008775A9" w:rsidP="008775A9">
      <w:pPr>
        <w:shd w:val="clear" w:color="auto" w:fill="FFFFFF"/>
        <w:tabs>
          <w:tab w:val="left" w:pos="1296"/>
          <w:tab w:val="left" w:pos="4925"/>
        </w:tabs>
        <w:spacing w:line="326" w:lineRule="exact"/>
        <w:ind w:left="360" w:right="499"/>
      </w:pPr>
      <w:r w:rsidRPr="007B427E">
        <w:t>1) финансовый результат по обычным видам деятельности ( от продажи товаров)</w:t>
      </w:r>
    </w:p>
    <w:p w:rsidR="008775A9" w:rsidRPr="007B427E" w:rsidRDefault="008775A9" w:rsidP="008775A9">
      <w:pPr>
        <w:shd w:val="clear" w:color="auto" w:fill="FFFFFF"/>
        <w:tabs>
          <w:tab w:val="left" w:pos="1296"/>
          <w:tab w:val="left" w:pos="4925"/>
        </w:tabs>
        <w:spacing w:line="326" w:lineRule="exact"/>
        <w:ind w:left="360" w:right="499"/>
        <w:rPr>
          <w:spacing w:val="-13"/>
        </w:rPr>
      </w:pPr>
      <w:r w:rsidRPr="007B427E">
        <w:t>2)финансовый результат по прочим доходам и расходам</w:t>
      </w:r>
    </w:p>
    <w:p w:rsidR="008775A9" w:rsidRPr="007B427E" w:rsidRDefault="008775A9" w:rsidP="008775A9">
      <w:pPr>
        <w:shd w:val="clear" w:color="auto" w:fill="FFFFFF"/>
        <w:tabs>
          <w:tab w:val="left" w:pos="1363"/>
        </w:tabs>
        <w:ind w:left="360"/>
      </w:pPr>
      <w:r w:rsidRPr="007B427E">
        <w:t>3)условный расход по налогу на прибыль</w:t>
      </w:r>
    </w:p>
    <w:p w:rsidR="008775A9" w:rsidRPr="007B427E" w:rsidRDefault="008775A9" w:rsidP="008775A9">
      <w:pPr>
        <w:shd w:val="clear" w:color="auto" w:fill="FFFFFF"/>
        <w:tabs>
          <w:tab w:val="left" w:pos="1363"/>
        </w:tabs>
        <w:ind w:left="360"/>
        <w:rPr>
          <w:spacing w:val="-11"/>
        </w:rPr>
      </w:pPr>
      <w:r w:rsidRPr="007B427E">
        <w:t>4) текущий налог на прибыль</w:t>
      </w:r>
    </w:p>
    <w:p w:rsidR="008775A9" w:rsidRPr="007B427E" w:rsidRDefault="008775A9" w:rsidP="008775A9">
      <w:pPr>
        <w:shd w:val="clear" w:color="auto" w:fill="FFFFFF"/>
        <w:tabs>
          <w:tab w:val="left" w:pos="1363"/>
        </w:tabs>
        <w:ind w:left="360"/>
        <w:rPr>
          <w:spacing w:val="-1"/>
        </w:rPr>
      </w:pPr>
      <w:r w:rsidRPr="007B427E">
        <w:rPr>
          <w:spacing w:val="-1"/>
        </w:rPr>
        <w:t>5) конечный финансовый результат</w:t>
      </w:r>
    </w:p>
    <w:p w:rsidR="008775A9" w:rsidRPr="007B427E" w:rsidRDefault="008775A9" w:rsidP="008775A9">
      <w:pPr>
        <w:shd w:val="clear" w:color="auto" w:fill="FFFFFF"/>
        <w:tabs>
          <w:tab w:val="left" w:pos="1363"/>
        </w:tabs>
        <w:ind w:left="360"/>
      </w:pPr>
    </w:p>
    <w:p w:rsidR="008775A9" w:rsidRPr="007B427E" w:rsidRDefault="008775A9" w:rsidP="00364225">
      <w:pPr>
        <w:widowControl w:val="0"/>
        <w:numPr>
          <w:ilvl w:val="0"/>
          <w:numId w:val="16"/>
        </w:numPr>
        <w:shd w:val="clear" w:color="auto" w:fill="FFFFFF"/>
        <w:tabs>
          <w:tab w:val="left" w:pos="720"/>
        </w:tabs>
        <w:autoSpaceDE w:val="0"/>
        <w:autoSpaceDN w:val="0"/>
        <w:adjustRightInd w:val="0"/>
        <w:ind w:left="720" w:right="518" w:hanging="350"/>
        <w:jc w:val="both"/>
        <w:rPr>
          <w:spacing w:val="-20"/>
        </w:rPr>
      </w:pPr>
      <w:r w:rsidRPr="007B427E">
        <w:rPr>
          <w:spacing w:val="-1"/>
        </w:rPr>
        <w:t>В кассу магазина поступила</w:t>
      </w:r>
      <w:r>
        <w:rPr>
          <w:spacing w:val="-1"/>
        </w:rPr>
        <w:t xml:space="preserve"> выручка от продажи товаров    8</w:t>
      </w:r>
      <w:r w:rsidRPr="007B427E">
        <w:rPr>
          <w:spacing w:val="-1"/>
        </w:rPr>
        <w:t xml:space="preserve">24500 руб., в </w:t>
      </w:r>
      <w:r>
        <w:t>т.ч. НДС- 20</w:t>
      </w:r>
      <w:r w:rsidRPr="007B427E">
        <w:t>%</w:t>
      </w:r>
    </w:p>
    <w:p w:rsidR="008775A9" w:rsidRPr="007B427E" w:rsidRDefault="008775A9" w:rsidP="00364225">
      <w:pPr>
        <w:widowControl w:val="0"/>
        <w:numPr>
          <w:ilvl w:val="0"/>
          <w:numId w:val="16"/>
        </w:numPr>
        <w:shd w:val="clear" w:color="auto" w:fill="FFFFFF"/>
        <w:tabs>
          <w:tab w:val="left" w:pos="720"/>
        </w:tabs>
        <w:autoSpaceDE w:val="0"/>
        <w:autoSpaceDN w:val="0"/>
        <w:adjustRightInd w:val="0"/>
        <w:ind w:left="720" w:right="518" w:hanging="350"/>
        <w:jc w:val="both"/>
        <w:rPr>
          <w:spacing w:val="-20"/>
        </w:rPr>
      </w:pPr>
      <w:r w:rsidRPr="007B427E">
        <w:t xml:space="preserve">Начислен бюджету НДС со стоимости реализованных товаров -? </w:t>
      </w:r>
    </w:p>
    <w:p w:rsidR="008775A9" w:rsidRPr="007B427E" w:rsidRDefault="008775A9" w:rsidP="00364225">
      <w:pPr>
        <w:widowControl w:val="0"/>
        <w:numPr>
          <w:ilvl w:val="0"/>
          <w:numId w:val="16"/>
        </w:numPr>
        <w:shd w:val="clear" w:color="auto" w:fill="FFFFFF"/>
        <w:tabs>
          <w:tab w:val="left" w:pos="720"/>
        </w:tabs>
        <w:autoSpaceDE w:val="0"/>
        <w:autoSpaceDN w:val="0"/>
        <w:adjustRightInd w:val="0"/>
        <w:ind w:left="720" w:right="518" w:hanging="350"/>
        <w:jc w:val="both"/>
        <w:rPr>
          <w:spacing w:val="-17"/>
        </w:rPr>
      </w:pPr>
      <w:r w:rsidRPr="007B427E">
        <w:t>Списываются реализованные товары с материально-ответств</w:t>
      </w:r>
      <w:r>
        <w:t>енных лиц по продажным ценам - 8</w:t>
      </w:r>
      <w:r w:rsidRPr="007B427E">
        <w:t>24500 руб.</w:t>
      </w:r>
    </w:p>
    <w:p w:rsidR="008775A9" w:rsidRPr="007B427E" w:rsidRDefault="008775A9" w:rsidP="00364225">
      <w:pPr>
        <w:widowControl w:val="0"/>
        <w:numPr>
          <w:ilvl w:val="0"/>
          <w:numId w:val="16"/>
        </w:numPr>
        <w:shd w:val="clear" w:color="auto" w:fill="FFFFFF"/>
        <w:tabs>
          <w:tab w:val="left" w:pos="720"/>
        </w:tabs>
        <w:autoSpaceDE w:val="0"/>
        <w:autoSpaceDN w:val="0"/>
        <w:adjustRightInd w:val="0"/>
        <w:ind w:left="720" w:right="518" w:hanging="350"/>
        <w:jc w:val="both"/>
        <w:rPr>
          <w:spacing w:val="-17"/>
        </w:rPr>
      </w:pPr>
      <w:r w:rsidRPr="007B427E">
        <w:rPr>
          <w:spacing w:val="-2"/>
        </w:rPr>
        <w:t xml:space="preserve">Списывается согласно расчету разница между продажной и отпускной </w:t>
      </w:r>
      <w:r>
        <w:t>ценой - 3</w:t>
      </w:r>
      <w:r w:rsidRPr="007B427E">
        <w:t>64500 руб.</w:t>
      </w:r>
    </w:p>
    <w:p w:rsidR="008775A9" w:rsidRPr="007B427E" w:rsidRDefault="008775A9" w:rsidP="00364225">
      <w:pPr>
        <w:widowControl w:val="0"/>
        <w:numPr>
          <w:ilvl w:val="0"/>
          <w:numId w:val="16"/>
        </w:numPr>
        <w:shd w:val="clear" w:color="auto" w:fill="FFFFFF"/>
        <w:tabs>
          <w:tab w:val="left" w:pos="720"/>
        </w:tabs>
        <w:autoSpaceDE w:val="0"/>
        <w:autoSpaceDN w:val="0"/>
        <w:adjustRightInd w:val="0"/>
        <w:ind w:left="720" w:right="518" w:hanging="350"/>
        <w:jc w:val="both"/>
        <w:rPr>
          <w:spacing w:val="-19"/>
        </w:rPr>
      </w:pPr>
      <w:r w:rsidRPr="007B427E">
        <w:rPr>
          <w:spacing w:val="-1"/>
        </w:rPr>
        <w:t xml:space="preserve">Списываются издержки обращения, относящиеся к реализованным товарам </w:t>
      </w:r>
      <w:r>
        <w:t>-6</w:t>
      </w:r>
      <w:r w:rsidRPr="007B427E">
        <w:t>8000 руб.</w:t>
      </w:r>
    </w:p>
    <w:p w:rsidR="008775A9" w:rsidRPr="007B427E" w:rsidRDefault="008775A9" w:rsidP="00364225">
      <w:pPr>
        <w:widowControl w:val="0"/>
        <w:numPr>
          <w:ilvl w:val="0"/>
          <w:numId w:val="16"/>
        </w:numPr>
        <w:shd w:val="clear" w:color="auto" w:fill="FFFFFF"/>
        <w:tabs>
          <w:tab w:val="left" w:pos="720"/>
        </w:tabs>
        <w:autoSpaceDE w:val="0"/>
        <w:autoSpaceDN w:val="0"/>
        <w:adjustRightInd w:val="0"/>
        <w:ind w:left="370"/>
        <w:jc w:val="both"/>
        <w:rPr>
          <w:spacing w:val="-16"/>
        </w:rPr>
      </w:pPr>
      <w:r w:rsidRPr="007B427E">
        <w:t>Списывается финансовый результат от продажи товаров - ?</w:t>
      </w:r>
    </w:p>
    <w:p w:rsidR="008775A9" w:rsidRPr="007B427E" w:rsidRDefault="008775A9" w:rsidP="00364225">
      <w:pPr>
        <w:widowControl w:val="0"/>
        <w:numPr>
          <w:ilvl w:val="0"/>
          <w:numId w:val="16"/>
        </w:numPr>
        <w:shd w:val="clear" w:color="auto" w:fill="FFFFFF"/>
        <w:tabs>
          <w:tab w:val="left" w:pos="720"/>
        </w:tabs>
        <w:autoSpaceDE w:val="0"/>
        <w:autoSpaceDN w:val="0"/>
        <w:adjustRightInd w:val="0"/>
        <w:ind w:left="720" w:right="518" w:hanging="350"/>
        <w:jc w:val="both"/>
        <w:rPr>
          <w:spacing w:val="-23"/>
        </w:rPr>
      </w:pPr>
      <w:r w:rsidRPr="007B427E">
        <w:t>Продан объект основных средств. Выручка от реализации основных средств</w:t>
      </w:r>
      <w:r>
        <w:t xml:space="preserve"> поступила на расчетный счет - 6</w:t>
      </w:r>
      <w:r w:rsidRPr="007B427E">
        <w:t>8000 руб.</w:t>
      </w:r>
    </w:p>
    <w:p w:rsidR="008775A9" w:rsidRPr="007B427E" w:rsidRDefault="008775A9" w:rsidP="00364225">
      <w:pPr>
        <w:widowControl w:val="0"/>
        <w:numPr>
          <w:ilvl w:val="0"/>
          <w:numId w:val="16"/>
        </w:numPr>
        <w:shd w:val="clear" w:color="auto" w:fill="FFFFFF"/>
        <w:tabs>
          <w:tab w:val="left" w:pos="720"/>
        </w:tabs>
        <w:autoSpaceDE w:val="0"/>
        <w:autoSpaceDN w:val="0"/>
        <w:adjustRightInd w:val="0"/>
        <w:ind w:left="370"/>
        <w:jc w:val="both"/>
        <w:rPr>
          <w:spacing w:val="-19"/>
        </w:rPr>
      </w:pPr>
      <w:r w:rsidRPr="007B427E">
        <w:rPr>
          <w:spacing w:val="-2"/>
        </w:rPr>
        <w:t>Начислен НДС от продажи основных средств - ?</w:t>
      </w:r>
    </w:p>
    <w:p w:rsidR="008775A9" w:rsidRPr="007B427E" w:rsidRDefault="008775A9" w:rsidP="00364225">
      <w:pPr>
        <w:widowControl w:val="0"/>
        <w:numPr>
          <w:ilvl w:val="0"/>
          <w:numId w:val="16"/>
        </w:numPr>
        <w:shd w:val="clear" w:color="auto" w:fill="FFFFFF"/>
        <w:tabs>
          <w:tab w:val="left" w:pos="720"/>
        </w:tabs>
        <w:autoSpaceDE w:val="0"/>
        <w:autoSpaceDN w:val="0"/>
        <w:adjustRightInd w:val="0"/>
        <w:ind w:left="720" w:right="518" w:hanging="350"/>
        <w:jc w:val="both"/>
        <w:rPr>
          <w:spacing w:val="-19"/>
        </w:rPr>
      </w:pPr>
      <w:r w:rsidRPr="007B427E">
        <w:rPr>
          <w:spacing w:val="-3"/>
        </w:rPr>
        <w:t>Списывается первоначальная стои</w:t>
      </w:r>
      <w:r>
        <w:rPr>
          <w:spacing w:val="-3"/>
        </w:rPr>
        <w:t>мость объекта основных средств 4</w:t>
      </w:r>
      <w:r w:rsidRPr="007B427E">
        <w:rPr>
          <w:spacing w:val="-3"/>
        </w:rPr>
        <w:t>3000</w:t>
      </w:r>
      <w:r w:rsidRPr="007B427E">
        <w:t>руб.</w:t>
      </w:r>
    </w:p>
    <w:p w:rsidR="008775A9" w:rsidRPr="007B427E" w:rsidRDefault="008775A9" w:rsidP="008775A9">
      <w:pPr>
        <w:shd w:val="clear" w:color="auto" w:fill="FFFFFF"/>
        <w:ind w:left="749" w:right="518" w:hanging="312"/>
        <w:jc w:val="both"/>
      </w:pPr>
      <w:r w:rsidRPr="007B427E">
        <w:rPr>
          <w:spacing w:val="-1"/>
        </w:rPr>
        <w:t xml:space="preserve">10.Списывается сумма амортизации по реализованному объекту основных средств </w:t>
      </w:r>
      <w:r w:rsidRPr="007B427E">
        <w:t>20</w:t>
      </w:r>
      <w:r>
        <w:t>0</w:t>
      </w:r>
      <w:r w:rsidRPr="007B427E">
        <w:t>00 руб.</w:t>
      </w:r>
    </w:p>
    <w:p w:rsidR="008775A9" w:rsidRPr="007B427E" w:rsidRDefault="008775A9" w:rsidP="008775A9">
      <w:pPr>
        <w:shd w:val="clear" w:color="auto" w:fill="FFFFFF"/>
        <w:ind w:left="744" w:right="1037" w:hanging="317"/>
        <w:jc w:val="both"/>
      </w:pPr>
      <w:r w:rsidRPr="007B427E">
        <w:rPr>
          <w:spacing w:val="-3"/>
        </w:rPr>
        <w:t>11.Списывается остаточная стоимость реализованного объекта основных с</w:t>
      </w:r>
      <w:r w:rsidRPr="007B427E">
        <w:t>редств - ?</w:t>
      </w:r>
    </w:p>
    <w:p w:rsidR="008775A9" w:rsidRPr="007B427E" w:rsidRDefault="008775A9" w:rsidP="008775A9">
      <w:pPr>
        <w:shd w:val="clear" w:color="auto" w:fill="FFFFFF"/>
        <w:ind w:left="744" w:right="1037" w:hanging="317"/>
        <w:jc w:val="both"/>
      </w:pPr>
      <w:r w:rsidRPr="007B427E">
        <w:t>12.Списывается финансовый результат по прочим доходам и расходам – ?</w:t>
      </w:r>
    </w:p>
    <w:p w:rsidR="008775A9" w:rsidRPr="007B427E" w:rsidRDefault="008775A9" w:rsidP="008775A9">
      <w:pPr>
        <w:shd w:val="clear" w:color="auto" w:fill="FFFFFF"/>
        <w:ind w:left="360" w:right="1037"/>
        <w:jc w:val="both"/>
        <w:rPr>
          <w:spacing w:val="-5"/>
        </w:rPr>
      </w:pPr>
      <w:r w:rsidRPr="007B427E">
        <w:t>13.Haчиcлeн условный расход по налогу на прибыль?</w:t>
      </w:r>
    </w:p>
    <w:p w:rsidR="008775A9" w:rsidRPr="007B427E" w:rsidRDefault="008775A9" w:rsidP="008775A9">
      <w:pPr>
        <w:shd w:val="clear" w:color="auto" w:fill="FFFFFF"/>
        <w:ind w:left="360" w:right="1037"/>
        <w:jc w:val="both"/>
        <w:rPr>
          <w:spacing w:val="-5"/>
        </w:rPr>
      </w:pPr>
      <w:r w:rsidRPr="007B427E">
        <w:rPr>
          <w:spacing w:val="-5"/>
        </w:rPr>
        <w:t>14. Представительские расходы организации сверх установленной нормы в НК РФ составили  10 000 руб.</w:t>
      </w:r>
    </w:p>
    <w:p w:rsidR="008775A9" w:rsidRPr="007B427E" w:rsidRDefault="008775A9" w:rsidP="008775A9">
      <w:pPr>
        <w:shd w:val="clear" w:color="auto" w:fill="FFFFFF"/>
        <w:ind w:left="360" w:right="567"/>
        <w:jc w:val="both"/>
        <w:rPr>
          <w:spacing w:val="-5"/>
        </w:rPr>
      </w:pPr>
      <w:r w:rsidRPr="007B427E">
        <w:rPr>
          <w:spacing w:val="-5"/>
        </w:rPr>
        <w:t>15. Приобр</w:t>
      </w:r>
      <w:r>
        <w:rPr>
          <w:spacing w:val="-5"/>
        </w:rPr>
        <w:t>етенная компьютерная программа 6</w:t>
      </w:r>
      <w:r w:rsidRPr="007B427E">
        <w:rPr>
          <w:spacing w:val="-5"/>
        </w:rPr>
        <w:t>0 000 руб. в налогом учете была списана в расходы сразу, а в бухгалтерском учете отнесена на счет 97   ?</w:t>
      </w:r>
    </w:p>
    <w:p w:rsidR="008775A9" w:rsidRPr="007B427E" w:rsidRDefault="008775A9" w:rsidP="008775A9">
      <w:pPr>
        <w:shd w:val="clear" w:color="auto" w:fill="FFFFFF"/>
        <w:ind w:left="360" w:right="1037"/>
        <w:jc w:val="both"/>
        <w:rPr>
          <w:spacing w:val="-5"/>
        </w:rPr>
      </w:pPr>
      <w:r w:rsidRPr="007B427E">
        <w:rPr>
          <w:spacing w:val="-5"/>
        </w:rPr>
        <w:t>16. .Определить и заплатить с расчетного сумму текущего налога на прибыль?</w:t>
      </w:r>
    </w:p>
    <w:p w:rsidR="008775A9" w:rsidRPr="007B427E" w:rsidRDefault="008775A9" w:rsidP="008775A9">
      <w:pPr>
        <w:shd w:val="clear" w:color="auto" w:fill="FFFFFF"/>
        <w:ind w:left="360" w:right="1037"/>
        <w:jc w:val="both"/>
        <w:rPr>
          <w:spacing w:val="-5"/>
        </w:rPr>
      </w:pPr>
      <w:r w:rsidRPr="007B427E">
        <w:rPr>
          <w:spacing w:val="-5"/>
        </w:rPr>
        <w:t>17.Определить конечный финансовый результат: чистую прибыль ли убыток ?</w:t>
      </w:r>
    </w:p>
    <w:p w:rsidR="008775A9" w:rsidRPr="007B427E" w:rsidRDefault="008775A9" w:rsidP="008775A9">
      <w:pPr>
        <w:shd w:val="clear" w:color="auto" w:fill="FFFFFF"/>
        <w:spacing w:line="322" w:lineRule="exact"/>
        <w:ind w:right="998" w:firstLine="216"/>
        <w:jc w:val="both"/>
        <w:rPr>
          <w:spacing w:val="-4"/>
        </w:rPr>
      </w:pPr>
    </w:p>
    <w:p w:rsidR="008775A9" w:rsidRPr="007B427E" w:rsidRDefault="008775A9" w:rsidP="00364225">
      <w:pPr>
        <w:pStyle w:val="a5"/>
        <w:numPr>
          <w:ilvl w:val="0"/>
          <w:numId w:val="77"/>
        </w:numPr>
        <w:spacing w:after="0"/>
        <w:jc w:val="both"/>
        <w:rPr>
          <w:b/>
        </w:rPr>
      </w:pPr>
      <w:r w:rsidRPr="007B427E">
        <w:rPr>
          <w:b/>
        </w:rPr>
        <w:lastRenderedPageBreak/>
        <w:t>В программе 1С:Предприятие – Бухгалтерия, составить платежное поручение на перечисление акциза на спирт этиловый из пищевого сырья в сумме 15000 рублей.</w:t>
      </w:r>
    </w:p>
    <w:p w:rsidR="008775A9" w:rsidRPr="007B427E" w:rsidRDefault="008775A9" w:rsidP="008775A9">
      <w:pPr>
        <w:spacing w:line="276" w:lineRule="auto"/>
        <w:ind w:left="360"/>
        <w:jc w:val="both"/>
        <w:rPr>
          <w:b/>
        </w:rPr>
      </w:pPr>
    </w:p>
    <w:p w:rsidR="008775A9" w:rsidRPr="007B427E" w:rsidRDefault="008775A9" w:rsidP="008775A9">
      <w:pPr>
        <w:spacing w:line="276" w:lineRule="auto"/>
        <w:ind w:left="360"/>
        <w:jc w:val="both"/>
      </w:pPr>
      <w:r w:rsidRPr="007B427E">
        <w:t>Данные для задачи:</w:t>
      </w:r>
    </w:p>
    <w:p w:rsidR="008775A9" w:rsidRPr="007B427E" w:rsidRDefault="008775A9" w:rsidP="008775A9">
      <w:pPr>
        <w:spacing w:line="276" w:lineRule="auto"/>
        <w:ind w:left="360"/>
        <w:jc w:val="both"/>
        <w:rPr>
          <w:i/>
          <w:color w:val="0000FF"/>
        </w:rPr>
      </w:pPr>
      <w:r w:rsidRPr="007B427E">
        <w:t xml:space="preserve">Получатель: </w:t>
      </w:r>
      <w:r w:rsidRPr="007B427E">
        <w:rPr>
          <w:i/>
          <w:color w:val="0000FF"/>
        </w:rPr>
        <w:t>УФК МФ РФ по г. Москве (ГУ – Московское областное региональное отделение ФСС РФ)</w:t>
      </w:r>
    </w:p>
    <w:p w:rsidR="008775A9" w:rsidRPr="007B427E" w:rsidRDefault="008775A9" w:rsidP="008775A9">
      <w:pPr>
        <w:spacing w:line="276" w:lineRule="auto"/>
        <w:ind w:left="360"/>
        <w:jc w:val="both"/>
        <w:rPr>
          <w:i/>
          <w:color w:val="0000FF"/>
        </w:rPr>
      </w:pPr>
      <w:r w:rsidRPr="007B427E">
        <w:t xml:space="preserve">ИНН  </w:t>
      </w:r>
      <w:r w:rsidRPr="007B427E">
        <w:rPr>
          <w:i/>
          <w:color w:val="0000FF"/>
        </w:rPr>
        <w:t xml:space="preserve">7710030933 </w:t>
      </w:r>
    </w:p>
    <w:p w:rsidR="008775A9" w:rsidRPr="007B427E" w:rsidRDefault="008775A9" w:rsidP="008775A9">
      <w:pPr>
        <w:spacing w:line="276" w:lineRule="auto"/>
        <w:ind w:left="360"/>
        <w:jc w:val="both"/>
      </w:pPr>
      <w:r w:rsidRPr="007B427E">
        <w:t xml:space="preserve">КПП  </w:t>
      </w:r>
      <w:r w:rsidRPr="007B427E">
        <w:rPr>
          <w:i/>
          <w:color w:val="0000FF"/>
        </w:rPr>
        <w:t>770701001</w:t>
      </w:r>
    </w:p>
    <w:p w:rsidR="008775A9" w:rsidRPr="007B427E" w:rsidRDefault="008775A9" w:rsidP="008775A9">
      <w:pPr>
        <w:spacing w:line="276" w:lineRule="auto"/>
        <w:ind w:left="360"/>
        <w:jc w:val="both"/>
        <w:rPr>
          <w:i/>
          <w:color w:val="0000FF"/>
        </w:rPr>
      </w:pPr>
      <w:r w:rsidRPr="007B427E">
        <w:t xml:space="preserve">Банк получателя: </w:t>
      </w:r>
      <w:r w:rsidRPr="007B427E">
        <w:rPr>
          <w:i/>
          <w:color w:val="0000FF"/>
        </w:rPr>
        <w:t>Отделение 1 Московского ГТУ Банка России г. Москва 705</w:t>
      </w:r>
    </w:p>
    <w:p w:rsidR="008775A9" w:rsidRPr="007B427E" w:rsidRDefault="008775A9" w:rsidP="008775A9">
      <w:pPr>
        <w:spacing w:line="276" w:lineRule="auto"/>
        <w:ind w:left="360"/>
        <w:jc w:val="both"/>
        <w:rPr>
          <w:i/>
          <w:color w:val="0000FF"/>
        </w:rPr>
      </w:pPr>
      <w:r w:rsidRPr="007B427E">
        <w:t xml:space="preserve">Расчетный счет: </w:t>
      </w:r>
      <w:r w:rsidRPr="007B427E">
        <w:rPr>
          <w:i/>
          <w:color w:val="0000FF"/>
        </w:rPr>
        <w:t>40101810800000010041</w:t>
      </w:r>
    </w:p>
    <w:p w:rsidR="008775A9" w:rsidRPr="007B427E" w:rsidRDefault="008775A9" w:rsidP="008775A9">
      <w:pPr>
        <w:spacing w:line="276" w:lineRule="auto"/>
        <w:ind w:left="360"/>
        <w:jc w:val="both"/>
        <w:rPr>
          <w:b/>
        </w:rPr>
      </w:pPr>
      <w:r w:rsidRPr="007B427E">
        <w:t xml:space="preserve">БИК </w:t>
      </w:r>
      <w:r w:rsidRPr="007B427E">
        <w:rPr>
          <w:i/>
          <w:color w:val="0000FF"/>
        </w:rPr>
        <w:t>044583001</w:t>
      </w:r>
    </w:p>
    <w:p w:rsidR="008775A9" w:rsidRDefault="008775A9" w:rsidP="008775A9">
      <w:pPr>
        <w:spacing w:line="276" w:lineRule="auto"/>
      </w:pPr>
    </w:p>
    <w:p w:rsidR="008775A9" w:rsidRPr="005C3571" w:rsidRDefault="008775A9" w:rsidP="008775A9">
      <w:pPr>
        <w:jc w:val="center"/>
        <w:rPr>
          <w:b/>
          <w:bCs/>
        </w:rPr>
      </w:pPr>
      <w:r>
        <w:rPr>
          <w:b/>
          <w:bCs/>
        </w:rPr>
        <w:t>ГА</w:t>
      </w:r>
      <w:r w:rsidRPr="005C3571">
        <w:rPr>
          <w:b/>
          <w:bCs/>
        </w:rPr>
        <w:t>ПО</w:t>
      </w:r>
      <w:r>
        <w:rPr>
          <w:b/>
          <w:bCs/>
        </w:rPr>
        <w:t>У</w:t>
      </w:r>
      <w:r w:rsidRPr="005C3571">
        <w:rPr>
          <w:b/>
          <w:bCs/>
        </w:rPr>
        <w:t xml:space="preserve">  “Казанский торгово-экономический техникум”</w:t>
      </w:r>
    </w:p>
    <w:p w:rsidR="008775A9" w:rsidRDefault="008775A9" w:rsidP="008775A9">
      <w:pPr>
        <w:ind w:left="360"/>
        <w:jc w:val="center"/>
        <w:rPr>
          <w:b/>
        </w:rPr>
      </w:pPr>
    </w:p>
    <w:p w:rsidR="008775A9" w:rsidRPr="005C3571" w:rsidRDefault="008775A9" w:rsidP="008775A9">
      <w:pPr>
        <w:ind w:left="360"/>
        <w:jc w:val="center"/>
        <w:rPr>
          <w:b/>
          <w:bCs/>
        </w:rPr>
      </w:pPr>
      <w:r w:rsidRPr="005C3571">
        <w:rPr>
          <w:b/>
        </w:rPr>
        <w:t>ПМ 0</w:t>
      </w:r>
      <w:r w:rsidRPr="00FA5336">
        <w:rPr>
          <w:b/>
        </w:rPr>
        <w:t>3</w:t>
      </w:r>
      <w:r w:rsidRPr="005C3571">
        <w:rPr>
          <w:b/>
        </w:rPr>
        <w:t xml:space="preserve"> «</w:t>
      </w:r>
      <w:r>
        <w:rPr>
          <w:b/>
        </w:rPr>
        <w:t>Проведение расчетов с бюджетом и внебюджетными фондами</w:t>
      </w:r>
      <w:r w:rsidRPr="005C3571">
        <w:rPr>
          <w:b/>
          <w:bCs/>
        </w:rPr>
        <w:t>»</w:t>
      </w:r>
    </w:p>
    <w:p w:rsidR="008775A9" w:rsidRPr="005C3571" w:rsidRDefault="008775A9" w:rsidP="008775A9">
      <w:pPr>
        <w:pStyle w:val="afc"/>
        <w:jc w:val="center"/>
        <w:rPr>
          <w:b/>
          <w:sz w:val="20"/>
          <w:u w:val="none"/>
        </w:rPr>
      </w:pPr>
    </w:p>
    <w:p w:rsidR="008775A9" w:rsidRPr="00EE5B71" w:rsidRDefault="008775A9" w:rsidP="008775A9">
      <w:pPr>
        <w:pStyle w:val="afc"/>
        <w:jc w:val="center"/>
        <w:rPr>
          <w:b/>
          <w:szCs w:val="28"/>
          <w:u w:val="none"/>
        </w:rPr>
      </w:pPr>
      <w:r>
        <w:rPr>
          <w:b/>
          <w:szCs w:val="28"/>
          <w:u w:val="none"/>
        </w:rPr>
        <w:t xml:space="preserve">Билет № 18 </w:t>
      </w:r>
    </w:p>
    <w:p w:rsidR="008775A9" w:rsidRDefault="008775A9" w:rsidP="008775A9">
      <w:pPr>
        <w:pStyle w:val="afc"/>
        <w:jc w:val="center"/>
        <w:rPr>
          <w:b/>
          <w:sz w:val="20"/>
          <w:u w:val="none"/>
        </w:rPr>
      </w:pPr>
    </w:p>
    <w:p w:rsidR="008775A9" w:rsidRDefault="008775A9" w:rsidP="00364225">
      <w:pPr>
        <w:pStyle w:val="afc"/>
        <w:numPr>
          <w:ilvl w:val="0"/>
          <w:numId w:val="78"/>
        </w:numPr>
        <w:jc w:val="left"/>
        <w:rPr>
          <w:b/>
          <w:sz w:val="20"/>
          <w:u w:val="none"/>
        </w:rPr>
      </w:pPr>
      <w:r>
        <w:rPr>
          <w:b/>
          <w:sz w:val="20"/>
          <w:u w:val="none"/>
        </w:rPr>
        <w:t>Ответить на тесты:</w:t>
      </w:r>
    </w:p>
    <w:p w:rsidR="008775A9" w:rsidRDefault="008775A9" w:rsidP="008775A9">
      <w:pPr>
        <w:pStyle w:val="afc"/>
        <w:jc w:val="center"/>
        <w:rPr>
          <w:b/>
          <w:sz w:val="20"/>
          <w:u w:val="none"/>
        </w:rPr>
      </w:pPr>
    </w:p>
    <w:p w:rsidR="008775A9" w:rsidRPr="00EE5B71" w:rsidRDefault="008775A9" w:rsidP="008775A9">
      <w:pPr>
        <w:jc w:val="both"/>
        <w:rPr>
          <w:b/>
          <w:color w:val="262626"/>
        </w:rPr>
      </w:pPr>
      <w:r w:rsidRPr="00EE5B71">
        <w:rPr>
          <w:b/>
          <w:color w:val="262626"/>
        </w:rPr>
        <w:t>1. Земельный налог  относятся к:</w:t>
      </w:r>
    </w:p>
    <w:p w:rsidR="008775A9" w:rsidRPr="00EE5B71" w:rsidRDefault="008775A9" w:rsidP="008775A9">
      <w:pPr>
        <w:tabs>
          <w:tab w:val="left" w:pos="600"/>
        </w:tabs>
        <w:ind w:left="1440"/>
        <w:rPr>
          <w:color w:val="262626"/>
        </w:rPr>
      </w:pPr>
      <w:r w:rsidRPr="00EE5B71">
        <w:rPr>
          <w:color w:val="262626"/>
        </w:rPr>
        <w:t xml:space="preserve">а) федеральным налогам </w:t>
      </w:r>
    </w:p>
    <w:p w:rsidR="008775A9" w:rsidRPr="00EE5B71" w:rsidRDefault="008775A9" w:rsidP="008775A9">
      <w:pPr>
        <w:tabs>
          <w:tab w:val="left" w:pos="600"/>
        </w:tabs>
        <w:ind w:left="1440"/>
        <w:rPr>
          <w:color w:val="262626"/>
        </w:rPr>
      </w:pPr>
      <w:r w:rsidRPr="00EE5B71">
        <w:rPr>
          <w:color w:val="262626"/>
        </w:rPr>
        <w:t>б) региональным налогам</w:t>
      </w:r>
    </w:p>
    <w:p w:rsidR="008775A9" w:rsidRPr="00EE5B71" w:rsidRDefault="008775A9" w:rsidP="008775A9">
      <w:pPr>
        <w:tabs>
          <w:tab w:val="left" w:pos="600"/>
        </w:tabs>
        <w:ind w:left="1440"/>
        <w:rPr>
          <w:color w:val="262626"/>
        </w:rPr>
      </w:pPr>
      <w:r w:rsidRPr="00EE5B71">
        <w:rPr>
          <w:color w:val="262626"/>
        </w:rPr>
        <w:t xml:space="preserve">в) местным налогам </w:t>
      </w:r>
    </w:p>
    <w:p w:rsidR="008775A9" w:rsidRPr="00EE5B71" w:rsidRDefault="008775A9" w:rsidP="008775A9">
      <w:pPr>
        <w:tabs>
          <w:tab w:val="left" w:pos="600"/>
        </w:tabs>
        <w:ind w:left="1440"/>
        <w:jc w:val="both"/>
        <w:rPr>
          <w:color w:val="262626"/>
        </w:rPr>
      </w:pPr>
      <w:r w:rsidRPr="00EE5B71">
        <w:rPr>
          <w:color w:val="262626"/>
        </w:rPr>
        <w:t>г) косвенным налогам</w:t>
      </w:r>
    </w:p>
    <w:p w:rsidR="008775A9" w:rsidRPr="00EE5B71" w:rsidRDefault="008775A9" w:rsidP="008775A9">
      <w:pPr>
        <w:jc w:val="both"/>
        <w:rPr>
          <w:b/>
          <w:bCs/>
          <w:color w:val="262626"/>
        </w:rPr>
      </w:pPr>
      <w:r w:rsidRPr="00EE5B71">
        <w:rPr>
          <w:b/>
          <w:color w:val="262626"/>
        </w:rPr>
        <w:t xml:space="preserve">2. </w:t>
      </w:r>
      <w:r w:rsidRPr="00EE5B71">
        <w:rPr>
          <w:b/>
          <w:bCs/>
          <w:color w:val="262626"/>
        </w:rPr>
        <w:t>Налогоплательщиками и плательщиками сборов являются:</w:t>
      </w:r>
    </w:p>
    <w:p w:rsidR="008775A9" w:rsidRPr="00EE5B71" w:rsidRDefault="008775A9" w:rsidP="008775A9">
      <w:pPr>
        <w:ind w:left="1440"/>
        <w:jc w:val="both"/>
        <w:rPr>
          <w:bCs/>
          <w:color w:val="262626"/>
        </w:rPr>
      </w:pPr>
      <w:r w:rsidRPr="00EE5B71">
        <w:rPr>
          <w:bCs/>
          <w:color w:val="262626"/>
        </w:rPr>
        <w:t>а) все организации и физические лица</w:t>
      </w:r>
    </w:p>
    <w:p w:rsidR="008775A9" w:rsidRPr="00EE5B71" w:rsidRDefault="008775A9" w:rsidP="008775A9">
      <w:pPr>
        <w:ind w:left="1440"/>
        <w:jc w:val="both"/>
        <w:rPr>
          <w:bCs/>
          <w:color w:val="262626"/>
        </w:rPr>
      </w:pPr>
      <w:r w:rsidRPr="00EE5B71">
        <w:rPr>
          <w:bCs/>
          <w:color w:val="262626"/>
        </w:rPr>
        <w:t>б) организации и физические лица, на которые, в соответствии с Налоговым кодексом, возложена обязанность платить налоги и (или) сборы</w:t>
      </w:r>
    </w:p>
    <w:p w:rsidR="008775A9" w:rsidRPr="00EE5B71" w:rsidRDefault="008775A9" w:rsidP="008775A9">
      <w:pPr>
        <w:ind w:left="1440"/>
        <w:rPr>
          <w:bCs/>
          <w:color w:val="262626"/>
        </w:rPr>
      </w:pPr>
      <w:r w:rsidRPr="00EE5B71">
        <w:rPr>
          <w:bCs/>
          <w:color w:val="262626"/>
        </w:rPr>
        <w:t>в) организации, а также физические лица, находящиеся на территории РФ более трех месяцев в календарном году</w:t>
      </w:r>
    </w:p>
    <w:p w:rsidR="008775A9" w:rsidRPr="00EE5B71" w:rsidRDefault="008775A9" w:rsidP="008775A9">
      <w:pPr>
        <w:jc w:val="both"/>
        <w:rPr>
          <w:b/>
          <w:bCs/>
          <w:color w:val="262626"/>
        </w:rPr>
      </w:pPr>
      <w:r w:rsidRPr="00EE5B71">
        <w:rPr>
          <w:b/>
          <w:color w:val="262626"/>
        </w:rPr>
        <w:t xml:space="preserve">3. </w:t>
      </w:r>
      <w:r w:rsidRPr="00EE5B71">
        <w:rPr>
          <w:b/>
          <w:bCs/>
          <w:color w:val="262626"/>
        </w:rPr>
        <w:t>Какая налоговая ставка налога на доходы физических лиц применяется по отношению к дивидендам:</w:t>
      </w:r>
    </w:p>
    <w:p w:rsidR="008775A9" w:rsidRPr="00EE5B71" w:rsidRDefault="008775A9" w:rsidP="008775A9">
      <w:pPr>
        <w:ind w:left="1440"/>
        <w:jc w:val="both"/>
        <w:rPr>
          <w:bCs/>
          <w:color w:val="262626"/>
        </w:rPr>
      </w:pPr>
      <w:r w:rsidRPr="00EE5B71">
        <w:rPr>
          <w:bCs/>
          <w:color w:val="262626"/>
        </w:rPr>
        <w:t>а) 13 %</w:t>
      </w:r>
    </w:p>
    <w:p w:rsidR="008775A9" w:rsidRPr="00EE5B71" w:rsidRDefault="008775A9" w:rsidP="008775A9">
      <w:pPr>
        <w:ind w:left="1440"/>
        <w:jc w:val="both"/>
        <w:rPr>
          <w:bCs/>
          <w:color w:val="262626"/>
        </w:rPr>
      </w:pPr>
      <w:r w:rsidRPr="00EE5B71">
        <w:rPr>
          <w:bCs/>
          <w:color w:val="262626"/>
        </w:rPr>
        <w:t>б) 35 %</w:t>
      </w:r>
    </w:p>
    <w:p w:rsidR="008775A9" w:rsidRPr="00EE5B71" w:rsidRDefault="008775A9" w:rsidP="008775A9">
      <w:pPr>
        <w:ind w:left="1440"/>
        <w:jc w:val="both"/>
        <w:rPr>
          <w:bCs/>
          <w:color w:val="262626"/>
        </w:rPr>
      </w:pPr>
      <w:r w:rsidRPr="00EE5B71">
        <w:rPr>
          <w:bCs/>
          <w:color w:val="262626"/>
        </w:rPr>
        <w:t>в) 30 %</w:t>
      </w:r>
    </w:p>
    <w:p w:rsidR="008775A9" w:rsidRPr="00EE5B71" w:rsidRDefault="008775A9" w:rsidP="008775A9">
      <w:pPr>
        <w:jc w:val="both"/>
        <w:rPr>
          <w:b/>
          <w:color w:val="262626"/>
        </w:rPr>
      </w:pPr>
      <w:r w:rsidRPr="00EE5B71">
        <w:rPr>
          <w:b/>
          <w:color w:val="262626"/>
        </w:rPr>
        <w:t>4. Страховые взносы в ПФ, ФСС, ФОМС исчисляется и уплачивается:</w:t>
      </w:r>
    </w:p>
    <w:p w:rsidR="008775A9" w:rsidRPr="00EE5B71" w:rsidRDefault="008775A9" w:rsidP="008775A9">
      <w:pPr>
        <w:ind w:left="1440"/>
        <w:jc w:val="both"/>
        <w:rPr>
          <w:color w:val="262626"/>
        </w:rPr>
      </w:pPr>
      <w:r w:rsidRPr="00EE5B71">
        <w:rPr>
          <w:color w:val="262626"/>
        </w:rPr>
        <w:t>а) отдельно в федеральный бюджет и каждый фонд, разными платежными документами</w:t>
      </w:r>
    </w:p>
    <w:p w:rsidR="008775A9" w:rsidRPr="00EE5B71" w:rsidRDefault="008775A9" w:rsidP="008775A9">
      <w:pPr>
        <w:ind w:firstLine="1440"/>
        <w:rPr>
          <w:color w:val="262626"/>
        </w:rPr>
      </w:pPr>
      <w:r w:rsidRPr="00EE5B71">
        <w:rPr>
          <w:color w:val="262626"/>
        </w:rPr>
        <w:t>б) общей суммой, одним платежным поручением</w:t>
      </w:r>
    </w:p>
    <w:p w:rsidR="008775A9" w:rsidRPr="00EE5B71" w:rsidRDefault="008775A9" w:rsidP="008775A9">
      <w:pPr>
        <w:ind w:firstLine="1440"/>
        <w:rPr>
          <w:color w:val="262626"/>
        </w:rPr>
      </w:pPr>
      <w:r w:rsidRPr="00EE5B71">
        <w:rPr>
          <w:color w:val="262626"/>
        </w:rPr>
        <w:t>в) инкассовыми поручениями в каждый фонд</w:t>
      </w:r>
    </w:p>
    <w:p w:rsidR="008775A9" w:rsidRPr="00EE5B71" w:rsidRDefault="008775A9" w:rsidP="008775A9">
      <w:pPr>
        <w:jc w:val="both"/>
        <w:rPr>
          <w:b/>
          <w:color w:val="262626"/>
        </w:rPr>
      </w:pPr>
      <w:r w:rsidRPr="00EE5B71">
        <w:rPr>
          <w:b/>
          <w:color w:val="262626"/>
        </w:rPr>
        <w:t>5. Величина коэффициента – дефлятора, для расчета ЕНВД, устанавливается:</w:t>
      </w:r>
    </w:p>
    <w:p w:rsidR="008775A9" w:rsidRPr="00EE5B71" w:rsidRDefault="008775A9" w:rsidP="008775A9">
      <w:pPr>
        <w:ind w:left="1440"/>
        <w:jc w:val="both"/>
        <w:rPr>
          <w:color w:val="262626"/>
        </w:rPr>
      </w:pPr>
      <w:r w:rsidRPr="00EE5B71">
        <w:rPr>
          <w:color w:val="262626"/>
        </w:rPr>
        <w:t>а) налоговыми органами</w:t>
      </w:r>
    </w:p>
    <w:p w:rsidR="008775A9" w:rsidRPr="00EE5B71" w:rsidRDefault="008775A9" w:rsidP="008775A9">
      <w:pPr>
        <w:ind w:left="1440"/>
        <w:jc w:val="both"/>
        <w:rPr>
          <w:color w:val="262626"/>
        </w:rPr>
      </w:pPr>
      <w:r w:rsidRPr="00EE5B71">
        <w:rPr>
          <w:color w:val="262626"/>
        </w:rPr>
        <w:t>б) федеральными законами</w:t>
      </w:r>
    </w:p>
    <w:p w:rsidR="008775A9" w:rsidRPr="00EE5B71" w:rsidRDefault="008775A9" w:rsidP="008775A9">
      <w:pPr>
        <w:ind w:left="1440"/>
        <w:jc w:val="both"/>
        <w:rPr>
          <w:color w:val="262626"/>
        </w:rPr>
      </w:pPr>
      <w:r w:rsidRPr="00EE5B71">
        <w:rPr>
          <w:color w:val="262626"/>
        </w:rPr>
        <w:t>в) законами субъектов РФ</w:t>
      </w:r>
    </w:p>
    <w:p w:rsidR="008775A9" w:rsidRPr="00EE5B71" w:rsidRDefault="008775A9" w:rsidP="008775A9">
      <w:pPr>
        <w:ind w:left="1440"/>
        <w:jc w:val="both"/>
        <w:rPr>
          <w:color w:val="262626"/>
        </w:rPr>
      </w:pPr>
      <w:r w:rsidRPr="00EE5B71">
        <w:rPr>
          <w:color w:val="262626"/>
        </w:rPr>
        <w:t>г) самостоятельно налогоплательщиками</w:t>
      </w:r>
    </w:p>
    <w:p w:rsidR="008775A9" w:rsidRPr="00EE5B71" w:rsidRDefault="008775A9" w:rsidP="008775A9">
      <w:pPr>
        <w:tabs>
          <w:tab w:val="left" w:pos="708"/>
          <w:tab w:val="left" w:pos="960"/>
          <w:tab w:val="left" w:pos="2124"/>
          <w:tab w:val="left" w:pos="2790"/>
        </w:tabs>
        <w:jc w:val="both"/>
        <w:rPr>
          <w:b/>
          <w:color w:val="262626"/>
        </w:rPr>
      </w:pPr>
      <w:r w:rsidRPr="00EE5B71">
        <w:rPr>
          <w:b/>
          <w:color w:val="262626"/>
        </w:rPr>
        <w:t>6. Ставки земельного налога:</w:t>
      </w:r>
    </w:p>
    <w:p w:rsidR="008775A9" w:rsidRPr="00EE5B71" w:rsidRDefault="008775A9" w:rsidP="008775A9">
      <w:pPr>
        <w:tabs>
          <w:tab w:val="left" w:pos="708"/>
          <w:tab w:val="left" w:pos="960"/>
          <w:tab w:val="left" w:pos="2124"/>
          <w:tab w:val="left" w:pos="2790"/>
        </w:tabs>
        <w:ind w:left="1440"/>
        <w:jc w:val="both"/>
        <w:rPr>
          <w:color w:val="262626"/>
        </w:rPr>
      </w:pPr>
      <w:r w:rsidRPr="00EE5B71">
        <w:rPr>
          <w:color w:val="262626"/>
        </w:rPr>
        <w:t xml:space="preserve">а) 0,3% и 1,5%                                                                                                                                                                                                                                                                                                                                                                                                                                                                                                                                                                                                   </w:t>
      </w:r>
    </w:p>
    <w:p w:rsidR="008775A9" w:rsidRPr="00EE5B71" w:rsidRDefault="008775A9" w:rsidP="008775A9">
      <w:pPr>
        <w:tabs>
          <w:tab w:val="left" w:pos="708"/>
          <w:tab w:val="left" w:pos="960"/>
          <w:tab w:val="left" w:pos="2124"/>
          <w:tab w:val="left" w:pos="2790"/>
        </w:tabs>
        <w:ind w:left="1440"/>
        <w:jc w:val="both"/>
        <w:rPr>
          <w:color w:val="262626"/>
        </w:rPr>
      </w:pPr>
      <w:r w:rsidRPr="00EE5B71">
        <w:rPr>
          <w:color w:val="262626"/>
        </w:rPr>
        <w:t>б) 2% и 0,1%</w:t>
      </w:r>
    </w:p>
    <w:p w:rsidR="008775A9" w:rsidRPr="00EE5B71" w:rsidRDefault="008775A9" w:rsidP="008775A9">
      <w:pPr>
        <w:tabs>
          <w:tab w:val="left" w:pos="708"/>
          <w:tab w:val="left" w:pos="960"/>
          <w:tab w:val="left" w:pos="2124"/>
          <w:tab w:val="left" w:pos="2790"/>
        </w:tabs>
        <w:ind w:left="1440"/>
        <w:jc w:val="both"/>
        <w:rPr>
          <w:color w:val="262626"/>
        </w:rPr>
      </w:pPr>
      <w:r w:rsidRPr="00EE5B71">
        <w:rPr>
          <w:color w:val="262626"/>
        </w:rPr>
        <w:t>в) 0,1% и 3%</w:t>
      </w:r>
    </w:p>
    <w:p w:rsidR="008775A9" w:rsidRPr="00EE5B71" w:rsidRDefault="008775A9" w:rsidP="008775A9">
      <w:pPr>
        <w:widowControl w:val="0"/>
        <w:rPr>
          <w:b/>
          <w:color w:val="262626"/>
        </w:rPr>
      </w:pPr>
      <w:r w:rsidRPr="00EE5B71">
        <w:rPr>
          <w:b/>
          <w:color w:val="262626"/>
        </w:rPr>
        <w:t>7. Алименты, получаемые налогоплательщиками:</w:t>
      </w:r>
    </w:p>
    <w:p w:rsidR="008775A9" w:rsidRPr="00EE5B71" w:rsidRDefault="008775A9" w:rsidP="008775A9">
      <w:pPr>
        <w:widowControl w:val="0"/>
        <w:rPr>
          <w:color w:val="262626"/>
        </w:rPr>
      </w:pPr>
      <w:r w:rsidRPr="00EE5B71">
        <w:rPr>
          <w:color w:val="262626"/>
        </w:rPr>
        <w:tab/>
      </w:r>
      <w:r w:rsidRPr="00EE5B71">
        <w:rPr>
          <w:color w:val="262626"/>
        </w:rPr>
        <w:tab/>
        <w:t>а) включаются в налоговую базу по НДФЛ</w:t>
      </w:r>
    </w:p>
    <w:p w:rsidR="008775A9" w:rsidRPr="00EE5B71" w:rsidRDefault="008775A9" w:rsidP="008775A9">
      <w:pPr>
        <w:widowControl w:val="0"/>
        <w:rPr>
          <w:color w:val="262626"/>
        </w:rPr>
      </w:pPr>
      <w:r w:rsidRPr="00EE5B71">
        <w:rPr>
          <w:color w:val="262626"/>
        </w:rPr>
        <w:tab/>
      </w:r>
      <w:r w:rsidRPr="00EE5B71">
        <w:rPr>
          <w:color w:val="262626"/>
        </w:rPr>
        <w:tab/>
        <w:t>б) не включают в налоговую базу по НДФЛ</w:t>
      </w:r>
    </w:p>
    <w:p w:rsidR="008775A9" w:rsidRPr="00EE5B71" w:rsidRDefault="008775A9" w:rsidP="008775A9">
      <w:pPr>
        <w:widowControl w:val="0"/>
        <w:ind w:firstLine="1440"/>
        <w:rPr>
          <w:color w:val="262626"/>
        </w:rPr>
      </w:pPr>
      <w:r w:rsidRPr="00EE5B71">
        <w:rPr>
          <w:color w:val="262626"/>
        </w:rPr>
        <w:t>в) облагаются НДФЛ по ставке 35%</w:t>
      </w:r>
    </w:p>
    <w:p w:rsidR="008775A9" w:rsidRPr="00EE5B71" w:rsidRDefault="008775A9" w:rsidP="008775A9">
      <w:pPr>
        <w:tabs>
          <w:tab w:val="left" w:pos="708"/>
          <w:tab w:val="left" w:pos="2124"/>
          <w:tab w:val="left" w:pos="2790"/>
        </w:tabs>
        <w:jc w:val="both"/>
        <w:rPr>
          <w:b/>
          <w:color w:val="262626"/>
        </w:rPr>
      </w:pPr>
      <w:r w:rsidRPr="00EE5B71">
        <w:rPr>
          <w:b/>
          <w:color w:val="262626"/>
        </w:rPr>
        <w:t>8. Плательщиками налога на имущество организаций являются:</w:t>
      </w:r>
    </w:p>
    <w:p w:rsidR="008775A9" w:rsidRPr="00EE5B71" w:rsidRDefault="008775A9" w:rsidP="008775A9">
      <w:pPr>
        <w:ind w:left="1440"/>
        <w:rPr>
          <w:color w:val="262626"/>
        </w:rPr>
      </w:pPr>
      <w:r w:rsidRPr="00EE5B71">
        <w:rPr>
          <w:color w:val="262626"/>
        </w:rPr>
        <w:t>а) религиозные организации</w:t>
      </w:r>
    </w:p>
    <w:p w:rsidR="008775A9" w:rsidRPr="00EE5B71" w:rsidRDefault="008775A9" w:rsidP="008775A9">
      <w:pPr>
        <w:ind w:left="1440"/>
        <w:rPr>
          <w:color w:val="262626"/>
        </w:rPr>
      </w:pPr>
      <w:r w:rsidRPr="00EE5B71">
        <w:rPr>
          <w:color w:val="262626"/>
        </w:rPr>
        <w:t>б) органы государственной власти</w:t>
      </w:r>
    </w:p>
    <w:p w:rsidR="008775A9" w:rsidRPr="00EE5B71" w:rsidRDefault="008775A9" w:rsidP="008775A9">
      <w:pPr>
        <w:ind w:left="1440"/>
        <w:rPr>
          <w:color w:val="262626"/>
        </w:rPr>
      </w:pPr>
      <w:r w:rsidRPr="00EE5B71">
        <w:rPr>
          <w:color w:val="262626"/>
        </w:rPr>
        <w:t>в) российские и иностранные организации</w:t>
      </w:r>
    </w:p>
    <w:p w:rsidR="008775A9" w:rsidRPr="00EE5B71" w:rsidRDefault="008775A9" w:rsidP="008775A9">
      <w:pPr>
        <w:jc w:val="both"/>
        <w:rPr>
          <w:b/>
          <w:spacing w:val="-5"/>
        </w:rPr>
      </w:pPr>
      <w:r w:rsidRPr="00EE5B71">
        <w:rPr>
          <w:b/>
          <w:color w:val="262626"/>
        </w:rPr>
        <w:t>9.</w:t>
      </w:r>
      <w:r w:rsidRPr="00EE5B71">
        <w:rPr>
          <w:b/>
          <w:spacing w:val="-5"/>
        </w:rPr>
        <w:t xml:space="preserve"> Какая проводка составляется на начисление налога на прибыль:</w:t>
      </w:r>
    </w:p>
    <w:p w:rsidR="008775A9" w:rsidRPr="00EE5B71" w:rsidRDefault="008775A9" w:rsidP="008775A9">
      <w:pPr>
        <w:ind w:left="1068" w:firstLine="348"/>
        <w:jc w:val="both"/>
        <w:rPr>
          <w:spacing w:val="-5"/>
        </w:rPr>
      </w:pPr>
      <w:r w:rsidRPr="00EE5B71">
        <w:rPr>
          <w:spacing w:val="-5"/>
        </w:rPr>
        <w:lastRenderedPageBreak/>
        <w:t>а) Дт-сч.68</w:t>
      </w:r>
      <w:r w:rsidRPr="00EE5B71">
        <w:rPr>
          <w:spacing w:val="-5"/>
        </w:rPr>
        <w:tab/>
        <w:t>Кт-сч. 99</w:t>
      </w:r>
    </w:p>
    <w:p w:rsidR="008775A9" w:rsidRPr="00EE5B71" w:rsidRDefault="008775A9" w:rsidP="008775A9">
      <w:pPr>
        <w:ind w:left="720" w:firstLine="696"/>
        <w:jc w:val="both"/>
        <w:rPr>
          <w:spacing w:val="-5"/>
        </w:rPr>
      </w:pPr>
      <w:r w:rsidRPr="00EE5B71">
        <w:rPr>
          <w:spacing w:val="-5"/>
        </w:rPr>
        <w:t>б) Дт-сч. 99</w:t>
      </w:r>
      <w:r w:rsidRPr="00EE5B71">
        <w:rPr>
          <w:spacing w:val="-5"/>
        </w:rPr>
        <w:tab/>
        <w:t>Кт-сч.68</w:t>
      </w:r>
    </w:p>
    <w:p w:rsidR="008775A9" w:rsidRPr="00EE5B71" w:rsidRDefault="008775A9" w:rsidP="008775A9">
      <w:pPr>
        <w:ind w:left="1068" w:firstLine="348"/>
        <w:jc w:val="both"/>
        <w:rPr>
          <w:spacing w:val="-5"/>
        </w:rPr>
      </w:pPr>
      <w:r w:rsidRPr="00EE5B71">
        <w:rPr>
          <w:spacing w:val="-5"/>
        </w:rPr>
        <w:t>в) Дт-сч. 84</w:t>
      </w:r>
      <w:r w:rsidRPr="00EE5B71">
        <w:rPr>
          <w:spacing w:val="-5"/>
        </w:rPr>
        <w:tab/>
        <w:t>Кт-сч. 68</w:t>
      </w:r>
    </w:p>
    <w:p w:rsidR="008775A9" w:rsidRPr="00EE5B71" w:rsidRDefault="008775A9" w:rsidP="008775A9">
      <w:pPr>
        <w:rPr>
          <w:b/>
        </w:rPr>
      </w:pPr>
      <w:r w:rsidRPr="00EE5B71">
        <w:rPr>
          <w:b/>
          <w:spacing w:val="-5"/>
        </w:rPr>
        <w:t>10.</w:t>
      </w:r>
      <w:r w:rsidRPr="00EE5B71">
        <w:rPr>
          <w:b/>
        </w:rPr>
        <w:t xml:space="preserve"> Выручка от продажи товаров 870 000руб., ставка НДС 18 %. Определить и отразить сумму начисленного НДС от выручки</w:t>
      </w:r>
    </w:p>
    <w:p w:rsidR="008775A9" w:rsidRPr="00EE5B71" w:rsidRDefault="008775A9" w:rsidP="008775A9">
      <w:pPr>
        <w:ind w:left="1068" w:firstLine="348"/>
      </w:pPr>
      <w:r w:rsidRPr="00EE5B71">
        <w:t>а) Дт-90/3    Кт-68   156 600</w:t>
      </w:r>
    </w:p>
    <w:p w:rsidR="008775A9" w:rsidRPr="00EE5B71" w:rsidRDefault="008775A9" w:rsidP="008775A9">
      <w:pPr>
        <w:ind w:left="720" w:firstLine="696"/>
      </w:pPr>
      <w:r w:rsidRPr="00EE5B71">
        <w:t>б) Дт-90/3  Кт-68     132 712</w:t>
      </w:r>
    </w:p>
    <w:p w:rsidR="008775A9" w:rsidRPr="00EE5B71" w:rsidRDefault="008775A9" w:rsidP="008775A9">
      <w:pPr>
        <w:ind w:left="720" w:firstLine="696"/>
      </w:pPr>
      <w:r w:rsidRPr="00EE5B71">
        <w:t xml:space="preserve">в) ДТ-68    кт-19/3   132 712 </w:t>
      </w:r>
    </w:p>
    <w:p w:rsidR="008775A9" w:rsidRPr="00EE5B71" w:rsidRDefault="008775A9" w:rsidP="008775A9"/>
    <w:p w:rsidR="008775A9" w:rsidRDefault="008775A9" w:rsidP="008775A9">
      <w:pPr>
        <w:jc w:val="both"/>
        <w:rPr>
          <w:b/>
          <w:spacing w:val="-5"/>
        </w:rPr>
      </w:pPr>
    </w:p>
    <w:p w:rsidR="008775A9" w:rsidRDefault="008775A9" w:rsidP="008775A9">
      <w:pPr>
        <w:jc w:val="both"/>
        <w:rPr>
          <w:b/>
          <w:spacing w:val="-5"/>
        </w:rPr>
      </w:pPr>
    </w:p>
    <w:p w:rsidR="008775A9" w:rsidRPr="00AF1F51" w:rsidRDefault="008775A9" w:rsidP="008775A9">
      <w:pPr>
        <w:jc w:val="both"/>
        <w:rPr>
          <w:b/>
          <w:spacing w:val="-5"/>
        </w:rPr>
      </w:pPr>
    </w:p>
    <w:p w:rsidR="008775A9" w:rsidRDefault="008775A9" w:rsidP="008775A9">
      <w:pPr>
        <w:pStyle w:val="afc"/>
        <w:jc w:val="center"/>
        <w:rPr>
          <w:b/>
          <w:sz w:val="20"/>
          <w:u w:val="none"/>
        </w:rPr>
      </w:pPr>
    </w:p>
    <w:p w:rsidR="008775A9" w:rsidRDefault="008775A9" w:rsidP="008775A9">
      <w:pPr>
        <w:pStyle w:val="afc"/>
        <w:jc w:val="center"/>
        <w:rPr>
          <w:b/>
          <w:sz w:val="20"/>
          <w:u w:val="none"/>
        </w:rPr>
      </w:pPr>
    </w:p>
    <w:p w:rsidR="008775A9" w:rsidRPr="005C3571" w:rsidRDefault="008775A9" w:rsidP="008775A9">
      <w:pPr>
        <w:pStyle w:val="afc"/>
        <w:jc w:val="center"/>
        <w:rPr>
          <w:b/>
          <w:sz w:val="20"/>
          <w:u w:val="none"/>
        </w:rPr>
      </w:pPr>
    </w:p>
    <w:p w:rsidR="008775A9" w:rsidRDefault="008775A9" w:rsidP="00364225">
      <w:pPr>
        <w:pStyle w:val="a5"/>
        <w:numPr>
          <w:ilvl w:val="0"/>
          <w:numId w:val="78"/>
        </w:numPr>
        <w:spacing w:after="0" w:line="240" w:lineRule="auto"/>
        <w:rPr>
          <w:b/>
        </w:rPr>
      </w:pPr>
      <w:r>
        <w:rPr>
          <w:b/>
        </w:rPr>
        <w:t>Решить задачу</w:t>
      </w:r>
    </w:p>
    <w:p w:rsidR="008775A9" w:rsidRDefault="008775A9" w:rsidP="008775A9">
      <w:pPr>
        <w:rPr>
          <w:b/>
        </w:rPr>
      </w:pPr>
    </w:p>
    <w:p w:rsidR="008775A9" w:rsidRPr="00174F73" w:rsidRDefault="008775A9" w:rsidP="008775A9">
      <w:pPr>
        <w:spacing w:after="200" w:line="276" w:lineRule="auto"/>
        <w:jc w:val="both"/>
        <w:rPr>
          <w:b/>
          <w:sz w:val="28"/>
          <w:szCs w:val="28"/>
        </w:rPr>
      </w:pPr>
      <w:r w:rsidRPr="00174F73">
        <w:rPr>
          <w:b/>
          <w:sz w:val="28"/>
          <w:szCs w:val="28"/>
        </w:rPr>
        <w:t>Составить расчет ЕНВД за квартал, определить сумму ЕНВД к уплате .</w:t>
      </w:r>
    </w:p>
    <w:p w:rsidR="008775A9" w:rsidRPr="00174F73" w:rsidRDefault="008775A9" w:rsidP="008775A9">
      <w:pPr>
        <w:spacing w:after="200" w:line="276" w:lineRule="auto"/>
        <w:ind w:firstLine="708"/>
        <w:jc w:val="both"/>
      </w:pPr>
      <w:r w:rsidRPr="00174F73">
        <w:t>Организация занимается развозной торговлей и уплачивает ЕНВД.  Количество работников, включая предпринимателя</w:t>
      </w:r>
      <w:r>
        <w:t xml:space="preserve">, </w:t>
      </w:r>
      <w:r w:rsidRPr="00174F73">
        <w:t xml:space="preserve"> 7 человек.  К2   =  1,09</w:t>
      </w:r>
    </w:p>
    <w:p w:rsidR="008775A9" w:rsidRPr="00174F73" w:rsidRDefault="008775A9" w:rsidP="008775A9">
      <w:pPr>
        <w:spacing w:after="200" w:line="276" w:lineRule="auto"/>
        <w:ind w:firstLine="708"/>
        <w:jc w:val="both"/>
      </w:pPr>
      <w:r w:rsidRPr="00174F73">
        <w:t xml:space="preserve">За квартал начислена заработная плата сотрудникам  в сумме 45000руб. От заработной платы произведены отчисления страховых взносов во внебюджетные фонды, а также отчисления от несчастных случаев на производстве и профессиональных заболеваний по ставке 0,2 %. </w:t>
      </w:r>
    </w:p>
    <w:p w:rsidR="008775A9" w:rsidRPr="00174F73" w:rsidRDefault="008775A9" w:rsidP="008775A9">
      <w:pPr>
        <w:spacing w:after="200" w:line="276" w:lineRule="auto"/>
        <w:ind w:firstLine="708"/>
        <w:jc w:val="both"/>
      </w:pPr>
      <w:r w:rsidRPr="00174F73">
        <w:t>Кроме того, одному сотруднику было начислено пособие по болезни за 9 календарных дней в общей сумме 2400 руб.</w:t>
      </w:r>
    </w:p>
    <w:p w:rsidR="008775A9" w:rsidRPr="007B427E" w:rsidRDefault="008775A9" w:rsidP="008775A9">
      <w:pPr>
        <w:rPr>
          <w:b/>
        </w:rPr>
      </w:pPr>
    </w:p>
    <w:p w:rsidR="008775A9" w:rsidRDefault="008775A9" w:rsidP="008775A9">
      <w:pPr>
        <w:spacing w:line="276" w:lineRule="auto"/>
      </w:pPr>
    </w:p>
    <w:p w:rsidR="008775A9" w:rsidRPr="00174F73" w:rsidRDefault="008775A9" w:rsidP="008775A9">
      <w:pPr>
        <w:spacing w:line="276" w:lineRule="auto"/>
        <w:jc w:val="both"/>
        <w:rPr>
          <w:b/>
        </w:rPr>
      </w:pPr>
      <w:r w:rsidRPr="00174F73">
        <w:rPr>
          <w:b/>
        </w:rPr>
        <w:t xml:space="preserve">3)В программе 1С:Предприятие – Бухгалтерия, составить платежное поручение на перечисление акциза на спирт этиловый из всех видов сырья в сумме </w:t>
      </w:r>
      <w:r>
        <w:rPr>
          <w:b/>
        </w:rPr>
        <w:t>3</w:t>
      </w:r>
      <w:r w:rsidRPr="00174F73">
        <w:rPr>
          <w:b/>
        </w:rPr>
        <w:t>5000 рублей.</w:t>
      </w:r>
    </w:p>
    <w:p w:rsidR="008775A9" w:rsidRDefault="008775A9" w:rsidP="008775A9">
      <w:pPr>
        <w:spacing w:line="276" w:lineRule="auto"/>
        <w:ind w:left="360"/>
        <w:jc w:val="both"/>
      </w:pPr>
    </w:p>
    <w:p w:rsidR="008775A9" w:rsidRPr="00174F73" w:rsidRDefault="008775A9" w:rsidP="008775A9">
      <w:pPr>
        <w:spacing w:line="276" w:lineRule="auto"/>
        <w:ind w:left="360"/>
        <w:jc w:val="both"/>
      </w:pPr>
      <w:r w:rsidRPr="00174F73">
        <w:t>Данные для задачи:</w:t>
      </w:r>
    </w:p>
    <w:p w:rsidR="008775A9" w:rsidRPr="00174F73" w:rsidRDefault="008775A9" w:rsidP="008775A9">
      <w:pPr>
        <w:spacing w:line="276" w:lineRule="auto"/>
        <w:ind w:left="360"/>
        <w:jc w:val="both"/>
        <w:rPr>
          <w:i/>
          <w:color w:val="0000FF"/>
        </w:rPr>
      </w:pPr>
      <w:r w:rsidRPr="00174F73">
        <w:t xml:space="preserve">Получатель: </w:t>
      </w:r>
      <w:r w:rsidRPr="00174F73">
        <w:rPr>
          <w:i/>
          <w:color w:val="0000FF"/>
        </w:rPr>
        <w:t>УФК МФ РФ по г. Москве (ГУ – Московское областное региональное отделение ФСС РФ)</w:t>
      </w:r>
    </w:p>
    <w:p w:rsidR="008775A9" w:rsidRPr="00174F73" w:rsidRDefault="008775A9" w:rsidP="008775A9">
      <w:pPr>
        <w:spacing w:line="276" w:lineRule="auto"/>
        <w:ind w:left="360"/>
        <w:jc w:val="both"/>
        <w:rPr>
          <w:i/>
          <w:color w:val="0000FF"/>
        </w:rPr>
      </w:pPr>
      <w:r w:rsidRPr="00174F73">
        <w:t xml:space="preserve">ИНН  </w:t>
      </w:r>
      <w:r w:rsidRPr="00174F73">
        <w:rPr>
          <w:i/>
          <w:color w:val="0000FF"/>
        </w:rPr>
        <w:t xml:space="preserve">7710030933 </w:t>
      </w:r>
    </w:p>
    <w:p w:rsidR="008775A9" w:rsidRPr="00174F73" w:rsidRDefault="008775A9" w:rsidP="008775A9">
      <w:pPr>
        <w:spacing w:line="276" w:lineRule="auto"/>
        <w:ind w:left="360"/>
        <w:jc w:val="both"/>
      </w:pPr>
      <w:r w:rsidRPr="00174F73">
        <w:t xml:space="preserve">КПП  </w:t>
      </w:r>
      <w:r w:rsidRPr="00174F73">
        <w:rPr>
          <w:i/>
          <w:color w:val="0000FF"/>
        </w:rPr>
        <w:t>770701001</w:t>
      </w:r>
    </w:p>
    <w:p w:rsidR="008775A9" w:rsidRPr="00174F73" w:rsidRDefault="008775A9" w:rsidP="008775A9">
      <w:pPr>
        <w:spacing w:line="276" w:lineRule="auto"/>
        <w:ind w:left="360"/>
        <w:jc w:val="both"/>
        <w:rPr>
          <w:i/>
          <w:color w:val="0000FF"/>
        </w:rPr>
      </w:pPr>
      <w:r w:rsidRPr="00174F73">
        <w:t xml:space="preserve">Банк получателя: </w:t>
      </w:r>
      <w:r w:rsidRPr="00174F73">
        <w:rPr>
          <w:i/>
          <w:color w:val="0000FF"/>
        </w:rPr>
        <w:t>Отделение 1 Московского ГТУ Банка России г. Москва 705</w:t>
      </w:r>
    </w:p>
    <w:p w:rsidR="008775A9" w:rsidRPr="00174F73" w:rsidRDefault="008775A9" w:rsidP="008775A9">
      <w:pPr>
        <w:spacing w:line="276" w:lineRule="auto"/>
        <w:ind w:left="360"/>
        <w:jc w:val="both"/>
        <w:rPr>
          <w:i/>
          <w:color w:val="0000FF"/>
        </w:rPr>
      </w:pPr>
      <w:r w:rsidRPr="00174F73">
        <w:t xml:space="preserve">Расчетный счет: </w:t>
      </w:r>
      <w:r w:rsidRPr="00174F73">
        <w:rPr>
          <w:i/>
          <w:color w:val="0000FF"/>
        </w:rPr>
        <w:t>40101810800000010041</w:t>
      </w:r>
    </w:p>
    <w:p w:rsidR="008775A9" w:rsidRPr="00174F73" w:rsidRDefault="008775A9" w:rsidP="008775A9">
      <w:pPr>
        <w:spacing w:line="276" w:lineRule="auto"/>
        <w:ind w:left="360"/>
        <w:jc w:val="both"/>
      </w:pPr>
      <w:r w:rsidRPr="00174F73">
        <w:t xml:space="preserve">БИК </w:t>
      </w:r>
      <w:r w:rsidRPr="00174F73">
        <w:rPr>
          <w:i/>
          <w:color w:val="0000FF"/>
        </w:rPr>
        <w:t>044583001</w:t>
      </w: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Pr="005C3571" w:rsidRDefault="008775A9" w:rsidP="008775A9">
      <w:pPr>
        <w:jc w:val="center"/>
        <w:rPr>
          <w:b/>
          <w:bCs/>
        </w:rPr>
      </w:pPr>
      <w:r>
        <w:rPr>
          <w:b/>
          <w:bCs/>
        </w:rPr>
        <w:t>ГА</w:t>
      </w:r>
      <w:r w:rsidRPr="005C3571">
        <w:rPr>
          <w:b/>
          <w:bCs/>
        </w:rPr>
        <w:t>ПО</w:t>
      </w:r>
      <w:r>
        <w:rPr>
          <w:b/>
          <w:bCs/>
        </w:rPr>
        <w:t>У</w:t>
      </w:r>
      <w:r w:rsidRPr="005C3571">
        <w:rPr>
          <w:b/>
          <w:bCs/>
        </w:rPr>
        <w:t xml:space="preserve">  “Казанский торгово-экономический техникум”</w:t>
      </w:r>
    </w:p>
    <w:p w:rsidR="008775A9" w:rsidRDefault="008775A9" w:rsidP="008775A9">
      <w:pPr>
        <w:ind w:left="360"/>
        <w:jc w:val="center"/>
        <w:rPr>
          <w:b/>
        </w:rPr>
      </w:pPr>
    </w:p>
    <w:p w:rsidR="008775A9" w:rsidRPr="005C3571" w:rsidRDefault="008775A9" w:rsidP="008775A9">
      <w:pPr>
        <w:ind w:left="360"/>
        <w:jc w:val="center"/>
        <w:rPr>
          <w:b/>
          <w:bCs/>
        </w:rPr>
      </w:pPr>
      <w:r w:rsidRPr="005C3571">
        <w:rPr>
          <w:b/>
        </w:rPr>
        <w:t>ПМ 0</w:t>
      </w:r>
      <w:r w:rsidRPr="00FA5336">
        <w:rPr>
          <w:b/>
        </w:rPr>
        <w:t>3</w:t>
      </w:r>
      <w:r w:rsidRPr="005C3571">
        <w:rPr>
          <w:b/>
        </w:rPr>
        <w:t xml:space="preserve"> «</w:t>
      </w:r>
      <w:r>
        <w:rPr>
          <w:b/>
        </w:rPr>
        <w:t>Проведение расчетов с бюджетом и внебюджетными фондами</w:t>
      </w:r>
      <w:r w:rsidRPr="005C3571">
        <w:rPr>
          <w:b/>
          <w:bCs/>
        </w:rPr>
        <w:t>»</w:t>
      </w:r>
    </w:p>
    <w:p w:rsidR="008775A9" w:rsidRPr="005C3571" w:rsidRDefault="008775A9" w:rsidP="008775A9">
      <w:pPr>
        <w:pStyle w:val="afc"/>
        <w:jc w:val="center"/>
        <w:rPr>
          <w:b/>
          <w:sz w:val="20"/>
          <w:u w:val="none"/>
        </w:rPr>
      </w:pPr>
    </w:p>
    <w:p w:rsidR="008775A9" w:rsidRDefault="008775A9" w:rsidP="008775A9">
      <w:pPr>
        <w:pStyle w:val="afc"/>
        <w:jc w:val="center"/>
        <w:rPr>
          <w:b/>
          <w:szCs w:val="28"/>
          <w:u w:val="none"/>
        </w:rPr>
      </w:pPr>
      <w:r>
        <w:rPr>
          <w:b/>
          <w:szCs w:val="28"/>
          <w:u w:val="none"/>
        </w:rPr>
        <w:t>Билет № 19</w:t>
      </w:r>
    </w:p>
    <w:p w:rsidR="008775A9" w:rsidRDefault="008775A9" w:rsidP="00364225">
      <w:pPr>
        <w:pStyle w:val="afc"/>
        <w:numPr>
          <w:ilvl w:val="0"/>
          <w:numId w:val="79"/>
        </w:numPr>
        <w:jc w:val="left"/>
        <w:rPr>
          <w:b/>
          <w:sz w:val="20"/>
          <w:u w:val="none"/>
        </w:rPr>
      </w:pPr>
      <w:r>
        <w:rPr>
          <w:b/>
          <w:sz w:val="20"/>
          <w:u w:val="none"/>
        </w:rPr>
        <w:t>Ответить на тесты:</w:t>
      </w:r>
    </w:p>
    <w:p w:rsidR="008775A9" w:rsidRDefault="008775A9" w:rsidP="008775A9">
      <w:pPr>
        <w:pStyle w:val="afc"/>
        <w:jc w:val="center"/>
        <w:rPr>
          <w:b/>
          <w:szCs w:val="28"/>
          <w:u w:val="none"/>
        </w:rPr>
      </w:pPr>
    </w:p>
    <w:p w:rsidR="008775A9" w:rsidRPr="00987B62" w:rsidRDefault="008775A9" w:rsidP="008775A9">
      <w:pPr>
        <w:tabs>
          <w:tab w:val="left" w:pos="708"/>
          <w:tab w:val="left" w:pos="1416"/>
          <w:tab w:val="left" w:pos="2124"/>
          <w:tab w:val="left" w:pos="2790"/>
        </w:tabs>
        <w:jc w:val="both"/>
        <w:rPr>
          <w:b/>
          <w:color w:val="262626"/>
        </w:rPr>
      </w:pPr>
      <w:r w:rsidRPr="00987B62">
        <w:rPr>
          <w:b/>
          <w:color w:val="262626"/>
        </w:rPr>
        <w:t>1. Налоговым периодом по НДФЛ признаётся:</w:t>
      </w:r>
    </w:p>
    <w:p w:rsidR="008775A9" w:rsidRPr="00987B62" w:rsidRDefault="008775A9" w:rsidP="008775A9">
      <w:pPr>
        <w:tabs>
          <w:tab w:val="left" w:pos="708"/>
          <w:tab w:val="left" w:pos="1416"/>
          <w:tab w:val="left" w:pos="2124"/>
          <w:tab w:val="left" w:pos="2790"/>
        </w:tabs>
        <w:jc w:val="both"/>
        <w:rPr>
          <w:color w:val="262626"/>
        </w:rPr>
      </w:pPr>
      <w:r w:rsidRPr="00987B62">
        <w:rPr>
          <w:color w:val="262626"/>
        </w:rPr>
        <w:tab/>
      </w:r>
      <w:r w:rsidRPr="00987B62">
        <w:rPr>
          <w:color w:val="262626"/>
        </w:rPr>
        <w:tab/>
        <w:t>а) 1 месяц</w:t>
      </w:r>
    </w:p>
    <w:p w:rsidR="008775A9" w:rsidRPr="00987B62" w:rsidRDefault="008775A9" w:rsidP="008775A9">
      <w:pPr>
        <w:tabs>
          <w:tab w:val="left" w:pos="708"/>
          <w:tab w:val="left" w:pos="1416"/>
          <w:tab w:val="left" w:pos="2124"/>
          <w:tab w:val="left" w:pos="2790"/>
        </w:tabs>
        <w:jc w:val="both"/>
        <w:rPr>
          <w:color w:val="262626"/>
        </w:rPr>
      </w:pPr>
      <w:r w:rsidRPr="00987B62">
        <w:rPr>
          <w:color w:val="262626"/>
        </w:rPr>
        <w:tab/>
      </w:r>
      <w:r w:rsidRPr="00987B62">
        <w:rPr>
          <w:color w:val="262626"/>
        </w:rPr>
        <w:tab/>
        <w:t>б) квартал</w:t>
      </w:r>
    </w:p>
    <w:p w:rsidR="008775A9" w:rsidRPr="00987B62" w:rsidRDefault="008775A9" w:rsidP="008775A9">
      <w:pPr>
        <w:tabs>
          <w:tab w:val="left" w:pos="708"/>
          <w:tab w:val="left" w:pos="1416"/>
          <w:tab w:val="left" w:pos="2124"/>
          <w:tab w:val="left" w:pos="2790"/>
        </w:tabs>
        <w:jc w:val="both"/>
        <w:rPr>
          <w:color w:val="262626"/>
        </w:rPr>
      </w:pPr>
      <w:r w:rsidRPr="00987B62">
        <w:rPr>
          <w:color w:val="262626"/>
        </w:rPr>
        <w:tab/>
      </w:r>
      <w:r w:rsidRPr="00987B62">
        <w:rPr>
          <w:color w:val="262626"/>
        </w:rPr>
        <w:tab/>
        <w:t>в) календарный год</w:t>
      </w:r>
    </w:p>
    <w:p w:rsidR="008775A9" w:rsidRPr="00987B62" w:rsidRDefault="008775A9" w:rsidP="008775A9">
      <w:pPr>
        <w:tabs>
          <w:tab w:val="left" w:pos="708"/>
          <w:tab w:val="left" w:pos="1416"/>
          <w:tab w:val="left" w:pos="2124"/>
          <w:tab w:val="left" w:pos="2790"/>
        </w:tabs>
        <w:jc w:val="both"/>
        <w:rPr>
          <w:color w:val="262626"/>
        </w:rPr>
      </w:pPr>
      <w:r w:rsidRPr="00987B62">
        <w:rPr>
          <w:b/>
          <w:color w:val="262626"/>
        </w:rPr>
        <w:t>2. Налогоплательщики представляют налоговую декларацию по налогу на прибыль организаций в следующие сроки</w:t>
      </w:r>
      <w:r w:rsidRPr="00987B62">
        <w:rPr>
          <w:color w:val="262626"/>
        </w:rPr>
        <w:t>:</w:t>
      </w:r>
    </w:p>
    <w:p w:rsidR="008775A9" w:rsidRPr="00987B62" w:rsidRDefault="008775A9" w:rsidP="008775A9">
      <w:pPr>
        <w:tabs>
          <w:tab w:val="left" w:pos="708"/>
          <w:tab w:val="left" w:pos="1416"/>
          <w:tab w:val="left" w:pos="2124"/>
          <w:tab w:val="left" w:pos="2790"/>
        </w:tabs>
        <w:jc w:val="both"/>
        <w:rPr>
          <w:color w:val="262626"/>
        </w:rPr>
      </w:pPr>
      <w:r w:rsidRPr="00987B62">
        <w:rPr>
          <w:color w:val="262626"/>
        </w:rPr>
        <w:tab/>
      </w:r>
      <w:r w:rsidRPr="00987B62">
        <w:rPr>
          <w:color w:val="262626"/>
        </w:rPr>
        <w:tab/>
        <w:t>а) не позднее 30 апреля года, следующего за истекшим периодом</w:t>
      </w:r>
    </w:p>
    <w:p w:rsidR="008775A9" w:rsidRPr="00987B62" w:rsidRDefault="008775A9" w:rsidP="008775A9">
      <w:pPr>
        <w:tabs>
          <w:tab w:val="left" w:pos="708"/>
          <w:tab w:val="left" w:pos="1416"/>
          <w:tab w:val="left" w:pos="2124"/>
          <w:tab w:val="left" w:pos="2790"/>
        </w:tabs>
        <w:jc w:val="both"/>
        <w:rPr>
          <w:color w:val="262626"/>
        </w:rPr>
      </w:pPr>
      <w:r w:rsidRPr="00987B62">
        <w:rPr>
          <w:color w:val="262626"/>
        </w:rPr>
        <w:tab/>
      </w:r>
      <w:r w:rsidRPr="00987B62">
        <w:rPr>
          <w:color w:val="262626"/>
        </w:rPr>
        <w:tab/>
        <w:t>б) не позднее 28 марта года, следующего за истекшим периодом</w:t>
      </w:r>
    </w:p>
    <w:p w:rsidR="008775A9" w:rsidRPr="00987B62" w:rsidRDefault="008775A9" w:rsidP="008775A9">
      <w:pPr>
        <w:tabs>
          <w:tab w:val="left" w:pos="708"/>
          <w:tab w:val="left" w:pos="1416"/>
          <w:tab w:val="left" w:pos="2124"/>
          <w:tab w:val="left" w:pos="2790"/>
        </w:tabs>
        <w:jc w:val="both"/>
        <w:rPr>
          <w:color w:val="262626"/>
        </w:rPr>
      </w:pPr>
      <w:r w:rsidRPr="00987B62">
        <w:rPr>
          <w:color w:val="262626"/>
        </w:rPr>
        <w:tab/>
      </w:r>
      <w:r w:rsidRPr="00987B62">
        <w:rPr>
          <w:color w:val="262626"/>
        </w:rPr>
        <w:tab/>
        <w:t>в) не позднее 1 апреля года, следующего за истекшим периодом</w:t>
      </w:r>
    </w:p>
    <w:p w:rsidR="008775A9" w:rsidRPr="00987B62" w:rsidRDefault="008775A9" w:rsidP="008775A9">
      <w:pPr>
        <w:jc w:val="both"/>
        <w:rPr>
          <w:b/>
          <w:color w:val="262626"/>
        </w:rPr>
      </w:pPr>
      <w:r w:rsidRPr="00987B62">
        <w:rPr>
          <w:b/>
          <w:color w:val="262626"/>
        </w:rPr>
        <w:t>3. Лицо, на которое по закону возложена обязанность платить налог, это:</w:t>
      </w:r>
    </w:p>
    <w:p w:rsidR="008775A9" w:rsidRPr="00987B62" w:rsidRDefault="008775A9" w:rsidP="008775A9">
      <w:pPr>
        <w:tabs>
          <w:tab w:val="left" w:pos="600"/>
        </w:tabs>
        <w:ind w:left="1440"/>
        <w:jc w:val="both"/>
        <w:rPr>
          <w:color w:val="262626"/>
        </w:rPr>
      </w:pPr>
      <w:r w:rsidRPr="00987B62">
        <w:rPr>
          <w:color w:val="262626"/>
        </w:rPr>
        <w:t>а) плательщик</w:t>
      </w:r>
    </w:p>
    <w:p w:rsidR="008775A9" w:rsidRPr="00987B62" w:rsidRDefault="008775A9" w:rsidP="008775A9">
      <w:pPr>
        <w:tabs>
          <w:tab w:val="left" w:pos="600"/>
        </w:tabs>
        <w:ind w:left="1440"/>
        <w:jc w:val="both"/>
        <w:rPr>
          <w:color w:val="262626"/>
        </w:rPr>
      </w:pPr>
      <w:r w:rsidRPr="00987B62">
        <w:rPr>
          <w:color w:val="262626"/>
        </w:rPr>
        <w:t>б) налоговый агент</w:t>
      </w:r>
    </w:p>
    <w:p w:rsidR="008775A9" w:rsidRPr="00987B62" w:rsidRDefault="008775A9" w:rsidP="008775A9">
      <w:pPr>
        <w:tabs>
          <w:tab w:val="left" w:pos="600"/>
        </w:tabs>
        <w:ind w:left="1440"/>
        <w:jc w:val="both"/>
        <w:rPr>
          <w:color w:val="262626"/>
        </w:rPr>
      </w:pPr>
      <w:r w:rsidRPr="00987B62">
        <w:rPr>
          <w:color w:val="262626"/>
        </w:rPr>
        <w:t xml:space="preserve">в) налогоплательщик </w:t>
      </w:r>
    </w:p>
    <w:p w:rsidR="008775A9" w:rsidRPr="00987B62" w:rsidRDefault="008775A9" w:rsidP="008775A9">
      <w:pPr>
        <w:jc w:val="both"/>
        <w:rPr>
          <w:b/>
          <w:bCs/>
          <w:color w:val="262626"/>
        </w:rPr>
      </w:pPr>
      <w:r w:rsidRPr="00987B62">
        <w:rPr>
          <w:b/>
          <w:color w:val="262626"/>
        </w:rPr>
        <w:t xml:space="preserve">4. </w:t>
      </w:r>
      <w:r w:rsidRPr="00987B62">
        <w:rPr>
          <w:b/>
          <w:bCs/>
          <w:color w:val="262626"/>
        </w:rPr>
        <w:t>Пособие по беременности и родам, выплачиваемое работнику организации:</w:t>
      </w:r>
    </w:p>
    <w:p w:rsidR="008775A9" w:rsidRPr="00987B62" w:rsidRDefault="008775A9" w:rsidP="008775A9">
      <w:pPr>
        <w:ind w:left="1440"/>
        <w:jc w:val="both"/>
        <w:rPr>
          <w:bCs/>
          <w:color w:val="262626"/>
        </w:rPr>
      </w:pPr>
      <w:r w:rsidRPr="00987B62">
        <w:rPr>
          <w:bCs/>
          <w:color w:val="262626"/>
        </w:rPr>
        <w:t>а) включается в доход, подлежащий обложению налогом на доходы физических лиц</w:t>
      </w:r>
    </w:p>
    <w:p w:rsidR="008775A9" w:rsidRPr="00987B62" w:rsidRDefault="008775A9" w:rsidP="008775A9">
      <w:pPr>
        <w:ind w:left="1440"/>
        <w:jc w:val="both"/>
        <w:rPr>
          <w:bCs/>
          <w:color w:val="262626"/>
        </w:rPr>
      </w:pPr>
      <w:r w:rsidRPr="00987B62">
        <w:rPr>
          <w:bCs/>
          <w:color w:val="262626"/>
        </w:rPr>
        <w:t xml:space="preserve">б) не включается в доход, подлежащий обложению налогом на доходы физических лиц. </w:t>
      </w:r>
    </w:p>
    <w:p w:rsidR="008775A9" w:rsidRPr="00987B62" w:rsidRDefault="008775A9" w:rsidP="008775A9">
      <w:pPr>
        <w:rPr>
          <w:b/>
          <w:bCs/>
          <w:color w:val="262626"/>
        </w:rPr>
      </w:pPr>
      <w:r w:rsidRPr="00987B62">
        <w:rPr>
          <w:b/>
          <w:color w:val="262626"/>
        </w:rPr>
        <w:t xml:space="preserve">5. </w:t>
      </w:r>
      <w:r w:rsidRPr="00987B62">
        <w:rPr>
          <w:b/>
          <w:bCs/>
          <w:color w:val="262626"/>
        </w:rPr>
        <w:t>Ставка по налогу на имущество организаций составляет:</w:t>
      </w:r>
    </w:p>
    <w:p w:rsidR="008775A9" w:rsidRPr="00987B62" w:rsidRDefault="008775A9" w:rsidP="008775A9">
      <w:pPr>
        <w:ind w:firstLine="1440"/>
        <w:rPr>
          <w:bCs/>
          <w:color w:val="262626"/>
        </w:rPr>
      </w:pPr>
      <w:r w:rsidRPr="00987B62">
        <w:rPr>
          <w:bCs/>
          <w:color w:val="262626"/>
        </w:rPr>
        <w:t>а) 2,9  %</w:t>
      </w:r>
    </w:p>
    <w:p w:rsidR="008775A9" w:rsidRPr="00987B62" w:rsidRDefault="008775A9" w:rsidP="008775A9">
      <w:pPr>
        <w:ind w:firstLine="1440"/>
        <w:rPr>
          <w:bCs/>
          <w:color w:val="262626"/>
        </w:rPr>
      </w:pPr>
      <w:r w:rsidRPr="00987B62">
        <w:rPr>
          <w:bCs/>
          <w:color w:val="262626"/>
        </w:rPr>
        <w:t>б) 2,2 %</w:t>
      </w:r>
    </w:p>
    <w:p w:rsidR="008775A9" w:rsidRPr="00987B62" w:rsidRDefault="008775A9" w:rsidP="008775A9">
      <w:pPr>
        <w:ind w:firstLine="1440"/>
        <w:rPr>
          <w:bCs/>
          <w:color w:val="262626"/>
        </w:rPr>
      </w:pPr>
      <w:r w:rsidRPr="00987B62">
        <w:rPr>
          <w:bCs/>
          <w:color w:val="262626"/>
        </w:rPr>
        <w:t>в) 5, 1 %</w:t>
      </w:r>
    </w:p>
    <w:p w:rsidR="008775A9" w:rsidRPr="00987B62" w:rsidRDefault="008775A9" w:rsidP="008775A9">
      <w:pPr>
        <w:jc w:val="both"/>
        <w:rPr>
          <w:b/>
          <w:color w:val="262626"/>
        </w:rPr>
      </w:pPr>
      <w:r w:rsidRPr="00987B62">
        <w:rPr>
          <w:b/>
          <w:color w:val="262626"/>
        </w:rPr>
        <w:t>6. Налогоплательщик имеет право на получение имущественного вычета при осуществлении расходов на новое строительство или приобретение жилья в сумме, не превышающей:</w:t>
      </w:r>
    </w:p>
    <w:p w:rsidR="008775A9" w:rsidRPr="00987B62" w:rsidRDefault="008775A9" w:rsidP="008775A9">
      <w:pPr>
        <w:ind w:left="1440"/>
        <w:rPr>
          <w:color w:val="262626"/>
        </w:rPr>
      </w:pPr>
      <w:r w:rsidRPr="00987B62">
        <w:rPr>
          <w:color w:val="262626"/>
        </w:rPr>
        <w:t>а) 600 тыс. руб.</w:t>
      </w:r>
    </w:p>
    <w:p w:rsidR="008775A9" w:rsidRPr="00987B62" w:rsidRDefault="008775A9" w:rsidP="008775A9">
      <w:pPr>
        <w:ind w:left="1440"/>
        <w:rPr>
          <w:color w:val="262626"/>
        </w:rPr>
      </w:pPr>
      <w:r w:rsidRPr="00987B62">
        <w:rPr>
          <w:color w:val="262626"/>
        </w:rPr>
        <w:t>б) 1 млн.руб.</w:t>
      </w:r>
    </w:p>
    <w:p w:rsidR="008775A9" w:rsidRPr="00987B62" w:rsidRDefault="008775A9" w:rsidP="008775A9">
      <w:pPr>
        <w:ind w:left="1440"/>
        <w:rPr>
          <w:color w:val="262626"/>
        </w:rPr>
      </w:pPr>
      <w:r w:rsidRPr="00987B62">
        <w:rPr>
          <w:color w:val="262626"/>
        </w:rPr>
        <w:t>в) 2 млн. руб.</w:t>
      </w:r>
    </w:p>
    <w:p w:rsidR="008775A9" w:rsidRPr="00987B62" w:rsidRDefault="008775A9" w:rsidP="008775A9">
      <w:pPr>
        <w:widowControl w:val="0"/>
        <w:tabs>
          <w:tab w:val="left" w:pos="708"/>
          <w:tab w:val="left" w:pos="1416"/>
          <w:tab w:val="left" w:pos="2124"/>
          <w:tab w:val="left" w:pos="2790"/>
        </w:tabs>
        <w:ind w:left="180" w:hanging="180"/>
        <w:jc w:val="both"/>
        <w:rPr>
          <w:b/>
          <w:color w:val="262626"/>
        </w:rPr>
      </w:pPr>
      <w:r w:rsidRPr="00987B62">
        <w:rPr>
          <w:b/>
          <w:color w:val="262626"/>
        </w:rPr>
        <w:t>7. Размер страховых взносов в ФОМС:</w:t>
      </w:r>
    </w:p>
    <w:p w:rsidR="008775A9" w:rsidRPr="00987B62" w:rsidRDefault="008775A9" w:rsidP="008775A9">
      <w:pPr>
        <w:ind w:left="1440"/>
        <w:rPr>
          <w:color w:val="262626"/>
        </w:rPr>
      </w:pPr>
      <w:r w:rsidRPr="00987B62">
        <w:rPr>
          <w:color w:val="262626"/>
        </w:rPr>
        <w:t>а) 2,9 %</w:t>
      </w:r>
    </w:p>
    <w:p w:rsidR="008775A9" w:rsidRPr="00987B62" w:rsidRDefault="008775A9" w:rsidP="008775A9">
      <w:pPr>
        <w:ind w:left="1440"/>
        <w:rPr>
          <w:color w:val="262626"/>
        </w:rPr>
      </w:pPr>
      <w:r w:rsidRPr="00987B62">
        <w:rPr>
          <w:color w:val="262626"/>
        </w:rPr>
        <w:t>б) 18%</w:t>
      </w:r>
    </w:p>
    <w:p w:rsidR="008775A9" w:rsidRPr="00987B62" w:rsidRDefault="008775A9" w:rsidP="008775A9">
      <w:pPr>
        <w:ind w:left="1440"/>
        <w:rPr>
          <w:color w:val="262626"/>
        </w:rPr>
      </w:pPr>
      <w:r w:rsidRPr="00987B62">
        <w:rPr>
          <w:color w:val="262626"/>
        </w:rPr>
        <w:t>в) 5,1 %</w:t>
      </w:r>
    </w:p>
    <w:p w:rsidR="008775A9" w:rsidRPr="00987B62" w:rsidRDefault="008775A9" w:rsidP="008775A9">
      <w:pPr>
        <w:ind w:left="1440"/>
        <w:rPr>
          <w:color w:val="262626"/>
        </w:rPr>
      </w:pPr>
      <w:r w:rsidRPr="00987B62">
        <w:rPr>
          <w:color w:val="262626"/>
        </w:rPr>
        <w:t>г) 22%</w:t>
      </w:r>
    </w:p>
    <w:p w:rsidR="008775A9" w:rsidRPr="00987B62" w:rsidRDefault="008775A9" w:rsidP="008775A9">
      <w:pPr>
        <w:rPr>
          <w:b/>
        </w:rPr>
      </w:pPr>
      <w:r w:rsidRPr="00987B62">
        <w:rPr>
          <w:b/>
          <w:color w:val="262626"/>
        </w:rPr>
        <w:t>8</w:t>
      </w:r>
      <w:r w:rsidRPr="00987B62">
        <w:rPr>
          <w:color w:val="262626"/>
        </w:rPr>
        <w:t>.</w:t>
      </w:r>
      <w:r w:rsidRPr="00987B62">
        <w:rPr>
          <w:b/>
        </w:rPr>
        <w:t>Условия, дающие право перехода на УСН</w:t>
      </w:r>
    </w:p>
    <w:p w:rsidR="008775A9" w:rsidRPr="00987B62" w:rsidRDefault="008775A9" w:rsidP="008775A9">
      <w:pPr>
        <w:ind w:left="1068" w:firstLine="348"/>
        <w:jc w:val="both"/>
        <w:rPr>
          <w:b/>
        </w:rPr>
      </w:pPr>
      <w:r w:rsidRPr="00987B62">
        <w:t>а)доходы за 9 месяцев не более 45 млн. рублей</w:t>
      </w:r>
    </w:p>
    <w:p w:rsidR="008775A9" w:rsidRPr="00987B62" w:rsidRDefault="008775A9" w:rsidP="008775A9">
      <w:pPr>
        <w:ind w:left="708" w:firstLine="708"/>
        <w:jc w:val="both"/>
        <w:rPr>
          <w:b/>
        </w:rPr>
      </w:pPr>
      <w:r w:rsidRPr="00987B62">
        <w:t>б) среднесписочная численность не более 100 человек, остаточная стоимость основных средств не более 100 млн. рублей.</w:t>
      </w:r>
    </w:p>
    <w:p w:rsidR="008775A9" w:rsidRPr="00987B62" w:rsidRDefault="008775A9" w:rsidP="008775A9">
      <w:pPr>
        <w:ind w:left="708" w:firstLine="708"/>
        <w:jc w:val="both"/>
        <w:rPr>
          <w:b/>
        </w:rPr>
      </w:pPr>
      <w:r w:rsidRPr="00987B62">
        <w:t>в)доходы за 9 месяцев не более 45 млн. рублей, среднесписочная численность не более 100 человек, остаточная стоимость основных средств не более 100 млн. рублей</w:t>
      </w:r>
    </w:p>
    <w:p w:rsidR="008775A9" w:rsidRPr="00987B62" w:rsidRDefault="008775A9" w:rsidP="008775A9">
      <w:pPr>
        <w:jc w:val="both"/>
        <w:rPr>
          <w:b/>
          <w:color w:val="262626"/>
        </w:rPr>
      </w:pPr>
      <w:r w:rsidRPr="00987B62">
        <w:rPr>
          <w:b/>
          <w:color w:val="262626"/>
        </w:rPr>
        <w:t>9. Начислена зарплата работнику за месяц 26 800руб., у него трое несовершеннолетних детей, определить и отразить в учете сумму НДФЛ:</w:t>
      </w:r>
    </w:p>
    <w:p w:rsidR="008775A9" w:rsidRPr="00987B62" w:rsidRDefault="008775A9" w:rsidP="008775A9">
      <w:pPr>
        <w:jc w:val="both"/>
        <w:rPr>
          <w:color w:val="262626"/>
        </w:rPr>
      </w:pPr>
      <w:r w:rsidRPr="00987B62">
        <w:rPr>
          <w:b/>
          <w:color w:val="262626"/>
        </w:rPr>
        <w:tab/>
      </w:r>
      <w:r w:rsidRPr="00987B62">
        <w:rPr>
          <w:b/>
          <w:color w:val="262626"/>
        </w:rPr>
        <w:tab/>
      </w:r>
      <w:r w:rsidRPr="00987B62">
        <w:rPr>
          <w:color w:val="262626"/>
        </w:rPr>
        <w:t>а)   Дт-68     Кт-70  2938 руб.</w:t>
      </w:r>
    </w:p>
    <w:p w:rsidR="008775A9" w:rsidRPr="00987B62" w:rsidRDefault="008775A9" w:rsidP="008775A9">
      <w:pPr>
        <w:jc w:val="both"/>
        <w:rPr>
          <w:color w:val="262626"/>
        </w:rPr>
      </w:pPr>
      <w:r w:rsidRPr="00987B62">
        <w:rPr>
          <w:color w:val="262626"/>
        </w:rPr>
        <w:tab/>
      </w:r>
      <w:r w:rsidRPr="00987B62">
        <w:rPr>
          <w:color w:val="262626"/>
        </w:rPr>
        <w:tab/>
        <w:t>б)   Дт-70    Кт-68   2730 руб.</w:t>
      </w:r>
    </w:p>
    <w:p w:rsidR="008775A9" w:rsidRPr="00987B62" w:rsidRDefault="008775A9" w:rsidP="008775A9">
      <w:pPr>
        <w:jc w:val="both"/>
        <w:rPr>
          <w:color w:val="262626"/>
        </w:rPr>
      </w:pPr>
      <w:r w:rsidRPr="00987B62">
        <w:rPr>
          <w:color w:val="262626"/>
        </w:rPr>
        <w:tab/>
      </w:r>
      <w:r w:rsidRPr="00987B62">
        <w:rPr>
          <w:color w:val="262626"/>
        </w:rPr>
        <w:tab/>
        <w:t>в)   Д-т 44   Кт-68  3484 руб.</w:t>
      </w:r>
    </w:p>
    <w:p w:rsidR="008775A9" w:rsidRPr="00987B62" w:rsidRDefault="008775A9" w:rsidP="008775A9">
      <w:pPr>
        <w:jc w:val="both"/>
        <w:rPr>
          <w:b/>
          <w:spacing w:val="-5"/>
        </w:rPr>
      </w:pPr>
      <w:r w:rsidRPr="00987B62">
        <w:rPr>
          <w:b/>
          <w:color w:val="262626"/>
        </w:rPr>
        <w:t>10</w:t>
      </w:r>
      <w:r w:rsidRPr="00987B62">
        <w:rPr>
          <w:color w:val="262626"/>
        </w:rPr>
        <w:t>.</w:t>
      </w:r>
      <w:r w:rsidRPr="00987B62">
        <w:rPr>
          <w:b/>
          <w:spacing w:val="-5"/>
        </w:rPr>
        <w:t xml:space="preserve"> Как отражается в учете отложенный налоговый актив при расчете налога на прибыль?</w:t>
      </w:r>
    </w:p>
    <w:p w:rsidR="008775A9" w:rsidRPr="00987B62" w:rsidRDefault="008775A9" w:rsidP="008775A9">
      <w:pPr>
        <w:ind w:left="1068" w:firstLine="348"/>
        <w:jc w:val="both"/>
        <w:rPr>
          <w:spacing w:val="-5"/>
        </w:rPr>
      </w:pPr>
      <w:r w:rsidRPr="00987B62">
        <w:rPr>
          <w:spacing w:val="-5"/>
        </w:rPr>
        <w:t>а) Дт-сч. 09</w:t>
      </w:r>
      <w:r w:rsidRPr="00987B62">
        <w:rPr>
          <w:spacing w:val="-5"/>
        </w:rPr>
        <w:tab/>
        <w:t>Кт-сч. 99</w:t>
      </w:r>
    </w:p>
    <w:p w:rsidR="008775A9" w:rsidRPr="00987B62" w:rsidRDefault="008775A9" w:rsidP="008775A9">
      <w:pPr>
        <w:ind w:left="720" w:firstLine="696"/>
        <w:jc w:val="both"/>
        <w:rPr>
          <w:spacing w:val="-5"/>
        </w:rPr>
      </w:pPr>
      <w:r w:rsidRPr="00987B62">
        <w:rPr>
          <w:spacing w:val="-5"/>
        </w:rPr>
        <w:lastRenderedPageBreak/>
        <w:t>б) Дт-сч. 68</w:t>
      </w:r>
      <w:r w:rsidRPr="00987B62">
        <w:rPr>
          <w:spacing w:val="-5"/>
        </w:rPr>
        <w:tab/>
        <w:t>Кт-сч. 77</w:t>
      </w:r>
    </w:p>
    <w:p w:rsidR="008775A9" w:rsidRPr="00987B62" w:rsidRDefault="008775A9" w:rsidP="008775A9">
      <w:pPr>
        <w:ind w:left="1068" w:firstLine="348"/>
        <w:jc w:val="both"/>
        <w:rPr>
          <w:spacing w:val="-5"/>
        </w:rPr>
      </w:pPr>
      <w:r w:rsidRPr="00987B62">
        <w:rPr>
          <w:spacing w:val="-5"/>
        </w:rPr>
        <w:t>в) Дт-сч. 09</w:t>
      </w:r>
      <w:r w:rsidRPr="00987B62">
        <w:rPr>
          <w:spacing w:val="-5"/>
        </w:rPr>
        <w:tab/>
        <w:t>Кт-сч. 68</w:t>
      </w:r>
    </w:p>
    <w:p w:rsidR="008775A9" w:rsidRDefault="008775A9" w:rsidP="008775A9">
      <w:pPr>
        <w:pStyle w:val="afc"/>
        <w:jc w:val="center"/>
        <w:rPr>
          <w:b/>
          <w:szCs w:val="28"/>
          <w:u w:val="none"/>
        </w:rPr>
      </w:pPr>
    </w:p>
    <w:p w:rsidR="008775A9" w:rsidRDefault="008775A9" w:rsidP="008775A9">
      <w:pPr>
        <w:pStyle w:val="afc"/>
        <w:jc w:val="center"/>
        <w:rPr>
          <w:b/>
          <w:szCs w:val="28"/>
          <w:u w:val="none"/>
        </w:rPr>
      </w:pPr>
    </w:p>
    <w:p w:rsidR="008775A9" w:rsidRDefault="008775A9" w:rsidP="008775A9">
      <w:pPr>
        <w:pStyle w:val="afc"/>
        <w:jc w:val="center"/>
        <w:rPr>
          <w:b/>
          <w:szCs w:val="28"/>
          <w:u w:val="none"/>
        </w:rPr>
      </w:pPr>
    </w:p>
    <w:p w:rsidR="008775A9" w:rsidRDefault="008775A9" w:rsidP="008775A9">
      <w:pPr>
        <w:pStyle w:val="afc"/>
        <w:jc w:val="center"/>
        <w:rPr>
          <w:b/>
          <w:szCs w:val="28"/>
          <w:u w:val="none"/>
        </w:rPr>
      </w:pPr>
    </w:p>
    <w:p w:rsidR="008775A9" w:rsidRDefault="008775A9" w:rsidP="008775A9">
      <w:pPr>
        <w:pStyle w:val="afc"/>
        <w:jc w:val="center"/>
        <w:rPr>
          <w:b/>
          <w:szCs w:val="28"/>
          <w:u w:val="none"/>
        </w:rPr>
      </w:pPr>
    </w:p>
    <w:p w:rsidR="008775A9" w:rsidRPr="00987B62" w:rsidRDefault="008775A9" w:rsidP="008775A9">
      <w:pPr>
        <w:pStyle w:val="afc"/>
        <w:jc w:val="center"/>
        <w:rPr>
          <w:b/>
          <w:szCs w:val="28"/>
          <w:u w:val="none"/>
        </w:rPr>
      </w:pPr>
    </w:p>
    <w:p w:rsidR="008775A9" w:rsidRPr="005C3571" w:rsidRDefault="008775A9" w:rsidP="008775A9">
      <w:pPr>
        <w:pStyle w:val="afc"/>
        <w:jc w:val="center"/>
        <w:rPr>
          <w:b/>
          <w:sz w:val="20"/>
          <w:u w:val="none"/>
        </w:rPr>
      </w:pPr>
    </w:p>
    <w:p w:rsidR="008775A9" w:rsidRDefault="008775A9" w:rsidP="00364225">
      <w:pPr>
        <w:pStyle w:val="a5"/>
        <w:numPr>
          <w:ilvl w:val="0"/>
          <w:numId w:val="79"/>
        </w:numPr>
        <w:spacing w:after="0" w:line="240" w:lineRule="auto"/>
        <w:rPr>
          <w:b/>
        </w:rPr>
      </w:pPr>
      <w:r>
        <w:rPr>
          <w:b/>
        </w:rPr>
        <w:t>Решить задачу</w:t>
      </w:r>
    </w:p>
    <w:p w:rsidR="008775A9" w:rsidRDefault="008775A9" w:rsidP="008775A9">
      <w:pPr>
        <w:spacing w:line="276" w:lineRule="auto"/>
      </w:pPr>
    </w:p>
    <w:p w:rsidR="008775A9" w:rsidRPr="00174F73" w:rsidRDefault="008775A9" w:rsidP="008775A9">
      <w:pPr>
        <w:spacing w:line="276" w:lineRule="auto"/>
        <w:ind w:left="360" w:firstLine="348"/>
        <w:jc w:val="both"/>
      </w:pPr>
      <w:r w:rsidRPr="00174F73">
        <w:t xml:space="preserve">Организация приобрела в собственность легковой автомобиль с мощностью двигателя </w:t>
      </w:r>
      <w:smartTag w:uri="urn:schemas-microsoft-com:office:smarttags" w:element="metricconverter">
        <w:smartTagPr>
          <w:attr w:name="ProductID" w:val="70 л"/>
        </w:smartTagPr>
        <w:r w:rsidRPr="00174F73">
          <w:t>70 л</w:t>
        </w:r>
      </w:smartTag>
      <w:r w:rsidRPr="00174F73">
        <w:t>.с. Транспортное средство было зарегистрировано 18 июля 2015 года. Рассчитать сумму налога за 2015 год. Отразить на счетах бухгалтерского учета.</w:t>
      </w: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Pr="00174F73" w:rsidRDefault="008775A9" w:rsidP="008775A9">
      <w:pPr>
        <w:spacing w:line="276" w:lineRule="auto"/>
        <w:rPr>
          <w:b/>
        </w:rPr>
      </w:pPr>
      <w:r w:rsidRPr="00174F73">
        <w:rPr>
          <w:b/>
        </w:rPr>
        <w:t>3)В программе 1С:Предприятие – Бухгалтерия, составить платежное поручение на перечисление акциза на спиртосодержащую продукцию в сумме 25000 рублей.</w:t>
      </w:r>
    </w:p>
    <w:p w:rsidR="008775A9" w:rsidRPr="00174F73" w:rsidRDefault="008775A9" w:rsidP="008775A9">
      <w:pPr>
        <w:spacing w:line="276" w:lineRule="auto"/>
        <w:ind w:left="360"/>
        <w:jc w:val="both"/>
        <w:rPr>
          <w:b/>
        </w:rPr>
      </w:pPr>
    </w:p>
    <w:p w:rsidR="008775A9" w:rsidRPr="00174F73" w:rsidRDefault="008775A9" w:rsidP="008775A9">
      <w:pPr>
        <w:spacing w:line="276" w:lineRule="auto"/>
        <w:ind w:left="360"/>
        <w:jc w:val="both"/>
      </w:pPr>
      <w:r w:rsidRPr="00174F73">
        <w:t>Данные для задачи:</w:t>
      </w:r>
    </w:p>
    <w:p w:rsidR="008775A9" w:rsidRPr="00174F73" w:rsidRDefault="008775A9" w:rsidP="008775A9">
      <w:pPr>
        <w:spacing w:line="276" w:lineRule="auto"/>
        <w:ind w:left="360"/>
        <w:jc w:val="both"/>
        <w:rPr>
          <w:i/>
          <w:color w:val="0000FF"/>
        </w:rPr>
      </w:pPr>
      <w:r w:rsidRPr="00174F73">
        <w:t xml:space="preserve">Получатель: </w:t>
      </w:r>
      <w:r w:rsidRPr="00174F73">
        <w:rPr>
          <w:i/>
          <w:color w:val="0000FF"/>
        </w:rPr>
        <w:t>УФК МФ РФ по г. Москве (ГУ – Московское областное региональное отделение ФСС РФ)</w:t>
      </w:r>
    </w:p>
    <w:p w:rsidR="008775A9" w:rsidRPr="00174F73" w:rsidRDefault="008775A9" w:rsidP="008775A9">
      <w:pPr>
        <w:spacing w:line="276" w:lineRule="auto"/>
        <w:ind w:left="360"/>
        <w:jc w:val="both"/>
        <w:rPr>
          <w:i/>
          <w:color w:val="0000FF"/>
        </w:rPr>
      </w:pPr>
      <w:r w:rsidRPr="00174F73">
        <w:t xml:space="preserve">ИНН  </w:t>
      </w:r>
      <w:r w:rsidRPr="00174F73">
        <w:rPr>
          <w:i/>
          <w:color w:val="0000FF"/>
        </w:rPr>
        <w:t xml:space="preserve">7710030933 </w:t>
      </w:r>
    </w:p>
    <w:p w:rsidR="008775A9" w:rsidRPr="00174F73" w:rsidRDefault="008775A9" w:rsidP="008775A9">
      <w:pPr>
        <w:spacing w:line="276" w:lineRule="auto"/>
        <w:ind w:left="360"/>
        <w:jc w:val="both"/>
      </w:pPr>
      <w:r w:rsidRPr="00174F73">
        <w:t xml:space="preserve">КПП  </w:t>
      </w:r>
      <w:r w:rsidRPr="00174F73">
        <w:rPr>
          <w:i/>
          <w:color w:val="0000FF"/>
        </w:rPr>
        <w:t>770701001</w:t>
      </w:r>
    </w:p>
    <w:p w:rsidR="008775A9" w:rsidRPr="00174F73" w:rsidRDefault="008775A9" w:rsidP="008775A9">
      <w:pPr>
        <w:spacing w:line="276" w:lineRule="auto"/>
        <w:ind w:left="360"/>
        <w:jc w:val="both"/>
        <w:rPr>
          <w:i/>
          <w:color w:val="0000FF"/>
        </w:rPr>
      </w:pPr>
      <w:r w:rsidRPr="00174F73">
        <w:t xml:space="preserve">Банк получателя: </w:t>
      </w:r>
      <w:r w:rsidRPr="00174F73">
        <w:rPr>
          <w:i/>
          <w:color w:val="0000FF"/>
        </w:rPr>
        <w:t>Отделение 1 Московского ГТУ Банка России г. Москва 705</w:t>
      </w:r>
    </w:p>
    <w:p w:rsidR="008775A9" w:rsidRPr="00174F73" w:rsidRDefault="008775A9" w:rsidP="008775A9">
      <w:pPr>
        <w:spacing w:line="276" w:lineRule="auto"/>
        <w:ind w:left="360"/>
        <w:jc w:val="both"/>
        <w:rPr>
          <w:i/>
          <w:color w:val="0000FF"/>
        </w:rPr>
      </w:pPr>
      <w:r w:rsidRPr="00174F73">
        <w:t xml:space="preserve">Расчетный счет: </w:t>
      </w:r>
      <w:r w:rsidRPr="00174F73">
        <w:rPr>
          <w:i/>
          <w:color w:val="0000FF"/>
        </w:rPr>
        <w:t>40101810800000010041</w:t>
      </w:r>
    </w:p>
    <w:p w:rsidR="008775A9" w:rsidRPr="00174F73" w:rsidRDefault="008775A9" w:rsidP="008775A9">
      <w:pPr>
        <w:spacing w:line="276" w:lineRule="auto"/>
        <w:ind w:left="360"/>
        <w:jc w:val="both"/>
      </w:pPr>
      <w:r w:rsidRPr="00174F73">
        <w:t xml:space="preserve">БИК </w:t>
      </w:r>
      <w:r w:rsidRPr="00174F73">
        <w:rPr>
          <w:i/>
          <w:color w:val="0000FF"/>
        </w:rPr>
        <w:t>044583001</w:t>
      </w:r>
    </w:p>
    <w:p w:rsidR="008775A9" w:rsidRPr="00174F73" w:rsidRDefault="008775A9" w:rsidP="008775A9">
      <w:pPr>
        <w:spacing w:line="276" w:lineRule="auto"/>
      </w:pPr>
    </w:p>
    <w:p w:rsidR="008775A9" w:rsidRPr="00174F73"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Default="008775A9" w:rsidP="008775A9">
      <w:pPr>
        <w:spacing w:line="276" w:lineRule="auto"/>
      </w:pPr>
    </w:p>
    <w:p w:rsidR="008775A9" w:rsidRPr="005C3571" w:rsidRDefault="008775A9" w:rsidP="008775A9">
      <w:pPr>
        <w:jc w:val="center"/>
        <w:rPr>
          <w:b/>
          <w:bCs/>
        </w:rPr>
      </w:pPr>
      <w:r>
        <w:rPr>
          <w:b/>
          <w:bCs/>
        </w:rPr>
        <w:t>ГА</w:t>
      </w:r>
      <w:r w:rsidRPr="005C3571">
        <w:rPr>
          <w:b/>
          <w:bCs/>
        </w:rPr>
        <w:t>ПО</w:t>
      </w:r>
      <w:r>
        <w:rPr>
          <w:b/>
          <w:bCs/>
        </w:rPr>
        <w:t>У</w:t>
      </w:r>
      <w:r w:rsidRPr="005C3571">
        <w:rPr>
          <w:b/>
          <w:bCs/>
        </w:rPr>
        <w:t xml:space="preserve"> “Казанский торгово-экономический техникум”</w:t>
      </w:r>
    </w:p>
    <w:p w:rsidR="008775A9" w:rsidRDefault="008775A9" w:rsidP="008775A9">
      <w:pPr>
        <w:ind w:left="360"/>
        <w:jc w:val="center"/>
        <w:rPr>
          <w:b/>
        </w:rPr>
      </w:pPr>
    </w:p>
    <w:p w:rsidR="008775A9" w:rsidRPr="005C3571" w:rsidRDefault="008775A9" w:rsidP="008775A9">
      <w:pPr>
        <w:ind w:left="360"/>
        <w:jc w:val="center"/>
        <w:rPr>
          <w:b/>
          <w:bCs/>
        </w:rPr>
      </w:pPr>
      <w:r w:rsidRPr="005C3571">
        <w:rPr>
          <w:b/>
        </w:rPr>
        <w:t>ПМ 0</w:t>
      </w:r>
      <w:r w:rsidRPr="00FA5336">
        <w:rPr>
          <w:b/>
        </w:rPr>
        <w:t>3</w:t>
      </w:r>
      <w:r w:rsidRPr="005C3571">
        <w:rPr>
          <w:b/>
        </w:rPr>
        <w:t xml:space="preserve"> «</w:t>
      </w:r>
      <w:r>
        <w:rPr>
          <w:b/>
        </w:rPr>
        <w:t>Проведение расчетов с бюджетом и внебюджетными фондами</w:t>
      </w:r>
      <w:r w:rsidRPr="005C3571">
        <w:rPr>
          <w:b/>
          <w:bCs/>
        </w:rPr>
        <w:t>»</w:t>
      </w:r>
    </w:p>
    <w:p w:rsidR="008775A9" w:rsidRPr="005C3571" w:rsidRDefault="008775A9" w:rsidP="008775A9">
      <w:pPr>
        <w:pStyle w:val="afc"/>
        <w:jc w:val="center"/>
        <w:rPr>
          <w:b/>
          <w:sz w:val="20"/>
          <w:u w:val="none"/>
        </w:rPr>
      </w:pPr>
    </w:p>
    <w:p w:rsidR="008775A9" w:rsidRDefault="008775A9" w:rsidP="008775A9">
      <w:pPr>
        <w:pStyle w:val="afc"/>
        <w:jc w:val="center"/>
        <w:rPr>
          <w:b/>
          <w:szCs w:val="28"/>
          <w:u w:val="none"/>
        </w:rPr>
      </w:pPr>
      <w:r>
        <w:rPr>
          <w:b/>
          <w:szCs w:val="28"/>
          <w:u w:val="none"/>
        </w:rPr>
        <w:t>Билет № 20</w:t>
      </w:r>
    </w:p>
    <w:p w:rsidR="008775A9" w:rsidRDefault="008775A9" w:rsidP="00364225">
      <w:pPr>
        <w:pStyle w:val="afc"/>
        <w:numPr>
          <w:ilvl w:val="0"/>
          <w:numId w:val="80"/>
        </w:numPr>
        <w:jc w:val="left"/>
        <w:rPr>
          <w:b/>
          <w:sz w:val="20"/>
          <w:u w:val="none"/>
        </w:rPr>
      </w:pPr>
      <w:r>
        <w:rPr>
          <w:b/>
          <w:sz w:val="20"/>
          <w:u w:val="none"/>
        </w:rPr>
        <w:t>Ответить на тесты:</w:t>
      </w:r>
    </w:p>
    <w:p w:rsidR="008775A9" w:rsidRDefault="008775A9" w:rsidP="008775A9">
      <w:pPr>
        <w:pStyle w:val="afc"/>
        <w:ind w:left="785"/>
        <w:jc w:val="left"/>
        <w:rPr>
          <w:b/>
          <w:sz w:val="20"/>
          <w:u w:val="none"/>
        </w:rPr>
      </w:pPr>
    </w:p>
    <w:p w:rsidR="008775A9" w:rsidRDefault="008775A9" w:rsidP="008775A9">
      <w:pPr>
        <w:pStyle w:val="afc"/>
        <w:ind w:left="785"/>
        <w:jc w:val="left"/>
        <w:rPr>
          <w:b/>
          <w:sz w:val="20"/>
          <w:u w:val="none"/>
        </w:rPr>
      </w:pPr>
    </w:p>
    <w:p w:rsidR="008775A9" w:rsidRPr="00E667B5" w:rsidRDefault="008775A9" w:rsidP="008775A9">
      <w:pPr>
        <w:rPr>
          <w:b/>
        </w:rPr>
      </w:pPr>
      <w:r w:rsidRPr="00E667B5">
        <w:rPr>
          <w:b/>
        </w:rPr>
        <w:t>1.Какой метод признания доходов и расходов применяется предприятиями, перешедшими на УСН:</w:t>
      </w:r>
    </w:p>
    <w:p w:rsidR="008775A9" w:rsidRPr="00E667B5" w:rsidRDefault="008775A9" w:rsidP="008775A9">
      <w:pPr>
        <w:ind w:left="708" w:firstLine="708"/>
        <w:rPr>
          <w:b/>
        </w:rPr>
      </w:pPr>
      <w:r w:rsidRPr="00E667B5">
        <w:t xml:space="preserve">а) метод начисления </w:t>
      </w:r>
    </w:p>
    <w:p w:rsidR="008775A9" w:rsidRPr="00E667B5" w:rsidRDefault="008775A9" w:rsidP="008775A9">
      <w:pPr>
        <w:ind w:left="708" w:firstLine="708"/>
      </w:pPr>
      <w:r w:rsidRPr="00E667B5">
        <w:t>б) кассовый метод</w:t>
      </w:r>
    </w:p>
    <w:p w:rsidR="008775A9" w:rsidRPr="00E667B5" w:rsidRDefault="008775A9" w:rsidP="008775A9">
      <w:pPr>
        <w:ind w:left="708" w:firstLine="708"/>
      </w:pPr>
      <w:r w:rsidRPr="00E667B5">
        <w:t>в) оперативный метод</w:t>
      </w:r>
    </w:p>
    <w:p w:rsidR="008775A9" w:rsidRPr="00E667B5" w:rsidRDefault="008775A9" w:rsidP="008775A9">
      <w:pPr>
        <w:tabs>
          <w:tab w:val="left" w:pos="3861"/>
        </w:tabs>
        <w:rPr>
          <w:b/>
        </w:rPr>
      </w:pPr>
      <w:r w:rsidRPr="00E667B5">
        <w:rPr>
          <w:b/>
        </w:rPr>
        <w:t>2.Налоговая ставка при УСН если объект налогообложения доходы минус расходы</w:t>
      </w:r>
    </w:p>
    <w:p w:rsidR="008775A9" w:rsidRPr="00E667B5" w:rsidRDefault="008775A9" w:rsidP="008775A9">
      <w:pPr>
        <w:tabs>
          <w:tab w:val="left" w:pos="3861"/>
        </w:tabs>
        <w:ind w:left="360"/>
      </w:pPr>
      <w:r w:rsidRPr="00E667B5">
        <w:t xml:space="preserve">                 а) 6 %</w:t>
      </w:r>
    </w:p>
    <w:p w:rsidR="008775A9" w:rsidRPr="00E667B5" w:rsidRDefault="008775A9" w:rsidP="008775A9">
      <w:pPr>
        <w:tabs>
          <w:tab w:val="left" w:pos="3861"/>
        </w:tabs>
        <w:ind w:left="360"/>
      </w:pPr>
      <w:r w:rsidRPr="00E667B5">
        <w:t xml:space="preserve">                 б) 9%</w:t>
      </w:r>
    </w:p>
    <w:p w:rsidR="008775A9" w:rsidRPr="00E667B5" w:rsidRDefault="008775A9" w:rsidP="008775A9">
      <w:pPr>
        <w:tabs>
          <w:tab w:val="left" w:pos="3861"/>
        </w:tabs>
      </w:pPr>
      <w:r w:rsidRPr="00E667B5">
        <w:t xml:space="preserve">                       в) 15 %</w:t>
      </w:r>
    </w:p>
    <w:p w:rsidR="008775A9" w:rsidRPr="00E667B5" w:rsidRDefault="008775A9" w:rsidP="008775A9">
      <w:pPr>
        <w:rPr>
          <w:b/>
        </w:rPr>
      </w:pPr>
      <w:r w:rsidRPr="00E667B5">
        <w:rPr>
          <w:b/>
        </w:rPr>
        <w:t>3.От уплаты, каких налогов освобождены организации перешедшие на ЕНВД</w:t>
      </w:r>
    </w:p>
    <w:p w:rsidR="008775A9" w:rsidRPr="00E667B5" w:rsidRDefault="008775A9" w:rsidP="008775A9">
      <w:pPr>
        <w:ind w:left="708" w:firstLine="708"/>
      </w:pPr>
      <w:r w:rsidRPr="00E667B5">
        <w:t>а) транспортный налог, земельный налог</w:t>
      </w:r>
    </w:p>
    <w:p w:rsidR="008775A9" w:rsidRPr="00E667B5" w:rsidRDefault="008775A9" w:rsidP="008775A9">
      <w:pPr>
        <w:ind w:left="708" w:firstLine="708"/>
      </w:pPr>
      <w:r w:rsidRPr="00E667B5">
        <w:t>б) налог на прибыль, НДС</w:t>
      </w:r>
    </w:p>
    <w:p w:rsidR="008775A9" w:rsidRPr="00E667B5" w:rsidRDefault="008775A9" w:rsidP="008775A9">
      <w:pPr>
        <w:ind w:left="708" w:firstLine="708"/>
      </w:pPr>
      <w:r w:rsidRPr="00E667B5">
        <w:t>в) земельный налог, налог на имущество организаций</w:t>
      </w:r>
    </w:p>
    <w:p w:rsidR="008775A9" w:rsidRPr="00E667B5" w:rsidRDefault="008775A9" w:rsidP="008775A9">
      <w:pPr>
        <w:tabs>
          <w:tab w:val="left" w:pos="3861"/>
        </w:tabs>
        <w:rPr>
          <w:b/>
        </w:rPr>
      </w:pPr>
      <w:r w:rsidRPr="00E667B5">
        <w:rPr>
          <w:b/>
        </w:rPr>
        <w:t>4.Базовая доходность в месяц на 1 кв.м. торговой площади</w:t>
      </w:r>
    </w:p>
    <w:p w:rsidR="008775A9" w:rsidRPr="00E667B5" w:rsidRDefault="008775A9" w:rsidP="008775A9">
      <w:pPr>
        <w:tabs>
          <w:tab w:val="left" w:pos="3861"/>
        </w:tabs>
      </w:pPr>
      <w:r w:rsidRPr="00E667B5">
        <w:t xml:space="preserve">                       а) 2000 рублей</w:t>
      </w:r>
    </w:p>
    <w:p w:rsidR="008775A9" w:rsidRPr="00E667B5" w:rsidRDefault="008775A9" w:rsidP="008775A9">
      <w:pPr>
        <w:tabs>
          <w:tab w:val="left" w:pos="3861"/>
        </w:tabs>
      </w:pPr>
      <w:r w:rsidRPr="00E667B5">
        <w:t xml:space="preserve">                       б) 6000 рублей </w:t>
      </w:r>
    </w:p>
    <w:p w:rsidR="008775A9" w:rsidRPr="00E667B5" w:rsidRDefault="008775A9" w:rsidP="008775A9">
      <w:pPr>
        <w:tabs>
          <w:tab w:val="left" w:pos="3861"/>
        </w:tabs>
      </w:pPr>
      <w:r w:rsidRPr="00E667B5">
        <w:t xml:space="preserve">                       в) 1800 рублей</w:t>
      </w:r>
    </w:p>
    <w:p w:rsidR="008775A9" w:rsidRPr="00E667B5" w:rsidRDefault="008775A9" w:rsidP="008775A9">
      <w:pPr>
        <w:tabs>
          <w:tab w:val="left" w:pos="3861"/>
        </w:tabs>
        <w:rPr>
          <w:b/>
        </w:rPr>
      </w:pPr>
      <w:r w:rsidRPr="00E667B5">
        <w:rPr>
          <w:b/>
        </w:rPr>
        <w:t>5. Сумму ЕНВД  можно уменьшить   на:</w:t>
      </w:r>
    </w:p>
    <w:p w:rsidR="008775A9" w:rsidRPr="00E667B5" w:rsidRDefault="008775A9" w:rsidP="008775A9">
      <w:pPr>
        <w:tabs>
          <w:tab w:val="left" w:pos="3861"/>
        </w:tabs>
      </w:pPr>
      <w:r w:rsidRPr="00E667B5">
        <w:t xml:space="preserve">                       а) сумму, начисленной заработной платы работникам</w:t>
      </w:r>
    </w:p>
    <w:p w:rsidR="008775A9" w:rsidRPr="00E667B5" w:rsidRDefault="008775A9" w:rsidP="008775A9">
      <w:pPr>
        <w:tabs>
          <w:tab w:val="left" w:pos="3861"/>
        </w:tabs>
      </w:pPr>
      <w:r w:rsidRPr="00E667B5">
        <w:t xml:space="preserve">                       б) сумму страховых взносов во внебюджетные фонды</w:t>
      </w:r>
    </w:p>
    <w:p w:rsidR="008775A9" w:rsidRPr="00E667B5" w:rsidRDefault="008775A9" w:rsidP="008775A9">
      <w:pPr>
        <w:tabs>
          <w:tab w:val="left" w:pos="3861"/>
        </w:tabs>
      </w:pPr>
      <w:r w:rsidRPr="00E667B5">
        <w:t xml:space="preserve">                       в) сумму остаточной стоимости основных средств</w:t>
      </w:r>
    </w:p>
    <w:p w:rsidR="008775A9" w:rsidRPr="00E667B5" w:rsidRDefault="008775A9" w:rsidP="008775A9">
      <w:pPr>
        <w:tabs>
          <w:tab w:val="left" w:pos="3861"/>
        </w:tabs>
        <w:rPr>
          <w:b/>
        </w:rPr>
      </w:pPr>
      <w:r w:rsidRPr="00E667B5">
        <w:rPr>
          <w:b/>
        </w:rPr>
        <w:t>6. Объект налогообложения при УСН доходы. Сумма доходов за квартал составила 580 000 руб. За этот же период были уплачены страховые взносы во внебюджетные фонды 19 200 руб. Определить сумму единого налога к уплате за квартал:</w:t>
      </w:r>
    </w:p>
    <w:p w:rsidR="008775A9" w:rsidRPr="00E667B5" w:rsidRDefault="008775A9" w:rsidP="008775A9">
      <w:pPr>
        <w:tabs>
          <w:tab w:val="left" w:pos="3861"/>
        </w:tabs>
      </w:pPr>
      <w:r w:rsidRPr="00E667B5">
        <w:t xml:space="preserve">                       а) 38 400 руб.</w:t>
      </w:r>
    </w:p>
    <w:p w:rsidR="008775A9" w:rsidRPr="00E667B5" w:rsidRDefault="008775A9" w:rsidP="008775A9">
      <w:pPr>
        <w:tabs>
          <w:tab w:val="left" w:pos="3861"/>
        </w:tabs>
      </w:pPr>
      <w:r w:rsidRPr="00E667B5">
        <w:t xml:space="preserve">                       б) 15 600 руб.</w:t>
      </w:r>
    </w:p>
    <w:p w:rsidR="008775A9" w:rsidRPr="00E667B5" w:rsidRDefault="008775A9" w:rsidP="008775A9">
      <w:pPr>
        <w:tabs>
          <w:tab w:val="left" w:pos="3861"/>
        </w:tabs>
      </w:pPr>
      <w:r w:rsidRPr="00E667B5">
        <w:t xml:space="preserve">                       в) 17 400 руб.</w:t>
      </w:r>
    </w:p>
    <w:p w:rsidR="008775A9" w:rsidRPr="00E667B5" w:rsidRDefault="008775A9" w:rsidP="008775A9">
      <w:pPr>
        <w:tabs>
          <w:tab w:val="left" w:pos="3861"/>
        </w:tabs>
        <w:rPr>
          <w:b/>
        </w:rPr>
      </w:pPr>
      <w:r w:rsidRPr="00E667B5">
        <w:rPr>
          <w:b/>
        </w:rPr>
        <w:t>7. Какой проводкой отражается в учете постоянное налоговое обязательство при расчете налога на прибыль?</w:t>
      </w:r>
    </w:p>
    <w:p w:rsidR="008775A9" w:rsidRPr="00E667B5" w:rsidRDefault="008775A9" w:rsidP="008775A9">
      <w:pPr>
        <w:tabs>
          <w:tab w:val="left" w:pos="3861"/>
        </w:tabs>
      </w:pPr>
      <w:r w:rsidRPr="00E667B5">
        <w:rPr>
          <w:b/>
        </w:rPr>
        <w:t xml:space="preserve">                      а</w:t>
      </w:r>
      <w:r w:rsidRPr="00E667B5">
        <w:t>) Дт-сч. 99</w:t>
      </w:r>
      <w:r w:rsidRPr="00E667B5">
        <w:tab/>
        <w:t>Кт-сч. 68</w:t>
      </w:r>
    </w:p>
    <w:p w:rsidR="008775A9" w:rsidRPr="00E667B5" w:rsidRDefault="008775A9" w:rsidP="008775A9">
      <w:pPr>
        <w:tabs>
          <w:tab w:val="left" w:pos="3861"/>
        </w:tabs>
      </w:pPr>
      <w:r w:rsidRPr="00E667B5">
        <w:t xml:space="preserve">                      б) Дт-сч. 68</w:t>
      </w:r>
      <w:r w:rsidRPr="00E667B5">
        <w:tab/>
        <w:t>Кт-сч. 77</w:t>
      </w:r>
    </w:p>
    <w:p w:rsidR="008775A9" w:rsidRPr="00E667B5" w:rsidRDefault="008775A9" w:rsidP="008775A9">
      <w:pPr>
        <w:tabs>
          <w:tab w:val="left" w:pos="3861"/>
        </w:tabs>
      </w:pPr>
      <w:r w:rsidRPr="00E667B5">
        <w:t xml:space="preserve">                      в) Дт-сч. 09</w:t>
      </w:r>
      <w:r w:rsidRPr="00E667B5">
        <w:tab/>
        <w:t>Кт-сч. 68</w:t>
      </w:r>
    </w:p>
    <w:p w:rsidR="008775A9" w:rsidRPr="00E667B5" w:rsidRDefault="008775A9" w:rsidP="008775A9">
      <w:pPr>
        <w:tabs>
          <w:tab w:val="left" w:pos="3861"/>
        </w:tabs>
        <w:rPr>
          <w:b/>
        </w:rPr>
      </w:pPr>
      <w:r w:rsidRPr="00E667B5">
        <w:rPr>
          <w:b/>
        </w:rPr>
        <w:t>8.Выручка от продажи товара составила 108 000руб. НДС 18%, Определить сумму НДС, подлежащую начислению в бюджет?</w:t>
      </w:r>
    </w:p>
    <w:p w:rsidR="008775A9" w:rsidRPr="00E667B5" w:rsidRDefault="008775A9" w:rsidP="008775A9">
      <w:pPr>
        <w:tabs>
          <w:tab w:val="left" w:pos="3861"/>
        </w:tabs>
      </w:pPr>
      <w:r w:rsidRPr="00E667B5">
        <w:t xml:space="preserve">                      а) Дт-19      Кт-68   19 440руб.</w:t>
      </w:r>
    </w:p>
    <w:p w:rsidR="008775A9" w:rsidRPr="00E667B5" w:rsidRDefault="008775A9" w:rsidP="008775A9">
      <w:pPr>
        <w:tabs>
          <w:tab w:val="left" w:pos="3861"/>
        </w:tabs>
      </w:pPr>
      <w:r w:rsidRPr="00E667B5">
        <w:t xml:space="preserve">                      б) Дт-90/3   Кт-68   16 475руб.</w:t>
      </w:r>
    </w:p>
    <w:p w:rsidR="008775A9" w:rsidRPr="00E667B5" w:rsidRDefault="008775A9" w:rsidP="008775A9">
      <w:pPr>
        <w:tabs>
          <w:tab w:val="left" w:pos="3861"/>
        </w:tabs>
      </w:pPr>
      <w:r w:rsidRPr="00E667B5">
        <w:t xml:space="preserve">                      в) Дт-68      Кт-19   16 475руб.</w:t>
      </w:r>
    </w:p>
    <w:p w:rsidR="008775A9" w:rsidRPr="00E667B5" w:rsidRDefault="008775A9" w:rsidP="008775A9">
      <w:pPr>
        <w:tabs>
          <w:tab w:val="left" w:pos="3861"/>
        </w:tabs>
        <w:rPr>
          <w:b/>
        </w:rPr>
      </w:pPr>
      <w:r w:rsidRPr="00E667B5">
        <w:rPr>
          <w:b/>
        </w:rPr>
        <w:t>9. Сумма начисленной зарплаты работнику за месяц составила  16 500руб., у него двое детей. Определить и отразить сумму НДФЛ:</w:t>
      </w:r>
    </w:p>
    <w:p w:rsidR="008775A9" w:rsidRPr="00E667B5" w:rsidRDefault="008775A9" w:rsidP="008775A9">
      <w:pPr>
        <w:tabs>
          <w:tab w:val="left" w:pos="3861"/>
        </w:tabs>
      </w:pPr>
      <w:r w:rsidRPr="00E667B5">
        <w:t>а) Дт-68  Кт-70   1 784руб.</w:t>
      </w:r>
    </w:p>
    <w:p w:rsidR="008775A9" w:rsidRPr="00E667B5" w:rsidRDefault="008775A9" w:rsidP="008775A9">
      <w:pPr>
        <w:tabs>
          <w:tab w:val="left" w:pos="3861"/>
        </w:tabs>
      </w:pPr>
      <w:r w:rsidRPr="00E667B5">
        <w:t xml:space="preserve">                     б) Дт70   Кт-68   1 784руб.</w:t>
      </w:r>
    </w:p>
    <w:p w:rsidR="008775A9" w:rsidRPr="00E667B5" w:rsidRDefault="008775A9" w:rsidP="008775A9">
      <w:pPr>
        <w:tabs>
          <w:tab w:val="left" w:pos="3861"/>
        </w:tabs>
      </w:pPr>
      <w:r w:rsidRPr="00E667B5">
        <w:t xml:space="preserve">                     в) Дт-70  Кт-68   2 145руб.</w:t>
      </w:r>
    </w:p>
    <w:p w:rsidR="008775A9" w:rsidRPr="00E667B5" w:rsidRDefault="008775A9" w:rsidP="008775A9">
      <w:pPr>
        <w:tabs>
          <w:tab w:val="left" w:pos="3861"/>
        </w:tabs>
        <w:rPr>
          <w:b/>
        </w:rPr>
      </w:pPr>
      <w:r w:rsidRPr="00E667B5">
        <w:rPr>
          <w:b/>
        </w:rPr>
        <w:t>10. Какова в совокупности общая сумма социальных налоговых вычетов при  НДФЛ?</w:t>
      </w:r>
    </w:p>
    <w:p w:rsidR="008775A9" w:rsidRPr="00E667B5" w:rsidRDefault="008775A9" w:rsidP="008775A9">
      <w:pPr>
        <w:tabs>
          <w:tab w:val="left" w:pos="3861"/>
        </w:tabs>
      </w:pPr>
      <w:r w:rsidRPr="00E667B5">
        <w:t>а)не более 50 000 рублей</w:t>
      </w:r>
    </w:p>
    <w:p w:rsidR="008775A9" w:rsidRPr="00E667B5" w:rsidRDefault="008775A9" w:rsidP="008775A9">
      <w:pPr>
        <w:tabs>
          <w:tab w:val="left" w:pos="3861"/>
        </w:tabs>
      </w:pPr>
      <w:r w:rsidRPr="00E667B5">
        <w:t xml:space="preserve">                   б) не более 120 000 рублей</w:t>
      </w:r>
    </w:p>
    <w:p w:rsidR="008775A9" w:rsidRPr="00E667B5" w:rsidRDefault="008775A9" w:rsidP="008775A9">
      <w:pPr>
        <w:tabs>
          <w:tab w:val="left" w:pos="3861"/>
        </w:tabs>
      </w:pPr>
      <w:r w:rsidRPr="00E667B5">
        <w:t xml:space="preserve">                   в) не более 250 000 рублей</w:t>
      </w:r>
    </w:p>
    <w:p w:rsidR="008775A9" w:rsidRPr="00E3019B" w:rsidRDefault="008775A9" w:rsidP="008775A9">
      <w:pPr>
        <w:tabs>
          <w:tab w:val="left" w:pos="3861"/>
        </w:tabs>
        <w:rPr>
          <w:b/>
        </w:rPr>
      </w:pPr>
    </w:p>
    <w:p w:rsidR="008775A9" w:rsidRPr="00553A82" w:rsidRDefault="008775A9" w:rsidP="008775A9">
      <w:pPr>
        <w:tabs>
          <w:tab w:val="left" w:pos="3861"/>
        </w:tabs>
        <w:rPr>
          <w:b/>
        </w:rPr>
      </w:pPr>
    </w:p>
    <w:p w:rsidR="008775A9" w:rsidRPr="00553A82" w:rsidRDefault="008775A9" w:rsidP="008775A9">
      <w:pPr>
        <w:tabs>
          <w:tab w:val="left" w:pos="3861"/>
        </w:tabs>
      </w:pPr>
    </w:p>
    <w:p w:rsidR="008775A9" w:rsidRDefault="008775A9" w:rsidP="008775A9">
      <w:pPr>
        <w:pStyle w:val="afc"/>
        <w:jc w:val="center"/>
        <w:rPr>
          <w:b/>
          <w:szCs w:val="28"/>
          <w:u w:val="none"/>
        </w:rPr>
      </w:pPr>
    </w:p>
    <w:p w:rsidR="008775A9" w:rsidRDefault="008775A9" w:rsidP="008775A9">
      <w:pPr>
        <w:pStyle w:val="afc"/>
        <w:jc w:val="center"/>
        <w:rPr>
          <w:b/>
          <w:szCs w:val="28"/>
          <w:u w:val="none"/>
        </w:rPr>
      </w:pPr>
    </w:p>
    <w:p w:rsidR="008775A9" w:rsidRDefault="008775A9" w:rsidP="008775A9">
      <w:pPr>
        <w:pStyle w:val="afc"/>
        <w:jc w:val="center"/>
        <w:rPr>
          <w:b/>
          <w:szCs w:val="28"/>
          <w:u w:val="none"/>
        </w:rPr>
      </w:pPr>
    </w:p>
    <w:p w:rsidR="008775A9" w:rsidRPr="00987B62" w:rsidRDefault="008775A9" w:rsidP="008775A9">
      <w:pPr>
        <w:pStyle w:val="afc"/>
        <w:jc w:val="center"/>
        <w:rPr>
          <w:b/>
          <w:szCs w:val="28"/>
          <w:u w:val="none"/>
        </w:rPr>
      </w:pPr>
    </w:p>
    <w:p w:rsidR="008775A9" w:rsidRDefault="008775A9" w:rsidP="00364225">
      <w:pPr>
        <w:pStyle w:val="a5"/>
        <w:numPr>
          <w:ilvl w:val="0"/>
          <w:numId w:val="80"/>
        </w:numPr>
        <w:spacing w:after="0" w:line="240" w:lineRule="auto"/>
        <w:rPr>
          <w:b/>
        </w:rPr>
      </w:pPr>
      <w:r w:rsidRPr="00E667B5">
        <w:rPr>
          <w:b/>
        </w:rPr>
        <w:t>Решить задачу</w:t>
      </w:r>
    </w:p>
    <w:p w:rsidR="008775A9" w:rsidRDefault="008775A9" w:rsidP="008775A9">
      <w:pPr>
        <w:pStyle w:val="af3"/>
        <w:ind w:firstLine="720"/>
        <w:rPr>
          <w:sz w:val="24"/>
          <w:szCs w:val="24"/>
        </w:rPr>
      </w:pPr>
      <w:r>
        <w:rPr>
          <w:sz w:val="24"/>
          <w:szCs w:val="24"/>
        </w:rPr>
        <w:t>Составить расчеты авансовых платежей по налогу на имущество за 1 квартал, за полугодие, за 9 месяц и определить сумму налога за налоговый период. Отразить в учете операции по начислению налога на имущество и по уплате его в бюджет.</w:t>
      </w:r>
    </w:p>
    <w:p w:rsidR="008775A9" w:rsidRPr="00174F73" w:rsidRDefault="008775A9" w:rsidP="008775A9">
      <w:pPr>
        <w:rPr>
          <w:b/>
        </w:rPr>
      </w:pPr>
    </w:p>
    <w:p w:rsidR="008775A9" w:rsidRPr="002831BC" w:rsidRDefault="008775A9" w:rsidP="008775A9">
      <w:pPr>
        <w:pStyle w:val="af3"/>
        <w:rPr>
          <w:sz w:val="24"/>
          <w:szCs w:val="24"/>
        </w:rPr>
      </w:pPr>
      <w:r w:rsidRPr="002831BC">
        <w:rPr>
          <w:sz w:val="24"/>
          <w:szCs w:val="24"/>
        </w:rPr>
        <w:t>ООО «Эдельвейс» льготами по налогу на имущество не пользуется. Стоимость основных средств, учтенных на счете 01 и принимаемых в качестве налогообложения по налогу на имущество, сумма</w:t>
      </w:r>
      <w:r>
        <w:rPr>
          <w:sz w:val="24"/>
          <w:szCs w:val="24"/>
        </w:rPr>
        <w:t xml:space="preserve"> начисленной амортизации за 2018 </w:t>
      </w:r>
      <w:r w:rsidRPr="002831BC">
        <w:rPr>
          <w:sz w:val="24"/>
          <w:szCs w:val="24"/>
        </w:rPr>
        <w:t>год составляет:</w:t>
      </w:r>
    </w:p>
    <w:p w:rsidR="008775A9" w:rsidRDefault="008775A9" w:rsidP="008775A9">
      <w:pPr>
        <w:pStyle w:val="af3"/>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41"/>
        <w:gridCol w:w="3659"/>
        <w:gridCol w:w="3686"/>
      </w:tblGrid>
      <w:tr w:rsidR="008775A9" w:rsidTr="008775A9">
        <w:tc>
          <w:tcPr>
            <w:tcW w:w="2093" w:type="dxa"/>
          </w:tcPr>
          <w:p w:rsidR="008775A9" w:rsidRPr="006771DB" w:rsidRDefault="008775A9" w:rsidP="008775A9">
            <w:pPr>
              <w:pStyle w:val="af3"/>
              <w:spacing w:after="0"/>
              <w:jc w:val="center"/>
              <w:rPr>
                <w:b/>
              </w:rPr>
            </w:pPr>
            <w:r w:rsidRPr="006771DB">
              <w:rPr>
                <w:b/>
              </w:rPr>
              <w:t>дата</w:t>
            </w:r>
          </w:p>
        </w:tc>
        <w:tc>
          <w:tcPr>
            <w:tcW w:w="4111" w:type="dxa"/>
          </w:tcPr>
          <w:p w:rsidR="008775A9" w:rsidRPr="006771DB" w:rsidRDefault="008775A9" w:rsidP="008775A9">
            <w:pPr>
              <w:pStyle w:val="af3"/>
              <w:spacing w:after="0"/>
              <w:jc w:val="center"/>
              <w:rPr>
                <w:b/>
              </w:rPr>
            </w:pPr>
            <w:r w:rsidRPr="006771DB">
              <w:rPr>
                <w:b/>
              </w:rPr>
              <w:t>Первоначальная стоимость основных средств (тыс.руб.)</w:t>
            </w:r>
          </w:p>
        </w:tc>
        <w:tc>
          <w:tcPr>
            <w:tcW w:w="4218" w:type="dxa"/>
          </w:tcPr>
          <w:p w:rsidR="008775A9" w:rsidRPr="006771DB" w:rsidRDefault="008775A9" w:rsidP="008775A9">
            <w:pPr>
              <w:pStyle w:val="af3"/>
              <w:spacing w:after="0"/>
              <w:jc w:val="center"/>
              <w:rPr>
                <w:b/>
              </w:rPr>
            </w:pPr>
            <w:r w:rsidRPr="006771DB">
              <w:rPr>
                <w:b/>
              </w:rPr>
              <w:t>Амортизация основных средств</w:t>
            </w:r>
          </w:p>
          <w:p w:rsidR="008775A9" w:rsidRPr="006771DB" w:rsidRDefault="008775A9" w:rsidP="008775A9">
            <w:pPr>
              <w:pStyle w:val="af3"/>
              <w:spacing w:after="0"/>
              <w:jc w:val="center"/>
              <w:rPr>
                <w:b/>
              </w:rPr>
            </w:pPr>
            <w:r w:rsidRPr="006771DB">
              <w:rPr>
                <w:b/>
              </w:rPr>
              <w:t>(тыс.руб.)</w:t>
            </w:r>
          </w:p>
        </w:tc>
      </w:tr>
      <w:tr w:rsidR="008775A9" w:rsidRPr="006771DB" w:rsidTr="008775A9">
        <w:tc>
          <w:tcPr>
            <w:tcW w:w="2093" w:type="dxa"/>
          </w:tcPr>
          <w:p w:rsidR="008775A9" w:rsidRPr="006771DB" w:rsidRDefault="008775A9" w:rsidP="008775A9">
            <w:pPr>
              <w:pStyle w:val="af3"/>
              <w:spacing w:after="0"/>
              <w:jc w:val="center"/>
              <w:rPr>
                <w:sz w:val="24"/>
                <w:szCs w:val="24"/>
              </w:rPr>
            </w:pPr>
            <w:r>
              <w:rPr>
                <w:sz w:val="24"/>
                <w:szCs w:val="24"/>
              </w:rPr>
              <w:t>01.01.2018</w:t>
            </w:r>
          </w:p>
        </w:tc>
        <w:tc>
          <w:tcPr>
            <w:tcW w:w="4111" w:type="dxa"/>
          </w:tcPr>
          <w:p w:rsidR="008775A9" w:rsidRPr="006771DB" w:rsidRDefault="008775A9" w:rsidP="008775A9">
            <w:pPr>
              <w:pStyle w:val="af3"/>
              <w:spacing w:after="0"/>
              <w:jc w:val="center"/>
              <w:rPr>
                <w:sz w:val="24"/>
                <w:szCs w:val="24"/>
              </w:rPr>
            </w:pPr>
            <w:r w:rsidRPr="006771DB">
              <w:rPr>
                <w:sz w:val="24"/>
                <w:szCs w:val="24"/>
              </w:rPr>
              <w:t>550</w:t>
            </w:r>
          </w:p>
        </w:tc>
        <w:tc>
          <w:tcPr>
            <w:tcW w:w="4218" w:type="dxa"/>
          </w:tcPr>
          <w:p w:rsidR="008775A9" w:rsidRPr="006771DB" w:rsidRDefault="008775A9" w:rsidP="008775A9">
            <w:pPr>
              <w:pStyle w:val="af3"/>
              <w:spacing w:after="0"/>
              <w:jc w:val="center"/>
              <w:rPr>
                <w:sz w:val="24"/>
                <w:szCs w:val="24"/>
              </w:rPr>
            </w:pPr>
            <w:r w:rsidRPr="006771DB">
              <w:rPr>
                <w:sz w:val="24"/>
                <w:szCs w:val="24"/>
              </w:rPr>
              <w:t>10,5</w:t>
            </w:r>
          </w:p>
        </w:tc>
      </w:tr>
      <w:tr w:rsidR="008775A9" w:rsidRPr="006771DB" w:rsidTr="008775A9">
        <w:tc>
          <w:tcPr>
            <w:tcW w:w="2093" w:type="dxa"/>
          </w:tcPr>
          <w:p w:rsidR="008775A9" w:rsidRPr="006771DB" w:rsidRDefault="008775A9" w:rsidP="008775A9">
            <w:pPr>
              <w:pStyle w:val="af3"/>
              <w:spacing w:after="0"/>
              <w:jc w:val="center"/>
              <w:rPr>
                <w:sz w:val="24"/>
                <w:szCs w:val="24"/>
              </w:rPr>
            </w:pPr>
            <w:r w:rsidRPr="006771DB">
              <w:rPr>
                <w:sz w:val="24"/>
                <w:szCs w:val="24"/>
              </w:rPr>
              <w:t>01.02.201</w:t>
            </w:r>
            <w:r>
              <w:rPr>
                <w:sz w:val="24"/>
                <w:szCs w:val="24"/>
              </w:rPr>
              <w:t>8</w:t>
            </w:r>
          </w:p>
        </w:tc>
        <w:tc>
          <w:tcPr>
            <w:tcW w:w="4111" w:type="dxa"/>
          </w:tcPr>
          <w:p w:rsidR="008775A9" w:rsidRPr="006771DB" w:rsidRDefault="008775A9" w:rsidP="008775A9">
            <w:pPr>
              <w:pStyle w:val="af3"/>
              <w:spacing w:after="0"/>
              <w:jc w:val="center"/>
              <w:rPr>
                <w:sz w:val="24"/>
                <w:szCs w:val="24"/>
              </w:rPr>
            </w:pPr>
            <w:r w:rsidRPr="006771DB">
              <w:rPr>
                <w:sz w:val="24"/>
                <w:szCs w:val="24"/>
              </w:rPr>
              <w:t>550</w:t>
            </w:r>
          </w:p>
        </w:tc>
        <w:tc>
          <w:tcPr>
            <w:tcW w:w="4218" w:type="dxa"/>
          </w:tcPr>
          <w:p w:rsidR="008775A9" w:rsidRPr="006771DB" w:rsidRDefault="008775A9" w:rsidP="008775A9">
            <w:pPr>
              <w:pStyle w:val="af3"/>
              <w:spacing w:after="0"/>
              <w:jc w:val="center"/>
              <w:rPr>
                <w:sz w:val="24"/>
                <w:szCs w:val="24"/>
              </w:rPr>
            </w:pPr>
            <w:r w:rsidRPr="006771DB">
              <w:rPr>
                <w:sz w:val="24"/>
                <w:szCs w:val="24"/>
              </w:rPr>
              <w:t>21</w:t>
            </w:r>
          </w:p>
        </w:tc>
      </w:tr>
      <w:tr w:rsidR="008775A9" w:rsidRPr="006771DB" w:rsidTr="008775A9">
        <w:tc>
          <w:tcPr>
            <w:tcW w:w="2093" w:type="dxa"/>
          </w:tcPr>
          <w:p w:rsidR="008775A9" w:rsidRPr="006771DB" w:rsidRDefault="008775A9" w:rsidP="008775A9">
            <w:pPr>
              <w:pStyle w:val="af3"/>
              <w:spacing w:after="0"/>
              <w:jc w:val="center"/>
              <w:rPr>
                <w:sz w:val="24"/>
                <w:szCs w:val="24"/>
              </w:rPr>
            </w:pPr>
            <w:r>
              <w:rPr>
                <w:sz w:val="24"/>
                <w:szCs w:val="24"/>
              </w:rPr>
              <w:t>01.03.2018</w:t>
            </w:r>
          </w:p>
        </w:tc>
        <w:tc>
          <w:tcPr>
            <w:tcW w:w="4111" w:type="dxa"/>
          </w:tcPr>
          <w:p w:rsidR="008775A9" w:rsidRPr="006771DB" w:rsidRDefault="008775A9" w:rsidP="008775A9">
            <w:pPr>
              <w:pStyle w:val="af3"/>
              <w:spacing w:after="0"/>
              <w:jc w:val="center"/>
              <w:rPr>
                <w:sz w:val="24"/>
                <w:szCs w:val="24"/>
              </w:rPr>
            </w:pPr>
            <w:r w:rsidRPr="006771DB">
              <w:rPr>
                <w:sz w:val="24"/>
                <w:szCs w:val="24"/>
              </w:rPr>
              <w:t>550</w:t>
            </w:r>
          </w:p>
        </w:tc>
        <w:tc>
          <w:tcPr>
            <w:tcW w:w="4218" w:type="dxa"/>
          </w:tcPr>
          <w:p w:rsidR="008775A9" w:rsidRPr="006771DB" w:rsidRDefault="008775A9" w:rsidP="008775A9">
            <w:pPr>
              <w:pStyle w:val="af3"/>
              <w:spacing w:after="0"/>
              <w:jc w:val="center"/>
              <w:rPr>
                <w:sz w:val="24"/>
                <w:szCs w:val="24"/>
              </w:rPr>
            </w:pPr>
            <w:r w:rsidRPr="006771DB">
              <w:rPr>
                <w:sz w:val="24"/>
                <w:szCs w:val="24"/>
              </w:rPr>
              <w:t>31,5</w:t>
            </w:r>
          </w:p>
        </w:tc>
      </w:tr>
      <w:tr w:rsidR="008775A9" w:rsidRPr="006771DB" w:rsidTr="008775A9">
        <w:tc>
          <w:tcPr>
            <w:tcW w:w="2093" w:type="dxa"/>
          </w:tcPr>
          <w:p w:rsidR="008775A9" w:rsidRPr="006771DB" w:rsidRDefault="008775A9" w:rsidP="008775A9">
            <w:pPr>
              <w:pStyle w:val="af3"/>
              <w:spacing w:after="0"/>
              <w:jc w:val="center"/>
              <w:rPr>
                <w:sz w:val="24"/>
                <w:szCs w:val="24"/>
              </w:rPr>
            </w:pPr>
            <w:r>
              <w:rPr>
                <w:sz w:val="24"/>
                <w:szCs w:val="24"/>
              </w:rPr>
              <w:t>01.04.2018</w:t>
            </w:r>
          </w:p>
        </w:tc>
        <w:tc>
          <w:tcPr>
            <w:tcW w:w="4111" w:type="dxa"/>
          </w:tcPr>
          <w:p w:rsidR="008775A9" w:rsidRPr="006771DB" w:rsidRDefault="008775A9" w:rsidP="008775A9">
            <w:pPr>
              <w:pStyle w:val="af3"/>
              <w:spacing w:after="0"/>
              <w:jc w:val="center"/>
              <w:rPr>
                <w:sz w:val="24"/>
                <w:szCs w:val="24"/>
              </w:rPr>
            </w:pPr>
            <w:r w:rsidRPr="006771DB">
              <w:rPr>
                <w:sz w:val="24"/>
                <w:szCs w:val="24"/>
              </w:rPr>
              <w:t>550</w:t>
            </w:r>
          </w:p>
        </w:tc>
        <w:tc>
          <w:tcPr>
            <w:tcW w:w="4218" w:type="dxa"/>
          </w:tcPr>
          <w:p w:rsidR="008775A9" w:rsidRPr="006771DB" w:rsidRDefault="008775A9" w:rsidP="008775A9">
            <w:pPr>
              <w:pStyle w:val="af3"/>
              <w:spacing w:after="0"/>
              <w:jc w:val="center"/>
              <w:rPr>
                <w:sz w:val="24"/>
                <w:szCs w:val="24"/>
              </w:rPr>
            </w:pPr>
            <w:r w:rsidRPr="006771DB">
              <w:rPr>
                <w:sz w:val="24"/>
                <w:szCs w:val="24"/>
              </w:rPr>
              <w:t>42</w:t>
            </w:r>
          </w:p>
        </w:tc>
      </w:tr>
      <w:tr w:rsidR="008775A9" w:rsidRPr="006771DB" w:rsidTr="008775A9">
        <w:tc>
          <w:tcPr>
            <w:tcW w:w="2093" w:type="dxa"/>
          </w:tcPr>
          <w:p w:rsidR="008775A9" w:rsidRPr="006771DB" w:rsidRDefault="008775A9" w:rsidP="008775A9">
            <w:pPr>
              <w:pStyle w:val="af3"/>
              <w:spacing w:after="0"/>
              <w:jc w:val="center"/>
              <w:rPr>
                <w:sz w:val="24"/>
                <w:szCs w:val="24"/>
              </w:rPr>
            </w:pPr>
            <w:r>
              <w:rPr>
                <w:sz w:val="24"/>
                <w:szCs w:val="24"/>
              </w:rPr>
              <w:t>01.05.2018</w:t>
            </w:r>
          </w:p>
        </w:tc>
        <w:tc>
          <w:tcPr>
            <w:tcW w:w="4111" w:type="dxa"/>
          </w:tcPr>
          <w:p w:rsidR="008775A9" w:rsidRPr="006771DB" w:rsidRDefault="008775A9" w:rsidP="008775A9">
            <w:pPr>
              <w:pStyle w:val="af3"/>
              <w:spacing w:after="0"/>
              <w:jc w:val="center"/>
              <w:rPr>
                <w:sz w:val="24"/>
                <w:szCs w:val="24"/>
              </w:rPr>
            </w:pPr>
            <w:r w:rsidRPr="006771DB">
              <w:rPr>
                <w:sz w:val="24"/>
                <w:szCs w:val="24"/>
              </w:rPr>
              <w:t>550</w:t>
            </w:r>
          </w:p>
        </w:tc>
        <w:tc>
          <w:tcPr>
            <w:tcW w:w="4218" w:type="dxa"/>
          </w:tcPr>
          <w:p w:rsidR="008775A9" w:rsidRPr="006771DB" w:rsidRDefault="008775A9" w:rsidP="008775A9">
            <w:pPr>
              <w:pStyle w:val="af3"/>
              <w:spacing w:after="0"/>
              <w:jc w:val="center"/>
              <w:rPr>
                <w:sz w:val="24"/>
                <w:szCs w:val="24"/>
              </w:rPr>
            </w:pPr>
            <w:r w:rsidRPr="006771DB">
              <w:rPr>
                <w:sz w:val="24"/>
                <w:szCs w:val="24"/>
              </w:rPr>
              <w:t>52,5</w:t>
            </w:r>
          </w:p>
        </w:tc>
      </w:tr>
      <w:tr w:rsidR="008775A9" w:rsidRPr="006771DB" w:rsidTr="008775A9">
        <w:tc>
          <w:tcPr>
            <w:tcW w:w="2093" w:type="dxa"/>
          </w:tcPr>
          <w:p w:rsidR="008775A9" w:rsidRPr="006771DB" w:rsidRDefault="008775A9" w:rsidP="008775A9">
            <w:pPr>
              <w:pStyle w:val="af3"/>
              <w:spacing w:after="0"/>
              <w:jc w:val="center"/>
              <w:rPr>
                <w:sz w:val="24"/>
                <w:szCs w:val="24"/>
              </w:rPr>
            </w:pPr>
            <w:r>
              <w:rPr>
                <w:sz w:val="24"/>
                <w:szCs w:val="24"/>
              </w:rPr>
              <w:t>01.06.2018</w:t>
            </w:r>
          </w:p>
        </w:tc>
        <w:tc>
          <w:tcPr>
            <w:tcW w:w="4111" w:type="dxa"/>
          </w:tcPr>
          <w:p w:rsidR="008775A9" w:rsidRPr="006771DB" w:rsidRDefault="008775A9" w:rsidP="008775A9">
            <w:pPr>
              <w:pStyle w:val="af3"/>
              <w:spacing w:after="0"/>
              <w:jc w:val="center"/>
              <w:rPr>
                <w:sz w:val="24"/>
                <w:szCs w:val="24"/>
              </w:rPr>
            </w:pPr>
            <w:r w:rsidRPr="006771DB">
              <w:rPr>
                <w:sz w:val="24"/>
                <w:szCs w:val="24"/>
              </w:rPr>
              <w:t>600</w:t>
            </w:r>
          </w:p>
        </w:tc>
        <w:tc>
          <w:tcPr>
            <w:tcW w:w="4218" w:type="dxa"/>
          </w:tcPr>
          <w:p w:rsidR="008775A9" w:rsidRPr="006771DB" w:rsidRDefault="008775A9" w:rsidP="008775A9">
            <w:pPr>
              <w:pStyle w:val="af3"/>
              <w:spacing w:after="0"/>
              <w:jc w:val="center"/>
              <w:rPr>
                <w:sz w:val="24"/>
                <w:szCs w:val="24"/>
              </w:rPr>
            </w:pPr>
            <w:r w:rsidRPr="006771DB">
              <w:rPr>
                <w:sz w:val="24"/>
                <w:szCs w:val="24"/>
              </w:rPr>
              <w:t>64,5</w:t>
            </w:r>
          </w:p>
        </w:tc>
      </w:tr>
      <w:tr w:rsidR="008775A9" w:rsidRPr="006771DB" w:rsidTr="008775A9">
        <w:tc>
          <w:tcPr>
            <w:tcW w:w="2093" w:type="dxa"/>
          </w:tcPr>
          <w:p w:rsidR="008775A9" w:rsidRPr="006771DB" w:rsidRDefault="008775A9" w:rsidP="008775A9">
            <w:pPr>
              <w:pStyle w:val="af3"/>
              <w:spacing w:after="0"/>
              <w:jc w:val="center"/>
              <w:rPr>
                <w:sz w:val="24"/>
                <w:szCs w:val="24"/>
              </w:rPr>
            </w:pPr>
            <w:r>
              <w:rPr>
                <w:sz w:val="24"/>
                <w:szCs w:val="24"/>
              </w:rPr>
              <w:t>01.07.2018</w:t>
            </w:r>
          </w:p>
        </w:tc>
        <w:tc>
          <w:tcPr>
            <w:tcW w:w="4111" w:type="dxa"/>
          </w:tcPr>
          <w:p w:rsidR="008775A9" w:rsidRPr="006771DB" w:rsidRDefault="008775A9" w:rsidP="008775A9">
            <w:pPr>
              <w:pStyle w:val="af3"/>
              <w:spacing w:after="0"/>
              <w:jc w:val="center"/>
              <w:rPr>
                <w:sz w:val="24"/>
                <w:szCs w:val="24"/>
              </w:rPr>
            </w:pPr>
            <w:r w:rsidRPr="006771DB">
              <w:rPr>
                <w:sz w:val="24"/>
                <w:szCs w:val="24"/>
              </w:rPr>
              <w:t>600</w:t>
            </w:r>
          </w:p>
        </w:tc>
        <w:tc>
          <w:tcPr>
            <w:tcW w:w="4218" w:type="dxa"/>
          </w:tcPr>
          <w:p w:rsidR="008775A9" w:rsidRPr="006771DB" w:rsidRDefault="008775A9" w:rsidP="008775A9">
            <w:pPr>
              <w:pStyle w:val="af3"/>
              <w:spacing w:after="0"/>
              <w:jc w:val="center"/>
              <w:rPr>
                <w:sz w:val="24"/>
                <w:szCs w:val="24"/>
              </w:rPr>
            </w:pPr>
            <w:r w:rsidRPr="006771DB">
              <w:rPr>
                <w:sz w:val="24"/>
                <w:szCs w:val="24"/>
              </w:rPr>
              <w:t>76,5</w:t>
            </w:r>
          </w:p>
        </w:tc>
      </w:tr>
      <w:tr w:rsidR="008775A9" w:rsidRPr="006771DB" w:rsidTr="008775A9">
        <w:tc>
          <w:tcPr>
            <w:tcW w:w="2093" w:type="dxa"/>
          </w:tcPr>
          <w:p w:rsidR="008775A9" w:rsidRPr="006771DB" w:rsidRDefault="008775A9" w:rsidP="008775A9">
            <w:pPr>
              <w:pStyle w:val="af3"/>
              <w:spacing w:after="0"/>
              <w:jc w:val="center"/>
              <w:rPr>
                <w:sz w:val="24"/>
                <w:szCs w:val="24"/>
              </w:rPr>
            </w:pPr>
            <w:r>
              <w:rPr>
                <w:sz w:val="24"/>
                <w:szCs w:val="24"/>
              </w:rPr>
              <w:t>01.08.2018</w:t>
            </w:r>
          </w:p>
        </w:tc>
        <w:tc>
          <w:tcPr>
            <w:tcW w:w="4111" w:type="dxa"/>
          </w:tcPr>
          <w:p w:rsidR="008775A9" w:rsidRPr="006771DB" w:rsidRDefault="008775A9" w:rsidP="008775A9">
            <w:pPr>
              <w:pStyle w:val="af3"/>
              <w:spacing w:after="0"/>
              <w:jc w:val="center"/>
              <w:rPr>
                <w:sz w:val="24"/>
                <w:szCs w:val="24"/>
              </w:rPr>
            </w:pPr>
            <w:r w:rsidRPr="006771DB">
              <w:rPr>
                <w:sz w:val="24"/>
                <w:szCs w:val="24"/>
              </w:rPr>
              <w:t>600</w:t>
            </w:r>
          </w:p>
        </w:tc>
        <w:tc>
          <w:tcPr>
            <w:tcW w:w="4218" w:type="dxa"/>
          </w:tcPr>
          <w:p w:rsidR="008775A9" w:rsidRPr="006771DB" w:rsidRDefault="008775A9" w:rsidP="008775A9">
            <w:pPr>
              <w:pStyle w:val="af3"/>
              <w:spacing w:after="0"/>
              <w:jc w:val="center"/>
              <w:rPr>
                <w:sz w:val="24"/>
                <w:szCs w:val="24"/>
              </w:rPr>
            </w:pPr>
            <w:r w:rsidRPr="006771DB">
              <w:rPr>
                <w:sz w:val="24"/>
                <w:szCs w:val="24"/>
              </w:rPr>
              <w:t>88,5</w:t>
            </w:r>
          </w:p>
        </w:tc>
      </w:tr>
      <w:tr w:rsidR="008775A9" w:rsidRPr="006771DB" w:rsidTr="008775A9">
        <w:tc>
          <w:tcPr>
            <w:tcW w:w="2093" w:type="dxa"/>
          </w:tcPr>
          <w:p w:rsidR="008775A9" w:rsidRPr="006771DB" w:rsidRDefault="008775A9" w:rsidP="008775A9">
            <w:pPr>
              <w:pStyle w:val="af3"/>
              <w:spacing w:after="0"/>
              <w:jc w:val="center"/>
              <w:rPr>
                <w:sz w:val="24"/>
                <w:szCs w:val="24"/>
              </w:rPr>
            </w:pPr>
            <w:r>
              <w:rPr>
                <w:sz w:val="24"/>
                <w:szCs w:val="24"/>
              </w:rPr>
              <w:t>01.09.2018</w:t>
            </w:r>
          </w:p>
        </w:tc>
        <w:tc>
          <w:tcPr>
            <w:tcW w:w="4111" w:type="dxa"/>
          </w:tcPr>
          <w:p w:rsidR="008775A9" w:rsidRPr="006771DB" w:rsidRDefault="008775A9" w:rsidP="008775A9">
            <w:pPr>
              <w:pStyle w:val="af3"/>
              <w:spacing w:after="0"/>
              <w:jc w:val="center"/>
              <w:rPr>
                <w:sz w:val="24"/>
                <w:szCs w:val="24"/>
              </w:rPr>
            </w:pPr>
            <w:r w:rsidRPr="006771DB">
              <w:rPr>
                <w:sz w:val="24"/>
                <w:szCs w:val="24"/>
              </w:rPr>
              <w:t>600</w:t>
            </w:r>
          </w:p>
        </w:tc>
        <w:tc>
          <w:tcPr>
            <w:tcW w:w="4218" w:type="dxa"/>
          </w:tcPr>
          <w:p w:rsidR="008775A9" w:rsidRPr="006771DB" w:rsidRDefault="008775A9" w:rsidP="008775A9">
            <w:pPr>
              <w:pStyle w:val="af3"/>
              <w:spacing w:after="0"/>
              <w:jc w:val="center"/>
              <w:rPr>
                <w:sz w:val="24"/>
                <w:szCs w:val="24"/>
              </w:rPr>
            </w:pPr>
            <w:r w:rsidRPr="006771DB">
              <w:rPr>
                <w:sz w:val="24"/>
                <w:szCs w:val="24"/>
              </w:rPr>
              <w:t>100,5</w:t>
            </w:r>
          </w:p>
        </w:tc>
      </w:tr>
      <w:tr w:rsidR="008775A9" w:rsidRPr="006771DB" w:rsidTr="008775A9">
        <w:tc>
          <w:tcPr>
            <w:tcW w:w="2093" w:type="dxa"/>
          </w:tcPr>
          <w:p w:rsidR="008775A9" w:rsidRPr="006771DB" w:rsidRDefault="008775A9" w:rsidP="008775A9">
            <w:pPr>
              <w:pStyle w:val="af3"/>
              <w:spacing w:after="0"/>
              <w:jc w:val="center"/>
              <w:rPr>
                <w:sz w:val="24"/>
                <w:szCs w:val="24"/>
              </w:rPr>
            </w:pPr>
            <w:r>
              <w:rPr>
                <w:sz w:val="24"/>
                <w:szCs w:val="24"/>
              </w:rPr>
              <w:t>01.10.2018</w:t>
            </w:r>
          </w:p>
        </w:tc>
        <w:tc>
          <w:tcPr>
            <w:tcW w:w="4111" w:type="dxa"/>
          </w:tcPr>
          <w:p w:rsidR="008775A9" w:rsidRPr="006771DB" w:rsidRDefault="008775A9" w:rsidP="008775A9">
            <w:pPr>
              <w:pStyle w:val="af3"/>
              <w:spacing w:after="0"/>
              <w:jc w:val="center"/>
              <w:rPr>
                <w:sz w:val="24"/>
                <w:szCs w:val="24"/>
              </w:rPr>
            </w:pPr>
            <w:r w:rsidRPr="006771DB">
              <w:rPr>
                <w:sz w:val="24"/>
                <w:szCs w:val="24"/>
              </w:rPr>
              <w:t>600</w:t>
            </w:r>
          </w:p>
        </w:tc>
        <w:tc>
          <w:tcPr>
            <w:tcW w:w="4218" w:type="dxa"/>
          </w:tcPr>
          <w:p w:rsidR="008775A9" w:rsidRPr="006771DB" w:rsidRDefault="008775A9" w:rsidP="008775A9">
            <w:pPr>
              <w:pStyle w:val="af3"/>
              <w:spacing w:after="0"/>
              <w:jc w:val="center"/>
              <w:rPr>
                <w:sz w:val="24"/>
                <w:szCs w:val="24"/>
              </w:rPr>
            </w:pPr>
            <w:r w:rsidRPr="006771DB">
              <w:rPr>
                <w:sz w:val="24"/>
                <w:szCs w:val="24"/>
              </w:rPr>
              <w:t>112,5</w:t>
            </w:r>
          </w:p>
        </w:tc>
      </w:tr>
      <w:tr w:rsidR="008775A9" w:rsidRPr="006771DB" w:rsidTr="008775A9">
        <w:tc>
          <w:tcPr>
            <w:tcW w:w="2093" w:type="dxa"/>
          </w:tcPr>
          <w:p w:rsidR="008775A9" w:rsidRPr="006771DB" w:rsidRDefault="008775A9" w:rsidP="008775A9">
            <w:pPr>
              <w:pStyle w:val="af3"/>
              <w:spacing w:after="0"/>
              <w:jc w:val="center"/>
              <w:rPr>
                <w:sz w:val="24"/>
                <w:szCs w:val="24"/>
              </w:rPr>
            </w:pPr>
            <w:r>
              <w:rPr>
                <w:sz w:val="24"/>
                <w:szCs w:val="24"/>
              </w:rPr>
              <w:t>01.11.2018</w:t>
            </w:r>
          </w:p>
        </w:tc>
        <w:tc>
          <w:tcPr>
            <w:tcW w:w="4111" w:type="dxa"/>
          </w:tcPr>
          <w:p w:rsidR="008775A9" w:rsidRPr="006771DB" w:rsidRDefault="008775A9" w:rsidP="008775A9">
            <w:pPr>
              <w:pStyle w:val="af3"/>
              <w:spacing w:after="0"/>
              <w:jc w:val="center"/>
              <w:rPr>
                <w:sz w:val="24"/>
                <w:szCs w:val="24"/>
              </w:rPr>
            </w:pPr>
            <w:r w:rsidRPr="006771DB">
              <w:rPr>
                <w:sz w:val="24"/>
                <w:szCs w:val="24"/>
              </w:rPr>
              <w:t>400</w:t>
            </w:r>
          </w:p>
        </w:tc>
        <w:tc>
          <w:tcPr>
            <w:tcW w:w="4218" w:type="dxa"/>
          </w:tcPr>
          <w:p w:rsidR="008775A9" w:rsidRPr="006771DB" w:rsidRDefault="008775A9" w:rsidP="008775A9">
            <w:pPr>
              <w:pStyle w:val="af3"/>
              <w:spacing w:after="0"/>
              <w:jc w:val="center"/>
              <w:rPr>
                <w:sz w:val="24"/>
                <w:szCs w:val="24"/>
              </w:rPr>
            </w:pPr>
            <w:r w:rsidRPr="006771DB">
              <w:rPr>
                <w:sz w:val="24"/>
                <w:szCs w:val="24"/>
              </w:rPr>
              <w:t>72,5</w:t>
            </w:r>
          </w:p>
        </w:tc>
      </w:tr>
      <w:tr w:rsidR="008775A9" w:rsidRPr="006771DB" w:rsidTr="008775A9">
        <w:tc>
          <w:tcPr>
            <w:tcW w:w="2093" w:type="dxa"/>
          </w:tcPr>
          <w:p w:rsidR="008775A9" w:rsidRPr="006771DB" w:rsidRDefault="008775A9" w:rsidP="008775A9">
            <w:pPr>
              <w:pStyle w:val="af3"/>
              <w:spacing w:after="0"/>
              <w:jc w:val="center"/>
              <w:rPr>
                <w:sz w:val="24"/>
                <w:szCs w:val="24"/>
              </w:rPr>
            </w:pPr>
            <w:r>
              <w:rPr>
                <w:sz w:val="24"/>
                <w:szCs w:val="24"/>
              </w:rPr>
              <w:t>01.12.2018</w:t>
            </w:r>
          </w:p>
        </w:tc>
        <w:tc>
          <w:tcPr>
            <w:tcW w:w="4111" w:type="dxa"/>
          </w:tcPr>
          <w:p w:rsidR="008775A9" w:rsidRPr="006771DB" w:rsidRDefault="008775A9" w:rsidP="008775A9">
            <w:pPr>
              <w:pStyle w:val="af3"/>
              <w:spacing w:after="0"/>
              <w:jc w:val="center"/>
              <w:rPr>
                <w:sz w:val="24"/>
                <w:szCs w:val="24"/>
              </w:rPr>
            </w:pPr>
            <w:r w:rsidRPr="006771DB">
              <w:rPr>
                <w:sz w:val="24"/>
                <w:szCs w:val="24"/>
              </w:rPr>
              <w:t>400</w:t>
            </w:r>
          </w:p>
        </w:tc>
        <w:tc>
          <w:tcPr>
            <w:tcW w:w="4218" w:type="dxa"/>
          </w:tcPr>
          <w:p w:rsidR="008775A9" w:rsidRPr="006771DB" w:rsidRDefault="008775A9" w:rsidP="008775A9">
            <w:pPr>
              <w:pStyle w:val="af3"/>
              <w:spacing w:after="0"/>
              <w:jc w:val="center"/>
              <w:rPr>
                <w:sz w:val="24"/>
                <w:szCs w:val="24"/>
              </w:rPr>
            </w:pPr>
            <w:r w:rsidRPr="006771DB">
              <w:rPr>
                <w:sz w:val="24"/>
                <w:szCs w:val="24"/>
              </w:rPr>
              <w:t>79,5</w:t>
            </w:r>
          </w:p>
        </w:tc>
      </w:tr>
      <w:tr w:rsidR="008775A9" w:rsidRPr="006771DB" w:rsidTr="008775A9">
        <w:tc>
          <w:tcPr>
            <w:tcW w:w="2093" w:type="dxa"/>
          </w:tcPr>
          <w:p w:rsidR="008775A9" w:rsidRPr="006771DB" w:rsidRDefault="008775A9" w:rsidP="008775A9">
            <w:pPr>
              <w:pStyle w:val="af3"/>
              <w:spacing w:after="0"/>
              <w:jc w:val="center"/>
              <w:rPr>
                <w:sz w:val="24"/>
                <w:szCs w:val="24"/>
              </w:rPr>
            </w:pPr>
            <w:r>
              <w:rPr>
                <w:sz w:val="24"/>
                <w:szCs w:val="24"/>
              </w:rPr>
              <w:t>01.01.2019</w:t>
            </w:r>
          </w:p>
        </w:tc>
        <w:tc>
          <w:tcPr>
            <w:tcW w:w="4111" w:type="dxa"/>
          </w:tcPr>
          <w:p w:rsidR="008775A9" w:rsidRPr="006771DB" w:rsidRDefault="008775A9" w:rsidP="008775A9">
            <w:pPr>
              <w:pStyle w:val="af3"/>
              <w:spacing w:after="0"/>
              <w:jc w:val="center"/>
              <w:rPr>
                <w:sz w:val="24"/>
                <w:szCs w:val="24"/>
              </w:rPr>
            </w:pPr>
            <w:r w:rsidRPr="006771DB">
              <w:rPr>
                <w:sz w:val="24"/>
                <w:szCs w:val="24"/>
              </w:rPr>
              <w:t>400</w:t>
            </w:r>
          </w:p>
        </w:tc>
        <w:tc>
          <w:tcPr>
            <w:tcW w:w="4218" w:type="dxa"/>
          </w:tcPr>
          <w:p w:rsidR="008775A9" w:rsidRPr="006771DB" w:rsidRDefault="008775A9" w:rsidP="008775A9">
            <w:pPr>
              <w:pStyle w:val="af3"/>
              <w:spacing w:after="0"/>
              <w:jc w:val="center"/>
              <w:rPr>
                <w:sz w:val="24"/>
                <w:szCs w:val="24"/>
              </w:rPr>
            </w:pPr>
            <w:r w:rsidRPr="006771DB">
              <w:rPr>
                <w:sz w:val="24"/>
                <w:szCs w:val="24"/>
              </w:rPr>
              <w:t>86,5</w:t>
            </w:r>
          </w:p>
        </w:tc>
      </w:tr>
    </w:tbl>
    <w:p w:rsidR="008775A9" w:rsidRDefault="008775A9" w:rsidP="008775A9">
      <w:pPr>
        <w:pStyle w:val="af3"/>
        <w:ind w:firstLine="720"/>
        <w:rPr>
          <w:sz w:val="24"/>
          <w:szCs w:val="24"/>
        </w:rPr>
      </w:pPr>
    </w:p>
    <w:p w:rsidR="008775A9" w:rsidRDefault="008775A9" w:rsidP="006757EA">
      <w:pPr>
        <w:pStyle w:val="NoSpacing1"/>
        <w:ind w:firstLine="540"/>
        <w:jc w:val="center"/>
        <w:rPr>
          <w:rFonts w:ascii="Times New Roman" w:hAnsi="Times New Roman"/>
          <w:b/>
          <w:sz w:val="28"/>
          <w:szCs w:val="28"/>
        </w:rPr>
      </w:pPr>
    </w:p>
    <w:p w:rsidR="008775A9" w:rsidRDefault="008775A9" w:rsidP="006757EA">
      <w:pPr>
        <w:pStyle w:val="NoSpacing1"/>
        <w:ind w:firstLine="540"/>
        <w:jc w:val="center"/>
        <w:rPr>
          <w:rFonts w:ascii="Times New Roman" w:hAnsi="Times New Roman"/>
          <w:b/>
          <w:sz w:val="28"/>
          <w:szCs w:val="28"/>
        </w:rPr>
      </w:pPr>
    </w:p>
    <w:p w:rsidR="008775A9" w:rsidRDefault="008775A9" w:rsidP="006757EA">
      <w:pPr>
        <w:pStyle w:val="NoSpacing1"/>
        <w:ind w:firstLine="540"/>
        <w:jc w:val="center"/>
        <w:rPr>
          <w:rFonts w:ascii="Times New Roman" w:hAnsi="Times New Roman"/>
          <w:b/>
          <w:sz w:val="28"/>
          <w:szCs w:val="28"/>
        </w:rPr>
      </w:pPr>
    </w:p>
    <w:p w:rsidR="006757EA" w:rsidRPr="00DD4E35" w:rsidRDefault="006757EA" w:rsidP="006757EA">
      <w:pPr>
        <w:pStyle w:val="NoSpacing1"/>
        <w:ind w:firstLine="540"/>
        <w:jc w:val="center"/>
        <w:rPr>
          <w:rFonts w:ascii="Times New Roman" w:hAnsi="Times New Roman"/>
          <w:b/>
          <w:sz w:val="28"/>
          <w:szCs w:val="28"/>
        </w:rPr>
      </w:pPr>
      <w:r w:rsidRPr="00DD4E35">
        <w:rPr>
          <w:rFonts w:ascii="Times New Roman" w:hAnsi="Times New Roman"/>
          <w:b/>
          <w:sz w:val="28"/>
          <w:szCs w:val="28"/>
        </w:rPr>
        <w:t>Вариант № 1</w:t>
      </w:r>
    </w:p>
    <w:p w:rsidR="00D3283F" w:rsidRPr="00DD4E35" w:rsidRDefault="006757EA" w:rsidP="0006245B">
      <w:pPr>
        <w:pStyle w:val="a7"/>
        <w:spacing w:before="0" w:beforeAutospacing="0" w:after="0" w:afterAutospacing="0"/>
        <w:ind w:firstLine="567"/>
        <w:rPr>
          <w:color w:val="000000"/>
          <w:sz w:val="28"/>
          <w:szCs w:val="28"/>
        </w:rPr>
      </w:pPr>
      <w:r w:rsidRPr="00DD4E35">
        <w:rPr>
          <w:sz w:val="28"/>
          <w:szCs w:val="28"/>
        </w:rPr>
        <w:t xml:space="preserve">Коды проверяемых профессиональных и общих компетенций: </w:t>
      </w:r>
      <w:r w:rsidR="00D3283F" w:rsidRPr="00DD4E35">
        <w:rPr>
          <w:color w:val="000000"/>
          <w:sz w:val="28"/>
          <w:szCs w:val="28"/>
        </w:rPr>
        <w:t>ПК 3.1. - 3.4., ОК 2-6, ОК 9-11</w:t>
      </w:r>
    </w:p>
    <w:p w:rsidR="006757EA" w:rsidRPr="00DD4E35" w:rsidRDefault="006757EA" w:rsidP="0006245B">
      <w:pPr>
        <w:ind w:firstLine="567"/>
        <w:jc w:val="both"/>
        <w:rPr>
          <w:sz w:val="28"/>
          <w:szCs w:val="28"/>
        </w:rPr>
      </w:pPr>
      <w:r w:rsidRPr="00DD4E35">
        <w:rPr>
          <w:b/>
          <w:sz w:val="28"/>
          <w:szCs w:val="28"/>
        </w:rPr>
        <w:t xml:space="preserve">Инструкция по выполнению задания: </w:t>
      </w:r>
    </w:p>
    <w:p w:rsidR="00D3283F" w:rsidRPr="00DD4E35" w:rsidRDefault="00D3283F" w:rsidP="0006245B">
      <w:pPr>
        <w:pStyle w:val="a7"/>
        <w:spacing w:before="0" w:beforeAutospacing="0" w:after="0" w:afterAutospacing="0"/>
        <w:ind w:firstLine="567"/>
        <w:rPr>
          <w:color w:val="000000"/>
          <w:sz w:val="28"/>
          <w:szCs w:val="28"/>
        </w:rPr>
      </w:pPr>
      <w:r w:rsidRPr="00DD4E35">
        <w:rPr>
          <w:color w:val="000000"/>
          <w:sz w:val="28"/>
          <w:szCs w:val="28"/>
        </w:rPr>
        <w:t>1. Внимательно прочитайте задания.</w:t>
      </w:r>
    </w:p>
    <w:p w:rsidR="00D3283F" w:rsidRPr="00DD4E35" w:rsidRDefault="00D3283F" w:rsidP="0006245B">
      <w:pPr>
        <w:tabs>
          <w:tab w:val="left" w:pos="1134"/>
        </w:tabs>
        <w:ind w:firstLine="567"/>
        <w:rPr>
          <w:bCs/>
          <w:sz w:val="28"/>
          <w:szCs w:val="28"/>
        </w:rPr>
      </w:pPr>
      <w:r w:rsidRPr="00DD4E35">
        <w:rPr>
          <w:bCs/>
          <w:sz w:val="28"/>
          <w:szCs w:val="28"/>
        </w:rPr>
        <w:t>2. Вы можете воспользоваться источниками:</w:t>
      </w:r>
    </w:p>
    <w:p w:rsidR="00D3283F" w:rsidRPr="00DD4E35" w:rsidRDefault="00D3283F" w:rsidP="0006245B">
      <w:pPr>
        <w:tabs>
          <w:tab w:val="left" w:pos="1134"/>
        </w:tabs>
        <w:ind w:firstLine="567"/>
        <w:jc w:val="both"/>
        <w:rPr>
          <w:bCs/>
          <w:sz w:val="28"/>
          <w:szCs w:val="28"/>
        </w:rPr>
      </w:pPr>
      <w:r w:rsidRPr="00DD4E35">
        <w:rPr>
          <w:sz w:val="28"/>
          <w:szCs w:val="28"/>
        </w:rPr>
        <w:t xml:space="preserve">- планом счетов Бухгалтерского учета, Налоговым кодексом РФ, </w:t>
      </w:r>
      <w:r w:rsidRPr="00DD4E35">
        <w:rPr>
          <w:color w:val="000000"/>
          <w:sz w:val="28"/>
          <w:szCs w:val="28"/>
        </w:rPr>
        <w:t>нормативно-правовыми актами, образцами заполнения платежных поручений, калькулятором.</w:t>
      </w:r>
    </w:p>
    <w:p w:rsidR="00D3283F" w:rsidRPr="00DD4E35" w:rsidRDefault="00D3283F" w:rsidP="0006245B">
      <w:pPr>
        <w:pStyle w:val="a7"/>
        <w:spacing w:before="0" w:beforeAutospacing="0" w:after="0" w:afterAutospacing="0"/>
        <w:ind w:firstLine="567"/>
        <w:rPr>
          <w:color w:val="000000"/>
          <w:sz w:val="28"/>
          <w:szCs w:val="28"/>
        </w:rPr>
      </w:pPr>
      <w:r w:rsidRPr="00DD4E35">
        <w:rPr>
          <w:color w:val="000000"/>
          <w:sz w:val="28"/>
          <w:szCs w:val="28"/>
        </w:rPr>
        <w:t>Время выполнения задания – 60-80 минут.</w:t>
      </w:r>
    </w:p>
    <w:p w:rsidR="00DD4E35" w:rsidRDefault="00DD4E35" w:rsidP="0006245B">
      <w:pPr>
        <w:pStyle w:val="NoSpacing1"/>
        <w:ind w:firstLine="540"/>
        <w:jc w:val="both"/>
        <w:rPr>
          <w:rFonts w:ascii="Times New Roman" w:hAnsi="Times New Roman"/>
          <w:b/>
          <w:sz w:val="28"/>
          <w:szCs w:val="28"/>
        </w:rPr>
      </w:pPr>
    </w:p>
    <w:p w:rsidR="00805FE5" w:rsidRPr="00DD4E35" w:rsidRDefault="00805FE5" w:rsidP="0006245B">
      <w:pPr>
        <w:pStyle w:val="NoSpacing1"/>
        <w:ind w:firstLine="540"/>
        <w:jc w:val="both"/>
        <w:rPr>
          <w:rFonts w:ascii="Times New Roman" w:hAnsi="Times New Roman"/>
          <w:b/>
          <w:sz w:val="28"/>
          <w:szCs w:val="28"/>
        </w:rPr>
      </w:pPr>
    </w:p>
    <w:p w:rsidR="006757EA" w:rsidRPr="00DD4E35" w:rsidRDefault="006757EA" w:rsidP="0006245B">
      <w:pPr>
        <w:pStyle w:val="NoSpacing1"/>
        <w:ind w:firstLine="540"/>
        <w:jc w:val="both"/>
        <w:rPr>
          <w:rFonts w:ascii="Times New Roman" w:hAnsi="Times New Roman"/>
          <w:b/>
          <w:sz w:val="28"/>
          <w:szCs w:val="28"/>
        </w:rPr>
      </w:pPr>
      <w:r w:rsidRPr="00DD4E35">
        <w:rPr>
          <w:rFonts w:ascii="Times New Roman" w:hAnsi="Times New Roman"/>
          <w:b/>
          <w:sz w:val="28"/>
          <w:szCs w:val="28"/>
        </w:rPr>
        <w:t>Задание 1.</w:t>
      </w:r>
    </w:p>
    <w:p w:rsidR="006757EA" w:rsidRPr="00DD4E35" w:rsidRDefault="006757EA" w:rsidP="0006245B">
      <w:pPr>
        <w:pStyle w:val="NoSpacing1"/>
        <w:ind w:firstLine="540"/>
        <w:jc w:val="both"/>
        <w:rPr>
          <w:rFonts w:ascii="Times New Roman" w:hAnsi="Times New Roman"/>
          <w:sz w:val="28"/>
          <w:szCs w:val="28"/>
        </w:rPr>
      </w:pPr>
      <w:r w:rsidRPr="00DD4E35">
        <w:rPr>
          <w:rFonts w:ascii="Times New Roman" w:hAnsi="Times New Roman"/>
          <w:sz w:val="28"/>
          <w:szCs w:val="28"/>
        </w:rPr>
        <w:t xml:space="preserve">Текст задания: </w:t>
      </w:r>
    </w:p>
    <w:p w:rsidR="006757EA" w:rsidRPr="00DD4E35" w:rsidRDefault="006757EA" w:rsidP="0006245B">
      <w:pPr>
        <w:ind w:firstLine="540"/>
        <w:jc w:val="both"/>
        <w:rPr>
          <w:sz w:val="28"/>
          <w:szCs w:val="28"/>
        </w:rPr>
      </w:pPr>
      <w:r w:rsidRPr="00DD4E35">
        <w:rPr>
          <w:sz w:val="28"/>
          <w:szCs w:val="28"/>
        </w:rPr>
        <w:lastRenderedPageBreak/>
        <w:t xml:space="preserve">Рассчитайте сумму единого налога по УСН, уплачиваемого при применении УСН  за текущий год, исходя из следующих данных: </w:t>
      </w:r>
    </w:p>
    <w:p w:rsidR="006757EA" w:rsidRPr="00DD4E35" w:rsidRDefault="006757EA" w:rsidP="00364225">
      <w:pPr>
        <w:numPr>
          <w:ilvl w:val="0"/>
          <w:numId w:val="9"/>
        </w:numPr>
        <w:ind w:left="0" w:firstLine="540"/>
        <w:jc w:val="both"/>
        <w:rPr>
          <w:sz w:val="28"/>
          <w:szCs w:val="28"/>
        </w:rPr>
      </w:pPr>
      <w:r w:rsidRPr="00DD4E35">
        <w:rPr>
          <w:sz w:val="28"/>
          <w:szCs w:val="28"/>
        </w:rPr>
        <w:t>в качестве объекта налогообложения выбраны «Доходы, уменьшенные на величину расходов»</w:t>
      </w:r>
    </w:p>
    <w:p w:rsidR="006757EA" w:rsidRPr="00DD4E35" w:rsidRDefault="006757EA" w:rsidP="00364225">
      <w:pPr>
        <w:numPr>
          <w:ilvl w:val="0"/>
          <w:numId w:val="9"/>
        </w:numPr>
        <w:ind w:left="0" w:firstLine="540"/>
        <w:jc w:val="both"/>
        <w:rPr>
          <w:sz w:val="28"/>
          <w:szCs w:val="28"/>
        </w:rPr>
      </w:pPr>
      <w:r w:rsidRPr="00DD4E35">
        <w:rPr>
          <w:sz w:val="28"/>
          <w:szCs w:val="28"/>
        </w:rPr>
        <w:t>сумма доходов  от реализации товаров (работ, услуг) за налоговый период составила – 2 697 400  руб.</w:t>
      </w:r>
    </w:p>
    <w:p w:rsidR="006757EA" w:rsidRPr="00DD4E35" w:rsidRDefault="006757EA" w:rsidP="00364225">
      <w:pPr>
        <w:numPr>
          <w:ilvl w:val="0"/>
          <w:numId w:val="9"/>
        </w:numPr>
        <w:ind w:left="0" w:firstLine="540"/>
        <w:jc w:val="both"/>
        <w:rPr>
          <w:sz w:val="28"/>
          <w:szCs w:val="28"/>
        </w:rPr>
      </w:pPr>
      <w:r w:rsidRPr="00DD4E35">
        <w:rPr>
          <w:sz w:val="28"/>
          <w:szCs w:val="28"/>
        </w:rPr>
        <w:t>сумма осуществленных расходов – 1 980 460 руб.</w:t>
      </w:r>
    </w:p>
    <w:p w:rsidR="006757EA" w:rsidRPr="00DD4E35" w:rsidRDefault="006757EA" w:rsidP="00364225">
      <w:pPr>
        <w:numPr>
          <w:ilvl w:val="0"/>
          <w:numId w:val="9"/>
        </w:numPr>
        <w:ind w:left="0" w:firstLine="540"/>
        <w:jc w:val="both"/>
        <w:rPr>
          <w:sz w:val="28"/>
          <w:szCs w:val="28"/>
        </w:rPr>
      </w:pPr>
      <w:r w:rsidRPr="00DD4E35">
        <w:rPr>
          <w:sz w:val="28"/>
          <w:szCs w:val="28"/>
        </w:rPr>
        <w:t>убыток, полученный в предыдущем налоговом периоде,  составил 476 000 руб.</w:t>
      </w:r>
    </w:p>
    <w:p w:rsidR="006757EA" w:rsidRPr="00DD4E35" w:rsidRDefault="006757EA" w:rsidP="0006245B">
      <w:pPr>
        <w:pStyle w:val="NoSpacing1"/>
        <w:ind w:firstLine="540"/>
        <w:jc w:val="both"/>
        <w:rPr>
          <w:rFonts w:ascii="Times New Roman" w:hAnsi="Times New Roman"/>
          <w:sz w:val="28"/>
          <w:szCs w:val="28"/>
        </w:rPr>
      </w:pPr>
    </w:p>
    <w:p w:rsidR="006757EA" w:rsidRPr="00DD4E35" w:rsidRDefault="006757EA" w:rsidP="0006245B">
      <w:pPr>
        <w:ind w:firstLine="540"/>
        <w:jc w:val="both"/>
        <w:rPr>
          <w:b/>
          <w:bCs/>
          <w:sz w:val="28"/>
          <w:szCs w:val="28"/>
        </w:rPr>
      </w:pPr>
      <w:r w:rsidRPr="00DD4E35">
        <w:rPr>
          <w:b/>
          <w:bCs/>
          <w:sz w:val="28"/>
          <w:szCs w:val="28"/>
        </w:rPr>
        <w:t>Задание № 2</w:t>
      </w:r>
    </w:p>
    <w:p w:rsidR="006757EA" w:rsidRPr="00DD4E35" w:rsidRDefault="006757EA" w:rsidP="0006245B">
      <w:pPr>
        <w:ind w:firstLine="540"/>
        <w:jc w:val="both"/>
        <w:rPr>
          <w:sz w:val="28"/>
          <w:szCs w:val="28"/>
        </w:rPr>
      </w:pPr>
      <w:r w:rsidRPr="00DD4E35">
        <w:rPr>
          <w:sz w:val="28"/>
          <w:szCs w:val="28"/>
        </w:rPr>
        <w:t xml:space="preserve">Текст задания: </w:t>
      </w:r>
    </w:p>
    <w:p w:rsidR="006757EA" w:rsidRPr="00DD4E35" w:rsidRDefault="006757EA" w:rsidP="0006245B">
      <w:pPr>
        <w:ind w:firstLine="540"/>
        <w:jc w:val="both"/>
        <w:rPr>
          <w:sz w:val="28"/>
          <w:szCs w:val="28"/>
        </w:rPr>
      </w:pPr>
      <w:r w:rsidRPr="00DD4E35">
        <w:rPr>
          <w:sz w:val="28"/>
          <w:szCs w:val="28"/>
        </w:rPr>
        <w:t>Напишите типовые проводки по начислению и перечислению транспортного налога (авансовых платежей) в бюджет.</w:t>
      </w:r>
    </w:p>
    <w:p w:rsidR="006757EA" w:rsidRPr="00DD4E35" w:rsidRDefault="006757EA" w:rsidP="0006245B">
      <w:pPr>
        <w:ind w:firstLine="540"/>
        <w:jc w:val="both"/>
        <w:rPr>
          <w:bCs/>
          <w:sz w:val="28"/>
          <w:szCs w:val="28"/>
        </w:rPr>
      </w:pPr>
    </w:p>
    <w:p w:rsidR="006757EA" w:rsidRPr="00DD4E35" w:rsidRDefault="006757EA" w:rsidP="0006245B">
      <w:pPr>
        <w:ind w:firstLine="540"/>
        <w:jc w:val="both"/>
        <w:rPr>
          <w:b/>
          <w:bCs/>
          <w:sz w:val="28"/>
          <w:szCs w:val="28"/>
        </w:rPr>
      </w:pPr>
      <w:r w:rsidRPr="00DD4E35">
        <w:rPr>
          <w:b/>
          <w:bCs/>
          <w:sz w:val="28"/>
          <w:szCs w:val="28"/>
        </w:rPr>
        <w:t>Задание № 3</w:t>
      </w:r>
    </w:p>
    <w:p w:rsidR="006757EA" w:rsidRPr="00DD4E35" w:rsidRDefault="006757EA" w:rsidP="0006245B">
      <w:pPr>
        <w:ind w:firstLine="540"/>
        <w:jc w:val="both"/>
        <w:rPr>
          <w:sz w:val="28"/>
          <w:szCs w:val="28"/>
        </w:rPr>
      </w:pPr>
      <w:r w:rsidRPr="00DD4E35">
        <w:rPr>
          <w:sz w:val="28"/>
          <w:szCs w:val="28"/>
        </w:rPr>
        <w:t xml:space="preserve">Текст задания: </w:t>
      </w:r>
    </w:p>
    <w:p w:rsidR="006757EA" w:rsidRPr="00DD4E35" w:rsidRDefault="006757EA" w:rsidP="0006245B">
      <w:pPr>
        <w:ind w:firstLine="540"/>
        <w:jc w:val="both"/>
        <w:rPr>
          <w:sz w:val="28"/>
          <w:szCs w:val="28"/>
        </w:rPr>
      </w:pPr>
      <w:r w:rsidRPr="00DD4E35">
        <w:rPr>
          <w:sz w:val="28"/>
          <w:szCs w:val="28"/>
        </w:rPr>
        <w:t>Заполните платежное поручение на перечисление авансового платежа по налогу на имущество организаций  в бюджет за 1 квартал 201</w:t>
      </w:r>
      <w:r w:rsidR="00F05E6F">
        <w:rPr>
          <w:sz w:val="28"/>
          <w:szCs w:val="28"/>
        </w:rPr>
        <w:t>8</w:t>
      </w:r>
      <w:r w:rsidRPr="00DD4E35">
        <w:rPr>
          <w:sz w:val="28"/>
          <w:szCs w:val="28"/>
        </w:rPr>
        <w:t>г. Исходя из следующих данных:</w:t>
      </w:r>
    </w:p>
    <w:p w:rsidR="006757EA" w:rsidRPr="00DD4E35" w:rsidRDefault="006757EA" w:rsidP="0006245B">
      <w:pPr>
        <w:ind w:firstLine="540"/>
        <w:jc w:val="both"/>
        <w:rPr>
          <w:sz w:val="28"/>
          <w:szCs w:val="28"/>
        </w:rPr>
      </w:pPr>
      <w:r w:rsidRPr="00DD4E35">
        <w:rPr>
          <w:b/>
          <w:sz w:val="28"/>
          <w:szCs w:val="28"/>
        </w:rPr>
        <w:t>Плательщик</w:t>
      </w:r>
      <w:r w:rsidRPr="00DD4E35">
        <w:rPr>
          <w:sz w:val="28"/>
          <w:szCs w:val="28"/>
        </w:rPr>
        <w:t>: Общество с ограниченной ответственностью «Надежда»</w:t>
      </w:r>
    </w:p>
    <w:p w:rsidR="006757EA" w:rsidRPr="00DD4E35" w:rsidRDefault="006757EA" w:rsidP="0006245B">
      <w:pPr>
        <w:ind w:firstLine="540"/>
        <w:jc w:val="both"/>
        <w:rPr>
          <w:sz w:val="28"/>
          <w:szCs w:val="28"/>
        </w:rPr>
      </w:pPr>
      <w:r w:rsidRPr="00DD4E35">
        <w:rPr>
          <w:sz w:val="28"/>
          <w:szCs w:val="28"/>
        </w:rPr>
        <w:t>ИНН 1661086412  КПП 166101001</w:t>
      </w:r>
    </w:p>
    <w:p w:rsidR="006757EA" w:rsidRPr="00DD4E35" w:rsidRDefault="006757EA" w:rsidP="0006245B">
      <w:pPr>
        <w:ind w:firstLine="540"/>
        <w:jc w:val="both"/>
        <w:rPr>
          <w:sz w:val="28"/>
          <w:szCs w:val="28"/>
        </w:rPr>
      </w:pPr>
      <w:r w:rsidRPr="00DD4E35">
        <w:rPr>
          <w:sz w:val="28"/>
          <w:szCs w:val="28"/>
        </w:rPr>
        <w:t xml:space="preserve">Банк плательщика: ОАО «АК БАРС» БАНК» БИК 049205805 </w:t>
      </w:r>
    </w:p>
    <w:p w:rsidR="006757EA" w:rsidRPr="00DD4E35" w:rsidRDefault="006757EA" w:rsidP="0006245B">
      <w:pPr>
        <w:ind w:firstLine="540"/>
        <w:jc w:val="both"/>
        <w:rPr>
          <w:sz w:val="28"/>
          <w:szCs w:val="28"/>
        </w:rPr>
      </w:pPr>
      <w:r w:rsidRPr="00DD4E35">
        <w:rPr>
          <w:sz w:val="28"/>
          <w:szCs w:val="28"/>
        </w:rPr>
        <w:t>Корсчет 30 101810 000000000 805</w:t>
      </w:r>
    </w:p>
    <w:p w:rsidR="006757EA" w:rsidRPr="00DD4E35" w:rsidRDefault="006757EA" w:rsidP="0006245B">
      <w:pPr>
        <w:ind w:firstLine="540"/>
        <w:jc w:val="both"/>
        <w:rPr>
          <w:sz w:val="28"/>
          <w:szCs w:val="28"/>
        </w:rPr>
      </w:pPr>
      <w:r w:rsidRPr="00DD4E35">
        <w:rPr>
          <w:sz w:val="28"/>
          <w:szCs w:val="28"/>
        </w:rPr>
        <w:t>Расчетный счет плательщика :40 702 810 7000000 15472</w:t>
      </w:r>
    </w:p>
    <w:p w:rsidR="006757EA" w:rsidRPr="00DD4E35" w:rsidRDefault="006757EA" w:rsidP="0006245B">
      <w:pPr>
        <w:ind w:firstLine="540"/>
        <w:jc w:val="both"/>
        <w:rPr>
          <w:sz w:val="28"/>
          <w:szCs w:val="28"/>
        </w:rPr>
      </w:pPr>
      <w:r w:rsidRPr="00DD4E35">
        <w:rPr>
          <w:b/>
          <w:sz w:val="28"/>
          <w:szCs w:val="28"/>
        </w:rPr>
        <w:t>Получатель:</w:t>
      </w:r>
      <w:r w:rsidRPr="00DD4E35">
        <w:rPr>
          <w:sz w:val="28"/>
          <w:szCs w:val="28"/>
        </w:rPr>
        <w:t xml:space="preserve"> УФК по РТ (МРИ ФНС России № 1 по РТ) </w:t>
      </w:r>
    </w:p>
    <w:p w:rsidR="006757EA" w:rsidRPr="00DD4E35" w:rsidRDefault="006757EA" w:rsidP="0006245B">
      <w:pPr>
        <w:ind w:firstLine="540"/>
        <w:jc w:val="both"/>
        <w:rPr>
          <w:sz w:val="28"/>
          <w:szCs w:val="28"/>
        </w:rPr>
      </w:pPr>
      <w:r w:rsidRPr="00DD4E35">
        <w:rPr>
          <w:sz w:val="28"/>
          <w:szCs w:val="28"/>
        </w:rPr>
        <w:t>ИНН 1632006224 КПП 163201001</w:t>
      </w:r>
    </w:p>
    <w:p w:rsidR="006757EA" w:rsidRPr="00DD4E35" w:rsidRDefault="006757EA" w:rsidP="0006245B">
      <w:pPr>
        <w:ind w:firstLine="540"/>
        <w:jc w:val="both"/>
        <w:rPr>
          <w:sz w:val="28"/>
          <w:szCs w:val="28"/>
        </w:rPr>
      </w:pPr>
      <w:r w:rsidRPr="00DD4E35">
        <w:rPr>
          <w:sz w:val="28"/>
          <w:szCs w:val="28"/>
        </w:rPr>
        <w:t>Банк получателя: ГРКЦ НБ РТ Банка России  БИК 049205001</w:t>
      </w:r>
    </w:p>
    <w:p w:rsidR="006757EA" w:rsidRPr="00DD4E35" w:rsidRDefault="006757EA" w:rsidP="0006245B">
      <w:pPr>
        <w:ind w:firstLine="540"/>
        <w:jc w:val="both"/>
        <w:rPr>
          <w:sz w:val="28"/>
          <w:szCs w:val="28"/>
        </w:rPr>
      </w:pPr>
      <w:r w:rsidRPr="00DD4E35">
        <w:rPr>
          <w:sz w:val="28"/>
          <w:szCs w:val="28"/>
        </w:rPr>
        <w:t>Расчетный счет получателя :40 101 810 8000000 10001</w:t>
      </w:r>
    </w:p>
    <w:p w:rsidR="006757EA" w:rsidRPr="00DD4E35" w:rsidRDefault="006757EA" w:rsidP="0006245B">
      <w:pPr>
        <w:ind w:firstLine="540"/>
        <w:jc w:val="both"/>
        <w:rPr>
          <w:sz w:val="28"/>
          <w:szCs w:val="28"/>
        </w:rPr>
      </w:pPr>
      <w:r w:rsidRPr="00DD4E35">
        <w:rPr>
          <w:sz w:val="28"/>
          <w:szCs w:val="28"/>
        </w:rPr>
        <w:t>Сумма перечисляемого авансового платежа – 3 214-00 руб.</w:t>
      </w:r>
    </w:p>
    <w:p w:rsidR="006757EA" w:rsidRPr="00DD4E35" w:rsidRDefault="006757EA" w:rsidP="0006245B">
      <w:pPr>
        <w:ind w:firstLine="540"/>
        <w:jc w:val="both"/>
        <w:rPr>
          <w:sz w:val="28"/>
          <w:szCs w:val="28"/>
        </w:rPr>
      </w:pPr>
      <w:r w:rsidRPr="00DD4E35">
        <w:rPr>
          <w:sz w:val="28"/>
          <w:szCs w:val="28"/>
        </w:rPr>
        <w:t xml:space="preserve">Дата перечисления 3 мая 2013 года.  </w:t>
      </w:r>
    </w:p>
    <w:p w:rsidR="006757EA" w:rsidRPr="00DD4E35" w:rsidRDefault="006757EA" w:rsidP="0006245B">
      <w:pPr>
        <w:tabs>
          <w:tab w:val="left" w:pos="360"/>
          <w:tab w:val="left" w:pos="540"/>
          <w:tab w:val="left" w:pos="900"/>
        </w:tabs>
        <w:ind w:firstLine="540"/>
        <w:rPr>
          <w:sz w:val="28"/>
          <w:szCs w:val="28"/>
        </w:rPr>
      </w:pPr>
      <w:r w:rsidRPr="00DD4E35">
        <w:rPr>
          <w:sz w:val="28"/>
          <w:szCs w:val="28"/>
        </w:rPr>
        <w:t>Срок уплаты  по нормативным актам – 5 мая 201</w:t>
      </w:r>
      <w:r w:rsidR="00F05E6F">
        <w:rPr>
          <w:sz w:val="28"/>
          <w:szCs w:val="28"/>
        </w:rPr>
        <w:t>8</w:t>
      </w:r>
      <w:r w:rsidRPr="00DD4E35">
        <w:rPr>
          <w:sz w:val="28"/>
          <w:szCs w:val="28"/>
        </w:rPr>
        <w:t>г.</w:t>
      </w:r>
    </w:p>
    <w:p w:rsidR="006757EA" w:rsidRPr="00DD4E35" w:rsidRDefault="006757EA" w:rsidP="0006245B">
      <w:pPr>
        <w:ind w:firstLine="540"/>
        <w:jc w:val="both"/>
        <w:rPr>
          <w:bCs/>
          <w:sz w:val="28"/>
          <w:szCs w:val="28"/>
        </w:rPr>
      </w:pPr>
    </w:p>
    <w:p w:rsidR="006757EA" w:rsidRPr="00DD4E35" w:rsidRDefault="006757EA" w:rsidP="0006245B">
      <w:pPr>
        <w:ind w:firstLine="540"/>
        <w:jc w:val="both"/>
        <w:rPr>
          <w:b/>
          <w:bCs/>
          <w:sz w:val="28"/>
          <w:szCs w:val="28"/>
        </w:rPr>
      </w:pPr>
      <w:r w:rsidRPr="00DD4E35">
        <w:rPr>
          <w:b/>
          <w:bCs/>
          <w:sz w:val="28"/>
          <w:szCs w:val="28"/>
        </w:rPr>
        <w:t>Задание № 4</w:t>
      </w:r>
    </w:p>
    <w:p w:rsidR="006757EA" w:rsidRPr="00DD4E35" w:rsidRDefault="006757EA" w:rsidP="0006245B">
      <w:pPr>
        <w:ind w:firstLine="540"/>
        <w:jc w:val="both"/>
        <w:rPr>
          <w:sz w:val="28"/>
          <w:szCs w:val="28"/>
        </w:rPr>
      </w:pPr>
      <w:r w:rsidRPr="00DD4E35">
        <w:rPr>
          <w:sz w:val="28"/>
          <w:szCs w:val="28"/>
        </w:rPr>
        <w:t xml:space="preserve">Текст задания:  Рассчитайте сумму страховых взносов во ВБФ и </w:t>
      </w:r>
      <w:r w:rsidRPr="00DD4E35">
        <w:rPr>
          <w:b/>
          <w:sz w:val="28"/>
          <w:szCs w:val="28"/>
        </w:rPr>
        <w:t xml:space="preserve">заполните расчетную ведомость  </w:t>
      </w:r>
      <w:r w:rsidRPr="00DD4E35">
        <w:rPr>
          <w:sz w:val="28"/>
          <w:szCs w:val="28"/>
        </w:rPr>
        <w:t xml:space="preserve"> за 1 квартал текущего года  по ООО «Надежда» ИНН 1661086412 КПП 166101001, исходя из следующих условий: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16"/>
        <w:gridCol w:w="1493"/>
        <w:gridCol w:w="1518"/>
        <w:gridCol w:w="1551"/>
      </w:tblGrid>
      <w:tr w:rsidR="006757EA" w:rsidRPr="004B4440" w:rsidTr="00D3283F">
        <w:tc>
          <w:tcPr>
            <w:tcW w:w="5103" w:type="dxa"/>
            <w:tcBorders>
              <w:top w:val="single" w:sz="4" w:space="0" w:color="auto"/>
              <w:left w:val="single" w:sz="4" w:space="0" w:color="auto"/>
              <w:bottom w:val="single" w:sz="4" w:space="0" w:color="auto"/>
              <w:right w:val="single" w:sz="4" w:space="0" w:color="auto"/>
            </w:tcBorders>
            <w:vAlign w:val="center"/>
            <w:hideMark/>
          </w:tcPr>
          <w:p w:rsidR="006757EA" w:rsidRPr="004B4440" w:rsidRDefault="006757EA" w:rsidP="00D3283F">
            <w:pPr>
              <w:jc w:val="center"/>
              <w:rPr>
                <w:sz w:val="24"/>
                <w:szCs w:val="24"/>
              </w:rPr>
            </w:pPr>
            <w:r w:rsidRPr="004B4440">
              <w:rPr>
                <w:sz w:val="24"/>
                <w:szCs w:val="24"/>
              </w:rPr>
              <w:t>Показатели</w:t>
            </w:r>
          </w:p>
        </w:tc>
        <w:tc>
          <w:tcPr>
            <w:tcW w:w="1608" w:type="dxa"/>
            <w:tcBorders>
              <w:top w:val="single" w:sz="4" w:space="0" w:color="auto"/>
              <w:left w:val="single" w:sz="4" w:space="0" w:color="auto"/>
              <w:bottom w:val="single" w:sz="4" w:space="0" w:color="auto"/>
              <w:right w:val="single" w:sz="4" w:space="0" w:color="auto"/>
            </w:tcBorders>
            <w:vAlign w:val="center"/>
            <w:hideMark/>
          </w:tcPr>
          <w:p w:rsidR="006757EA" w:rsidRPr="004B4440" w:rsidRDefault="006757EA" w:rsidP="00D3283F">
            <w:pPr>
              <w:jc w:val="center"/>
              <w:rPr>
                <w:sz w:val="24"/>
                <w:szCs w:val="24"/>
              </w:rPr>
            </w:pPr>
            <w:r w:rsidRPr="004B4440">
              <w:rPr>
                <w:sz w:val="24"/>
                <w:szCs w:val="24"/>
              </w:rPr>
              <w:t>Январь</w:t>
            </w:r>
          </w:p>
        </w:tc>
        <w:tc>
          <w:tcPr>
            <w:tcW w:w="1611" w:type="dxa"/>
            <w:tcBorders>
              <w:top w:val="single" w:sz="4" w:space="0" w:color="auto"/>
              <w:left w:val="single" w:sz="4" w:space="0" w:color="auto"/>
              <w:bottom w:val="single" w:sz="4" w:space="0" w:color="auto"/>
              <w:right w:val="single" w:sz="4" w:space="0" w:color="auto"/>
            </w:tcBorders>
            <w:vAlign w:val="center"/>
            <w:hideMark/>
          </w:tcPr>
          <w:p w:rsidR="006757EA" w:rsidRPr="004B4440" w:rsidRDefault="006757EA" w:rsidP="00D3283F">
            <w:pPr>
              <w:jc w:val="center"/>
              <w:rPr>
                <w:sz w:val="24"/>
                <w:szCs w:val="24"/>
              </w:rPr>
            </w:pPr>
            <w:r w:rsidRPr="004B4440">
              <w:rPr>
                <w:sz w:val="24"/>
                <w:szCs w:val="24"/>
              </w:rPr>
              <w:t>Февраль</w:t>
            </w:r>
          </w:p>
        </w:tc>
        <w:tc>
          <w:tcPr>
            <w:tcW w:w="1707" w:type="dxa"/>
            <w:tcBorders>
              <w:top w:val="single" w:sz="4" w:space="0" w:color="auto"/>
              <w:left w:val="single" w:sz="4" w:space="0" w:color="auto"/>
              <w:bottom w:val="single" w:sz="4" w:space="0" w:color="auto"/>
              <w:right w:val="single" w:sz="4" w:space="0" w:color="auto"/>
            </w:tcBorders>
            <w:vAlign w:val="center"/>
            <w:hideMark/>
          </w:tcPr>
          <w:p w:rsidR="006757EA" w:rsidRPr="004B4440" w:rsidRDefault="006757EA" w:rsidP="00D3283F">
            <w:pPr>
              <w:jc w:val="center"/>
              <w:rPr>
                <w:sz w:val="24"/>
                <w:szCs w:val="24"/>
              </w:rPr>
            </w:pPr>
            <w:r w:rsidRPr="004B4440">
              <w:rPr>
                <w:sz w:val="24"/>
                <w:szCs w:val="24"/>
              </w:rPr>
              <w:t>Март</w:t>
            </w:r>
          </w:p>
        </w:tc>
      </w:tr>
      <w:tr w:rsidR="006757EA" w:rsidRPr="004B4440" w:rsidTr="00D3283F">
        <w:tc>
          <w:tcPr>
            <w:tcW w:w="5103"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Основная  заработная плата</w:t>
            </w:r>
          </w:p>
        </w:tc>
        <w:tc>
          <w:tcPr>
            <w:tcW w:w="1608"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43000</w:t>
            </w:r>
          </w:p>
        </w:tc>
        <w:tc>
          <w:tcPr>
            <w:tcW w:w="1611"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31000</w:t>
            </w:r>
          </w:p>
        </w:tc>
        <w:tc>
          <w:tcPr>
            <w:tcW w:w="1707"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37000</w:t>
            </w:r>
          </w:p>
        </w:tc>
      </w:tr>
      <w:tr w:rsidR="006757EA" w:rsidRPr="004B4440" w:rsidTr="00D3283F">
        <w:tc>
          <w:tcPr>
            <w:tcW w:w="5103"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Материальная помощь , выданная работникам</w:t>
            </w:r>
          </w:p>
        </w:tc>
        <w:tc>
          <w:tcPr>
            <w:tcW w:w="1608"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3000(1 чел)</w:t>
            </w:r>
          </w:p>
        </w:tc>
        <w:tc>
          <w:tcPr>
            <w:tcW w:w="1611"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2500(1 чел)</w:t>
            </w:r>
          </w:p>
        </w:tc>
        <w:tc>
          <w:tcPr>
            <w:tcW w:w="1707"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8300 (2 чел)</w:t>
            </w:r>
          </w:p>
        </w:tc>
      </w:tr>
      <w:tr w:rsidR="006757EA" w:rsidRPr="004B4440" w:rsidTr="00D3283F">
        <w:tc>
          <w:tcPr>
            <w:tcW w:w="5103"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lastRenderedPageBreak/>
              <w:t>Пособие по временной нетрудоспособности</w:t>
            </w:r>
          </w:p>
        </w:tc>
        <w:tc>
          <w:tcPr>
            <w:tcW w:w="1608"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10000</w:t>
            </w:r>
          </w:p>
        </w:tc>
        <w:tc>
          <w:tcPr>
            <w:tcW w:w="1611"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8500</w:t>
            </w:r>
          </w:p>
        </w:tc>
        <w:tc>
          <w:tcPr>
            <w:tcW w:w="1707"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7000</w:t>
            </w:r>
          </w:p>
        </w:tc>
      </w:tr>
      <w:tr w:rsidR="006757EA" w:rsidRPr="004B4440" w:rsidTr="00D3283F">
        <w:tc>
          <w:tcPr>
            <w:tcW w:w="5103"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Премия за производственные результаты</w:t>
            </w:r>
          </w:p>
        </w:tc>
        <w:tc>
          <w:tcPr>
            <w:tcW w:w="1608"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6000</w:t>
            </w:r>
          </w:p>
        </w:tc>
        <w:tc>
          <w:tcPr>
            <w:tcW w:w="1611"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10000</w:t>
            </w:r>
          </w:p>
        </w:tc>
        <w:tc>
          <w:tcPr>
            <w:tcW w:w="1707"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8000</w:t>
            </w:r>
          </w:p>
        </w:tc>
      </w:tr>
    </w:tbl>
    <w:p w:rsidR="006757EA" w:rsidRPr="004B4440" w:rsidRDefault="006757EA" w:rsidP="006757EA">
      <w:pPr>
        <w:rPr>
          <w:sz w:val="24"/>
          <w:szCs w:val="24"/>
        </w:rPr>
      </w:pPr>
    </w:p>
    <w:p w:rsidR="006757EA" w:rsidRPr="00DD4E35" w:rsidRDefault="006757EA" w:rsidP="0006245B">
      <w:pPr>
        <w:pStyle w:val="NoSpacing1"/>
        <w:ind w:firstLine="540"/>
        <w:jc w:val="center"/>
        <w:rPr>
          <w:rFonts w:ascii="Times New Roman" w:hAnsi="Times New Roman"/>
          <w:b/>
          <w:sz w:val="28"/>
          <w:szCs w:val="28"/>
        </w:rPr>
      </w:pPr>
      <w:r w:rsidRPr="00DD4E35">
        <w:rPr>
          <w:rFonts w:ascii="Times New Roman" w:hAnsi="Times New Roman"/>
          <w:b/>
          <w:sz w:val="28"/>
          <w:szCs w:val="28"/>
        </w:rPr>
        <w:t>Вариант № 2</w:t>
      </w:r>
    </w:p>
    <w:p w:rsidR="00D3283F" w:rsidRPr="00DD4E35" w:rsidRDefault="00D3283F" w:rsidP="0006245B">
      <w:pPr>
        <w:pStyle w:val="a7"/>
        <w:spacing w:before="0" w:beforeAutospacing="0" w:after="0" w:afterAutospacing="0"/>
        <w:ind w:firstLine="567"/>
        <w:rPr>
          <w:color w:val="000000"/>
          <w:sz w:val="28"/>
          <w:szCs w:val="28"/>
        </w:rPr>
      </w:pPr>
      <w:r w:rsidRPr="00DD4E35">
        <w:rPr>
          <w:sz w:val="28"/>
          <w:szCs w:val="28"/>
        </w:rPr>
        <w:t xml:space="preserve">Коды проверяемых профессиональных и общих компетенций: </w:t>
      </w:r>
      <w:r w:rsidRPr="00DD4E35">
        <w:rPr>
          <w:color w:val="000000"/>
          <w:sz w:val="28"/>
          <w:szCs w:val="28"/>
        </w:rPr>
        <w:t>ПК 3.1. - 3.4., ОК 2-6, ОК 9-11</w:t>
      </w:r>
    </w:p>
    <w:p w:rsidR="00D3283F" w:rsidRPr="00DD4E35" w:rsidRDefault="00D3283F" w:rsidP="0006245B">
      <w:pPr>
        <w:ind w:firstLine="567"/>
        <w:jc w:val="both"/>
        <w:rPr>
          <w:sz w:val="28"/>
          <w:szCs w:val="28"/>
        </w:rPr>
      </w:pPr>
      <w:r w:rsidRPr="00DD4E35">
        <w:rPr>
          <w:b/>
          <w:sz w:val="28"/>
          <w:szCs w:val="28"/>
        </w:rPr>
        <w:t xml:space="preserve">Инструкция по выполнению задания: </w:t>
      </w:r>
    </w:p>
    <w:p w:rsidR="00D3283F" w:rsidRPr="00DD4E35" w:rsidRDefault="00D3283F" w:rsidP="0006245B">
      <w:pPr>
        <w:pStyle w:val="a7"/>
        <w:spacing w:before="0" w:beforeAutospacing="0" w:after="0" w:afterAutospacing="0"/>
        <w:ind w:firstLine="567"/>
        <w:rPr>
          <w:color w:val="000000"/>
          <w:sz w:val="28"/>
          <w:szCs w:val="28"/>
        </w:rPr>
      </w:pPr>
      <w:r w:rsidRPr="00DD4E35">
        <w:rPr>
          <w:color w:val="000000"/>
          <w:sz w:val="28"/>
          <w:szCs w:val="28"/>
        </w:rPr>
        <w:t>1. Внимательно прочитайте задания.</w:t>
      </w:r>
    </w:p>
    <w:p w:rsidR="00D3283F" w:rsidRPr="00DD4E35" w:rsidRDefault="00D3283F" w:rsidP="0006245B">
      <w:pPr>
        <w:tabs>
          <w:tab w:val="left" w:pos="1134"/>
        </w:tabs>
        <w:ind w:firstLine="567"/>
        <w:rPr>
          <w:bCs/>
          <w:sz w:val="28"/>
          <w:szCs w:val="28"/>
        </w:rPr>
      </w:pPr>
      <w:r w:rsidRPr="00DD4E35">
        <w:rPr>
          <w:bCs/>
          <w:sz w:val="28"/>
          <w:szCs w:val="28"/>
        </w:rPr>
        <w:t>2. Вы можете воспользоваться источниками:</w:t>
      </w:r>
    </w:p>
    <w:p w:rsidR="00D3283F" w:rsidRPr="00DD4E35" w:rsidRDefault="00D3283F" w:rsidP="0006245B">
      <w:pPr>
        <w:tabs>
          <w:tab w:val="left" w:pos="1134"/>
        </w:tabs>
        <w:ind w:firstLine="567"/>
        <w:jc w:val="both"/>
        <w:rPr>
          <w:bCs/>
          <w:sz w:val="28"/>
          <w:szCs w:val="28"/>
        </w:rPr>
      </w:pPr>
      <w:r w:rsidRPr="00DD4E35">
        <w:rPr>
          <w:sz w:val="28"/>
          <w:szCs w:val="28"/>
        </w:rPr>
        <w:t xml:space="preserve">- планом счетов Бухгалтерского учета, Налоговым кодексом РФ, </w:t>
      </w:r>
      <w:r w:rsidRPr="00DD4E35">
        <w:rPr>
          <w:color w:val="000000"/>
          <w:sz w:val="28"/>
          <w:szCs w:val="28"/>
        </w:rPr>
        <w:t>нормативно-правовыми актами, образцами заполнения платежных поручений, калькулятором.</w:t>
      </w:r>
    </w:p>
    <w:p w:rsidR="00D3283F" w:rsidRPr="00DD4E35" w:rsidRDefault="00D3283F" w:rsidP="0006245B">
      <w:pPr>
        <w:pStyle w:val="a7"/>
        <w:spacing w:before="0" w:beforeAutospacing="0" w:after="0" w:afterAutospacing="0"/>
        <w:ind w:firstLine="567"/>
        <w:rPr>
          <w:color w:val="000000"/>
          <w:sz w:val="28"/>
          <w:szCs w:val="28"/>
        </w:rPr>
      </w:pPr>
      <w:r w:rsidRPr="00DD4E35">
        <w:rPr>
          <w:color w:val="000000"/>
          <w:sz w:val="28"/>
          <w:szCs w:val="28"/>
        </w:rPr>
        <w:t>Время выполнения задания – 60-80 минут.</w:t>
      </w:r>
    </w:p>
    <w:p w:rsidR="00D3283F" w:rsidRPr="00DD4E35" w:rsidRDefault="00D3283F" w:rsidP="0006245B">
      <w:pPr>
        <w:pStyle w:val="NoSpacing1"/>
        <w:ind w:firstLine="567"/>
        <w:rPr>
          <w:rFonts w:ascii="Times New Roman" w:hAnsi="Times New Roman"/>
          <w:b/>
          <w:sz w:val="28"/>
          <w:szCs w:val="28"/>
        </w:rPr>
      </w:pPr>
    </w:p>
    <w:p w:rsidR="006757EA" w:rsidRPr="00DD4E35" w:rsidRDefault="006757EA" w:rsidP="0006245B">
      <w:pPr>
        <w:pStyle w:val="NoSpacing1"/>
        <w:ind w:firstLine="567"/>
        <w:rPr>
          <w:rFonts w:ascii="Times New Roman" w:hAnsi="Times New Roman"/>
          <w:b/>
          <w:sz w:val="28"/>
          <w:szCs w:val="28"/>
        </w:rPr>
      </w:pPr>
      <w:r w:rsidRPr="00DD4E35">
        <w:rPr>
          <w:rFonts w:ascii="Times New Roman" w:hAnsi="Times New Roman"/>
          <w:b/>
          <w:sz w:val="28"/>
          <w:szCs w:val="28"/>
        </w:rPr>
        <w:t>Задание 1.</w:t>
      </w:r>
    </w:p>
    <w:p w:rsidR="006757EA" w:rsidRPr="00DD4E35" w:rsidRDefault="006757EA" w:rsidP="0006245B">
      <w:pPr>
        <w:pStyle w:val="NoSpacing1"/>
        <w:ind w:firstLine="567"/>
        <w:jc w:val="both"/>
        <w:rPr>
          <w:rFonts w:ascii="Times New Roman" w:hAnsi="Times New Roman"/>
          <w:sz w:val="28"/>
          <w:szCs w:val="28"/>
        </w:rPr>
      </w:pPr>
      <w:r w:rsidRPr="00DD4E35">
        <w:rPr>
          <w:rFonts w:ascii="Times New Roman" w:hAnsi="Times New Roman"/>
          <w:sz w:val="28"/>
          <w:szCs w:val="28"/>
        </w:rPr>
        <w:t>Текст задания: Рассчитайте сумму авансовых платежей, заполните налоговым расчет по авансовым платежа ООО «Мира» ИНН 1654001246 КПП 165501001 за 9 мес. 201</w:t>
      </w:r>
      <w:r w:rsidR="00F05E6F">
        <w:rPr>
          <w:rFonts w:ascii="Times New Roman" w:hAnsi="Times New Roman"/>
          <w:sz w:val="28"/>
          <w:szCs w:val="28"/>
        </w:rPr>
        <w:t>8</w:t>
      </w:r>
      <w:r w:rsidRPr="00DD4E35">
        <w:rPr>
          <w:rFonts w:ascii="Times New Roman" w:hAnsi="Times New Roman"/>
          <w:sz w:val="28"/>
          <w:szCs w:val="28"/>
        </w:rPr>
        <w:t>г., исходя из следующих данных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6"/>
        <w:gridCol w:w="3580"/>
        <w:gridCol w:w="4002"/>
      </w:tblGrid>
      <w:tr w:rsidR="006757EA" w:rsidRPr="004B4440" w:rsidTr="00D3283F">
        <w:tc>
          <w:tcPr>
            <w:tcW w:w="1701" w:type="dxa"/>
            <w:tcBorders>
              <w:top w:val="single" w:sz="4" w:space="0" w:color="auto"/>
              <w:left w:val="single" w:sz="4" w:space="0" w:color="auto"/>
              <w:bottom w:val="single" w:sz="4" w:space="0" w:color="auto"/>
              <w:right w:val="single" w:sz="4" w:space="0" w:color="auto"/>
            </w:tcBorders>
            <w:vAlign w:val="center"/>
            <w:hideMark/>
          </w:tcPr>
          <w:p w:rsidR="006757EA" w:rsidRPr="004B4440" w:rsidRDefault="006757EA" w:rsidP="00D3283F">
            <w:pPr>
              <w:jc w:val="center"/>
              <w:rPr>
                <w:sz w:val="24"/>
                <w:szCs w:val="24"/>
              </w:rPr>
            </w:pPr>
            <w:r w:rsidRPr="004B4440">
              <w:rPr>
                <w:sz w:val="24"/>
                <w:szCs w:val="24"/>
              </w:rPr>
              <w:t>Период</w:t>
            </w:r>
          </w:p>
        </w:tc>
        <w:tc>
          <w:tcPr>
            <w:tcW w:w="3960" w:type="dxa"/>
            <w:tcBorders>
              <w:top w:val="single" w:sz="4" w:space="0" w:color="auto"/>
              <w:left w:val="single" w:sz="4" w:space="0" w:color="auto"/>
              <w:bottom w:val="single" w:sz="4" w:space="0" w:color="auto"/>
              <w:right w:val="single" w:sz="4" w:space="0" w:color="auto"/>
            </w:tcBorders>
            <w:vAlign w:val="center"/>
            <w:hideMark/>
          </w:tcPr>
          <w:p w:rsidR="006757EA" w:rsidRPr="004B4440" w:rsidRDefault="006757EA" w:rsidP="00D3283F">
            <w:pPr>
              <w:jc w:val="center"/>
              <w:rPr>
                <w:sz w:val="24"/>
                <w:szCs w:val="24"/>
              </w:rPr>
            </w:pPr>
            <w:r w:rsidRPr="004B4440">
              <w:rPr>
                <w:sz w:val="24"/>
                <w:szCs w:val="24"/>
              </w:rPr>
              <w:t>Остаточная стоимость имущества (руб.)</w:t>
            </w:r>
          </w:p>
        </w:tc>
        <w:tc>
          <w:tcPr>
            <w:tcW w:w="4423" w:type="dxa"/>
            <w:tcBorders>
              <w:top w:val="single" w:sz="4" w:space="0" w:color="auto"/>
              <w:left w:val="single" w:sz="4" w:space="0" w:color="auto"/>
              <w:bottom w:val="single" w:sz="4" w:space="0" w:color="auto"/>
              <w:right w:val="single" w:sz="4" w:space="0" w:color="auto"/>
            </w:tcBorders>
            <w:vAlign w:val="center"/>
            <w:hideMark/>
          </w:tcPr>
          <w:p w:rsidR="006757EA" w:rsidRPr="004B4440" w:rsidRDefault="006757EA" w:rsidP="00D3283F">
            <w:pPr>
              <w:jc w:val="center"/>
              <w:rPr>
                <w:sz w:val="24"/>
                <w:szCs w:val="24"/>
              </w:rPr>
            </w:pPr>
            <w:r w:rsidRPr="004B4440">
              <w:rPr>
                <w:sz w:val="24"/>
                <w:szCs w:val="24"/>
              </w:rPr>
              <w:t>Остаточная  стоимость имущества, созданного  в результате совместной деятельности (руб.)</w:t>
            </w:r>
          </w:p>
        </w:tc>
      </w:tr>
      <w:tr w:rsidR="006757EA" w:rsidRPr="004B4440" w:rsidTr="00D3283F">
        <w:tc>
          <w:tcPr>
            <w:tcW w:w="1701"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01.01.</w:t>
            </w:r>
          </w:p>
        </w:tc>
        <w:tc>
          <w:tcPr>
            <w:tcW w:w="3960"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473 500</w:t>
            </w:r>
          </w:p>
        </w:tc>
        <w:tc>
          <w:tcPr>
            <w:tcW w:w="4423"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134 000</w:t>
            </w:r>
          </w:p>
        </w:tc>
      </w:tr>
      <w:tr w:rsidR="006757EA" w:rsidRPr="004B4440" w:rsidTr="00D3283F">
        <w:tc>
          <w:tcPr>
            <w:tcW w:w="1701"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01.02.</w:t>
            </w:r>
          </w:p>
        </w:tc>
        <w:tc>
          <w:tcPr>
            <w:tcW w:w="3960"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402 000</w:t>
            </w:r>
          </w:p>
        </w:tc>
        <w:tc>
          <w:tcPr>
            <w:tcW w:w="4423"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86 000</w:t>
            </w:r>
          </w:p>
        </w:tc>
      </w:tr>
      <w:tr w:rsidR="006757EA" w:rsidRPr="004B4440" w:rsidTr="00D3283F">
        <w:tc>
          <w:tcPr>
            <w:tcW w:w="1701"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01.03.</w:t>
            </w:r>
          </w:p>
        </w:tc>
        <w:tc>
          <w:tcPr>
            <w:tcW w:w="3960"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428 400</w:t>
            </w:r>
          </w:p>
        </w:tc>
        <w:tc>
          <w:tcPr>
            <w:tcW w:w="4423"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144 000</w:t>
            </w:r>
          </w:p>
        </w:tc>
      </w:tr>
      <w:tr w:rsidR="006757EA" w:rsidRPr="004B4440" w:rsidTr="00D3283F">
        <w:tc>
          <w:tcPr>
            <w:tcW w:w="1701"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01.04.</w:t>
            </w:r>
          </w:p>
        </w:tc>
        <w:tc>
          <w:tcPr>
            <w:tcW w:w="3960"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494 600</w:t>
            </w:r>
          </w:p>
        </w:tc>
        <w:tc>
          <w:tcPr>
            <w:tcW w:w="4423"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118 000</w:t>
            </w:r>
          </w:p>
        </w:tc>
      </w:tr>
      <w:tr w:rsidR="006757EA" w:rsidRPr="004B4440" w:rsidTr="00D3283F">
        <w:tc>
          <w:tcPr>
            <w:tcW w:w="1701"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01.05.</w:t>
            </w:r>
          </w:p>
        </w:tc>
        <w:tc>
          <w:tcPr>
            <w:tcW w:w="3960"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524 100</w:t>
            </w:r>
          </w:p>
        </w:tc>
        <w:tc>
          <w:tcPr>
            <w:tcW w:w="4423"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 xml:space="preserve">132 000 </w:t>
            </w:r>
          </w:p>
        </w:tc>
      </w:tr>
      <w:tr w:rsidR="006757EA" w:rsidRPr="004B4440" w:rsidTr="00D3283F">
        <w:tc>
          <w:tcPr>
            <w:tcW w:w="1701"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01.06.</w:t>
            </w:r>
          </w:p>
        </w:tc>
        <w:tc>
          <w:tcPr>
            <w:tcW w:w="3960"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564 200</w:t>
            </w:r>
          </w:p>
        </w:tc>
        <w:tc>
          <w:tcPr>
            <w:tcW w:w="4423"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65 000</w:t>
            </w:r>
          </w:p>
        </w:tc>
      </w:tr>
      <w:tr w:rsidR="006757EA" w:rsidRPr="004B4440" w:rsidTr="00D3283F">
        <w:tc>
          <w:tcPr>
            <w:tcW w:w="1701"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01.07.</w:t>
            </w:r>
          </w:p>
        </w:tc>
        <w:tc>
          <w:tcPr>
            <w:tcW w:w="3960"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548 800</w:t>
            </w:r>
          </w:p>
        </w:tc>
        <w:tc>
          <w:tcPr>
            <w:tcW w:w="4423"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146 000</w:t>
            </w:r>
          </w:p>
        </w:tc>
      </w:tr>
      <w:tr w:rsidR="006757EA" w:rsidRPr="004B4440" w:rsidTr="00D3283F">
        <w:tc>
          <w:tcPr>
            <w:tcW w:w="1701"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01.08.</w:t>
            </w:r>
          </w:p>
        </w:tc>
        <w:tc>
          <w:tcPr>
            <w:tcW w:w="3960"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812 100</w:t>
            </w:r>
          </w:p>
        </w:tc>
        <w:tc>
          <w:tcPr>
            <w:tcW w:w="4423"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176 600</w:t>
            </w:r>
          </w:p>
        </w:tc>
      </w:tr>
      <w:tr w:rsidR="006757EA" w:rsidRPr="004B4440" w:rsidTr="00D3283F">
        <w:tc>
          <w:tcPr>
            <w:tcW w:w="1701"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01.09.</w:t>
            </w:r>
          </w:p>
        </w:tc>
        <w:tc>
          <w:tcPr>
            <w:tcW w:w="3960"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821 300</w:t>
            </w:r>
          </w:p>
        </w:tc>
        <w:tc>
          <w:tcPr>
            <w:tcW w:w="4423"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105 000</w:t>
            </w:r>
          </w:p>
        </w:tc>
      </w:tr>
      <w:tr w:rsidR="006757EA" w:rsidRPr="004B4440" w:rsidTr="00D3283F">
        <w:tc>
          <w:tcPr>
            <w:tcW w:w="1701"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01.10.</w:t>
            </w:r>
          </w:p>
        </w:tc>
        <w:tc>
          <w:tcPr>
            <w:tcW w:w="3960"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830 200</w:t>
            </w:r>
          </w:p>
        </w:tc>
        <w:tc>
          <w:tcPr>
            <w:tcW w:w="4423"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114 800</w:t>
            </w:r>
          </w:p>
        </w:tc>
      </w:tr>
      <w:tr w:rsidR="006757EA" w:rsidRPr="004B4440" w:rsidTr="00D3283F">
        <w:tc>
          <w:tcPr>
            <w:tcW w:w="1701"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01.11.</w:t>
            </w:r>
          </w:p>
        </w:tc>
        <w:tc>
          <w:tcPr>
            <w:tcW w:w="3960"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765 900</w:t>
            </w:r>
          </w:p>
        </w:tc>
        <w:tc>
          <w:tcPr>
            <w:tcW w:w="4423"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164 000</w:t>
            </w:r>
          </w:p>
        </w:tc>
      </w:tr>
      <w:tr w:rsidR="006757EA" w:rsidRPr="004B4440" w:rsidTr="00D3283F">
        <w:trPr>
          <w:trHeight w:val="145"/>
        </w:trPr>
        <w:tc>
          <w:tcPr>
            <w:tcW w:w="1701"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01.12.</w:t>
            </w:r>
          </w:p>
        </w:tc>
        <w:tc>
          <w:tcPr>
            <w:tcW w:w="3960"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653 900</w:t>
            </w:r>
          </w:p>
        </w:tc>
        <w:tc>
          <w:tcPr>
            <w:tcW w:w="4423"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136 400</w:t>
            </w:r>
          </w:p>
        </w:tc>
      </w:tr>
      <w:tr w:rsidR="006757EA" w:rsidRPr="004B4440" w:rsidTr="00D3283F">
        <w:trPr>
          <w:trHeight w:val="222"/>
        </w:trPr>
        <w:tc>
          <w:tcPr>
            <w:tcW w:w="1701"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31.12.</w:t>
            </w:r>
          </w:p>
        </w:tc>
        <w:tc>
          <w:tcPr>
            <w:tcW w:w="3960"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507 700</w:t>
            </w:r>
          </w:p>
        </w:tc>
        <w:tc>
          <w:tcPr>
            <w:tcW w:w="4423"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103 000</w:t>
            </w:r>
          </w:p>
        </w:tc>
      </w:tr>
    </w:tbl>
    <w:p w:rsidR="006757EA" w:rsidRDefault="006757EA" w:rsidP="0006245B">
      <w:pPr>
        <w:pStyle w:val="NoSpacing1"/>
        <w:ind w:firstLine="567"/>
        <w:jc w:val="both"/>
        <w:rPr>
          <w:rFonts w:ascii="Times New Roman" w:hAnsi="Times New Roman"/>
          <w:sz w:val="24"/>
          <w:szCs w:val="24"/>
        </w:rPr>
      </w:pPr>
    </w:p>
    <w:p w:rsidR="006757EA" w:rsidRPr="00DD4E35" w:rsidRDefault="006757EA" w:rsidP="0006245B">
      <w:pPr>
        <w:pStyle w:val="NoSpacing1"/>
        <w:ind w:firstLine="567"/>
        <w:jc w:val="both"/>
        <w:rPr>
          <w:rFonts w:ascii="Times New Roman" w:hAnsi="Times New Roman"/>
          <w:sz w:val="28"/>
          <w:szCs w:val="28"/>
        </w:rPr>
      </w:pPr>
      <w:r w:rsidRPr="00DD4E35">
        <w:rPr>
          <w:rFonts w:ascii="Times New Roman" w:hAnsi="Times New Roman"/>
          <w:sz w:val="28"/>
          <w:szCs w:val="28"/>
        </w:rPr>
        <w:t>Доля ООО «Мира» в совместной деятельности- 30 %.</w:t>
      </w:r>
    </w:p>
    <w:p w:rsidR="006757EA" w:rsidRPr="00DD4E35" w:rsidRDefault="006757EA" w:rsidP="0006245B">
      <w:pPr>
        <w:ind w:firstLine="567"/>
        <w:rPr>
          <w:b/>
          <w:bCs/>
          <w:sz w:val="28"/>
          <w:szCs w:val="28"/>
        </w:rPr>
      </w:pPr>
    </w:p>
    <w:p w:rsidR="006757EA" w:rsidRPr="00DD4E35" w:rsidRDefault="006757EA" w:rsidP="0006245B">
      <w:pPr>
        <w:ind w:firstLine="567"/>
        <w:rPr>
          <w:b/>
          <w:bCs/>
          <w:sz w:val="28"/>
          <w:szCs w:val="28"/>
        </w:rPr>
      </w:pPr>
      <w:r w:rsidRPr="00DD4E35">
        <w:rPr>
          <w:b/>
          <w:bCs/>
          <w:sz w:val="28"/>
          <w:szCs w:val="28"/>
        </w:rPr>
        <w:t>Задание № 2</w:t>
      </w:r>
    </w:p>
    <w:p w:rsidR="006757EA" w:rsidRPr="00DD4E35" w:rsidRDefault="006757EA" w:rsidP="0006245B">
      <w:pPr>
        <w:ind w:firstLine="567"/>
        <w:rPr>
          <w:sz w:val="28"/>
          <w:szCs w:val="28"/>
        </w:rPr>
      </w:pPr>
      <w:r w:rsidRPr="00DD4E35">
        <w:rPr>
          <w:sz w:val="28"/>
          <w:szCs w:val="28"/>
        </w:rPr>
        <w:t xml:space="preserve">Текст задания: </w:t>
      </w:r>
    </w:p>
    <w:p w:rsidR="006757EA" w:rsidRPr="00DD4E35" w:rsidRDefault="006757EA" w:rsidP="0006245B">
      <w:pPr>
        <w:ind w:firstLine="567"/>
        <w:jc w:val="both"/>
        <w:rPr>
          <w:sz w:val="28"/>
          <w:szCs w:val="28"/>
        </w:rPr>
      </w:pPr>
      <w:r w:rsidRPr="00DD4E35">
        <w:rPr>
          <w:sz w:val="28"/>
          <w:szCs w:val="28"/>
        </w:rPr>
        <w:t>Напишите типовые проводки по начислению и перечислению земельного налога (авансовых платежей) в бюджет.</w:t>
      </w:r>
    </w:p>
    <w:p w:rsidR="00805FE5" w:rsidRPr="00DD4E35" w:rsidRDefault="00805FE5" w:rsidP="00DE5037">
      <w:pPr>
        <w:rPr>
          <w:b/>
          <w:bCs/>
          <w:sz w:val="28"/>
          <w:szCs w:val="28"/>
        </w:rPr>
      </w:pPr>
    </w:p>
    <w:p w:rsidR="006757EA" w:rsidRPr="00DD4E35" w:rsidRDefault="006757EA" w:rsidP="0006245B">
      <w:pPr>
        <w:ind w:firstLine="567"/>
        <w:rPr>
          <w:b/>
          <w:bCs/>
          <w:sz w:val="28"/>
          <w:szCs w:val="28"/>
        </w:rPr>
      </w:pPr>
      <w:r w:rsidRPr="00DD4E35">
        <w:rPr>
          <w:b/>
          <w:bCs/>
          <w:sz w:val="28"/>
          <w:szCs w:val="28"/>
        </w:rPr>
        <w:t>Задание № 3</w:t>
      </w:r>
    </w:p>
    <w:p w:rsidR="006757EA" w:rsidRPr="00DD4E35" w:rsidRDefault="006757EA" w:rsidP="0006245B">
      <w:pPr>
        <w:ind w:firstLine="567"/>
        <w:rPr>
          <w:sz w:val="28"/>
          <w:szCs w:val="28"/>
        </w:rPr>
      </w:pPr>
      <w:r w:rsidRPr="00DD4E35">
        <w:rPr>
          <w:sz w:val="28"/>
          <w:szCs w:val="28"/>
        </w:rPr>
        <w:t xml:space="preserve">Текст задания: </w:t>
      </w:r>
    </w:p>
    <w:p w:rsidR="006757EA" w:rsidRPr="00DD4E35" w:rsidRDefault="006757EA" w:rsidP="0006245B">
      <w:pPr>
        <w:ind w:firstLine="567"/>
        <w:jc w:val="both"/>
        <w:rPr>
          <w:sz w:val="28"/>
          <w:szCs w:val="28"/>
        </w:rPr>
      </w:pPr>
      <w:r w:rsidRPr="00DD4E35">
        <w:rPr>
          <w:sz w:val="28"/>
          <w:szCs w:val="28"/>
        </w:rPr>
        <w:lastRenderedPageBreak/>
        <w:t>Заполните платежное поручение на перечисление налога на прибыль организаций  в бюджет за полугодие 201</w:t>
      </w:r>
      <w:r w:rsidR="00F05E6F">
        <w:rPr>
          <w:sz w:val="28"/>
          <w:szCs w:val="28"/>
        </w:rPr>
        <w:t>8</w:t>
      </w:r>
      <w:r w:rsidRPr="00DD4E35">
        <w:rPr>
          <w:sz w:val="28"/>
          <w:szCs w:val="28"/>
        </w:rPr>
        <w:t>г. Исходя из следующих данных:</w:t>
      </w:r>
    </w:p>
    <w:p w:rsidR="006757EA" w:rsidRPr="00DD4E35" w:rsidRDefault="006757EA" w:rsidP="0006245B">
      <w:pPr>
        <w:ind w:firstLine="567"/>
        <w:jc w:val="both"/>
        <w:rPr>
          <w:sz w:val="28"/>
          <w:szCs w:val="28"/>
        </w:rPr>
      </w:pPr>
      <w:r w:rsidRPr="00DD4E35">
        <w:rPr>
          <w:b/>
          <w:sz w:val="28"/>
          <w:szCs w:val="28"/>
        </w:rPr>
        <w:t>Плательщик</w:t>
      </w:r>
      <w:r w:rsidRPr="00DD4E35">
        <w:rPr>
          <w:sz w:val="28"/>
          <w:szCs w:val="28"/>
        </w:rPr>
        <w:t>: Общество с ограниченной ответственностью «Надежда»</w:t>
      </w:r>
    </w:p>
    <w:p w:rsidR="006757EA" w:rsidRPr="00DD4E35" w:rsidRDefault="006757EA" w:rsidP="0006245B">
      <w:pPr>
        <w:ind w:firstLine="567"/>
        <w:rPr>
          <w:sz w:val="28"/>
          <w:szCs w:val="28"/>
        </w:rPr>
      </w:pPr>
      <w:r w:rsidRPr="00DD4E35">
        <w:rPr>
          <w:sz w:val="28"/>
          <w:szCs w:val="28"/>
        </w:rPr>
        <w:t>ИНН 1661086412  КПП 166101001</w:t>
      </w:r>
    </w:p>
    <w:p w:rsidR="006757EA" w:rsidRPr="00DD4E35" w:rsidRDefault="006757EA" w:rsidP="0006245B">
      <w:pPr>
        <w:ind w:firstLine="567"/>
        <w:rPr>
          <w:sz w:val="28"/>
          <w:szCs w:val="28"/>
        </w:rPr>
      </w:pPr>
      <w:r w:rsidRPr="00DD4E35">
        <w:rPr>
          <w:sz w:val="28"/>
          <w:szCs w:val="28"/>
        </w:rPr>
        <w:t xml:space="preserve">Банк плательщика: ОАО «АК БАРС» БАНК» БИК 049205805 </w:t>
      </w:r>
    </w:p>
    <w:p w:rsidR="006757EA" w:rsidRPr="00DD4E35" w:rsidRDefault="006757EA" w:rsidP="0006245B">
      <w:pPr>
        <w:ind w:firstLine="567"/>
        <w:rPr>
          <w:sz w:val="28"/>
          <w:szCs w:val="28"/>
        </w:rPr>
      </w:pPr>
      <w:r w:rsidRPr="00DD4E35">
        <w:rPr>
          <w:sz w:val="28"/>
          <w:szCs w:val="28"/>
        </w:rPr>
        <w:t>Корсчет 30 101810 000000000 805</w:t>
      </w:r>
    </w:p>
    <w:p w:rsidR="006757EA" w:rsidRPr="00DD4E35" w:rsidRDefault="006757EA" w:rsidP="0006245B">
      <w:pPr>
        <w:ind w:firstLine="567"/>
        <w:rPr>
          <w:sz w:val="28"/>
          <w:szCs w:val="28"/>
        </w:rPr>
      </w:pPr>
      <w:r w:rsidRPr="00DD4E35">
        <w:rPr>
          <w:sz w:val="28"/>
          <w:szCs w:val="28"/>
        </w:rPr>
        <w:t>Расчетный счет плательщика :40 702 810 7000000 15472</w:t>
      </w:r>
    </w:p>
    <w:p w:rsidR="006757EA" w:rsidRPr="00DD4E35" w:rsidRDefault="006757EA" w:rsidP="0006245B">
      <w:pPr>
        <w:ind w:firstLine="567"/>
        <w:rPr>
          <w:sz w:val="28"/>
          <w:szCs w:val="28"/>
        </w:rPr>
      </w:pPr>
      <w:r w:rsidRPr="00DD4E35">
        <w:rPr>
          <w:b/>
          <w:sz w:val="28"/>
          <w:szCs w:val="28"/>
        </w:rPr>
        <w:t>Получатель:</w:t>
      </w:r>
      <w:r w:rsidRPr="00DD4E35">
        <w:rPr>
          <w:sz w:val="28"/>
          <w:szCs w:val="28"/>
        </w:rPr>
        <w:t xml:space="preserve"> УФК по РТ (МРИ ФНС России № 1 по РТ) </w:t>
      </w:r>
    </w:p>
    <w:p w:rsidR="006757EA" w:rsidRPr="00DD4E35" w:rsidRDefault="006757EA" w:rsidP="0006245B">
      <w:pPr>
        <w:ind w:firstLine="567"/>
        <w:rPr>
          <w:sz w:val="28"/>
          <w:szCs w:val="28"/>
        </w:rPr>
      </w:pPr>
      <w:r w:rsidRPr="00DD4E35">
        <w:rPr>
          <w:sz w:val="28"/>
          <w:szCs w:val="28"/>
        </w:rPr>
        <w:t>ИНН 1632006224 КПП 163201001</w:t>
      </w:r>
    </w:p>
    <w:p w:rsidR="006757EA" w:rsidRPr="00DD4E35" w:rsidRDefault="006757EA" w:rsidP="0006245B">
      <w:pPr>
        <w:ind w:firstLine="567"/>
        <w:rPr>
          <w:sz w:val="28"/>
          <w:szCs w:val="28"/>
        </w:rPr>
      </w:pPr>
      <w:r w:rsidRPr="00DD4E35">
        <w:rPr>
          <w:sz w:val="28"/>
          <w:szCs w:val="28"/>
        </w:rPr>
        <w:t>Банк получателя: ГРКЦ НБ РТ Банка России  БИК 049205001</w:t>
      </w:r>
    </w:p>
    <w:p w:rsidR="006757EA" w:rsidRPr="00DD4E35" w:rsidRDefault="006757EA" w:rsidP="0006245B">
      <w:pPr>
        <w:ind w:firstLine="567"/>
        <w:rPr>
          <w:sz w:val="28"/>
          <w:szCs w:val="28"/>
        </w:rPr>
      </w:pPr>
      <w:r w:rsidRPr="00DD4E35">
        <w:rPr>
          <w:sz w:val="28"/>
          <w:szCs w:val="28"/>
        </w:rPr>
        <w:t>Расчетный счет получателя :40 101 810 8000000 10001</w:t>
      </w:r>
    </w:p>
    <w:p w:rsidR="006757EA" w:rsidRPr="00DD4E35" w:rsidRDefault="006757EA" w:rsidP="0006245B">
      <w:pPr>
        <w:ind w:firstLine="567"/>
        <w:rPr>
          <w:sz w:val="28"/>
          <w:szCs w:val="28"/>
        </w:rPr>
      </w:pPr>
      <w:r w:rsidRPr="00DD4E35">
        <w:rPr>
          <w:sz w:val="28"/>
          <w:szCs w:val="28"/>
        </w:rPr>
        <w:t>Сумма перечисляемого налога – 15 490-00 руб.</w:t>
      </w:r>
    </w:p>
    <w:p w:rsidR="006757EA" w:rsidRPr="00DD4E35" w:rsidRDefault="006757EA" w:rsidP="0006245B">
      <w:pPr>
        <w:ind w:firstLine="567"/>
        <w:rPr>
          <w:sz w:val="28"/>
          <w:szCs w:val="28"/>
        </w:rPr>
      </w:pPr>
      <w:r w:rsidRPr="00DD4E35">
        <w:rPr>
          <w:sz w:val="28"/>
          <w:szCs w:val="28"/>
        </w:rPr>
        <w:t>Дата перечисления 24 июля 201</w:t>
      </w:r>
      <w:r w:rsidR="00F05E6F">
        <w:rPr>
          <w:sz w:val="28"/>
          <w:szCs w:val="28"/>
        </w:rPr>
        <w:t>8</w:t>
      </w:r>
      <w:r w:rsidRPr="00DD4E35">
        <w:rPr>
          <w:sz w:val="28"/>
          <w:szCs w:val="28"/>
        </w:rPr>
        <w:t xml:space="preserve"> года.  </w:t>
      </w:r>
    </w:p>
    <w:p w:rsidR="006757EA" w:rsidRPr="00DD4E35" w:rsidRDefault="006757EA" w:rsidP="0006245B">
      <w:pPr>
        <w:tabs>
          <w:tab w:val="left" w:pos="360"/>
          <w:tab w:val="left" w:pos="540"/>
          <w:tab w:val="left" w:pos="900"/>
        </w:tabs>
        <w:ind w:firstLine="567"/>
        <w:rPr>
          <w:sz w:val="28"/>
          <w:szCs w:val="28"/>
        </w:rPr>
      </w:pPr>
      <w:r w:rsidRPr="00DD4E35">
        <w:rPr>
          <w:sz w:val="28"/>
          <w:szCs w:val="28"/>
        </w:rPr>
        <w:t>Срок уплаты  по НК РФ – ?</w:t>
      </w:r>
    </w:p>
    <w:p w:rsidR="006757EA" w:rsidRPr="00DD4E35" w:rsidRDefault="006757EA" w:rsidP="0006245B">
      <w:pPr>
        <w:ind w:firstLine="567"/>
        <w:rPr>
          <w:bCs/>
          <w:sz w:val="28"/>
          <w:szCs w:val="28"/>
        </w:rPr>
      </w:pPr>
    </w:p>
    <w:p w:rsidR="006757EA" w:rsidRPr="00DD4E35" w:rsidRDefault="006757EA" w:rsidP="0006245B">
      <w:pPr>
        <w:ind w:firstLine="567"/>
        <w:rPr>
          <w:b/>
          <w:bCs/>
          <w:sz w:val="28"/>
          <w:szCs w:val="28"/>
        </w:rPr>
      </w:pPr>
      <w:r w:rsidRPr="00DD4E35">
        <w:rPr>
          <w:b/>
          <w:bCs/>
          <w:sz w:val="28"/>
          <w:szCs w:val="28"/>
        </w:rPr>
        <w:t>Задание № 4</w:t>
      </w:r>
    </w:p>
    <w:p w:rsidR="006757EA" w:rsidRPr="00DD4E35" w:rsidRDefault="006757EA" w:rsidP="0006245B">
      <w:pPr>
        <w:ind w:firstLine="567"/>
        <w:rPr>
          <w:sz w:val="28"/>
          <w:szCs w:val="28"/>
        </w:rPr>
      </w:pPr>
      <w:r w:rsidRPr="00DD4E35">
        <w:rPr>
          <w:sz w:val="28"/>
          <w:szCs w:val="28"/>
        </w:rPr>
        <w:t xml:space="preserve">Текст задания:  </w:t>
      </w:r>
    </w:p>
    <w:p w:rsidR="006757EA" w:rsidRPr="00DD4E35" w:rsidRDefault="006757EA" w:rsidP="0006245B">
      <w:pPr>
        <w:ind w:firstLine="567"/>
        <w:rPr>
          <w:sz w:val="28"/>
          <w:szCs w:val="28"/>
        </w:rPr>
      </w:pPr>
      <w:r w:rsidRPr="00DD4E35">
        <w:rPr>
          <w:sz w:val="28"/>
          <w:szCs w:val="28"/>
        </w:rPr>
        <w:t xml:space="preserve">Рассчитайте сумму страховых взносов во ВБФ ИП Иванова Ивана Ивановича </w:t>
      </w:r>
      <w:smartTag w:uri="urn:schemas-microsoft-com:office:smarttags" w:element="metricconverter">
        <w:smartTagPr>
          <w:attr w:name="ProductID" w:val=",1983 г"/>
        </w:smartTagPr>
        <w:r w:rsidRPr="00DD4E35">
          <w:rPr>
            <w:sz w:val="28"/>
            <w:szCs w:val="28"/>
          </w:rPr>
          <w:t>,1983 г</w:t>
        </w:r>
      </w:smartTag>
      <w:r w:rsidRPr="00DD4E35">
        <w:rPr>
          <w:sz w:val="28"/>
          <w:szCs w:val="28"/>
        </w:rPr>
        <w:t>.р. если он зарегистрирован в качестве ИП 19 апреля 2017 г.</w:t>
      </w:r>
    </w:p>
    <w:p w:rsidR="006757EA" w:rsidRPr="00DD4E35" w:rsidRDefault="006757EA" w:rsidP="0006245B">
      <w:pPr>
        <w:ind w:firstLine="567"/>
        <w:rPr>
          <w:sz w:val="28"/>
          <w:szCs w:val="28"/>
        </w:rPr>
      </w:pPr>
    </w:p>
    <w:p w:rsidR="006757EA" w:rsidRPr="00DD4E35" w:rsidRDefault="006757EA" w:rsidP="0006245B">
      <w:pPr>
        <w:pStyle w:val="NoSpacing1"/>
        <w:ind w:firstLine="567"/>
        <w:jc w:val="center"/>
        <w:rPr>
          <w:rFonts w:ascii="Times New Roman" w:hAnsi="Times New Roman"/>
          <w:b/>
          <w:sz w:val="28"/>
          <w:szCs w:val="28"/>
        </w:rPr>
      </w:pPr>
      <w:r w:rsidRPr="00DD4E35">
        <w:rPr>
          <w:rFonts w:ascii="Times New Roman" w:hAnsi="Times New Roman"/>
          <w:b/>
          <w:sz w:val="28"/>
          <w:szCs w:val="28"/>
        </w:rPr>
        <w:t>Вариант № 3</w:t>
      </w:r>
    </w:p>
    <w:p w:rsidR="00D3283F" w:rsidRPr="00DD4E35" w:rsidRDefault="00D3283F" w:rsidP="0006245B">
      <w:pPr>
        <w:pStyle w:val="a7"/>
        <w:spacing w:before="0" w:beforeAutospacing="0" w:after="0" w:afterAutospacing="0"/>
        <w:ind w:firstLine="567"/>
        <w:rPr>
          <w:color w:val="000000"/>
          <w:sz w:val="28"/>
          <w:szCs w:val="28"/>
        </w:rPr>
      </w:pPr>
      <w:r w:rsidRPr="00DD4E35">
        <w:rPr>
          <w:sz w:val="28"/>
          <w:szCs w:val="28"/>
        </w:rPr>
        <w:t xml:space="preserve">Коды проверяемых профессиональных и общих компетенций: </w:t>
      </w:r>
      <w:r w:rsidRPr="00DD4E35">
        <w:rPr>
          <w:color w:val="000000"/>
          <w:sz w:val="28"/>
          <w:szCs w:val="28"/>
        </w:rPr>
        <w:t>ПК 3.1. - 3.4., ОК 2-6, ОК 9-11</w:t>
      </w:r>
    </w:p>
    <w:p w:rsidR="00D3283F" w:rsidRPr="00DD4E35" w:rsidRDefault="00D3283F" w:rsidP="0006245B">
      <w:pPr>
        <w:ind w:firstLine="567"/>
        <w:jc w:val="both"/>
        <w:rPr>
          <w:sz w:val="28"/>
          <w:szCs w:val="28"/>
        </w:rPr>
      </w:pPr>
      <w:r w:rsidRPr="00DD4E35">
        <w:rPr>
          <w:b/>
          <w:sz w:val="28"/>
          <w:szCs w:val="28"/>
        </w:rPr>
        <w:t xml:space="preserve">Инструкция по выполнению задания: </w:t>
      </w:r>
    </w:p>
    <w:p w:rsidR="00D3283F" w:rsidRPr="00DD4E35" w:rsidRDefault="00D3283F" w:rsidP="0006245B">
      <w:pPr>
        <w:pStyle w:val="a7"/>
        <w:spacing w:before="0" w:beforeAutospacing="0" w:after="0" w:afterAutospacing="0"/>
        <w:ind w:firstLine="567"/>
        <w:rPr>
          <w:color w:val="000000"/>
          <w:sz w:val="28"/>
          <w:szCs w:val="28"/>
        </w:rPr>
      </w:pPr>
      <w:r w:rsidRPr="00DD4E35">
        <w:rPr>
          <w:color w:val="000000"/>
          <w:sz w:val="28"/>
          <w:szCs w:val="28"/>
        </w:rPr>
        <w:t>1. Внимательно прочитайте задания.</w:t>
      </w:r>
    </w:p>
    <w:p w:rsidR="00D3283F" w:rsidRPr="00DD4E35" w:rsidRDefault="00D3283F" w:rsidP="0006245B">
      <w:pPr>
        <w:tabs>
          <w:tab w:val="left" w:pos="1134"/>
        </w:tabs>
        <w:ind w:firstLine="567"/>
        <w:rPr>
          <w:bCs/>
          <w:sz w:val="28"/>
          <w:szCs w:val="28"/>
        </w:rPr>
      </w:pPr>
      <w:r w:rsidRPr="00DD4E35">
        <w:rPr>
          <w:bCs/>
          <w:sz w:val="28"/>
          <w:szCs w:val="28"/>
        </w:rPr>
        <w:t>2. Вы можете воспользоваться источниками:</w:t>
      </w:r>
    </w:p>
    <w:p w:rsidR="00D3283F" w:rsidRPr="00DD4E35" w:rsidRDefault="00D3283F" w:rsidP="0006245B">
      <w:pPr>
        <w:tabs>
          <w:tab w:val="left" w:pos="1134"/>
        </w:tabs>
        <w:ind w:firstLine="567"/>
        <w:jc w:val="both"/>
        <w:rPr>
          <w:bCs/>
          <w:sz w:val="28"/>
          <w:szCs w:val="28"/>
        </w:rPr>
      </w:pPr>
      <w:r w:rsidRPr="00DD4E35">
        <w:rPr>
          <w:sz w:val="28"/>
          <w:szCs w:val="28"/>
        </w:rPr>
        <w:t xml:space="preserve">- планом счетов Бухгалтерского учета, Налоговым кодексом РФ, </w:t>
      </w:r>
      <w:r w:rsidRPr="00DD4E35">
        <w:rPr>
          <w:color w:val="000000"/>
          <w:sz w:val="28"/>
          <w:szCs w:val="28"/>
        </w:rPr>
        <w:t>нормативно-правовыми актами, образцами заполнения платежных поручений, калькулятором.</w:t>
      </w:r>
    </w:p>
    <w:p w:rsidR="00D3283F" w:rsidRPr="00DD4E35" w:rsidRDefault="00D3283F" w:rsidP="0006245B">
      <w:pPr>
        <w:pStyle w:val="a7"/>
        <w:spacing w:before="0" w:beforeAutospacing="0" w:after="0" w:afterAutospacing="0"/>
        <w:ind w:firstLine="567"/>
        <w:rPr>
          <w:color w:val="000000"/>
          <w:sz w:val="28"/>
          <w:szCs w:val="28"/>
        </w:rPr>
      </w:pPr>
      <w:r w:rsidRPr="00DD4E35">
        <w:rPr>
          <w:color w:val="000000"/>
          <w:sz w:val="28"/>
          <w:szCs w:val="28"/>
        </w:rPr>
        <w:t>Время выполнения задания – 60-80 минут.</w:t>
      </w:r>
    </w:p>
    <w:p w:rsidR="00D3283F" w:rsidRPr="00DD4E35" w:rsidRDefault="00D3283F" w:rsidP="0006245B">
      <w:pPr>
        <w:pStyle w:val="NoSpacing1"/>
        <w:ind w:firstLine="567"/>
        <w:rPr>
          <w:rFonts w:ascii="Times New Roman" w:hAnsi="Times New Roman"/>
          <w:b/>
          <w:sz w:val="28"/>
          <w:szCs w:val="28"/>
        </w:rPr>
      </w:pPr>
    </w:p>
    <w:p w:rsidR="006757EA" w:rsidRPr="00DD4E35" w:rsidRDefault="006757EA" w:rsidP="0006245B">
      <w:pPr>
        <w:pStyle w:val="NoSpacing1"/>
        <w:ind w:firstLine="567"/>
        <w:rPr>
          <w:rFonts w:ascii="Times New Roman" w:hAnsi="Times New Roman"/>
          <w:b/>
          <w:sz w:val="28"/>
          <w:szCs w:val="28"/>
        </w:rPr>
      </w:pPr>
      <w:r w:rsidRPr="00DD4E35">
        <w:rPr>
          <w:rFonts w:ascii="Times New Roman" w:hAnsi="Times New Roman"/>
          <w:b/>
          <w:sz w:val="28"/>
          <w:szCs w:val="28"/>
        </w:rPr>
        <w:t>Задание 1.</w:t>
      </w:r>
    </w:p>
    <w:p w:rsidR="006757EA" w:rsidRPr="00DD4E35" w:rsidRDefault="006757EA" w:rsidP="0006245B">
      <w:pPr>
        <w:pStyle w:val="NoSpacing1"/>
        <w:ind w:firstLine="567"/>
        <w:jc w:val="both"/>
        <w:rPr>
          <w:rFonts w:ascii="Times New Roman" w:hAnsi="Times New Roman"/>
          <w:sz w:val="28"/>
          <w:szCs w:val="28"/>
        </w:rPr>
      </w:pPr>
      <w:r w:rsidRPr="00DD4E35">
        <w:rPr>
          <w:rFonts w:ascii="Times New Roman" w:hAnsi="Times New Roman"/>
          <w:sz w:val="28"/>
          <w:szCs w:val="28"/>
        </w:rPr>
        <w:t>Текст задания: Требуется рассчитать налоговую базу, сумму исчисленного  налога (авансовых платежей) и сумму  налога (авансовых платежей), подлежащих уплате в бюджет, на основании следующих данных:</w:t>
      </w:r>
    </w:p>
    <w:tbl>
      <w:tblPr>
        <w:tblW w:w="91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68"/>
        <w:gridCol w:w="1014"/>
        <w:gridCol w:w="1014"/>
        <w:gridCol w:w="930"/>
        <w:gridCol w:w="1014"/>
        <w:gridCol w:w="1044"/>
        <w:gridCol w:w="1015"/>
        <w:gridCol w:w="825"/>
      </w:tblGrid>
      <w:tr w:rsidR="006757EA" w:rsidRPr="004B4440" w:rsidTr="00DD4E35">
        <w:tc>
          <w:tcPr>
            <w:tcW w:w="2268" w:type="dxa"/>
            <w:tcBorders>
              <w:top w:val="single" w:sz="4" w:space="0" w:color="auto"/>
              <w:left w:val="single" w:sz="4" w:space="0" w:color="auto"/>
              <w:bottom w:val="single" w:sz="4" w:space="0" w:color="auto"/>
              <w:right w:val="single" w:sz="4" w:space="0" w:color="auto"/>
            </w:tcBorders>
            <w:vAlign w:val="center"/>
            <w:hideMark/>
          </w:tcPr>
          <w:p w:rsidR="006757EA" w:rsidRPr="004B4440" w:rsidRDefault="006757EA" w:rsidP="00D3283F">
            <w:pPr>
              <w:jc w:val="center"/>
              <w:rPr>
                <w:sz w:val="24"/>
                <w:szCs w:val="24"/>
              </w:rPr>
            </w:pPr>
            <w:r w:rsidRPr="004B4440">
              <w:rPr>
                <w:sz w:val="24"/>
                <w:szCs w:val="24"/>
              </w:rPr>
              <w:t>Показатели</w:t>
            </w:r>
          </w:p>
        </w:tc>
        <w:tc>
          <w:tcPr>
            <w:tcW w:w="1014" w:type="dxa"/>
            <w:tcBorders>
              <w:top w:val="single" w:sz="4" w:space="0" w:color="auto"/>
              <w:left w:val="single" w:sz="4" w:space="0" w:color="auto"/>
              <w:bottom w:val="single" w:sz="4" w:space="0" w:color="auto"/>
              <w:right w:val="single" w:sz="4" w:space="0" w:color="auto"/>
            </w:tcBorders>
            <w:vAlign w:val="center"/>
            <w:hideMark/>
          </w:tcPr>
          <w:p w:rsidR="006757EA" w:rsidRPr="004B4440" w:rsidRDefault="006757EA" w:rsidP="00D3283F">
            <w:pPr>
              <w:jc w:val="center"/>
              <w:rPr>
                <w:sz w:val="24"/>
                <w:szCs w:val="24"/>
              </w:rPr>
            </w:pPr>
            <w:r w:rsidRPr="004B4440">
              <w:rPr>
                <w:sz w:val="24"/>
                <w:szCs w:val="24"/>
              </w:rPr>
              <w:t>1 квартал</w:t>
            </w:r>
          </w:p>
        </w:tc>
        <w:tc>
          <w:tcPr>
            <w:tcW w:w="1014" w:type="dxa"/>
            <w:tcBorders>
              <w:top w:val="single" w:sz="4" w:space="0" w:color="auto"/>
              <w:left w:val="single" w:sz="4" w:space="0" w:color="auto"/>
              <w:bottom w:val="single" w:sz="4" w:space="0" w:color="auto"/>
              <w:right w:val="single" w:sz="4" w:space="0" w:color="auto"/>
            </w:tcBorders>
            <w:vAlign w:val="center"/>
            <w:hideMark/>
          </w:tcPr>
          <w:p w:rsidR="006757EA" w:rsidRPr="004B4440" w:rsidRDefault="006757EA" w:rsidP="00D3283F">
            <w:pPr>
              <w:jc w:val="center"/>
              <w:rPr>
                <w:sz w:val="24"/>
                <w:szCs w:val="24"/>
              </w:rPr>
            </w:pPr>
            <w:r w:rsidRPr="004B4440">
              <w:rPr>
                <w:sz w:val="24"/>
                <w:szCs w:val="24"/>
              </w:rPr>
              <w:t>2 квартал</w:t>
            </w:r>
          </w:p>
        </w:tc>
        <w:tc>
          <w:tcPr>
            <w:tcW w:w="930" w:type="dxa"/>
            <w:tcBorders>
              <w:top w:val="single" w:sz="4" w:space="0" w:color="auto"/>
              <w:left w:val="single" w:sz="4" w:space="0" w:color="auto"/>
              <w:bottom w:val="single" w:sz="4" w:space="0" w:color="auto"/>
              <w:right w:val="single" w:sz="4" w:space="0" w:color="auto"/>
            </w:tcBorders>
            <w:vAlign w:val="center"/>
            <w:hideMark/>
          </w:tcPr>
          <w:p w:rsidR="006757EA" w:rsidRPr="004B4440" w:rsidRDefault="006757EA" w:rsidP="00D3283F">
            <w:pPr>
              <w:jc w:val="center"/>
              <w:rPr>
                <w:sz w:val="24"/>
                <w:szCs w:val="24"/>
              </w:rPr>
            </w:pPr>
            <w:r w:rsidRPr="004B4440">
              <w:rPr>
                <w:sz w:val="24"/>
                <w:szCs w:val="24"/>
              </w:rPr>
              <w:t>полу</w:t>
            </w:r>
            <w:r w:rsidR="00DD4E35">
              <w:rPr>
                <w:sz w:val="24"/>
                <w:szCs w:val="24"/>
              </w:rPr>
              <w:t>-</w:t>
            </w:r>
            <w:r w:rsidRPr="004B4440">
              <w:rPr>
                <w:sz w:val="24"/>
                <w:szCs w:val="24"/>
              </w:rPr>
              <w:t>годие</w:t>
            </w:r>
          </w:p>
        </w:tc>
        <w:tc>
          <w:tcPr>
            <w:tcW w:w="1014" w:type="dxa"/>
            <w:tcBorders>
              <w:top w:val="single" w:sz="4" w:space="0" w:color="auto"/>
              <w:left w:val="single" w:sz="4" w:space="0" w:color="auto"/>
              <w:bottom w:val="single" w:sz="4" w:space="0" w:color="auto"/>
              <w:right w:val="single" w:sz="4" w:space="0" w:color="auto"/>
            </w:tcBorders>
            <w:vAlign w:val="center"/>
            <w:hideMark/>
          </w:tcPr>
          <w:p w:rsidR="006757EA" w:rsidRPr="004B4440" w:rsidRDefault="006757EA" w:rsidP="00D3283F">
            <w:pPr>
              <w:jc w:val="center"/>
              <w:rPr>
                <w:sz w:val="24"/>
                <w:szCs w:val="24"/>
              </w:rPr>
            </w:pPr>
            <w:r w:rsidRPr="004B4440">
              <w:rPr>
                <w:sz w:val="24"/>
                <w:szCs w:val="24"/>
              </w:rPr>
              <w:t>3 квартал</w:t>
            </w:r>
          </w:p>
        </w:tc>
        <w:tc>
          <w:tcPr>
            <w:tcW w:w="1044" w:type="dxa"/>
            <w:tcBorders>
              <w:top w:val="single" w:sz="4" w:space="0" w:color="auto"/>
              <w:left w:val="single" w:sz="4" w:space="0" w:color="auto"/>
              <w:bottom w:val="single" w:sz="4" w:space="0" w:color="auto"/>
              <w:right w:val="single" w:sz="4" w:space="0" w:color="auto"/>
            </w:tcBorders>
            <w:vAlign w:val="center"/>
            <w:hideMark/>
          </w:tcPr>
          <w:p w:rsidR="006757EA" w:rsidRPr="004B4440" w:rsidRDefault="006757EA" w:rsidP="00D3283F">
            <w:pPr>
              <w:jc w:val="center"/>
              <w:rPr>
                <w:sz w:val="24"/>
                <w:szCs w:val="24"/>
              </w:rPr>
            </w:pPr>
            <w:r w:rsidRPr="004B4440">
              <w:rPr>
                <w:sz w:val="24"/>
                <w:szCs w:val="24"/>
              </w:rPr>
              <w:t>9 месяцев</w:t>
            </w:r>
          </w:p>
        </w:tc>
        <w:tc>
          <w:tcPr>
            <w:tcW w:w="1015" w:type="dxa"/>
            <w:tcBorders>
              <w:top w:val="single" w:sz="4" w:space="0" w:color="auto"/>
              <w:left w:val="single" w:sz="4" w:space="0" w:color="auto"/>
              <w:bottom w:val="single" w:sz="4" w:space="0" w:color="auto"/>
              <w:right w:val="single" w:sz="4" w:space="0" w:color="auto"/>
            </w:tcBorders>
            <w:vAlign w:val="center"/>
            <w:hideMark/>
          </w:tcPr>
          <w:p w:rsidR="006757EA" w:rsidRPr="004B4440" w:rsidRDefault="006757EA" w:rsidP="00D3283F">
            <w:pPr>
              <w:jc w:val="center"/>
              <w:rPr>
                <w:sz w:val="24"/>
                <w:szCs w:val="24"/>
              </w:rPr>
            </w:pPr>
            <w:r w:rsidRPr="004B4440">
              <w:rPr>
                <w:sz w:val="24"/>
                <w:szCs w:val="24"/>
              </w:rPr>
              <w:t>4 квартал</w:t>
            </w:r>
          </w:p>
        </w:tc>
        <w:tc>
          <w:tcPr>
            <w:tcW w:w="825" w:type="dxa"/>
            <w:tcBorders>
              <w:top w:val="single" w:sz="4" w:space="0" w:color="auto"/>
              <w:left w:val="single" w:sz="4" w:space="0" w:color="auto"/>
              <w:bottom w:val="single" w:sz="4" w:space="0" w:color="auto"/>
              <w:right w:val="single" w:sz="4" w:space="0" w:color="auto"/>
            </w:tcBorders>
            <w:vAlign w:val="center"/>
            <w:hideMark/>
          </w:tcPr>
          <w:p w:rsidR="006757EA" w:rsidRPr="004B4440" w:rsidRDefault="006757EA" w:rsidP="00D3283F">
            <w:pPr>
              <w:jc w:val="center"/>
              <w:rPr>
                <w:sz w:val="24"/>
                <w:szCs w:val="24"/>
              </w:rPr>
            </w:pPr>
            <w:r w:rsidRPr="004B4440">
              <w:rPr>
                <w:sz w:val="24"/>
                <w:szCs w:val="24"/>
              </w:rPr>
              <w:t>год</w:t>
            </w:r>
          </w:p>
        </w:tc>
      </w:tr>
      <w:tr w:rsidR="006757EA" w:rsidRPr="004B4440" w:rsidTr="00DD4E35">
        <w:tc>
          <w:tcPr>
            <w:tcW w:w="2268"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Доходы от реализации</w:t>
            </w:r>
          </w:p>
        </w:tc>
        <w:tc>
          <w:tcPr>
            <w:tcW w:w="1014"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945100</w:t>
            </w:r>
          </w:p>
        </w:tc>
        <w:tc>
          <w:tcPr>
            <w:tcW w:w="1014"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546300</w:t>
            </w:r>
          </w:p>
        </w:tc>
        <w:tc>
          <w:tcPr>
            <w:tcW w:w="930"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jc w:val="center"/>
              <w:rPr>
                <w:sz w:val="24"/>
                <w:szCs w:val="24"/>
              </w:rPr>
            </w:pPr>
            <w:r w:rsidRPr="004B4440">
              <w:rPr>
                <w:sz w:val="24"/>
                <w:szCs w:val="24"/>
              </w:rPr>
              <w:t>?</w:t>
            </w:r>
          </w:p>
        </w:tc>
        <w:tc>
          <w:tcPr>
            <w:tcW w:w="1014"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674000</w:t>
            </w:r>
          </w:p>
        </w:tc>
        <w:tc>
          <w:tcPr>
            <w:tcW w:w="1044"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jc w:val="center"/>
              <w:rPr>
                <w:sz w:val="24"/>
                <w:szCs w:val="24"/>
              </w:rPr>
            </w:pPr>
            <w:r w:rsidRPr="004B4440">
              <w:rPr>
                <w:sz w:val="24"/>
                <w:szCs w:val="24"/>
              </w:rPr>
              <w:t>?</w:t>
            </w:r>
          </w:p>
        </w:tc>
        <w:tc>
          <w:tcPr>
            <w:tcW w:w="1015"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884200</w:t>
            </w:r>
          </w:p>
        </w:tc>
        <w:tc>
          <w:tcPr>
            <w:tcW w:w="825"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jc w:val="center"/>
              <w:rPr>
                <w:sz w:val="24"/>
                <w:szCs w:val="24"/>
              </w:rPr>
            </w:pPr>
            <w:r w:rsidRPr="004B4440">
              <w:rPr>
                <w:sz w:val="24"/>
                <w:szCs w:val="24"/>
              </w:rPr>
              <w:t>?</w:t>
            </w:r>
          </w:p>
        </w:tc>
      </w:tr>
      <w:tr w:rsidR="006757EA" w:rsidRPr="004B4440" w:rsidTr="00DD4E35">
        <w:tc>
          <w:tcPr>
            <w:tcW w:w="2268"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Расходы, связ. с произ-м и реал-ей</w:t>
            </w:r>
          </w:p>
        </w:tc>
        <w:tc>
          <w:tcPr>
            <w:tcW w:w="1014"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628400</w:t>
            </w:r>
          </w:p>
        </w:tc>
        <w:tc>
          <w:tcPr>
            <w:tcW w:w="1014"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267000</w:t>
            </w:r>
          </w:p>
        </w:tc>
        <w:tc>
          <w:tcPr>
            <w:tcW w:w="930"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jc w:val="center"/>
              <w:rPr>
                <w:sz w:val="24"/>
                <w:szCs w:val="24"/>
              </w:rPr>
            </w:pPr>
            <w:r w:rsidRPr="004B4440">
              <w:rPr>
                <w:sz w:val="24"/>
                <w:szCs w:val="24"/>
              </w:rPr>
              <w:t>?</w:t>
            </w:r>
          </w:p>
        </w:tc>
        <w:tc>
          <w:tcPr>
            <w:tcW w:w="1014"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513000</w:t>
            </w:r>
          </w:p>
        </w:tc>
        <w:tc>
          <w:tcPr>
            <w:tcW w:w="1044"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jc w:val="center"/>
              <w:rPr>
                <w:sz w:val="24"/>
                <w:szCs w:val="24"/>
              </w:rPr>
            </w:pPr>
            <w:r w:rsidRPr="004B4440">
              <w:rPr>
                <w:sz w:val="24"/>
                <w:szCs w:val="24"/>
              </w:rPr>
              <w:t>?</w:t>
            </w:r>
          </w:p>
        </w:tc>
        <w:tc>
          <w:tcPr>
            <w:tcW w:w="1015"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671000</w:t>
            </w:r>
          </w:p>
        </w:tc>
        <w:tc>
          <w:tcPr>
            <w:tcW w:w="825"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jc w:val="center"/>
              <w:rPr>
                <w:sz w:val="24"/>
                <w:szCs w:val="24"/>
              </w:rPr>
            </w:pPr>
            <w:r w:rsidRPr="004B4440">
              <w:rPr>
                <w:sz w:val="24"/>
                <w:szCs w:val="24"/>
              </w:rPr>
              <w:t>?</w:t>
            </w:r>
          </w:p>
        </w:tc>
      </w:tr>
      <w:tr w:rsidR="006757EA" w:rsidRPr="004B4440" w:rsidTr="00DD4E35">
        <w:tc>
          <w:tcPr>
            <w:tcW w:w="2268"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lastRenderedPageBreak/>
              <w:t>Внереал. доходы</w:t>
            </w:r>
          </w:p>
        </w:tc>
        <w:tc>
          <w:tcPr>
            <w:tcW w:w="1014"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67000</w:t>
            </w:r>
          </w:p>
        </w:tc>
        <w:tc>
          <w:tcPr>
            <w:tcW w:w="1014"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110500</w:t>
            </w:r>
          </w:p>
        </w:tc>
        <w:tc>
          <w:tcPr>
            <w:tcW w:w="930"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jc w:val="center"/>
              <w:rPr>
                <w:sz w:val="24"/>
                <w:szCs w:val="24"/>
              </w:rPr>
            </w:pPr>
            <w:r w:rsidRPr="004B4440">
              <w:rPr>
                <w:sz w:val="24"/>
                <w:szCs w:val="24"/>
              </w:rPr>
              <w:t>?</w:t>
            </w:r>
          </w:p>
        </w:tc>
        <w:tc>
          <w:tcPr>
            <w:tcW w:w="1014"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282000</w:t>
            </w:r>
          </w:p>
        </w:tc>
        <w:tc>
          <w:tcPr>
            <w:tcW w:w="1044"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jc w:val="center"/>
              <w:rPr>
                <w:sz w:val="24"/>
                <w:szCs w:val="24"/>
              </w:rPr>
            </w:pPr>
            <w:r w:rsidRPr="004B4440">
              <w:rPr>
                <w:sz w:val="24"/>
                <w:szCs w:val="24"/>
              </w:rPr>
              <w:t>?</w:t>
            </w:r>
          </w:p>
        </w:tc>
        <w:tc>
          <w:tcPr>
            <w:tcW w:w="1015"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396000</w:t>
            </w:r>
          </w:p>
        </w:tc>
        <w:tc>
          <w:tcPr>
            <w:tcW w:w="825"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jc w:val="center"/>
              <w:rPr>
                <w:sz w:val="24"/>
                <w:szCs w:val="24"/>
              </w:rPr>
            </w:pPr>
            <w:r w:rsidRPr="004B4440">
              <w:rPr>
                <w:sz w:val="24"/>
                <w:szCs w:val="24"/>
              </w:rPr>
              <w:t>?</w:t>
            </w:r>
          </w:p>
        </w:tc>
      </w:tr>
      <w:tr w:rsidR="006757EA" w:rsidRPr="004B4440" w:rsidTr="00DD4E35">
        <w:tc>
          <w:tcPr>
            <w:tcW w:w="2268"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Внереал. расходы</w:t>
            </w:r>
          </w:p>
        </w:tc>
        <w:tc>
          <w:tcPr>
            <w:tcW w:w="1014"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85000</w:t>
            </w:r>
          </w:p>
        </w:tc>
        <w:tc>
          <w:tcPr>
            <w:tcW w:w="1014"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142000</w:t>
            </w:r>
          </w:p>
        </w:tc>
        <w:tc>
          <w:tcPr>
            <w:tcW w:w="930"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jc w:val="center"/>
              <w:rPr>
                <w:sz w:val="24"/>
                <w:szCs w:val="24"/>
              </w:rPr>
            </w:pPr>
            <w:r w:rsidRPr="004B4440">
              <w:rPr>
                <w:sz w:val="24"/>
                <w:szCs w:val="24"/>
              </w:rPr>
              <w:t>?</w:t>
            </w:r>
          </w:p>
        </w:tc>
        <w:tc>
          <w:tcPr>
            <w:tcW w:w="1014"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105000</w:t>
            </w:r>
          </w:p>
        </w:tc>
        <w:tc>
          <w:tcPr>
            <w:tcW w:w="1044"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jc w:val="center"/>
              <w:rPr>
                <w:sz w:val="24"/>
                <w:szCs w:val="24"/>
              </w:rPr>
            </w:pPr>
            <w:r w:rsidRPr="004B4440">
              <w:rPr>
                <w:sz w:val="24"/>
                <w:szCs w:val="24"/>
              </w:rPr>
              <w:t>?</w:t>
            </w:r>
          </w:p>
        </w:tc>
        <w:tc>
          <w:tcPr>
            <w:tcW w:w="1015"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402000</w:t>
            </w:r>
          </w:p>
        </w:tc>
        <w:tc>
          <w:tcPr>
            <w:tcW w:w="825"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jc w:val="center"/>
              <w:rPr>
                <w:sz w:val="24"/>
                <w:szCs w:val="24"/>
              </w:rPr>
            </w:pPr>
            <w:r w:rsidRPr="004B4440">
              <w:rPr>
                <w:sz w:val="24"/>
                <w:szCs w:val="24"/>
              </w:rPr>
              <w:t>?</w:t>
            </w:r>
          </w:p>
        </w:tc>
      </w:tr>
      <w:tr w:rsidR="006757EA" w:rsidRPr="004B4440" w:rsidTr="00DD4E35">
        <w:tc>
          <w:tcPr>
            <w:tcW w:w="2268"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Налоговая база</w:t>
            </w:r>
          </w:p>
        </w:tc>
        <w:tc>
          <w:tcPr>
            <w:tcW w:w="1014"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jc w:val="center"/>
              <w:rPr>
                <w:sz w:val="24"/>
                <w:szCs w:val="24"/>
              </w:rPr>
            </w:pPr>
            <w:r w:rsidRPr="004B4440">
              <w:rPr>
                <w:sz w:val="24"/>
                <w:szCs w:val="24"/>
              </w:rPr>
              <w:t>?</w:t>
            </w:r>
          </w:p>
        </w:tc>
        <w:tc>
          <w:tcPr>
            <w:tcW w:w="1014"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 xml:space="preserve">     Х</w:t>
            </w:r>
          </w:p>
        </w:tc>
        <w:tc>
          <w:tcPr>
            <w:tcW w:w="930"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jc w:val="center"/>
              <w:rPr>
                <w:sz w:val="24"/>
                <w:szCs w:val="24"/>
              </w:rPr>
            </w:pPr>
            <w:r w:rsidRPr="004B4440">
              <w:rPr>
                <w:sz w:val="24"/>
                <w:szCs w:val="24"/>
              </w:rPr>
              <w:t>?</w:t>
            </w:r>
          </w:p>
        </w:tc>
        <w:tc>
          <w:tcPr>
            <w:tcW w:w="1014"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 xml:space="preserve">     Х</w:t>
            </w:r>
          </w:p>
        </w:tc>
        <w:tc>
          <w:tcPr>
            <w:tcW w:w="1044"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jc w:val="center"/>
              <w:rPr>
                <w:sz w:val="24"/>
                <w:szCs w:val="24"/>
              </w:rPr>
            </w:pPr>
            <w:r w:rsidRPr="004B4440">
              <w:rPr>
                <w:sz w:val="24"/>
                <w:szCs w:val="24"/>
              </w:rPr>
              <w:t>?</w:t>
            </w:r>
          </w:p>
        </w:tc>
        <w:tc>
          <w:tcPr>
            <w:tcW w:w="1015"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 xml:space="preserve">     Х</w:t>
            </w:r>
          </w:p>
        </w:tc>
        <w:tc>
          <w:tcPr>
            <w:tcW w:w="825"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jc w:val="center"/>
              <w:rPr>
                <w:sz w:val="24"/>
                <w:szCs w:val="24"/>
              </w:rPr>
            </w:pPr>
            <w:r w:rsidRPr="004B4440">
              <w:rPr>
                <w:sz w:val="24"/>
                <w:szCs w:val="24"/>
              </w:rPr>
              <w:t>?</w:t>
            </w:r>
          </w:p>
        </w:tc>
      </w:tr>
      <w:tr w:rsidR="006757EA" w:rsidRPr="004B4440" w:rsidTr="00DD4E35">
        <w:tc>
          <w:tcPr>
            <w:tcW w:w="2268"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Сумма исчисл. налога (аван.плат.)</w:t>
            </w:r>
          </w:p>
        </w:tc>
        <w:tc>
          <w:tcPr>
            <w:tcW w:w="1014"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jc w:val="center"/>
              <w:rPr>
                <w:sz w:val="24"/>
                <w:szCs w:val="24"/>
              </w:rPr>
            </w:pPr>
            <w:r w:rsidRPr="004B4440">
              <w:rPr>
                <w:sz w:val="24"/>
                <w:szCs w:val="24"/>
              </w:rPr>
              <w:t>?</w:t>
            </w:r>
          </w:p>
        </w:tc>
        <w:tc>
          <w:tcPr>
            <w:tcW w:w="1014"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p>
          <w:p w:rsidR="006757EA" w:rsidRPr="004B4440" w:rsidRDefault="006757EA" w:rsidP="00D3283F">
            <w:pPr>
              <w:rPr>
                <w:sz w:val="24"/>
                <w:szCs w:val="24"/>
              </w:rPr>
            </w:pPr>
            <w:r w:rsidRPr="004B4440">
              <w:rPr>
                <w:sz w:val="24"/>
                <w:szCs w:val="24"/>
              </w:rPr>
              <w:t xml:space="preserve">     Х</w:t>
            </w:r>
          </w:p>
        </w:tc>
        <w:tc>
          <w:tcPr>
            <w:tcW w:w="930"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jc w:val="center"/>
              <w:rPr>
                <w:sz w:val="24"/>
                <w:szCs w:val="24"/>
              </w:rPr>
            </w:pPr>
            <w:r w:rsidRPr="004B4440">
              <w:rPr>
                <w:sz w:val="24"/>
                <w:szCs w:val="24"/>
              </w:rPr>
              <w:t>?</w:t>
            </w:r>
          </w:p>
        </w:tc>
        <w:tc>
          <w:tcPr>
            <w:tcW w:w="1014"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p>
          <w:p w:rsidR="006757EA" w:rsidRPr="004B4440" w:rsidRDefault="006757EA" w:rsidP="00D3283F">
            <w:pPr>
              <w:rPr>
                <w:sz w:val="24"/>
                <w:szCs w:val="24"/>
              </w:rPr>
            </w:pPr>
            <w:r w:rsidRPr="004B4440">
              <w:rPr>
                <w:sz w:val="24"/>
                <w:szCs w:val="24"/>
              </w:rPr>
              <w:t xml:space="preserve">     Х</w:t>
            </w:r>
          </w:p>
        </w:tc>
        <w:tc>
          <w:tcPr>
            <w:tcW w:w="1044"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jc w:val="center"/>
              <w:rPr>
                <w:sz w:val="24"/>
                <w:szCs w:val="24"/>
              </w:rPr>
            </w:pPr>
            <w:r w:rsidRPr="004B4440">
              <w:rPr>
                <w:sz w:val="24"/>
                <w:szCs w:val="24"/>
              </w:rPr>
              <w:t>?</w:t>
            </w:r>
          </w:p>
        </w:tc>
        <w:tc>
          <w:tcPr>
            <w:tcW w:w="1015"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p>
          <w:p w:rsidR="006757EA" w:rsidRPr="004B4440" w:rsidRDefault="006757EA" w:rsidP="00D3283F">
            <w:pPr>
              <w:rPr>
                <w:sz w:val="24"/>
                <w:szCs w:val="24"/>
              </w:rPr>
            </w:pPr>
            <w:r w:rsidRPr="004B4440">
              <w:rPr>
                <w:sz w:val="24"/>
                <w:szCs w:val="24"/>
              </w:rPr>
              <w:t xml:space="preserve">     Х</w:t>
            </w:r>
          </w:p>
        </w:tc>
        <w:tc>
          <w:tcPr>
            <w:tcW w:w="825"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jc w:val="center"/>
              <w:rPr>
                <w:sz w:val="24"/>
                <w:szCs w:val="24"/>
              </w:rPr>
            </w:pPr>
            <w:r w:rsidRPr="004B4440">
              <w:rPr>
                <w:sz w:val="24"/>
                <w:szCs w:val="24"/>
              </w:rPr>
              <w:t>?</w:t>
            </w:r>
          </w:p>
        </w:tc>
      </w:tr>
      <w:tr w:rsidR="006757EA" w:rsidRPr="004B4440" w:rsidTr="00DD4E35">
        <w:tc>
          <w:tcPr>
            <w:tcW w:w="2268"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Сумма  налога (аван.плат.), подл. уплате в бюджет</w:t>
            </w:r>
          </w:p>
        </w:tc>
        <w:tc>
          <w:tcPr>
            <w:tcW w:w="1014"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jc w:val="center"/>
              <w:rPr>
                <w:sz w:val="24"/>
                <w:szCs w:val="24"/>
              </w:rPr>
            </w:pPr>
            <w:r w:rsidRPr="004B4440">
              <w:rPr>
                <w:sz w:val="24"/>
                <w:szCs w:val="24"/>
              </w:rPr>
              <w:t>?</w:t>
            </w:r>
          </w:p>
        </w:tc>
        <w:tc>
          <w:tcPr>
            <w:tcW w:w="1014" w:type="dxa"/>
            <w:tcBorders>
              <w:top w:val="single" w:sz="4" w:space="0" w:color="auto"/>
              <w:left w:val="single" w:sz="4" w:space="0" w:color="auto"/>
              <w:bottom w:val="single" w:sz="4" w:space="0" w:color="auto"/>
              <w:right w:val="single" w:sz="4" w:space="0" w:color="auto"/>
            </w:tcBorders>
          </w:tcPr>
          <w:p w:rsidR="006757EA" w:rsidRPr="004B4440" w:rsidRDefault="006757EA" w:rsidP="00D3283F">
            <w:pPr>
              <w:rPr>
                <w:sz w:val="24"/>
                <w:szCs w:val="24"/>
              </w:rPr>
            </w:pPr>
          </w:p>
          <w:p w:rsidR="006757EA" w:rsidRPr="004B4440" w:rsidRDefault="006757EA" w:rsidP="00D3283F">
            <w:pPr>
              <w:rPr>
                <w:sz w:val="24"/>
                <w:szCs w:val="24"/>
              </w:rPr>
            </w:pPr>
          </w:p>
          <w:p w:rsidR="006757EA" w:rsidRPr="004B4440" w:rsidRDefault="006757EA" w:rsidP="00D3283F">
            <w:pPr>
              <w:rPr>
                <w:sz w:val="24"/>
                <w:szCs w:val="24"/>
              </w:rPr>
            </w:pPr>
            <w:r w:rsidRPr="004B4440">
              <w:rPr>
                <w:sz w:val="24"/>
                <w:szCs w:val="24"/>
              </w:rPr>
              <w:t xml:space="preserve">     Х</w:t>
            </w:r>
          </w:p>
        </w:tc>
        <w:tc>
          <w:tcPr>
            <w:tcW w:w="930"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jc w:val="center"/>
              <w:rPr>
                <w:sz w:val="24"/>
                <w:szCs w:val="24"/>
              </w:rPr>
            </w:pPr>
            <w:r w:rsidRPr="004B4440">
              <w:rPr>
                <w:sz w:val="24"/>
                <w:szCs w:val="24"/>
              </w:rPr>
              <w:t>?</w:t>
            </w:r>
          </w:p>
        </w:tc>
        <w:tc>
          <w:tcPr>
            <w:tcW w:w="1014" w:type="dxa"/>
            <w:tcBorders>
              <w:top w:val="single" w:sz="4" w:space="0" w:color="auto"/>
              <w:left w:val="single" w:sz="4" w:space="0" w:color="auto"/>
              <w:bottom w:val="single" w:sz="4" w:space="0" w:color="auto"/>
              <w:right w:val="single" w:sz="4" w:space="0" w:color="auto"/>
            </w:tcBorders>
          </w:tcPr>
          <w:p w:rsidR="006757EA" w:rsidRPr="004B4440" w:rsidRDefault="006757EA" w:rsidP="00D3283F">
            <w:pPr>
              <w:rPr>
                <w:sz w:val="24"/>
                <w:szCs w:val="24"/>
              </w:rPr>
            </w:pPr>
          </w:p>
          <w:p w:rsidR="006757EA" w:rsidRPr="004B4440" w:rsidRDefault="006757EA" w:rsidP="00D3283F">
            <w:pPr>
              <w:rPr>
                <w:sz w:val="24"/>
                <w:szCs w:val="24"/>
              </w:rPr>
            </w:pPr>
          </w:p>
          <w:p w:rsidR="006757EA" w:rsidRPr="004B4440" w:rsidRDefault="006757EA" w:rsidP="00D3283F">
            <w:pPr>
              <w:rPr>
                <w:sz w:val="24"/>
                <w:szCs w:val="24"/>
              </w:rPr>
            </w:pPr>
            <w:r w:rsidRPr="004B4440">
              <w:rPr>
                <w:sz w:val="24"/>
                <w:szCs w:val="24"/>
              </w:rPr>
              <w:t xml:space="preserve">     Х</w:t>
            </w:r>
          </w:p>
        </w:tc>
        <w:tc>
          <w:tcPr>
            <w:tcW w:w="1044"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jc w:val="center"/>
              <w:rPr>
                <w:sz w:val="24"/>
                <w:szCs w:val="24"/>
              </w:rPr>
            </w:pPr>
            <w:r w:rsidRPr="004B4440">
              <w:rPr>
                <w:sz w:val="24"/>
                <w:szCs w:val="24"/>
              </w:rPr>
              <w:t>?</w:t>
            </w:r>
          </w:p>
        </w:tc>
        <w:tc>
          <w:tcPr>
            <w:tcW w:w="1015" w:type="dxa"/>
            <w:tcBorders>
              <w:top w:val="single" w:sz="4" w:space="0" w:color="auto"/>
              <w:left w:val="single" w:sz="4" w:space="0" w:color="auto"/>
              <w:bottom w:val="single" w:sz="4" w:space="0" w:color="auto"/>
              <w:right w:val="single" w:sz="4" w:space="0" w:color="auto"/>
            </w:tcBorders>
          </w:tcPr>
          <w:p w:rsidR="006757EA" w:rsidRPr="004B4440" w:rsidRDefault="006757EA" w:rsidP="00D3283F">
            <w:pPr>
              <w:rPr>
                <w:sz w:val="24"/>
                <w:szCs w:val="24"/>
              </w:rPr>
            </w:pPr>
          </w:p>
          <w:p w:rsidR="006757EA" w:rsidRPr="004B4440" w:rsidRDefault="006757EA" w:rsidP="00D3283F">
            <w:pPr>
              <w:rPr>
                <w:sz w:val="24"/>
                <w:szCs w:val="24"/>
              </w:rPr>
            </w:pPr>
          </w:p>
          <w:p w:rsidR="006757EA" w:rsidRPr="004B4440" w:rsidRDefault="006757EA" w:rsidP="00D3283F">
            <w:pPr>
              <w:rPr>
                <w:sz w:val="24"/>
                <w:szCs w:val="24"/>
              </w:rPr>
            </w:pPr>
            <w:r w:rsidRPr="004B4440">
              <w:rPr>
                <w:sz w:val="24"/>
                <w:szCs w:val="24"/>
              </w:rPr>
              <w:t xml:space="preserve">     Х</w:t>
            </w:r>
          </w:p>
        </w:tc>
        <w:tc>
          <w:tcPr>
            <w:tcW w:w="825"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jc w:val="center"/>
              <w:rPr>
                <w:sz w:val="24"/>
                <w:szCs w:val="24"/>
              </w:rPr>
            </w:pPr>
            <w:r w:rsidRPr="004B4440">
              <w:rPr>
                <w:sz w:val="24"/>
                <w:szCs w:val="24"/>
              </w:rPr>
              <w:t>?</w:t>
            </w:r>
          </w:p>
        </w:tc>
      </w:tr>
    </w:tbl>
    <w:p w:rsidR="006757EA" w:rsidRPr="004B4440" w:rsidRDefault="006757EA" w:rsidP="006757EA">
      <w:pPr>
        <w:pStyle w:val="NoSpacing1"/>
        <w:ind w:firstLine="567"/>
        <w:jc w:val="both"/>
        <w:rPr>
          <w:rFonts w:ascii="Times New Roman" w:hAnsi="Times New Roman"/>
          <w:sz w:val="24"/>
          <w:szCs w:val="24"/>
        </w:rPr>
      </w:pPr>
    </w:p>
    <w:p w:rsidR="006757EA" w:rsidRPr="00DD4E35" w:rsidRDefault="006757EA" w:rsidP="0006245B">
      <w:pPr>
        <w:ind w:firstLine="567"/>
        <w:rPr>
          <w:b/>
          <w:bCs/>
          <w:sz w:val="28"/>
          <w:szCs w:val="28"/>
        </w:rPr>
      </w:pPr>
      <w:r w:rsidRPr="00DD4E35">
        <w:rPr>
          <w:b/>
          <w:bCs/>
          <w:sz w:val="28"/>
          <w:szCs w:val="28"/>
        </w:rPr>
        <w:t>Задание № 2</w:t>
      </w:r>
    </w:p>
    <w:p w:rsidR="006757EA" w:rsidRPr="00DD4E35" w:rsidRDefault="006757EA" w:rsidP="0006245B">
      <w:pPr>
        <w:ind w:firstLine="567"/>
        <w:jc w:val="both"/>
        <w:rPr>
          <w:sz w:val="28"/>
          <w:szCs w:val="28"/>
        </w:rPr>
      </w:pPr>
      <w:r w:rsidRPr="00DD4E35">
        <w:rPr>
          <w:sz w:val="28"/>
          <w:szCs w:val="28"/>
        </w:rPr>
        <w:t>Текст задания: Напишите типовые проводки по начислению и перечислению НДФЛ (авансовых платежей) в бюджет.</w:t>
      </w:r>
    </w:p>
    <w:p w:rsidR="006757EA" w:rsidRPr="00DD4E35" w:rsidRDefault="006757EA" w:rsidP="0006245B">
      <w:pPr>
        <w:ind w:firstLine="567"/>
        <w:rPr>
          <w:b/>
          <w:bCs/>
          <w:sz w:val="28"/>
          <w:szCs w:val="28"/>
        </w:rPr>
      </w:pPr>
    </w:p>
    <w:p w:rsidR="006757EA" w:rsidRPr="00DD4E35" w:rsidRDefault="006757EA" w:rsidP="0006245B">
      <w:pPr>
        <w:ind w:firstLine="567"/>
        <w:rPr>
          <w:b/>
          <w:bCs/>
          <w:sz w:val="28"/>
          <w:szCs w:val="28"/>
        </w:rPr>
      </w:pPr>
      <w:r w:rsidRPr="00DD4E35">
        <w:rPr>
          <w:b/>
          <w:bCs/>
          <w:sz w:val="28"/>
          <w:szCs w:val="28"/>
        </w:rPr>
        <w:t>Задание № 3</w:t>
      </w:r>
    </w:p>
    <w:p w:rsidR="006757EA" w:rsidRPr="00DD4E35" w:rsidRDefault="006757EA" w:rsidP="0006245B">
      <w:pPr>
        <w:ind w:firstLine="567"/>
        <w:rPr>
          <w:sz w:val="28"/>
          <w:szCs w:val="28"/>
        </w:rPr>
      </w:pPr>
      <w:r w:rsidRPr="00DD4E35">
        <w:rPr>
          <w:sz w:val="28"/>
          <w:szCs w:val="28"/>
        </w:rPr>
        <w:t>Текст задания: Заполните платежное поручение на перечисление НДС в бюджет по итогам  4 квартала 201</w:t>
      </w:r>
      <w:r w:rsidR="00D501FF">
        <w:rPr>
          <w:sz w:val="28"/>
          <w:szCs w:val="28"/>
        </w:rPr>
        <w:t>7</w:t>
      </w:r>
      <w:r w:rsidRPr="00DD4E35">
        <w:rPr>
          <w:sz w:val="28"/>
          <w:szCs w:val="28"/>
        </w:rPr>
        <w:t>г. Исходя из следующих данных:</w:t>
      </w:r>
    </w:p>
    <w:p w:rsidR="006757EA" w:rsidRPr="00DD4E35" w:rsidRDefault="006757EA" w:rsidP="0006245B">
      <w:pPr>
        <w:ind w:firstLine="567"/>
        <w:rPr>
          <w:sz w:val="28"/>
          <w:szCs w:val="28"/>
        </w:rPr>
      </w:pPr>
      <w:r w:rsidRPr="00DD4E35">
        <w:rPr>
          <w:b/>
          <w:sz w:val="28"/>
          <w:szCs w:val="28"/>
        </w:rPr>
        <w:t>Плательщик</w:t>
      </w:r>
      <w:r w:rsidRPr="00DD4E35">
        <w:rPr>
          <w:sz w:val="28"/>
          <w:szCs w:val="28"/>
        </w:rPr>
        <w:t>: Общество с ограниченной ответственностью «Надежда»</w:t>
      </w:r>
    </w:p>
    <w:p w:rsidR="006757EA" w:rsidRPr="00DD4E35" w:rsidRDefault="006757EA" w:rsidP="0006245B">
      <w:pPr>
        <w:ind w:firstLine="567"/>
        <w:rPr>
          <w:sz w:val="28"/>
          <w:szCs w:val="28"/>
        </w:rPr>
      </w:pPr>
      <w:r w:rsidRPr="00DD4E35">
        <w:rPr>
          <w:sz w:val="28"/>
          <w:szCs w:val="28"/>
        </w:rPr>
        <w:t>ИНН 1661086412  КПП 166101001</w:t>
      </w:r>
    </w:p>
    <w:p w:rsidR="006757EA" w:rsidRPr="00DD4E35" w:rsidRDefault="006757EA" w:rsidP="0006245B">
      <w:pPr>
        <w:ind w:firstLine="567"/>
        <w:rPr>
          <w:sz w:val="28"/>
          <w:szCs w:val="28"/>
        </w:rPr>
      </w:pPr>
      <w:r w:rsidRPr="00DD4E35">
        <w:rPr>
          <w:sz w:val="28"/>
          <w:szCs w:val="28"/>
        </w:rPr>
        <w:t xml:space="preserve">Банк плательщика: ОАО «АК БАРС» БАНК» БИК 049205805 </w:t>
      </w:r>
    </w:p>
    <w:p w:rsidR="006757EA" w:rsidRPr="00DD4E35" w:rsidRDefault="006757EA" w:rsidP="0006245B">
      <w:pPr>
        <w:ind w:firstLine="567"/>
        <w:rPr>
          <w:sz w:val="28"/>
          <w:szCs w:val="28"/>
        </w:rPr>
      </w:pPr>
      <w:r w:rsidRPr="00DD4E35">
        <w:rPr>
          <w:sz w:val="28"/>
          <w:szCs w:val="28"/>
        </w:rPr>
        <w:t>Корсчет 30 101810 000000000 805</w:t>
      </w:r>
    </w:p>
    <w:p w:rsidR="006757EA" w:rsidRPr="00DD4E35" w:rsidRDefault="006757EA" w:rsidP="0006245B">
      <w:pPr>
        <w:ind w:firstLine="567"/>
        <w:rPr>
          <w:sz w:val="28"/>
          <w:szCs w:val="28"/>
        </w:rPr>
      </w:pPr>
      <w:r w:rsidRPr="00DD4E35">
        <w:rPr>
          <w:sz w:val="28"/>
          <w:szCs w:val="28"/>
        </w:rPr>
        <w:t>Расчетный счет плательщика :40 702 810 7000000 15472</w:t>
      </w:r>
    </w:p>
    <w:p w:rsidR="006757EA" w:rsidRPr="00DD4E35" w:rsidRDefault="006757EA" w:rsidP="0006245B">
      <w:pPr>
        <w:ind w:firstLine="567"/>
        <w:rPr>
          <w:sz w:val="28"/>
          <w:szCs w:val="28"/>
        </w:rPr>
      </w:pPr>
      <w:r w:rsidRPr="00DD4E35">
        <w:rPr>
          <w:b/>
          <w:sz w:val="28"/>
          <w:szCs w:val="28"/>
        </w:rPr>
        <w:t>Получатель:</w:t>
      </w:r>
      <w:r w:rsidRPr="00DD4E35">
        <w:rPr>
          <w:sz w:val="28"/>
          <w:szCs w:val="28"/>
        </w:rPr>
        <w:t xml:space="preserve"> УФК по РТ (МРИ ФНС России № 1 по РТ) </w:t>
      </w:r>
    </w:p>
    <w:p w:rsidR="006757EA" w:rsidRPr="00DD4E35" w:rsidRDefault="006757EA" w:rsidP="0006245B">
      <w:pPr>
        <w:ind w:firstLine="567"/>
        <w:rPr>
          <w:sz w:val="28"/>
          <w:szCs w:val="28"/>
        </w:rPr>
      </w:pPr>
      <w:r w:rsidRPr="00DD4E35">
        <w:rPr>
          <w:sz w:val="28"/>
          <w:szCs w:val="28"/>
        </w:rPr>
        <w:t>ИНН 1632006224 КПП 163201001</w:t>
      </w:r>
    </w:p>
    <w:p w:rsidR="006757EA" w:rsidRPr="00DD4E35" w:rsidRDefault="006757EA" w:rsidP="0006245B">
      <w:pPr>
        <w:ind w:firstLine="567"/>
        <w:rPr>
          <w:sz w:val="28"/>
          <w:szCs w:val="28"/>
        </w:rPr>
      </w:pPr>
      <w:r w:rsidRPr="00DD4E35">
        <w:rPr>
          <w:sz w:val="28"/>
          <w:szCs w:val="28"/>
        </w:rPr>
        <w:t>Банк получателя: ГРКЦ НБ РТ Банка России  БИК 049205001</w:t>
      </w:r>
    </w:p>
    <w:p w:rsidR="006757EA" w:rsidRPr="00DD4E35" w:rsidRDefault="006757EA" w:rsidP="0006245B">
      <w:pPr>
        <w:ind w:firstLine="567"/>
        <w:rPr>
          <w:sz w:val="28"/>
          <w:szCs w:val="28"/>
        </w:rPr>
      </w:pPr>
      <w:r w:rsidRPr="00DD4E35">
        <w:rPr>
          <w:sz w:val="28"/>
          <w:szCs w:val="28"/>
        </w:rPr>
        <w:t>Расчетный счет получателя : 40 101 810 8000000 10001</w:t>
      </w:r>
    </w:p>
    <w:p w:rsidR="006757EA" w:rsidRPr="00DD4E35" w:rsidRDefault="006757EA" w:rsidP="0006245B">
      <w:pPr>
        <w:ind w:firstLine="567"/>
        <w:rPr>
          <w:sz w:val="28"/>
          <w:szCs w:val="28"/>
        </w:rPr>
      </w:pPr>
      <w:r w:rsidRPr="00DD4E35">
        <w:rPr>
          <w:sz w:val="28"/>
          <w:szCs w:val="28"/>
        </w:rPr>
        <w:t>Сумма исчисленного налога – 28 930-00 руб. Сумма перечисляемого налога - ?</w:t>
      </w:r>
    </w:p>
    <w:p w:rsidR="006757EA" w:rsidRPr="00DD4E35" w:rsidRDefault="006757EA" w:rsidP="0006245B">
      <w:pPr>
        <w:ind w:firstLine="567"/>
        <w:rPr>
          <w:sz w:val="28"/>
          <w:szCs w:val="28"/>
        </w:rPr>
      </w:pPr>
      <w:r w:rsidRPr="00DD4E35">
        <w:rPr>
          <w:sz w:val="28"/>
          <w:szCs w:val="28"/>
        </w:rPr>
        <w:t>Дата перечисления 17 января 201</w:t>
      </w:r>
      <w:r w:rsidR="00D501FF">
        <w:rPr>
          <w:sz w:val="28"/>
          <w:szCs w:val="28"/>
        </w:rPr>
        <w:t>8</w:t>
      </w:r>
      <w:r w:rsidRPr="00DD4E35">
        <w:rPr>
          <w:sz w:val="28"/>
          <w:szCs w:val="28"/>
        </w:rPr>
        <w:t xml:space="preserve"> года.  </w:t>
      </w:r>
    </w:p>
    <w:p w:rsidR="006757EA" w:rsidRPr="00DD4E35" w:rsidRDefault="006757EA" w:rsidP="0006245B">
      <w:pPr>
        <w:tabs>
          <w:tab w:val="left" w:pos="360"/>
          <w:tab w:val="left" w:pos="540"/>
          <w:tab w:val="left" w:pos="900"/>
        </w:tabs>
        <w:ind w:firstLine="567"/>
        <w:rPr>
          <w:sz w:val="28"/>
          <w:szCs w:val="28"/>
        </w:rPr>
      </w:pPr>
      <w:r w:rsidRPr="00DD4E35">
        <w:rPr>
          <w:sz w:val="28"/>
          <w:szCs w:val="28"/>
        </w:rPr>
        <w:t>Срок уплаты  по НК РФ – ?</w:t>
      </w:r>
    </w:p>
    <w:p w:rsidR="006757EA" w:rsidRPr="00DD4E35" w:rsidRDefault="006757EA" w:rsidP="0006245B">
      <w:pPr>
        <w:ind w:firstLine="567"/>
        <w:rPr>
          <w:b/>
          <w:bCs/>
          <w:sz w:val="28"/>
          <w:szCs w:val="28"/>
        </w:rPr>
      </w:pPr>
    </w:p>
    <w:p w:rsidR="006757EA" w:rsidRPr="00DD4E35" w:rsidRDefault="006757EA" w:rsidP="0006245B">
      <w:pPr>
        <w:ind w:firstLine="567"/>
        <w:rPr>
          <w:b/>
          <w:bCs/>
          <w:sz w:val="28"/>
          <w:szCs w:val="28"/>
        </w:rPr>
      </w:pPr>
      <w:r w:rsidRPr="00DD4E35">
        <w:rPr>
          <w:b/>
          <w:bCs/>
          <w:sz w:val="28"/>
          <w:szCs w:val="28"/>
        </w:rPr>
        <w:t>Задание № 4</w:t>
      </w:r>
    </w:p>
    <w:p w:rsidR="006757EA" w:rsidRPr="00DD4E35" w:rsidRDefault="006757EA" w:rsidP="0006245B">
      <w:pPr>
        <w:ind w:firstLine="567"/>
        <w:jc w:val="both"/>
        <w:rPr>
          <w:sz w:val="28"/>
          <w:szCs w:val="28"/>
        </w:rPr>
      </w:pPr>
      <w:r w:rsidRPr="00DD4E35">
        <w:rPr>
          <w:sz w:val="28"/>
          <w:szCs w:val="28"/>
        </w:rPr>
        <w:t xml:space="preserve">Текст задания:  Рассчитайте сумму авансовых платежей по земельному налогу, сумму налога и сумму налога, подлежащего уплате в бюджет за 2017г.  ООО «Май» , исходя из следующих данных: </w:t>
      </w:r>
    </w:p>
    <w:p w:rsidR="006757EA" w:rsidRPr="00DD4E35" w:rsidRDefault="006757EA" w:rsidP="0006245B">
      <w:pPr>
        <w:ind w:firstLine="567"/>
        <w:jc w:val="both"/>
        <w:rPr>
          <w:sz w:val="28"/>
          <w:szCs w:val="28"/>
        </w:rPr>
      </w:pPr>
      <w:r w:rsidRPr="00DD4E35">
        <w:rPr>
          <w:sz w:val="28"/>
          <w:szCs w:val="28"/>
        </w:rPr>
        <w:t>1. по состоянию на 1 января 2017г.  ООО владеет земельным  участком,  кадастровая стоимость которого составляет 2 814 300 руб. Земельный участок используется в качестве автозаправочной станции. Земельный участок продан 25 сентября 2017 г.</w:t>
      </w:r>
    </w:p>
    <w:p w:rsidR="006757EA" w:rsidRPr="00DD4E35" w:rsidRDefault="006757EA" w:rsidP="0006245B">
      <w:pPr>
        <w:ind w:firstLine="567"/>
        <w:jc w:val="both"/>
        <w:rPr>
          <w:sz w:val="28"/>
          <w:szCs w:val="28"/>
        </w:rPr>
      </w:pPr>
      <w:r w:rsidRPr="00DD4E35">
        <w:rPr>
          <w:sz w:val="28"/>
          <w:szCs w:val="28"/>
        </w:rPr>
        <w:t>2. 14 августа 2017 г. приобретен еще один ЗУ для строительства на нем многоэтажного дома; кадастровая стоимость участка составляет 5 280 600 руб.</w:t>
      </w:r>
    </w:p>
    <w:p w:rsidR="00F05E6F" w:rsidRDefault="00F05E6F" w:rsidP="0006245B">
      <w:pPr>
        <w:pStyle w:val="NoSpacing1"/>
        <w:ind w:firstLine="567"/>
        <w:jc w:val="center"/>
        <w:rPr>
          <w:rFonts w:ascii="Times New Roman" w:hAnsi="Times New Roman"/>
          <w:b/>
          <w:sz w:val="28"/>
          <w:szCs w:val="28"/>
        </w:rPr>
      </w:pPr>
    </w:p>
    <w:p w:rsidR="00F05E6F" w:rsidRDefault="00F05E6F" w:rsidP="0006245B">
      <w:pPr>
        <w:pStyle w:val="NoSpacing1"/>
        <w:ind w:firstLine="567"/>
        <w:jc w:val="center"/>
        <w:rPr>
          <w:rFonts w:ascii="Times New Roman" w:hAnsi="Times New Roman"/>
          <w:b/>
          <w:sz w:val="28"/>
          <w:szCs w:val="28"/>
        </w:rPr>
      </w:pPr>
    </w:p>
    <w:p w:rsidR="006757EA" w:rsidRPr="00DD4E35" w:rsidRDefault="006757EA" w:rsidP="0006245B">
      <w:pPr>
        <w:pStyle w:val="NoSpacing1"/>
        <w:ind w:firstLine="567"/>
        <w:jc w:val="center"/>
        <w:rPr>
          <w:rFonts w:ascii="Times New Roman" w:hAnsi="Times New Roman"/>
          <w:b/>
          <w:sz w:val="28"/>
          <w:szCs w:val="28"/>
        </w:rPr>
      </w:pPr>
      <w:r w:rsidRPr="00DD4E35">
        <w:rPr>
          <w:rFonts w:ascii="Times New Roman" w:hAnsi="Times New Roman"/>
          <w:b/>
          <w:sz w:val="28"/>
          <w:szCs w:val="28"/>
        </w:rPr>
        <w:lastRenderedPageBreak/>
        <w:t>Вариант № 4</w:t>
      </w:r>
    </w:p>
    <w:p w:rsidR="006757EA" w:rsidRPr="00DD4E35" w:rsidRDefault="006757EA" w:rsidP="0006245B">
      <w:pPr>
        <w:pStyle w:val="NoSpacing1"/>
        <w:ind w:firstLine="567"/>
        <w:jc w:val="center"/>
        <w:rPr>
          <w:rFonts w:ascii="Times New Roman" w:hAnsi="Times New Roman"/>
          <w:b/>
          <w:sz w:val="28"/>
          <w:szCs w:val="28"/>
        </w:rPr>
      </w:pPr>
    </w:p>
    <w:p w:rsidR="00D3283F" w:rsidRPr="00DD4E35" w:rsidRDefault="00D3283F" w:rsidP="0006245B">
      <w:pPr>
        <w:pStyle w:val="a7"/>
        <w:spacing w:before="0" w:beforeAutospacing="0" w:after="0" w:afterAutospacing="0"/>
        <w:ind w:firstLine="567"/>
        <w:rPr>
          <w:color w:val="000000"/>
          <w:sz w:val="28"/>
          <w:szCs w:val="28"/>
        </w:rPr>
      </w:pPr>
      <w:r w:rsidRPr="00DD4E35">
        <w:rPr>
          <w:sz w:val="28"/>
          <w:szCs w:val="28"/>
        </w:rPr>
        <w:t xml:space="preserve">Коды проверяемых профессиональных и общих компетенций: </w:t>
      </w:r>
      <w:r w:rsidRPr="00DD4E35">
        <w:rPr>
          <w:color w:val="000000"/>
          <w:sz w:val="28"/>
          <w:szCs w:val="28"/>
        </w:rPr>
        <w:t>ПК 3.1. - 3.4., ОК 2-6, ОК 9-11</w:t>
      </w:r>
    </w:p>
    <w:p w:rsidR="00D3283F" w:rsidRPr="00DD4E35" w:rsidRDefault="00D3283F" w:rsidP="0006245B">
      <w:pPr>
        <w:ind w:firstLine="567"/>
        <w:jc w:val="both"/>
        <w:rPr>
          <w:sz w:val="28"/>
          <w:szCs w:val="28"/>
        </w:rPr>
      </w:pPr>
      <w:r w:rsidRPr="00DD4E35">
        <w:rPr>
          <w:b/>
          <w:sz w:val="28"/>
          <w:szCs w:val="28"/>
        </w:rPr>
        <w:t xml:space="preserve">Инструкция по выполнению задания: </w:t>
      </w:r>
    </w:p>
    <w:p w:rsidR="00D3283F" w:rsidRPr="00DD4E35" w:rsidRDefault="00D3283F" w:rsidP="0006245B">
      <w:pPr>
        <w:pStyle w:val="a7"/>
        <w:spacing w:before="0" w:beforeAutospacing="0" w:after="0" w:afterAutospacing="0"/>
        <w:ind w:firstLine="567"/>
        <w:rPr>
          <w:color w:val="000000"/>
          <w:sz w:val="28"/>
          <w:szCs w:val="28"/>
        </w:rPr>
      </w:pPr>
      <w:r w:rsidRPr="00DD4E35">
        <w:rPr>
          <w:color w:val="000000"/>
          <w:sz w:val="28"/>
          <w:szCs w:val="28"/>
        </w:rPr>
        <w:t>1. Внимательно прочитайте задания.</w:t>
      </w:r>
    </w:p>
    <w:p w:rsidR="00D3283F" w:rsidRPr="00DD4E35" w:rsidRDefault="00D3283F" w:rsidP="0006245B">
      <w:pPr>
        <w:tabs>
          <w:tab w:val="left" w:pos="1134"/>
        </w:tabs>
        <w:ind w:firstLine="567"/>
        <w:rPr>
          <w:bCs/>
          <w:sz w:val="28"/>
          <w:szCs w:val="28"/>
        </w:rPr>
      </w:pPr>
      <w:r w:rsidRPr="00DD4E35">
        <w:rPr>
          <w:bCs/>
          <w:sz w:val="28"/>
          <w:szCs w:val="28"/>
        </w:rPr>
        <w:t>2. Вы можете воспользоваться источниками:</w:t>
      </w:r>
    </w:p>
    <w:p w:rsidR="00D3283F" w:rsidRPr="00DD4E35" w:rsidRDefault="00D3283F" w:rsidP="0006245B">
      <w:pPr>
        <w:tabs>
          <w:tab w:val="left" w:pos="1134"/>
        </w:tabs>
        <w:ind w:firstLine="567"/>
        <w:jc w:val="both"/>
        <w:rPr>
          <w:bCs/>
          <w:sz w:val="28"/>
          <w:szCs w:val="28"/>
        </w:rPr>
      </w:pPr>
      <w:r w:rsidRPr="00DD4E35">
        <w:rPr>
          <w:sz w:val="28"/>
          <w:szCs w:val="28"/>
        </w:rPr>
        <w:t xml:space="preserve">- планом счетов Бухгалтерского учета, Налоговым кодексом РФ, </w:t>
      </w:r>
      <w:r w:rsidRPr="00DD4E35">
        <w:rPr>
          <w:color w:val="000000"/>
          <w:sz w:val="28"/>
          <w:szCs w:val="28"/>
        </w:rPr>
        <w:t>нормативно-правовыми актами, образцами заполнения платежных поручений, калькулятором.</w:t>
      </w:r>
    </w:p>
    <w:p w:rsidR="00D3283F" w:rsidRPr="00DD4E35" w:rsidRDefault="00D3283F" w:rsidP="0006245B">
      <w:pPr>
        <w:pStyle w:val="a7"/>
        <w:spacing w:before="0" w:beforeAutospacing="0" w:after="0" w:afterAutospacing="0"/>
        <w:ind w:firstLine="567"/>
        <w:rPr>
          <w:color w:val="000000"/>
          <w:sz w:val="28"/>
          <w:szCs w:val="28"/>
        </w:rPr>
      </w:pPr>
      <w:r w:rsidRPr="00DD4E35">
        <w:rPr>
          <w:color w:val="000000"/>
          <w:sz w:val="28"/>
          <w:szCs w:val="28"/>
        </w:rPr>
        <w:t>Время выполнения задания – 60-80 минут.</w:t>
      </w:r>
    </w:p>
    <w:p w:rsidR="00D3283F" w:rsidRPr="00DD4E35" w:rsidRDefault="00D3283F" w:rsidP="0006245B">
      <w:pPr>
        <w:pStyle w:val="NoSpacing1"/>
        <w:ind w:firstLine="567"/>
        <w:rPr>
          <w:rFonts w:ascii="Times New Roman" w:hAnsi="Times New Roman"/>
          <w:b/>
          <w:sz w:val="28"/>
          <w:szCs w:val="28"/>
        </w:rPr>
      </w:pPr>
    </w:p>
    <w:p w:rsidR="006757EA" w:rsidRPr="00DD4E35" w:rsidRDefault="006757EA" w:rsidP="0006245B">
      <w:pPr>
        <w:pStyle w:val="NoSpacing1"/>
        <w:ind w:firstLine="567"/>
        <w:rPr>
          <w:rFonts w:ascii="Times New Roman" w:hAnsi="Times New Roman"/>
          <w:b/>
          <w:sz w:val="28"/>
          <w:szCs w:val="28"/>
        </w:rPr>
      </w:pPr>
      <w:r w:rsidRPr="00DD4E35">
        <w:rPr>
          <w:rFonts w:ascii="Times New Roman" w:hAnsi="Times New Roman"/>
          <w:b/>
          <w:sz w:val="28"/>
          <w:szCs w:val="28"/>
        </w:rPr>
        <w:t>Задание 1.</w:t>
      </w:r>
    </w:p>
    <w:p w:rsidR="006757EA" w:rsidRPr="00DD4E35" w:rsidRDefault="006757EA" w:rsidP="0006245B">
      <w:pPr>
        <w:pStyle w:val="NoSpacing1"/>
        <w:ind w:firstLine="567"/>
        <w:jc w:val="both"/>
        <w:rPr>
          <w:rFonts w:ascii="Times New Roman" w:hAnsi="Times New Roman"/>
          <w:sz w:val="28"/>
          <w:szCs w:val="28"/>
        </w:rPr>
      </w:pPr>
      <w:r w:rsidRPr="00DD4E35">
        <w:rPr>
          <w:rFonts w:ascii="Times New Roman" w:hAnsi="Times New Roman"/>
          <w:sz w:val="28"/>
          <w:szCs w:val="28"/>
        </w:rPr>
        <w:t>Текст задания: Требуется рассчитать сумму единого налога при применении УСН и ЕНВД, если:</w:t>
      </w:r>
    </w:p>
    <w:p w:rsidR="006757EA" w:rsidRPr="00DD4E35" w:rsidRDefault="006757EA" w:rsidP="0006245B">
      <w:pPr>
        <w:ind w:firstLine="567"/>
        <w:jc w:val="both"/>
        <w:rPr>
          <w:sz w:val="28"/>
          <w:szCs w:val="28"/>
        </w:rPr>
      </w:pPr>
      <w:r w:rsidRPr="00DD4E35">
        <w:rPr>
          <w:sz w:val="28"/>
          <w:szCs w:val="28"/>
        </w:rPr>
        <w:t>1. Предприятие совмещает два специальных налоговых режимов :  ЕНВД и УСН (объект налогообложения «Доходы, уменьшенные на величину расходов»).</w:t>
      </w:r>
    </w:p>
    <w:p w:rsidR="006757EA" w:rsidRPr="00DD4E35" w:rsidRDefault="006757EA" w:rsidP="0006245B">
      <w:pPr>
        <w:ind w:firstLine="567"/>
        <w:jc w:val="both"/>
        <w:rPr>
          <w:sz w:val="28"/>
          <w:szCs w:val="28"/>
        </w:rPr>
      </w:pPr>
      <w:r w:rsidRPr="00DD4E35">
        <w:rPr>
          <w:sz w:val="28"/>
          <w:szCs w:val="28"/>
        </w:rPr>
        <w:t>2. Выручка от реализации товаров, работ, услуг по деятельности, переведенной на УСН – 1 438 710 руб., сумма дохода полученного от деятельности подлежащей обложению ЕНВД – 947 350 руб. Фонд начисленной заработной платы – 478 340 руб. Сумма произведенных расходов (без учета зарплаты) – 513 578 руб.</w:t>
      </w:r>
    </w:p>
    <w:p w:rsidR="006757EA" w:rsidRPr="00DD4E35" w:rsidRDefault="006757EA" w:rsidP="0006245B">
      <w:pPr>
        <w:ind w:firstLine="567"/>
        <w:jc w:val="both"/>
        <w:rPr>
          <w:sz w:val="28"/>
          <w:szCs w:val="28"/>
        </w:rPr>
      </w:pPr>
      <w:r w:rsidRPr="00DD4E35">
        <w:rPr>
          <w:sz w:val="28"/>
          <w:szCs w:val="28"/>
        </w:rPr>
        <w:t xml:space="preserve">3.Данные для расчета ЕНВД: базовая доходность по перевозке грузов - 6000 руб. с одного ТС. Количество ТС в январе – 13, в феврале – 16, в марте- 18. К2- 0,9. </w:t>
      </w:r>
    </w:p>
    <w:p w:rsidR="006757EA" w:rsidRPr="00DD4E35" w:rsidRDefault="006757EA" w:rsidP="0006245B">
      <w:pPr>
        <w:ind w:firstLine="567"/>
        <w:rPr>
          <w:b/>
          <w:bCs/>
          <w:sz w:val="28"/>
          <w:szCs w:val="28"/>
        </w:rPr>
      </w:pPr>
    </w:p>
    <w:p w:rsidR="006757EA" w:rsidRPr="00DD4E35" w:rsidRDefault="006757EA" w:rsidP="0006245B">
      <w:pPr>
        <w:ind w:firstLine="567"/>
        <w:rPr>
          <w:b/>
          <w:bCs/>
          <w:sz w:val="28"/>
          <w:szCs w:val="28"/>
        </w:rPr>
      </w:pPr>
      <w:r w:rsidRPr="00DD4E35">
        <w:rPr>
          <w:b/>
          <w:bCs/>
          <w:sz w:val="28"/>
          <w:szCs w:val="28"/>
        </w:rPr>
        <w:t>Задание № 2</w:t>
      </w:r>
    </w:p>
    <w:p w:rsidR="006757EA" w:rsidRPr="00DD4E35" w:rsidRDefault="006757EA" w:rsidP="0006245B">
      <w:pPr>
        <w:ind w:firstLine="567"/>
        <w:rPr>
          <w:sz w:val="28"/>
          <w:szCs w:val="28"/>
        </w:rPr>
      </w:pPr>
      <w:r w:rsidRPr="00DD4E35">
        <w:rPr>
          <w:sz w:val="28"/>
          <w:szCs w:val="28"/>
        </w:rPr>
        <w:t xml:space="preserve">Текст задания: </w:t>
      </w:r>
    </w:p>
    <w:p w:rsidR="006757EA" w:rsidRPr="00DD4E35" w:rsidRDefault="006757EA" w:rsidP="0006245B">
      <w:pPr>
        <w:ind w:firstLine="567"/>
        <w:jc w:val="both"/>
        <w:rPr>
          <w:sz w:val="28"/>
          <w:szCs w:val="28"/>
        </w:rPr>
      </w:pPr>
      <w:r w:rsidRPr="00DD4E35">
        <w:rPr>
          <w:sz w:val="28"/>
          <w:szCs w:val="28"/>
        </w:rPr>
        <w:t>Напишите типовые проводки по начислению и перечислению налога на имущество организаций  (авансовых платежей) в бюджет.</w:t>
      </w:r>
    </w:p>
    <w:p w:rsidR="006757EA" w:rsidRPr="00DD4E35" w:rsidRDefault="006757EA" w:rsidP="0006245B">
      <w:pPr>
        <w:ind w:firstLine="567"/>
        <w:rPr>
          <w:b/>
          <w:bCs/>
          <w:sz w:val="28"/>
          <w:szCs w:val="28"/>
        </w:rPr>
      </w:pPr>
    </w:p>
    <w:p w:rsidR="006757EA" w:rsidRPr="00DD4E35" w:rsidRDefault="006757EA" w:rsidP="0006245B">
      <w:pPr>
        <w:ind w:firstLine="567"/>
        <w:rPr>
          <w:b/>
          <w:bCs/>
          <w:sz w:val="28"/>
          <w:szCs w:val="28"/>
        </w:rPr>
      </w:pPr>
      <w:r w:rsidRPr="00DD4E35">
        <w:rPr>
          <w:b/>
          <w:bCs/>
          <w:sz w:val="28"/>
          <w:szCs w:val="28"/>
        </w:rPr>
        <w:t>Задание № 3</w:t>
      </w:r>
    </w:p>
    <w:p w:rsidR="006757EA" w:rsidRPr="00DD4E35" w:rsidRDefault="006757EA" w:rsidP="0006245B">
      <w:pPr>
        <w:ind w:firstLine="567"/>
        <w:rPr>
          <w:sz w:val="28"/>
          <w:szCs w:val="28"/>
        </w:rPr>
      </w:pPr>
      <w:r w:rsidRPr="00DD4E35">
        <w:rPr>
          <w:sz w:val="28"/>
          <w:szCs w:val="28"/>
        </w:rPr>
        <w:t xml:space="preserve">Текст задания: </w:t>
      </w:r>
    </w:p>
    <w:p w:rsidR="006757EA" w:rsidRPr="00DD4E35" w:rsidRDefault="006757EA" w:rsidP="0006245B">
      <w:pPr>
        <w:ind w:firstLine="567"/>
        <w:rPr>
          <w:sz w:val="28"/>
          <w:szCs w:val="28"/>
        </w:rPr>
      </w:pPr>
      <w:r w:rsidRPr="00DD4E35">
        <w:rPr>
          <w:sz w:val="28"/>
          <w:szCs w:val="28"/>
        </w:rPr>
        <w:t>Заполните платежное поручение на перечисление авансового платежа по налогу на прибыль организаций  в бюджет за 9 мес. 201</w:t>
      </w:r>
      <w:r w:rsidR="00D501FF">
        <w:rPr>
          <w:sz w:val="28"/>
          <w:szCs w:val="28"/>
        </w:rPr>
        <w:t>8</w:t>
      </w:r>
      <w:r w:rsidRPr="00DD4E35">
        <w:rPr>
          <w:sz w:val="28"/>
          <w:szCs w:val="28"/>
        </w:rPr>
        <w:t>г. Исходя из следующих данных:</w:t>
      </w:r>
    </w:p>
    <w:p w:rsidR="006757EA" w:rsidRPr="00DD4E35" w:rsidRDefault="006757EA" w:rsidP="0006245B">
      <w:pPr>
        <w:ind w:firstLine="567"/>
        <w:rPr>
          <w:sz w:val="28"/>
          <w:szCs w:val="28"/>
        </w:rPr>
      </w:pPr>
      <w:r w:rsidRPr="00DD4E35">
        <w:rPr>
          <w:b/>
          <w:sz w:val="28"/>
          <w:szCs w:val="28"/>
        </w:rPr>
        <w:t>Плательщик</w:t>
      </w:r>
      <w:r w:rsidRPr="00DD4E35">
        <w:rPr>
          <w:sz w:val="28"/>
          <w:szCs w:val="28"/>
        </w:rPr>
        <w:t>: Общество с ограниченной ответственностью «Надежда»</w:t>
      </w:r>
    </w:p>
    <w:p w:rsidR="006757EA" w:rsidRPr="00DD4E35" w:rsidRDefault="006757EA" w:rsidP="0006245B">
      <w:pPr>
        <w:ind w:firstLine="567"/>
        <w:rPr>
          <w:sz w:val="28"/>
          <w:szCs w:val="28"/>
        </w:rPr>
      </w:pPr>
      <w:r w:rsidRPr="00DD4E35">
        <w:rPr>
          <w:sz w:val="28"/>
          <w:szCs w:val="28"/>
        </w:rPr>
        <w:t>ИНН 1661086412  КПП 166101001</w:t>
      </w:r>
    </w:p>
    <w:p w:rsidR="006757EA" w:rsidRPr="00DD4E35" w:rsidRDefault="006757EA" w:rsidP="0006245B">
      <w:pPr>
        <w:ind w:firstLine="567"/>
        <w:rPr>
          <w:sz w:val="28"/>
          <w:szCs w:val="28"/>
        </w:rPr>
      </w:pPr>
      <w:r w:rsidRPr="00DD4E35">
        <w:rPr>
          <w:sz w:val="28"/>
          <w:szCs w:val="28"/>
        </w:rPr>
        <w:t xml:space="preserve">Банк плательщика: ОАО «АК БАРС» БАНК» БИК 049205805 </w:t>
      </w:r>
    </w:p>
    <w:p w:rsidR="006757EA" w:rsidRPr="00DD4E35" w:rsidRDefault="006757EA" w:rsidP="0006245B">
      <w:pPr>
        <w:ind w:firstLine="567"/>
        <w:rPr>
          <w:sz w:val="28"/>
          <w:szCs w:val="28"/>
        </w:rPr>
      </w:pPr>
      <w:r w:rsidRPr="00DD4E35">
        <w:rPr>
          <w:sz w:val="28"/>
          <w:szCs w:val="28"/>
        </w:rPr>
        <w:t>Корсчет 30 101810 000000000 805</w:t>
      </w:r>
    </w:p>
    <w:p w:rsidR="006757EA" w:rsidRPr="00DD4E35" w:rsidRDefault="006757EA" w:rsidP="0006245B">
      <w:pPr>
        <w:ind w:firstLine="567"/>
        <w:rPr>
          <w:sz w:val="28"/>
          <w:szCs w:val="28"/>
        </w:rPr>
      </w:pPr>
      <w:r w:rsidRPr="00DD4E35">
        <w:rPr>
          <w:sz w:val="28"/>
          <w:szCs w:val="28"/>
        </w:rPr>
        <w:t>Расчетный счет плательщика :40 702 810 7000000 15472</w:t>
      </w:r>
    </w:p>
    <w:p w:rsidR="006757EA" w:rsidRPr="00DD4E35" w:rsidRDefault="006757EA" w:rsidP="0006245B">
      <w:pPr>
        <w:ind w:firstLine="567"/>
        <w:rPr>
          <w:sz w:val="28"/>
          <w:szCs w:val="28"/>
        </w:rPr>
      </w:pPr>
      <w:r w:rsidRPr="00DD4E35">
        <w:rPr>
          <w:b/>
          <w:sz w:val="28"/>
          <w:szCs w:val="28"/>
        </w:rPr>
        <w:lastRenderedPageBreak/>
        <w:t>Получатель:</w:t>
      </w:r>
      <w:r w:rsidRPr="00DD4E35">
        <w:rPr>
          <w:sz w:val="28"/>
          <w:szCs w:val="28"/>
        </w:rPr>
        <w:t xml:space="preserve"> УФК по РТ (МРИ ФНС России № 1 по РТ) </w:t>
      </w:r>
    </w:p>
    <w:p w:rsidR="006757EA" w:rsidRPr="00DD4E35" w:rsidRDefault="006757EA" w:rsidP="0006245B">
      <w:pPr>
        <w:ind w:firstLine="567"/>
        <w:rPr>
          <w:sz w:val="28"/>
          <w:szCs w:val="28"/>
        </w:rPr>
      </w:pPr>
      <w:r w:rsidRPr="00DD4E35">
        <w:rPr>
          <w:sz w:val="28"/>
          <w:szCs w:val="28"/>
        </w:rPr>
        <w:t>ИНН 1632006224 КПП 163201001</w:t>
      </w:r>
    </w:p>
    <w:p w:rsidR="006757EA" w:rsidRPr="00DD4E35" w:rsidRDefault="006757EA" w:rsidP="0006245B">
      <w:pPr>
        <w:ind w:firstLine="567"/>
        <w:rPr>
          <w:sz w:val="28"/>
          <w:szCs w:val="28"/>
        </w:rPr>
      </w:pPr>
      <w:r w:rsidRPr="00DD4E35">
        <w:rPr>
          <w:sz w:val="28"/>
          <w:szCs w:val="28"/>
        </w:rPr>
        <w:t>Банк получателя: ГРКЦ НБ РТ Банка России  БИК 049205001</w:t>
      </w:r>
    </w:p>
    <w:p w:rsidR="006757EA" w:rsidRPr="00DD4E35" w:rsidRDefault="006757EA" w:rsidP="0006245B">
      <w:pPr>
        <w:ind w:firstLine="567"/>
        <w:rPr>
          <w:sz w:val="28"/>
          <w:szCs w:val="28"/>
        </w:rPr>
      </w:pPr>
      <w:r w:rsidRPr="00DD4E35">
        <w:rPr>
          <w:sz w:val="28"/>
          <w:szCs w:val="28"/>
        </w:rPr>
        <w:t>Расчетный счет получателя :40 101 810 8000000 10001</w:t>
      </w:r>
    </w:p>
    <w:p w:rsidR="006757EA" w:rsidRPr="00DD4E35" w:rsidRDefault="006757EA" w:rsidP="0006245B">
      <w:pPr>
        <w:ind w:firstLine="567"/>
        <w:rPr>
          <w:sz w:val="28"/>
          <w:szCs w:val="28"/>
        </w:rPr>
      </w:pPr>
      <w:r w:rsidRPr="00DD4E35">
        <w:rPr>
          <w:sz w:val="28"/>
          <w:szCs w:val="28"/>
        </w:rPr>
        <w:t>Сумма перечисляемого авансового платежа – 47 695-00 руб.</w:t>
      </w:r>
    </w:p>
    <w:p w:rsidR="006757EA" w:rsidRPr="00DD4E35" w:rsidRDefault="006757EA" w:rsidP="0006245B">
      <w:pPr>
        <w:ind w:firstLine="567"/>
        <w:rPr>
          <w:sz w:val="28"/>
          <w:szCs w:val="28"/>
        </w:rPr>
      </w:pPr>
      <w:r w:rsidRPr="00DD4E35">
        <w:rPr>
          <w:sz w:val="28"/>
          <w:szCs w:val="28"/>
        </w:rPr>
        <w:t>Дата перечисления  14 октября 201</w:t>
      </w:r>
      <w:r w:rsidR="00D501FF">
        <w:rPr>
          <w:sz w:val="28"/>
          <w:szCs w:val="28"/>
        </w:rPr>
        <w:t>8</w:t>
      </w:r>
      <w:r w:rsidRPr="00DD4E35">
        <w:rPr>
          <w:sz w:val="28"/>
          <w:szCs w:val="28"/>
        </w:rPr>
        <w:t xml:space="preserve"> года.  </w:t>
      </w:r>
    </w:p>
    <w:p w:rsidR="006757EA" w:rsidRPr="00DD4E35" w:rsidRDefault="006757EA" w:rsidP="0006245B">
      <w:pPr>
        <w:tabs>
          <w:tab w:val="left" w:pos="360"/>
          <w:tab w:val="left" w:pos="540"/>
          <w:tab w:val="left" w:pos="900"/>
        </w:tabs>
        <w:ind w:firstLine="567"/>
        <w:rPr>
          <w:sz w:val="28"/>
          <w:szCs w:val="28"/>
        </w:rPr>
      </w:pPr>
      <w:r w:rsidRPr="00DD4E35">
        <w:rPr>
          <w:sz w:val="28"/>
          <w:szCs w:val="28"/>
        </w:rPr>
        <w:t>Срок уплаты  по НК РФ – ?</w:t>
      </w:r>
    </w:p>
    <w:p w:rsidR="00805FE5" w:rsidRDefault="00805FE5" w:rsidP="0006245B">
      <w:pPr>
        <w:ind w:firstLine="567"/>
        <w:rPr>
          <w:b/>
          <w:bCs/>
          <w:sz w:val="28"/>
          <w:szCs w:val="28"/>
        </w:rPr>
      </w:pPr>
    </w:p>
    <w:p w:rsidR="006757EA" w:rsidRPr="00DD4E35" w:rsidRDefault="006757EA" w:rsidP="0006245B">
      <w:pPr>
        <w:ind w:firstLine="567"/>
        <w:rPr>
          <w:b/>
          <w:bCs/>
          <w:sz w:val="28"/>
          <w:szCs w:val="28"/>
        </w:rPr>
      </w:pPr>
      <w:r w:rsidRPr="00DD4E35">
        <w:rPr>
          <w:b/>
          <w:bCs/>
          <w:sz w:val="28"/>
          <w:szCs w:val="28"/>
        </w:rPr>
        <w:t>Задание № 4</w:t>
      </w:r>
    </w:p>
    <w:p w:rsidR="006757EA" w:rsidRPr="00DD4E35" w:rsidRDefault="006757EA" w:rsidP="0006245B">
      <w:pPr>
        <w:ind w:firstLine="567"/>
        <w:rPr>
          <w:sz w:val="28"/>
          <w:szCs w:val="28"/>
        </w:rPr>
      </w:pPr>
      <w:r w:rsidRPr="00DD4E35">
        <w:rPr>
          <w:sz w:val="28"/>
          <w:szCs w:val="28"/>
        </w:rPr>
        <w:t>Текст задания:  На основании приведенных данных заполните налоговую карточку 1- НДФЛ на работника Иванова Ивана Ивановича.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48"/>
        <w:gridCol w:w="2880"/>
      </w:tblGrid>
      <w:tr w:rsidR="006757EA" w:rsidRPr="004B4440" w:rsidTr="00DD4E35">
        <w:tc>
          <w:tcPr>
            <w:tcW w:w="6048"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Виды доходов</w:t>
            </w:r>
          </w:p>
        </w:tc>
        <w:tc>
          <w:tcPr>
            <w:tcW w:w="2880"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Сумма, руб.</w:t>
            </w:r>
          </w:p>
        </w:tc>
      </w:tr>
      <w:tr w:rsidR="006757EA" w:rsidRPr="004B4440" w:rsidTr="00DD4E35">
        <w:tc>
          <w:tcPr>
            <w:tcW w:w="6048"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Основная зарплата (в месяц)</w:t>
            </w:r>
          </w:p>
        </w:tc>
        <w:tc>
          <w:tcPr>
            <w:tcW w:w="2880"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5 400</w:t>
            </w:r>
          </w:p>
        </w:tc>
      </w:tr>
      <w:tr w:rsidR="006757EA" w:rsidRPr="004B4440" w:rsidTr="00DD4E35">
        <w:tc>
          <w:tcPr>
            <w:tcW w:w="6048"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 xml:space="preserve">Ежемесячная  доплата (в % от основной  зарплаты) </w:t>
            </w:r>
          </w:p>
        </w:tc>
        <w:tc>
          <w:tcPr>
            <w:tcW w:w="2880"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15 %</w:t>
            </w:r>
          </w:p>
        </w:tc>
      </w:tr>
      <w:tr w:rsidR="006757EA" w:rsidRPr="004B4440" w:rsidTr="00DD4E35">
        <w:tc>
          <w:tcPr>
            <w:tcW w:w="6048"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Материальная помощь</w:t>
            </w:r>
          </w:p>
        </w:tc>
        <w:tc>
          <w:tcPr>
            <w:tcW w:w="2880"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2 700 (08)</w:t>
            </w:r>
          </w:p>
        </w:tc>
      </w:tr>
      <w:tr w:rsidR="006757EA" w:rsidRPr="004B4440" w:rsidTr="00DD4E35">
        <w:tc>
          <w:tcPr>
            <w:tcW w:w="6048"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 xml:space="preserve">Подарок </w:t>
            </w:r>
          </w:p>
        </w:tc>
        <w:tc>
          <w:tcPr>
            <w:tcW w:w="2880"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7 200 (06)</w:t>
            </w:r>
          </w:p>
        </w:tc>
      </w:tr>
      <w:tr w:rsidR="006757EA" w:rsidRPr="004B4440" w:rsidTr="00DD4E35">
        <w:tc>
          <w:tcPr>
            <w:tcW w:w="6048"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Разовая премия</w:t>
            </w:r>
          </w:p>
        </w:tc>
        <w:tc>
          <w:tcPr>
            <w:tcW w:w="2880"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5 000 (12)</w:t>
            </w:r>
          </w:p>
        </w:tc>
      </w:tr>
      <w:tr w:rsidR="006757EA" w:rsidRPr="004B4440" w:rsidTr="00DD4E35">
        <w:tc>
          <w:tcPr>
            <w:tcW w:w="6048"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Кол-во иждивенцев</w:t>
            </w:r>
          </w:p>
        </w:tc>
        <w:tc>
          <w:tcPr>
            <w:tcW w:w="2880"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2 (14 и 26 лет)</w:t>
            </w:r>
          </w:p>
        </w:tc>
      </w:tr>
      <w:tr w:rsidR="006757EA" w:rsidRPr="004B4440" w:rsidTr="00DD4E35">
        <w:tc>
          <w:tcPr>
            <w:tcW w:w="6048"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Категория  налогоплательщика</w:t>
            </w:r>
          </w:p>
        </w:tc>
        <w:tc>
          <w:tcPr>
            <w:tcW w:w="2880" w:type="dxa"/>
            <w:tcBorders>
              <w:top w:val="single" w:sz="4" w:space="0" w:color="auto"/>
              <w:left w:val="single" w:sz="4" w:space="0" w:color="auto"/>
              <w:bottom w:val="single" w:sz="4" w:space="0" w:color="auto"/>
              <w:right w:val="single" w:sz="4" w:space="0" w:color="auto"/>
            </w:tcBorders>
            <w:hideMark/>
          </w:tcPr>
          <w:p w:rsidR="006757EA" w:rsidRPr="004B4440" w:rsidRDefault="006757EA" w:rsidP="00D3283F">
            <w:pPr>
              <w:rPr>
                <w:sz w:val="24"/>
                <w:szCs w:val="24"/>
              </w:rPr>
            </w:pPr>
            <w:r w:rsidRPr="004B4440">
              <w:rPr>
                <w:sz w:val="24"/>
                <w:szCs w:val="24"/>
              </w:rPr>
              <w:t>Единств.родитель</w:t>
            </w:r>
          </w:p>
        </w:tc>
      </w:tr>
    </w:tbl>
    <w:p w:rsidR="006757EA" w:rsidRPr="004B4440" w:rsidRDefault="006757EA" w:rsidP="0006245B">
      <w:pPr>
        <w:pStyle w:val="210"/>
        <w:shd w:val="clear" w:color="auto" w:fill="auto"/>
        <w:spacing w:line="240" w:lineRule="auto"/>
        <w:jc w:val="left"/>
        <w:rPr>
          <w:rFonts w:ascii="Times New Roman" w:hAnsi="Times New Roman" w:cs="Times New Roman"/>
          <w:b w:val="0"/>
          <w:sz w:val="24"/>
          <w:szCs w:val="24"/>
        </w:rPr>
      </w:pPr>
    </w:p>
    <w:p w:rsidR="006757EA" w:rsidRPr="00DD4E35" w:rsidRDefault="006757EA" w:rsidP="0006245B">
      <w:pPr>
        <w:pStyle w:val="NoSpacing1"/>
        <w:ind w:firstLine="540"/>
        <w:jc w:val="center"/>
        <w:rPr>
          <w:rFonts w:ascii="Times New Roman" w:hAnsi="Times New Roman"/>
          <w:b/>
          <w:sz w:val="28"/>
          <w:szCs w:val="28"/>
        </w:rPr>
      </w:pPr>
      <w:r w:rsidRPr="00DD4E35">
        <w:rPr>
          <w:rFonts w:ascii="Times New Roman" w:hAnsi="Times New Roman"/>
          <w:b/>
          <w:sz w:val="28"/>
          <w:szCs w:val="28"/>
        </w:rPr>
        <w:t>Вариант № 5</w:t>
      </w:r>
    </w:p>
    <w:p w:rsidR="00D3283F" w:rsidRPr="00DD4E35" w:rsidRDefault="00D3283F" w:rsidP="0006245B">
      <w:pPr>
        <w:pStyle w:val="a7"/>
        <w:spacing w:before="0" w:beforeAutospacing="0" w:after="0" w:afterAutospacing="0"/>
        <w:ind w:firstLine="567"/>
        <w:rPr>
          <w:color w:val="000000"/>
          <w:sz w:val="28"/>
          <w:szCs w:val="28"/>
        </w:rPr>
      </w:pPr>
      <w:r w:rsidRPr="00DD4E35">
        <w:rPr>
          <w:sz w:val="28"/>
          <w:szCs w:val="28"/>
        </w:rPr>
        <w:t xml:space="preserve">Коды проверяемых профессиональных и общих компетенций: </w:t>
      </w:r>
      <w:r w:rsidRPr="00DD4E35">
        <w:rPr>
          <w:color w:val="000000"/>
          <w:sz w:val="28"/>
          <w:szCs w:val="28"/>
        </w:rPr>
        <w:t>ПК 3.1. - 3.4., ОК 2-6, ОК 9-11</w:t>
      </w:r>
    </w:p>
    <w:p w:rsidR="00D3283F" w:rsidRPr="00DD4E35" w:rsidRDefault="00D3283F" w:rsidP="0006245B">
      <w:pPr>
        <w:ind w:firstLine="567"/>
        <w:jc w:val="both"/>
        <w:rPr>
          <w:sz w:val="28"/>
          <w:szCs w:val="28"/>
        </w:rPr>
      </w:pPr>
      <w:r w:rsidRPr="00DD4E35">
        <w:rPr>
          <w:b/>
          <w:sz w:val="28"/>
          <w:szCs w:val="28"/>
        </w:rPr>
        <w:t xml:space="preserve">Инструкция по выполнению задания: </w:t>
      </w:r>
    </w:p>
    <w:p w:rsidR="00D3283F" w:rsidRPr="00DD4E35" w:rsidRDefault="00D3283F" w:rsidP="0006245B">
      <w:pPr>
        <w:pStyle w:val="a7"/>
        <w:spacing w:before="0" w:beforeAutospacing="0" w:after="0" w:afterAutospacing="0"/>
        <w:ind w:firstLine="567"/>
        <w:rPr>
          <w:color w:val="000000"/>
          <w:sz w:val="28"/>
          <w:szCs w:val="28"/>
        </w:rPr>
      </w:pPr>
      <w:r w:rsidRPr="00DD4E35">
        <w:rPr>
          <w:color w:val="000000"/>
          <w:sz w:val="28"/>
          <w:szCs w:val="28"/>
        </w:rPr>
        <w:t>1. Внимательно прочитайте задания.</w:t>
      </w:r>
    </w:p>
    <w:p w:rsidR="00D3283F" w:rsidRPr="00DD4E35" w:rsidRDefault="00D3283F" w:rsidP="0006245B">
      <w:pPr>
        <w:tabs>
          <w:tab w:val="left" w:pos="1134"/>
        </w:tabs>
        <w:ind w:firstLine="567"/>
        <w:rPr>
          <w:bCs/>
          <w:sz w:val="28"/>
          <w:szCs w:val="28"/>
        </w:rPr>
      </w:pPr>
      <w:r w:rsidRPr="00DD4E35">
        <w:rPr>
          <w:bCs/>
          <w:sz w:val="28"/>
          <w:szCs w:val="28"/>
        </w:rPr>
        <w:t>2. Вы можете воспользоваться источниками:</w:t>
      </w:r>
    </w:p>
    <w:p w:rsidR="00D3283F" w:rsidRPr="00DD4E35" w:rsidRDefault="00D3283F" w:rsidP="0006245B">
      <w:pPr>
        <w:tabs>
          <w:tab w:val="left" w:pos="1134"/>
        </w:tabs>
        <w:ind w:firstLine="567"/>
        <w:jc w:val="both"/>
        <w:rPr>
          <w:bCs/>
          <w:sz w:val="28"/>
          <w:szCs w:val="28"/>
        </w:rPr>
      </w:pPr>
      <w:r w:rsidRPr="00DD4E35">
        <w:rPr>
          <w:sz w:val="28"/>
          <w:szCs w:val="28"/>
        </w:rPr>
        <w:t xml:space="preserve">- планом счетов Бухгалтерского учета, Налоговым кодексом РФ, </w:t>
      </w:r>
      <w:r w:rsidRPr="00DD4E35">
        <w:rPr>
          <w:color w:val="000000"/>
          <w:sz w:val="28"/>
          <w:szCs w:val="28"/>
        </w:rPr>
        <w:t>нормативно-правовыми актами, образцами заполнения платежных поручений, калькулятором.</w:t>
      </w:r>
    </w:p>
    <w:p w:rsidR="00D3283F" w:rsidRPr="00DD4E35" w:rsidRDefault="00D3283F" w:rsidP="0006245B">
      <w:pPr>
        <w:pStyle w:val="a7"/>
        <w:spacing w:before="0" w:beforeAutospacing="0" w:after="0" w:afterAutospacing="0"/>
        <w:ind w:firstLine="567"/>
        <w:rPr>
          <w:color w:val="000000"/>
          <w:sz w:val="28"/>
          <w:szCs w:val="28"/>
        </w:rPr>
      </w:pPr>
      <w:r w:rsidRPr="00DD4E35">
        <w:rPr>
          <w:color w:val="000000"/>
          <w:sz w:val="28"/>
          <w:szCs w:val="28"/>
        </w:rPr>
        <w:t>Время выполнения задания – 60-80 минут.</w:t>
      </w:r>
    </w:p>
    <w:p w:rsidR="00D3283F" w:rsidRPr="00DD4E35" w:rsidRDefault="00D3283F" w:rsidP="0006245B">
      <w:pPr>
        <w:pStyle w:val="NoSpacing1"/>
        <w:ind w:firstLine="567"/>
        <w:rPr>
          <w:rFonts w:ascii="Times New Roman" w:hAnsi="Times New Roman"/>
          <w:b/>
          <w:sz w:val="28"/>
          <w:szCs w:val="28"/>
        </w:rPr>
      </w:pPr>
    </w:p>
    <w:p w:rsidR="006757EA" w:rsidRPr="00DD4E35" w:rsidRDefault="006757EA" w:rsidP="0006245B">
      <w:pPr>
        <w:pStyle w:val="NoSpacing1"/>
        <w:ind w:firstLine="567"/>
        <w:rPr>
          <w:rFonts w:ascii="Times New Roman" w:hAnsi="Times New Roman"/>
          <w:b/>
          <w:sz w:val="28"/>
          <w:szCs w:val="28"/>
        </w:rPr>
      </w:pPr>
      <w:r w:rsidRPr="00DD4E35">
        <w:rPr>
          <w:rFonts w:ascii="Times New Roman" w:hAnsi="Times New Roman"/>
          <w:b/>
          <w:sz w:val="28"/>
          <w:szCs w:val="28"/>
        </w:rPr>
        <w:t>Задание 1.</w:t>
      </w:r>
    </w:p>
    <w:p w:rsidR="006757EA" w:rsidRPr="00DD4E35" w:rsidRDefault="006757EA" w:rsidP="0006245B">
      <w:pPr>
        <w:ind w:firstLine="567"/>
        <w:rPr>
          <w:sz w:val="28"/>
          <w:szCs w:val="28"/>
        </w:rPr>
      </w:pPr>
      <w:r w:rsidRPr="00DD4E35">
        <w:rPr>
          <w:sz w:val="28"/>
          <w:szCs w:val="28"/>
        </w:rPr>
        <w:t xml:space="preserve">Текст задания: </w:t>
      </w:r>
    </w:p>
    <w:p w:rsidR="006757EA" w:rsidRPr="00DD4E35" w:rsidRDefault="006757EA" w:rsidP="0006245B">
      <w:pPr>
        <w:ind w:firstLine="567"/>
        <w:rPr>
          <w:sz w:val="28"/>
          <w:szCs w:val="28"/>
        </w:rPr>
      </w:pPr>
      <w:r w:rsidRPr="00DD4E35">
        <w:rPr>
          <w:sz w:val="28"/>
          <w:szCs w:val="28"/>
        </w:rPr>
        <w:t>Определите сумму:</w:t>
      </w:r>
    </w:p>
    <w:p w:rsidR="006757EA" w:rsidRPr="00DD4E35" w:rsidRDefault="006757EA" w:rsidP="0006245B">
      <w:pPr>
        <w:ind w:firstLine="567"/>
        <w:rPr>
          <w:sz w:val="28"/>
          <w:szCs w:val="28"/>
        </w:rPr>
      </w:pPr>
      <w:r w:rsidRPr="00DD4E35">
        <w:rPr>
          <w:sz w:val="28"/>
          <w:szCs w:val="28"/>
        </w:rPr>
        <w:t>- совокупного годового дохода</w:t>
      </w:r>
    </w:p>
    <w:p w:rsidR="006757EA" w:rsidRPr="00DD4E35" w:rsidRDefault="006757EA" w:rsidP="0006245B">
      <w:pPr>
        <w:ind w:firstLine="567"/>
        <w:rPr>
          <w:sz w:val="28"/>
          <w:szCs w:val="28"/>
        </w:rPr>
      </w:pPr>
      <w:r w:rsidRPr="00DD4E35">
        <w:rPr>
          <w:sz w:val="28"/>
          <w:szCs w:val="28"/>
        </w:rPr>
        <w:t>- стандартных  и социальных налоговых вычетов</w:t>
      </w:r>
    </w:p>
    <w:p w:rsidR="006757EA" w:rsidRPr="00DD4E35" w:rsidRDefault="006757EA" w:rsidP="0006245B">
      <w:pPr>
        <w:ind w:firstLine="567"/>
        <w:rPr>
          <w:sz w:val="28"/>
          <w:szCs w:val="28"/>
        </w:rPr>
      </w:pPr>
      <w:r w:rsidRPr="00DD4E35">
        <w:rPr>
          <w:sz w:val="28"/>
          <w:szCs w:val="28"/>
        </w:rPr>
        <w:t>- налоговую базу</w:t>
      </w:r>
    </w:p>
    <w:p w:rsidR="006757EA" w:rsidRPr="00DD4E35" w:rsidRDefault="006757EA" w:rsidP="0006245B">
      <w:pPr>
        <w:ind w:firstLine="567"/>
        <w:jc w:val="both"/>
        <w:rPr>
          <w:sz w:val="28"/>
          <w:szCs w:val="28"/>
        </w:rPr>
      </w:pPr>
      <w:r w:rsidRPr="00DD4E35">
        <w:rPr>
          <w:sz w:val="28"/>
          <w:szCs w:val="28"/>
        </w:rPr>
        <w:t xml:space="preserve">- НДФЛ, </w:t>
      </w:r>
    </w:p>
    <w:p w:rsidR="006757EA" w:rsidRPr="00DD4E35" w:rsidRDefault="006757EA" w:rsidP="0006245B">
      <w:pPr>
        <w:ind w:firstLine="567"/>
        <w:jc w:val="both"/>
        <w:rPr>
          <w:sz w:val="28"/>
          <w:szCs w:val="28"/>
        </w:rPr>
      </w:pPr>
      <w:r w:rsidRPr="00DD4E35">
        <w:rPr>
          <w:sz w:val="28"/>
          <w:szCs w:val="28"/>
        </w:rPr>
        <w:t>если, ежемесячный оклад работника -  17 300 руб.,  на иждивении у него находится1 несовершеннолетний ребенок- инвалид , работник является единственным родителем.</w:t>
      </w:r>
    </w:p>
    <w:p w:rsidR="006757EA" w:rsidRPr="00DD4E35" w:rsidRDefault="006757EA" w:rsidP="0006245B">
      <w:pPr>
        <w:ind w:firstLine="567"/>
        <w:jc w:val="both"/>
        <w:rPr>
          <w:sz w:val="28"/>
          <w:szCs w:val="28"/>
        </w:rPr>
      </w:pPr>
      <w:r w:rsidRPr="00DD4E35">
        <w:rPr>
          <w:sz w:val="28"/>
          <w:szCs w:val="28"/>
        </w:rPr>
        <w:t xml:space="preserve">В течение налогового периода гражданин осуществил расходы  на обучение своего ребенка в </w:t>
      </w:r>
      <w:r w:rsidR="00D501FF">
        <w:rPr>
          <w:sz w:val="28"/>
          <w:szCs w:val="28"/>
        </w:rPr>
        <w:t>колледже</w:t>
      </w:r>
      <w:r w:rsidRPr="00DD4E35">
        <w:rPr>
          <w:sz w:val="28"/>
          <w:szCs w:val="28"/>
        </w:rPr>
        <w:t xml:space="preserve"> - 63 000 руб. (документы подтверждающие статус учебного заведения  есть).</w:t>
      </w:r>
    </w:p>
    <w:p w:rsidR="006757EA" w:rsidRPr="00DD4E35" w:rsidRDefault="006757EA" w:rsidP="0006245B">
      <w:pPr>
        <w:ind w:firstLine="567"/>
        <w:jc w:val="both"/>
        <w:rPr>
          <w:b/>
          <w:bCs/>
          <w:sz w:val="28"/>
          <w:szCs w:val="28"/>
        </w:rPr>
      </w:pPr>
    </w:p>
    <w:p w:rsidR="006757EA" w:rsidRPr="00DD4E35" w:rsidRDefault="006757EA" w:rsidP="0006245B">
      <w:pPr>
        <w:ind w:firstLine="567"/>
        <w:rPr>
          <w:b/>
          <w:bCs/>
          <w:sz w:val="28"/>
          <w:szCs w:val="28"/>
        </w:rPr>
      </w:pPr>
      <w:r w:rsidRPr="00DD4E35">
        <w:rPr>
          <w:b/>
          <w:bCs/>
          <w:sz w:val="28"/>
          <w:szCs w:val="28"/>
        </w:rPr>
        <w:t>Задание № 2</w:t>
      </w:r>
    </w:p>
    <w:p w:rsidR="006757EA" w:rsidRPr="00DD4E35" w:rsidRDefault="006757EA" w:rsidP="0006245B">
      <w:pPr>
        <w:ind w:firstLine="567"/>
        <w:rPr>
          <w:sz w:val="28"/>
          <w:szCs w:val="28"/>
        </w:rPr>
      </w:pPr>
      <w:r w:rsidRPr="00DD4E35">
        <w:rPr>
          <w:sz w:val="28"/>
          <w:szCs w:val="28"/>
        </w:rPr>
        <w:t xml:space="preserve">Текст задания: </w:t>
      </w:r>
    </w:p>
    <w:p w:rsidR="006757EA" w:rsidRPr="00DD4E35" w:rsidRDefault="006757EA" w:rsidP="0006245B">
      <w:pPr>
        <w:ind w:firstLine="567"/>
        <w:jc w:val="both"/>
        <w:rPr>
          <w:sz w:val="28"/>
          <w:szCs w:val="28"/>
        </w:rPr>
      </w:pPr>
      <w:r w:rsidRPr="00DD4E35">
        <w:rPr>
          <w:sz w:val="28"/>
          <w:szCs w:val="28"/>
        </w:rPr>
        <w:t>Напишите типовые проводки по начислению и перечислению страховых взносов во внебюджетные фонды.</w:t>
      </w:r>
    </w:p>
    <w:p w:rsidR="006757EA" w:rsidRPr="00DD4E35" w:rsidRDefault="006757EA" w:rsidP="0006245B">
      <w:pPr>
        <w:ind w:firstLine="567"/>
        <w:rPr>
          <w:b/>
          <w:bCs/>
          <w:sz w:val="28"/>
          <w:szCs w:val="28"/>
        </w:rPr>
      </w:pPr>
    </w:p>
    <w:p w:rsidR="006757EA" w:rsidRPr="00DD4E35" w:rsidRDefault="006757EA" w:rsidP="0006245B">
      <w:pPr>
        <w:ind w:firstLine="567"/>
        <w:rPr>
          <w:b/>
          <w:bCs/>
          <w:sz w:val="28"/>
          <w:szCs w:val="28"/>
        </w:rPr>
      </w:pPr>
      <w:r w:rsidRPr="00DD4E35">
        <w:rPr>
          <w:b/>
          <w:bCs/>
          <w:sz w:val="28"/>
          <w:szCs w:val="28"/>
        </w:rPr>
        <w:t>Задание № 3</w:t>
      </w:r>
    </w:p>
    <w:p w:rsidR="006757EA" w:rsidRPr="00DD4E35" w:rsidRDefault="006757EA" w:rsidP="0006245B">
      <w:pPr>
        <w:ind w:firstLine="567"/>
        <w:rPr>
          <w:sz w:val="28"/>
          <w:szCs w:val="28"/>
        </w:rPr>
      </w:pPr>
      <w:r w:rsidRPr="00DD4E35">
        <w:rPr>
          <w:sz w:val="28"/>
          <w:szCs w:val="28"/>
        </w:rPr>
        <w:t xml:space="preserve">Текст задания: </w:t>
      </w:r>
    </w:p>
    <w:p w:rsidR="006757EA" w:rsidRPr="00DD4E35" w:rsidRDefault="006757EA" w:rsidP="0006245B">
      <w:pPr>
        <w:ind w:firstLine="567"/>
        <w:jc w:val="both"/>
        <w:rPr>
          <w:sz w:val="28"/>
          <w:szCs w:val="28"/>
        </w:rPr>
      </w:pPr>
      <w:r w:rsidRPr="00DD4E35">
        <w:rPr>
          <w:sz w:val="28"/>
          <w:szCs w:val="28"/>
        </w:rPr>
        <w:t xml:space="preserve">Заполните платежное поручение на перечисление ежемесячного авансового платежа </w:t>
      </w:r>
      <w:r w:rsidR="004133D8">
        <w:rPr>
          <w:sz w:val="28"/>
          <w:szCs w:val="28"/>
        </w:rPr>
        <w:t xml:space="preserve">по страховым взносам в </w:t>
      </w:r>
      <w:r w:rsidRPr="00DD4E35">
        <w:rPr>
          <w:sz w:val="28"/>
          <w:szCs w:val="28"/>
        </w:rPr>
        <w:t>Пенсионн</w:t>
      </w:r>
      <w:r w:rsidR="004133D8">
        <w:rPr>
          <w:sz w:val="28"/>
          <w:szCs w:val="28"/>
        </w:rPr>
        <w:t>ый</w:t>
      </w:r>
      <w:r w:rsidRPr="00DD4E35">
        <w:rPr>
          <w:sz w:val="28"/>
          <w:szCs w:val="28"/>
        </w:rPr>
        <w:t xml:space="preserve"> фонд РФ за февраль 201</w:t>
      </w:r>
      <w:r w:rsidR="00D501FF">
        <w:rPr>
          <w:sz w:val="28"/>
          <w:szCs w:val="28"/>
        </w:rPr>
        <w:t>8</w:t>
      </w:r>
      <w:r w:rsidRPr="00DD4E35">
        <w:rPr>
          <w:sz w:val="28"/>
          <w:szCs w:val="28"/>
        </w:rPr>
        <w:t>г. Исходя из следующих данных:</w:t>
      </w:r>
    </w:p>
    <w:p w:rsidR="006757EA" w:rsidRPr="00DD4E35" w:rsidRDefault="006757EA" w:rsidP="0006245B">
      <w:pPr>
        <w:ind w:firstLine="567"/>
        <w:jc w:val="both"/>
        <w:rPr>
          <w:sz w:val="28"/>
          <w:szCs w:val="28"/>
        </w:rPr>
      </w:pPr>
      <w:r w:rsidRPr="00DD4E35">
        <w:rPr>
          <w:b/>
          <w:sz w:val="28"/>
          <w:szCs w:val="28"/>
        </w:rPr>
        <w:t>Плательщик</w:t>
      </w:r>
      <w:r w:rsidRPr="00DD4E35">
        <w:rPr>
          <w:sz w:val="28"/>
          <w:szCs w:val="28"/>
        </w:rPr>
        <w:t>: Общество с ограниченной ответственностью «Надежда»</w:t>
      </w:r>
    </w:p>
    <w:p w:rsidR="006757EA" w:rsidRPr="00DD4E35" w:rsidRDefault="006757EA" w:rsidP="0006245B">
      <w:pPr>
        <w:ind w:firstLine="567"/>
        <w:jc w:val="both"/>
        <w:rPr>
          <w:sz w:val="28"/>
          <w:szCs w:val="28"/>
        </w:rPr>
      </w:pPr>
      <w:r w:rsidRPr="00DD4E35">
        <w:rPr>
          <w:sz w:val="28"/>
          <w:szCs w:val="28"/>
        </w:rPr>
        <w:t xml:space="preserve">ИНН 1661086412  КПП 166101001 </w:t>
      </w:r>
    </w:p>
    <w:p w:rsidR="006757EA" w:rsidRPr="00DD4E35" w:rsidRDefault="006757EA" w:rsidP="0006245B">
      <w:pPr>
        <w:ind w:firstLine="567"/>
        <w:jc w:val="both"/>
        <w:rPr>
          <w:sz w:val="28"/>
          <w:szCs w:val="28"/>
        </w:rPr>
      </w:pPr>
      <w:r w:rsidRPr="00DD4E35">
        <w:rPr>
          <w:sz w:val="28"/>
          <w:szCs w:val="28"/>
        </w:rPr>
        <w:t xml:space="preserve">Банк плательщика: ОАО «АК БАРС» БАНК» БИК 049205805 </w:t>
      </w:r>
    </w:p>
    <w:p w:rsidR="006757EA" w:rsidRPr="00DD4E35" w:rsidRDefault="006757EA" w:rsidP="0006245B">
      <w:pPr>
        <w:ind w:firstLine="567"/>
        <w:jc w:val="both"/>
        <w:rPr>
          <w:sz w:val="28"/>
          <w:szCs w:val="28"/>
        </w:rPr>
      </w:pPr>
      <w:r w:rsidRPr="00DD4E35">
        <w:rPr>
          <w:sz w:val="28"/>
          <w:szCs w:val="28"/>
        </w:rPr>
        <w:t>Корсчет 30 101810 000000000 805</w:t>
      </w:r>
    </w:p>
    <w:p w:rsidR="006757EA" w:rsidRPr="00DD4E35" w:rsidRDefault="006757EA" w:rsidP="0006245B">
      <w:pPr>
        <w:ind w:firstLine="567"/>
        <w:jc w:val="both"/>
        <w:rPr>
          <w:sz w:val="28"/>
          <w:szCs w:val="28"/>
        </w:rPr>
      </w:pPr>
      <w:r w:rsidRPr="00DD4E35">
        <w:rPr>
          <w:sz w:val="28"/>
          <w:szCs w:val="28"/>
        </w:rPr>
        <w:t>Расчетный счет плательщика :40 702 810 7000000 15472</w:t>
      </w:r>
    </w:p>
    <w:p w:rsidR="004133D8" w:rsidRPr="00DD4E35" w:rsidRDefault="004133D8" w:rsidP="004133D8">
      <w:pPr>
        <w:ind w:firstLine="567"/>
        <w:rPr>
          <w:sz w:val="28"/>
          <w:szCs w:val="28"/>
        </w:rPr>
      </w:pPr>
      <w:r w:rsidRPr="00DD4E35">
        <w:rPr>
          <w:b/>
          <w:sz w:val="28"/>
          <w:szCs w:val="28"/>
        </w:rPr>
        <w:t>Получатель:</w:t>
      </w:r>
      <w:r w:rsidRPr="00DD4E35">
        <w:rPr>
          <w:sz w:val="28"/>
          <w:szCs w:val="28"/>
        </w:rPr>
        <w:t xml:space="preserve"> УФК по РТ (МРИ ФНС России № 1 по РТ) </w:t>
      </w:r>
    </w:p>
    <w:p w:rsidR="004133D8" w:rsidRPr="00DD4E35" w:rsidRDefault="004133D8" w:rsidP="004133D8">
      <w:pPr>
        <w:ind w:firstLine="567"/>
        <w:rPr>
          <w:sz w:val="28"/>
          <w:szCs w:val="28"/>
        </w:rPr>
      </w:pPr>
      <w:r w:rsidRPr="00DD4E35">
        <w:rPr>
          <w:sz w:val="28"/>
          <w:szCs w:val="28"/>
        </w:rPr>
        <w:t>ИНН 1632006224 КПП 163201001</w:t>
      </w:r>
    </w:p>
    <w:p w:rsidR="004133D8" w:rsidRPr="00DD4E35" w:rsidRDefault="004133D8" w:rsidP="004133D8">
      <w:pPr>
        <w:ind w:firstLine="567"/>
        <w:rPr>
          <w:sz w:val="28"/>
          <w:szCs w:val="28"/>
        </w:rPr>
      </w:pPr>
      <w:r w:rsidRPr="00DD4E35">
        <w:rPr>
          <w:sz w:val="28"/>
          <w:szCs w:val="28"/>
        </w:rPr>
        <w:t>Банк получателя: ГРКЦ НБ РТ Банка России  БИК 049205001</w:t>
      </w:r>
    </w:p>
    <w:p w:rsidR="004133D8" w:rsidRPr="00DD4E35" w:rsidRDefault="004133D8" w:rsidP="004133D8">
      <w:pPr>
        <w:ind w:firstLine="567"/>
        <w:rPr>
          <w:sz w:val="28"/>
          <w:szCs w:val="28"/>
        </w:rPr>
      </w:pPr>
      <w:r w:rsidRPr="00DD4E35">
        <w:rPr>
          <w:sz w:val="28"/>
          <w:szCs w:val="28"/>
        </w:rPr>
        <w:t>Расчетный счет получателя :40 101 810 8000000 10001</w:t>
      </w:r>
    </w:p>
    <w:p w:rsidR="006757EA" w:rsidRPr="00DD4E35" w:rsidRDefault="006757EA" w:rsidP="0006245B">
      <w:pPr>
        <w:ind w:firstLine="567"/>
        <w:jc w:val="both"/>
        <w:rPr>
          <w:sz w:val="28"/>
          <w:szCs w:val="28"/>
        </w:rPr>
      </w:pPr>
      <w:r w:rsidRPr="00DD4E35">
        <w:rPr>
          <w:sz w:val="28"/>
          <w:szCs w:val="28"/>
        </w:rPr>
        <w:t>Сумма перечисляемого авансового платежа – 14 769-00 руб.</w:t>
      </w:r>
    </w:p>
    <w:p w:rsidR="006757EA" w:rsidRPr="00DD4E35" w:rsidRDefault="006757EA" w:rsidP="0006245B">
      <w:pPr>
        <w:ind w:firstLine="567"/>
        <w:jc w:val="both"/>
        <w:rPr>
          <w:sz w:val="28"/>
          <w:szCs w:val="28"/>
        </w:rPr>
      </w:pPr>
      <w:r w:rsidRPr="00DD4E35">
        <w:rPr>
          <w:sz w:val="28"/>
          <w:szCs w:val="28"/>
        </w:rPr>
        <w:t>Дата перечисления  10 марта 201</w:t>
      </w:r>
      <w:r w:rsidR="004133D8">
        <w:rPr>
          <w:sz w:val="28"/>
          <w:szCs w:val="28"/>
        </w:rPr>
        <w:t>8</w:t>
      </w:r>
      <w:r w:rsidRPr="00DD4E35">
        <w:rPr>
          <w:sz w:val="28"/>
          <w:szCs w:val="28"/>
        </w:rPr>
        <w:t xml:space="preserve"> года.  </w:t>
      </w:r>
    </w:p>
    <w:p w:rsidR="006757EA" w:rsidRPr="00DD4E35" w:rsidRDefault="006757EA" w:rsidP="0006245B">
      <w:pPr>
        <w:tabs>
          <w:tab w:val="left" w:pos="360"/>
          <w:tab w:val="left" w:pos="540"/>
          <w:tab w:val="left" w:pos="900"/>
        </w:tabs>
        <w:ind w:firstLine="567"/>
        <w:rPr>
          <w:sz w:val="28"/>
          <w:szCs w:val="28"/>
        </w:rPr>
      </w:pPr>
      <w:r w:rsidRPr="00DD4E35">
        <w:rPr>
          <w:sz w:val="28"/>
          <w:szCs w:val="28"/>
        </w:rPr>
        <w:t>Срок уплаты  по</w:t>
      </w:r>
      <w:r w:rsidR="004133D8">
        <w:rPr>
          <w:sz w:val="28"/>
          <w:szCs w:val="28"/>
        </w:rPr>
        <w:t xml:space="preserve"> НК </w:t>
      </w:r>
      <w:r w:rsidRPr="00DD4E35">
        <w:rPr>
          <w:sz w:val="28"/>
          <w:szCs w:val="28"/>
        </w:rPr>
        <w:t>-ФЗ – ?</w:t>
      </w:r>
    </w:p>
    <w:p w:rsidR="006757EA" w:rsidRPr="00DD4E35" w:rsidRDefault="006757EA" w:rsidP="0006245B">
      <w:pPr>
        <w:ind w:firstLine="567"/>
        <w:rPr>
          <w:b/>
          <w:bCs/>
          <w:sz w:val="28"/>
          <w:szCs w:val="28"/>
        </w:rPr>
      </w:pPr>
    </w:p>
    <w:p w:rsidR="006757EA" w:rsidRPr="00DD4E35" w:rsidRDefault="006757EA" w:rsidP="0006245B">
      <w:pPr>
        <w:ind w:firstLine="567"/>
        <w:rPr>
          <w:b/>
          <w:bCs/>
          <w:sz w:val="28"/>
          <w:szCs w:val="28"/>
        </w:rPr>
      </w:pPr>
      <w:r w:rsidRPr="00DD4E35">
        <w:rPr>
          <w:b/>
          <w:bCs/>
          <w:sz w:val="28"/>
          <w:szCs w:val="28"/>
        </w:rPr>
        <w:t>Задание № 4</w:t>
      </w:r>
    </w:p>
    <w:p w:rsidR="006757EA" w:rsidRPr="00DD4E35" w:rsidRDefault="006757EA" w:rsidP="0006245B">
      <w:pPr>
        <w:ind w:firstLine="567"/>
        <w:jc w:val="both"/>
        <w:rPr>
          <w:sz w:val="28"/>
          <w:szCs w:val="28"/>
        </w:rPr>
      </w:pPr>
      <w:r w:rsidRPr="00DD4E35">
        <w:rPr>
          <w:sz w:val="28"/>
          <w:szCs w:val="28"/>
        </w:rPr>
        <w:t xml:space="preserve">Текст задания:  </w:t>
      </w:r>
    </w:p>
    <w:p w:rsidR="006757EA" w:rsidRPr="00DD4E35" w:rsidRDefault="006757EA" w:rsidP="0006245B">
      <w:pPr>
        <w:ind w:firstLine="567"/>
        <w:jc w:val="both"/>
        <w:rPr>
          <w:sz w:val="28"/>
          <w:szCs w:val="28"/>
        </w:rPr>
      </w:pPr>
      <w:r w:rsidRPr="00DD4E35">
        <w:rPr>
          <w:sz w:val="28"/>
          <w:szCs w:val="28"/>
        </w:rPr>
        <w:t>Определите сумму НДС, причитающуюся уплате в бюджет за 1 квартал 2017г. и заполните налоговую декларацию исходя из следующих данных: В течение налогового периода:</w:t>
      </w:r>
    </w:p>
    <w:p w:rsidR="006757EA" w:rsidRPr="00DD4E35" w:rsidRDefault="006757EA" w:rsidP="0006245B">
      <w:pPr>
        <w:ind w:firstLine="567"/>
        <w:rPr>
          <w:sz w:val="28"/>
          <w:szCs w:val="28"/>
        </w:rPr>
      </w:pPr>
      <w:r w:rsidRPr="00DD4E35">
        <w:rPr>
          <w:sz w:val="28"/>
          <w:szCs w:val="28"/>
        </w:rPr>
        <w:t>- сумма выручки от реализации товаров собственного производства составила 3 234 900 руб. (в т.ч. НДС)</w:t>
      </w:r>
    </w:p>
    <w:p w:rsidR="006757EA" w:rsidRPr="00DD4E35" w:rsidRDefault="006757EA" w:rsidP="0006245B">
      <w:pPr>
        <w:ind w:firstLine="567"/>
        <w:rPr>
          <w:sz w:val="28"/>
          <w:szCs w:val="28"/>
        </w:rPr>
      </w:pPr>
      <w:r w:rsidRPr="00DD4E35">
        <w:rPr>
          <w:sz w:val="28"/>
          <w:szCs w:val="28"/>
        </w:rPr>
        <w:t>- стоимость выполненных СМР для собственных нужд составила 948 100 руб. (без НДС).</w:t>
      </w:r>
    </w:p>
    <w:p w:rsidR="006757EA" w:rsidRPr="00DD4E35" w:rsidRDefault="006757EA" w:rsidP="0006245B">
      <w:pPr>
        <w:ind w:firstLine="567"/>
        <w:rPr>
          <w:sz w:val="28"/>
          <w:szCs w:val="28"/>
        </w:rPr>
      </w:pPr>
      <w:r w:rsidRPr="00DD4E35">
        <w:rPr>
          <w:sz w:val="28"/>
          <w:szCs w:val="28"/>
        </w:rPr>
        <w:t>В этом же периоде были приобретены у поставщиков:</w:t>
      </w:r>
    </w:p>
    <w:p w:rsidR="006757EA" w:rsidRPr="00DD4E35" w:rsidRDefault="006757EA" w:rsidP="0006245B">
      <w:pPr>
        <w:ind w:firstLine="567"/>
        <w:rPr>
          <w:b/>
          <w:sz w:val="28"/>
          <w:szCs w:val="28"/>
        </w:rPr>
      </w:pPr>
      <w:r w:rsidRPr="00DD4E35">
        <w:rPr>
          <w:sz w:val="28"/>
          <w:szCs w:val="28"/>
        </w:rPr>
        <w:t>- товары для нужд производства 1 770 330 руб. (без НДС)</w:t>
      </w:r>
    </w:p>
    <w:p w:rsidR="006757EA" w:rsidRPr="00DD4E35" w:rsidRDefault="006757EA" w:rsidP="0006245B">
      <w:pPr>
        <w:ind w:firstLine="567"/>
        <w:rPr>
          <w:sz w:val="28"/>
          <w:szCs w:val="28"/>
        </w:rPr>
      </w:pPr>
      <w:r w:rsidRPr="00DD4E35">
        <w:rPr>
          <w:sz w:val="28"/>
          <w:szCs w:val="28"/>
        </w:rPr>
        <w:t xml:space="preserve"> - услуги производственного характера – 2 150 600 руб. (в т.ч. НДС). </w:t>
      </w:r>
    </w:p>
    <w:p w:rsidR="006757EA" w:rsidRPr="00DD4E35" w:rsidRDefault="006757EA" w:rsidP="0006245B">
      <w:pPr>
        <w:ind w:firstLine="567"/>
        <w:rPr>
          <w:sz w:val="28"/>
          <w:szCs w:val="28"/>
        </w:rPr>
      </w:pPr>
      <w:r w:rsidRPr="00DD4E35">
        <w:rPr>
          <w:sz w:val="28"/>
          <w:szCs w:val="28"/>
        </w:rPr>
        <w:t xml:space="preserve">На расчетный счет зачислена предоплата  в сумме 1 310 000  руб. (в т.ч. НДС). </w:t>
      </w:r>
    </w:p>
    <w:p w:rsidR="006757EA" w:rsidRPr="00DD4E35" w:rsidRDefault="006757EA" w:rsidP="0006245B">
      <w:pPr>
        <w:ind w:firstLine="567"/>
        <w:rPr>
          <w:sz w:val="28"/>
          <w:szCs w:val="28"/>
        </w:rPr>
      </w:pPr>
      <w:r w:rsidRPr="00DD4E35">
        <w:rPr>
          <w:sz w:val="28"/>
          <w:szCs w:val="28"/>
        </w:rPr>
        <w:t xml:space="preserve">Все товары, работы, услуги облагаются по ставке 18 %. </w:t>
      </w:r>
    </w:p>
    <w:p w:rsidR="006757EA" w:rsidRPr="00DD4E35" w:rsidRDefault="006757EA" w:rsidP="0006245B">
      <w:pPr>
        <w:pStyle w:val="NoSpacing1"/>
        <w:ind w:firstLine="567"/>
        <w:jc w:val="center"/>
        <w:rPr>
          <w:rFonts w:ascii="Times New Roman" w:hAnsi="Times New Roman"/>
          <w:b/>
          <w:sz w:val="28"/>
          <w:szCs w:val="28"/>
        </w:rPr>
      </w:pPr>
    </w:p>
    <w:p w:rsidR="006757EA" w:rsidRPr="00DD4E35" w:rsidRDefault="006757EA" w:rsidP="0006245B">
      <w:pPr>
        <w:pStyle w:val="NoSpacing1"/>
        <w:ind w:firstLine="567"/>
        <w:jc w:val="center"/>
        <w:rPr>
          <w:rFonts w:ascii="Times New Roman" w:hAnsi="Times New Roman"/>
          <w:b/>
          <w:sz w:val="28"/>
          <w:szCs w:val="28"/>
        </w:rPr>
      </w:pPr>
      <w:r w:rsidRPr="00DD4E35">
        <w:rPr>
          <w:rFonts w:ascii="Times New Roman" w:hAnsi="Times New Roman"/>
          <w:b/>
          <w:sz w:val="28"/>
          <w:szCs w:val="28"/>
        </w:rPr>
        <w:t>Вариант № 6</w:t>
      </w:r>
    </w:p>
    <w:p w:rsidR="00D3283F" w:rsidRPr="00DD4E35" w:rsidRDefault="00D3283F" w:rsidP="0006245B">
      <w:pPr>
        <w:pStyle w:val="a7"/>
        <w:spacing w:before="0" w:beforeAutospacing="0" w:after="0" w:afterAutospacing="0"/>
        <w:ind w:firstLine="567"/>
        <w:rPr>
          <w:color w:val="000000"/>
          <w:sz w:val="28"/>
          <w:szCs w:val="28"/>
        </w:rPr>
      </w:pPr>
      <w:r w:rsidRPr="00DD4E35">
        <w:rPr>
          <w:sz w:val="28"/>
          <w:szCs w:val="28"/>
        </w:rPr>
        <w:lastRenderedPageBreak/>
        <w:t xml:space="preserve">Коды проверяемых профессиональных и общих компетенций: </w:t>
      </w:r>
      <w:r w:rsidRPr="00DD4E35">
        <w:rPr>
          <w:color w:val="000000"/>
          <w:sz w:val="28"/>
          <w:szCs w:val="28"/>
        </w:rPr>
        <w:t>ПК 3.1. - 3.4., ОК 2-6, ОК 9-11</w:t>
      </w:r>
    </w:p>
    <w:p w:rsidR="00D3283F" w:rsidRPr="00DD4E35" w:rsidRDefault="00D3283F" w:rsidP="0006245B">
      <w:pPr>
        <w:ind w:firstLine="567"/>
        <w:jc w:val="both"/>
        <w:rPr>
          <w:sz w:val="28"/>
          <w:szCs w:val="28"/>
        </w:rPr>
      </w:pPr>
      <w:r w:rsidRPr="00DD4E35">
        <w:rPr>
          <w:b/>
          <w:sz w:val="28"/>
          <w:szCs w:val="28"/>
        </w:rPr>
        <w:t xml:space="preserve">Инструкция по выполнению задания: </w:t>
      </w:r>
    </w:p>
    <w:p w:rsidR="00D3283F" w:rsidRPr="00DD4E35" w:rsidRDefault="00D3283F" w:rsidP="0006245B">
      <w:pPr>
        <w:pStyle w:val="a7"/>
        <w:spacing w:before="0" w:beforeAutospacing="0" w:after="0" w:afterAutospacing="0"/>
        <w:ind w:firstLine="567"/>
        <w:rPr>
          <w:color w:val="000000"/>
          <w:sz w:val="28"/>
          <w:szCs w:val="28"/>
        </w:rPr>
      </w:pPr>
      <w:r w:rsidRPr="00DD4E35">
        <w:rPr>
          <w:color w:val="000000"/>
          <w:sz w:val="28"/>
          <w:szCs w:val="28"/>
        </w:rPr>
        <w:t>1. Внимательно прочитайте задания.</w:t>
      </w:r>
    </w:p>
    <w:p w:rsidR="00D3283F" w:rsidRPr="00DD4E35" w:rsidRDefault="00D3283F" w:rsidP="0006245B">
      <w:pPr>
        <w:tabs>
          <w:tab w:val="left" w:pos="1134"/>
        </w:tabs>
        <w:ind w:firstLine="567"/>
        <w:rPr>
          <w:bCs/>
          <w:sz w:val="28"/>
          <w:szCs w:val="28"/>
        </w:rPr>
      </w:pPr>
      <w:r w:rsidRPr="00DD4E35">
        <w:rPr>
          <w:bCs/>
          <w:sz w:val="28"/>
          <w:szCs w:val="28"/>
        </w:rPr>
        <w:t>2. Вы можете воспользоваться источниками:</w:t>
      </w:r>
    </w:p>
    <w:p w:rsidR="00D3283F" w:rsidRPr="00DD4E35" w:rsidRDefault="00D3283F" w:rsidP="0006245B">
      <w:pPr>
        <w:tabs>
          <w:tab w:val="left" w:pos="1134"/>
        </w:tabs>
        <w:ind w:firstLine="567"/>
        <w:jc w:val="both"/>
        <w:rPr>
          <w:bCs/>
          <w:sz w:val="28"/>
          <w:szCs w:val="28"/>
        </w:rPr>
      </w:pPr>
      <w:r w:rsidRPr="00DD4E35">
        <w:rPr>
          <w:sz w:val="28"/>
          <w:szCs w:val="28"/>
        </w:rPr>
        <w:t xml:space="preserve">- планом счетов Бухгалтерского учета, Налоговым кодексом РФ, </w:t>
      </w:r>
      <w:r w:rsidRPr="00DD4E35">
        <w:rPr>
          <w:color w:val="000000"/>
          <w:sz w:val="28"/>
          <w:szCs w:val="28"/>
        </w:rPr>
        <w:t>нормативно-правовыми актами, образцами заполнения платежных поручений, калькулятором.</w:t>
      </w:r>
    </w:p>
    <w:p w:rsidR="00D3283F" w:rsidRPr="00DD4E35" w:rsidRDefault="00D3283F" w:rsidP="0006245B">
      <w:pPr>
        <w:pStyle w:val="a7"/>
        <w:spacing w:before="0" w:beforeAutospacing="0" w:after="0" w:afterAutospacing="0"/>
        <w:ind w:firstLine="567"/>
        <w:rPr>
          <w:color w:val="000000"/>
          <w:sz w:val="28"/>
          <w:szCs w:val="28"/>
        </w:rPr>
      </w:pPr>
      <w:r w:rsidRPr="00DD4E35">
        <w:rPr>
          <w:color w:val="000000"/>
          <w:sz w:val="28"/>
          <w:szCs w:val="28"/>
        </w:rPr>
        <w:t>Время выполнения задания – 60-80 минут.</w:t>
      </w:r>
    </w:p>
    <w:p w:rsidR="00D3283F" w:rsidRPr="00DD4E35" w:rsidRDefault="00D3283F" w:rsidP="0006245B">
      <w:pPr>
        <w:pStyle w:val="NoSpacing1"/>
        <w:ind w:firstLine="567"/>
        <w:rPr>
          <w:rFonts w:ascii="Times New Roman" w:hAnsi="Times New Roman"/>
          <w:b/>
          <w:sz w:val="28"/>
          <w:szCs w:val="28"/>
        </w:rPr>
      </w:pPr>
    </w:p>
    <w:p w:rsidR="006757EA" w:rsidRPr="00DD4E35" w:rsidRDefault="006757EA" w:rsidP="0006245B">
      <w:pPr>
        <w:pStyle w:val="NoSpacing1"/>
        <w:ind w:firstLine="567"/>
        <w:rPr>
          <w:rFonts w:ascii="Times New Roman" w:hAnsi="Times New Roman"/>
          <w:b/>
          <w:sz w:val="28"/>
          <w:szCs w:val="28"/>
        </w:rPr>
      </w:pPr>
      <w:r w:rsidRPr="00DD4E35">
        <w:rPr>
          <w:rFonts w:ascii="Times New Roman" w:hAnsi="Times New Roman"/>
          <w:b/>
          <w:sz w:val="28"/>
          <w:szCs w:val="28"/>
        </w:rPr>
        <w:t>Задание 1.</w:t>
      </w:r>
    </w:p>
    <w:p w:rsidR="006757EA" w:rsidRPr="00DD4E35" w:rsidRDefault="006757EA" w:rsidP="0006245B">
      <w:pPr>
        <w:ind w:firstLine="567"/>
        <w:rPr>
          <w:sz w:val="28"/>
          <w:szCs w:val="28"/>
        </w:rPr>
      </w:pPr>
      <w:r w:rsidRPr="00DD4E35">
        <w:rPr>
          <w:sz w:val="28"/>
          <w:szCs w:val="28"/>
        </w:rPr>
        <w:t>Текст задания: Определите сумму:</w:t>
      </w:r>
    </w:p>
    <w:p w:rsidR="006757EA" w:rsidRPr="00DD4E35" w:rsidRDefault="006757EA" w:rsidP="0006245B">
      <w:pPr>
        <w:ind w:firstLine="567"/>
        <w:rPr>
          <w:sz w:val="28"/>
          <w:szCs w:val="28"/>
        </w:rPr>
      </w:pPr>
      <w:r w:rsidRPr="00DD4E35">
        <w:rPr>
          <w:sz w:val="28"/>
          <w:szCs w:val="28"/>
        </w:rPr>
        <w:t>- совокупного годового дохода</w:t>
      </w:r>
    </w:p>
    <w:p w:rsidR="006757EA" w:rsidRPr="00DD4E35" w:rsidRDefault="006757EA" w:rsidP="0006245B">
      <w:pPr>
        <w:ind w:firstLine="567"/>
        <w:jc w:val="both"/>
        <w:rPr>
          <w:sz w:val="28"/>
          <w:szCs w:val="28"/>
        </w:rPr>
      </w:pPr>
      <w:r w:rsidRPr="00DD4E35">
        <w:rPr>
          <w:sz w:val="28"/>
          <w:szCs w:val="28"/>
        </w:rPr>
        <w:t>- стандартных  и социальных налоговых вычетов</w:t>
      </w:r>
    </w:p>
    <w:p w:rsidR="006757EA" w:rsidRPr="00DD4E35" w:rsidRDefault="006757EA" w:rsidP="0006245B">
      <w:pPr>
        <w:ind w:firstLine="567"/>
        <w:jc w:val="both"/>
        <w:rPr>
          <w:sz w:val="28"/>
          <w:szCs w:val="28"/>
        </w:rPr>
      </w:pPr>
      <w:r w:rsidRPr="00DD4E35">
        <w:rPr>
          <w:sz w:val="28"/>
          <w:szCs w:val="28"/>
        </w:rPr>
        <w:t>- налоговую базу</w:t>
      </w:r>
    </w:p>
    <w:p w:rsidR="006757EA" w:rsidRPr="00DD4E35" w:rsidRDefault="006757EA" w:rsidP="0006245B">
      <w:pPr>
        <w:ind w:firstLine="567"/>
        <w:jc w:val="both"/>
        <w:rPr>
          <w:sz w:val="28"/>
          <w:szCs w:val="28"/>
        </w:rPr>
      </w:pPr>
      <w:r w:rsidRPr="00DD4E35">
        <w:rPr>
          <w:sz w:val="28"/>
          <w:szCs w:val="28"/>
        </w:rPr>
        <w:t xml:space="preserve">- НДФЛ, </w:t>
      </w:r>
    </w:p>
    <w:p w:rsidR="006757EA" w:rsidRPr="00DD4E35" w:rsidRDefault="006757EA" w:rsidP="0006245B">
      <w:pPr>
        <w:ind w:firstLine="567"/>
        <w:jc w:val="both"/>
        <w:rPr>
          <w:sz w:val="28"/>
          <w:szCs w:val="28"/>
        </w:rPr>
      </w:pPr>
      <w:r w:rsidRPr="00DD4E35">
        <w:rPr>
          <w:sz w:val="28"/>
          <w:szCs w:val="28"/>
        </w:rPr>
        <w:t>если, ежемесячный оклад работника -  24 800  руб.,  на иждивении у него находятся</w:t>
      </w:r>
    </w:p>
    <w:p w:rsidR="006757EA" w:rsidRPr="00DD4E35" w:rsidRDefault="006757EA" w:rsidP="0006245B">
      <w:pPr>
        <w:ind w:firstLine="567"/>
        <w:jc w:val="both"/>
        <w:rPr>
          <w:sz w:val="28"/>
          <w:szCs w:val="28"/>
        </w:rPr>
      </w:pPr>
      <w:r w:rsidRPr="00DD4E35">
        <w:rPr>
          <w:sz w:val="28"/>
          <w:szCs w:val="28"/>
        </w:rPr>
        <w:t xml:space="preserve">-  несовершеннолетний ребенок- инвалид , </w:t>
      </w:r>
    </w:p>
    <w:p w:rsidR="006757EA" w:rsidRPr="00DD4E35" w:rsidRDefault="006757EA" w:rsidP="0006245B">
      <w:pPr>
        <w:ind w:firstLine="567"/>
        <w:jc w:val="both"/>
        <w:rPr>
          <w:sz w:val="28"/>
          <w:szCs w:val="28"/>
        </w:rPr>
      </w:pPr>
      <w:r w:rsidRPr="00DD4E35">
        <w:rPr>
          <w:sz w:val="28"/>
          <w:szCs w:val="28"/>
        </w:rPr>
        <w:t>-  студент дневной формы обучения в возрасте 20 лет</w:t>
      </w:r>
    </w:p>
    <w:p w:rsidR="006757EA" w:rsidRPr="00DD4E35" w:rsidRDefault="006757EA" w:rsidP="0006245B">
      <w:pPr>
        <w:ind w:firstLine="567"/>
        <w:jc w:val="both"/>
        <w:rPr>
          <w:sz w:val="28"/>
          <w:szCs w:val="28"/>
        </w:rPr>
      </w:pPr>
      <w:r w:rsidRPr="00DD4E35">
        <w:rPr>
          <w:sz w:val="28"/>
          <w:szCs w:val="28"/>
        </w:rPr>
        <w:t>- работник имеет право на стандартный налоговый вычет в размере 500 руб.</w:t>
      </w:r>
    </w:p>
    <w:p w:rsidR="006757EA" w:rsidRPr="00DD4E35" w:rsidRDefault="006757EA" w:rsidP="0006245B">
      <w:pPr>
        <w:ind w:firstLine="567"/>
        <w:jc w:val="both"/>
        <w:rPr>
          <w:sz w:val="28"/>
          <w:szCs w:val="28"/>
        </w:rPr>
      </w:pPr>
      <w:r w:rsidRPr="00DD4E35">
        <w:rPr>
          <w:sz w:val="28"/>
          <w:szCs w:val="28"/>
        </w:rPr>
        <w:t xml:space="preserve">В том же налоговом периоде он перечислил финансовую помощь на содержание спортивной школы  -  42 000 руб. </w:t>
      </w:r>
    </w:p>
    <w:p w:rsidR="006757EA" w:rsidRPr="00DD4E35" w:rsidRDefault="006757EA" w:rsidP="0006245B">
      <w:pPr>
        <w:pStyle w:val="NoSpacing1"/>
        <w:ind w:firstLine="567"/>
        <w:jc w:val="both"/>
        <w:rPr>
          <w:rFonts w:ascii="Times New Roman" w:hAnsi="Times New Roman"/>
          <w:bCs/>
          <w:sz w:val="28"/>
          <w:szCs w:val="28"/>
        </w:rPr>
      </w:pPr>
    </w:p>
    <w:p w:rsidR="006757EA" w:rsidRPr="00DD4E35" w:rsidRDefault="006757EA" w:rsidP="0006245B">
      <w:pPr>
        <w:pStyle w:val="NoSpacing1"/>
        <w:ind w:firstLine="567"/>
        <w:jc w:val="both"/>
        <w:rPr>
          <w:rFonts w:ascii="Times New Roman" w:hAnsi="Times New Roman"/>
          <w:b/>
          <w:bCs/>
          <w:sz w:val="28"/>
          <w:szCs w:val="28"/>
        </w:rPr>
      </w:pPr>
      <w:r w:rsidRPr="00DD4E35">
        <w:rPr>
          <w:rFonts w:ascii="Times New Roman" w:hAnsi="Times New Roman"/>
          <w:b/>
          <w:bCs/>
          <w:sz w:val="28"/>
          <w:szCs w:val="28"/>
        </w:rPr>
        <w:t>Задание № 2</w:t>
      </w:r>
    </w:p>
    <w:p w:rsidR="006757EA" w:rsidRPr="00DD4E35" w:rsidRDefault="006757EA" w:rsidP="0006245B">
      <w:pPr>
        <w:ind w:firstLine="567"/>
        <w:jc w:val="both"/>
        <w:rPr>
          <w:sz w:val="28"/>
          <w:szCs w:val="28"/>
        </w:rPr>
      </w:pPr>
      <w:r w:rsidRPr="00DD4E35">
        <w:rPr>
          <w:sz w:val="28"/>
          <w:szCs w:val="28"/>
        </w:rPr>
        <w:t xml:space="preserve">Текст задания: </w:t>
      </w:r>
    </w:p>
    <w:p w:rsidR="006757EA" w:rsidRPr="00DD4E35" w:rsidRDefault="006757EA" w:rsidP="0006245B">
      <w:pPr>
        <w:ind w:firstLine="567"/>
        <w:jc w:val="both"/>
        <w:rPr>
          <w:sz w:val="28"/>
          <w:szCs w:val="28"/>
        </w:rPr>
      </w:pPr>
      <w:r w:rsidRPr="00DD4E35">
        <w:rPr>
          <w:sz w:val="28"/>
          <w:szCs w:val="28"/>
        </w:rPr>
        <w:t>Напишите типовые проводки по начислению и перечислению земельного налога  (авансовых платежей) в бюджет.</w:t>
      </w:r>
    </w:p>
    <w:p w:rsidR="006757EA" w:rsidRPr="00DD4E35" w:rsidRDefault="006757EA" w:rsidP="0006245B">
      <w:pPr>
        <w:ind w:firstLine="567"/>
        <w:rPr>
          <w:bCs/>
          <w:sz w:val="28"/>
          <w:szCs w:val="28"/>
        </w:rPr>
      </w:pPr>
    </w:p>
    <w:p w:rsidR="006757EA" w:rsidRPr="00DD4E35" w:rsidRDefault="006757EA" w:rsidP="0006245B">
      <w:pPr>
        <w:ind w:firstLine="567"/>
        <w:rPr>
          <w:b/>
          <w:bCs/>
          <w:sz w:val="28"/>
          <w:szCs w:val="28"/>
        </w:rPr>
      </w:pPr>
      <w:r w:rsidRPr="00DD4E35">
        <w:rPr>
          <w:b/>
          <w:bCs/>
          <w:sz w:val="28"/>
          <w:szCs w:val="28"/>
        </w:rPr>
        <w:t>Задание № 3</w:t>
      </w:r>
    </w:p>
    <w:p w:rsidR="006757EA" w:rsidRPr="00DD4E35" w:rsidRDefault="006757EA" w:rsidP="0006245B">
      <w:pPr>
        <w:ind w:firstLine="567"/>
        <w:jc w:val="both"/>
        <w:rPr>
          <w:sz w:val="28"/>
          <w:szCs w:val="28"/>
        </w:rPr>
      </w:pPr>
      <w:r w:rsidRPr="00DD4E35">
        <w:rPr>
          <w:sz w:val="28"/>
          <w:szCs w:val="28"/>
        </w:rPr>
        <w:t xml:space="preserve">Текст задания: </w:t>
      </w:r>
    </w:p>
    <w:p w:rsidR="006757EA" w:rsidRPr="00DD4E35" w:rsidRDefault="006757EA" w:rsidP="0006245B">
      <w:pPr>
        <w:ind w:firstLine="567"/>
        <w:jc w:val="both"/>
        <w:rPr>
          <w:sz w:val="28"/>
          <w:szCs w:val="28"/>
        </w:rPr>
      </w:pPr>
      <w:r w:rsidRPr="00DD4E35">
        <w:rPr>
          <w:sz w:val="28"/>
          <w:szCs w:val="28"/>
        </w:rPr>
        <w:t>Заполните платежное поручение на перечисление авансового платежа по налогу на прибыль организаций  в бюджет за полугодие 201</w:t>
      </w:r>
      <w:r w:rsidR="004133D8">
        <w:rPr>
          <w:sz w:val="28"/>
          <w:szCs w:val="28"/>
        </w:rPr>
        <w:t>8</w:t>
      </w:r>
      <w:r w:rsidRPr="00DD4E35">
        <w:rPr>
          <w:sz w:val="28"/>
          <w:szCs w:val="28"/>
        </w:rPr>
        <w:t>г. Исходя из следующих данных:</w:t>
      </w:r>
    </w:p>
    <w:p w:rsidR="006757EA" w:rsidRPr="00DD4E35" w:rsidRDefault="006757EA" w:rsidP="0006245B">
      <w:pPr>
        <w:ind w:firstLine="567"/>
        <w:jc w:val="both"/>
        <w:rPr>
          <w:sz w:val="28"/>
          <w:szCs w:val="28"/>
        </w:rPr>
      </w:pPr>
      <w:r w:rsidRPr="00DD4E35">
        <w:rPr>
          <w:b/>
          <w:sz w:val="28"/>
          <w:szCs w:val="28"/>
        </w:rPr>
        <w:t>Плательщик</w:t>
      </w:r>
      <w:r w:rsidRPr="00DD4E35">
        <w:rPr>
          <w:sz w:val="28"/>
          <w:szCs w:val="28"/>
        </w:rPr>
        <w:t>: Общество с ограниченной ответственностью «Надежда»</w:t>
      </w:r>
    </w:p>
    <w:p w:rsidR="006757EA" w:rsidRPr="00DD4E35" w:rsidRDefault="006757EA" w:rsidP="0006245B">
      <w:pPr>
        <w:ind w:firstLine="567"/>
        <w:jc w:val="both"/>
        <w:rPr>
          <w:sz w:val="28"/>
          <w:szCs w:val="28"/>
        </w:rPr>
      </w:pPr>
      <w:r w:rsidRPr="00DD4E35">
        <w:rPr>
          <w:sz w:val="28"/>
          <w:szCs w:val="28"/>
        </w:rPr>
        <w:t>ИНН 1661086412  КПП 166101001</w:t>
      </w:r>
    </w:p>
    <w:p w:rsidR="006757EA" w:rsidRPr="00DD4E35" w:rsidRDefault="006757EA" w:rsidP="0006245B">
      <w:pPr>
        <w:ind w:firstLine="567"/>
        <w:jc w:val="both"/>
        <w:rPr>
          <w:sz w:val="28"/>
          <w:szCs w:val="28"/>
        </w:rPr>
      </w:pPr>
      <w:r w:rsidRPr="00DD4E35">
        <w:rPr>
          <w:sz w:val="28"/>
          <w:szCs w:val="28"/>
        </w:rPr>
        <w:t xml:space="preserve">Банк плательщика: ОАО «АК БАРС» БАНК» БИК 049205805 </w:t>
      </w:r>
    </w:p>
    <w:p w:rsidR="006757EA" w:rsidRPr="00DD4E35" w:rsidRDefault="006757EA" w:rsidP="0006245B">
      <w:pPr>
        <w:ind w:firstLine="567"/>
        <w:jc w:val="both"/>
        <w:rPr>
          <w:sz w:val="28"/>
          <w:szCs w:val="28"/>
        </w:rPr>
      </w:pPr>
      <w:r w:rsidRPr="00DD4E35">
        <w:rPr>
          <w:sz w:val="28"/>
          <w:szCs w:val="28"/>
        </w:rPr>
        <w:t>Корсчет 30 101810 000000000 805</w:t>
      </w:r>
    </w:p>
    <w:p w:rsidR="006757EA" w:rsidRPr="00DD4E35" w:rsidRDefault="006757EA" w:rsidP="0006245B">
      <w:pPr>
        <w:ind w:firstLine="567"/>
        <w:jc w:val="both"/>
        <w:rPr>
          <w:sz w:val="28"/>
          <w:szCs w:val="28"/>
        </w:rPr>
      </w:pPr>
      <w:r w:rsidRPr="00DD4E35">
        <w:rPr>
          <w:sz w:val="28"/>
          <w:szCs w:val="28"/>
        </w:rPr>
        <w:t>Расчетный счет плательщика :40 702 810 7000000 15472</w:t>
      </w:r>
    </w:p>
    <w:p w:rsidR="006757EA" w:rsidRPr="00DD4E35" w:rsidRDefault="006757EA" w:rsidP="0006245B">
      <w:pPr>
        <w:ind w:firstLine="567"/>
        <w:jc w:val="both"/>
        <w:rPr>
          <w:sz w:val="28"/>
          <w:szCs w:val="28"/>
        </w:rPr>
      </w:pPr>
      <w:r w:rsidRPr="00DD4E35">
        <w:rPr>
          <w:b/>
          <w:sz w:val="28"/>
          <w:szCs w:val="28"/>
        </w:rPr>
        <w:t>Получатель:</w:t>
      </w:r>
      <w:r w:rsidRPr="00DD4E35">
        <w:rPr>
          <w:sz w:val="28"/>
          <w:szCs w:val="28"/>
        </w:rPr>
        <w:t xml:space="preserve"> УФК по РТ (МРИ ФНС России № 1 по РТ) </w:t>
      </w:r>
    </w:p>
    <w:p w:rsidR="006757EA" w:rsidRPr="00DD4E35" w:rsidRDefault="006757EA" w:rsidP="0006245B">
      <w:pPr>
        <w:ind w:firstLine="567"/>
        <w:jc w:val="both"/>
        <w:rPr>
          <w:sz w:val="28"/>
          <w:szCs w:val="28"/>
        </w:rPr>
      </w:pPr>
      <w:r w:rsidRPr="00DD4E35">
        <w:rPr>
          <w:sz w:val="28"/>
          <w:szCs w:val="28"/>
        </w:rPr>
        <w:t>ИНН 1632006224 КПП 163201001</w:t>
      </w:r>
    </w:p>
    <w:p w:rsidR="006757EA" w:rsidRPr="00DD4E35" w:rsidRDefault="006757EA" w:rsidP="0006245B">
      <w:pPr>
        <w:ind w:firstLine="567"/>
        <w:jc w:val="both"/>
        <w:rPr>
          <w:sz w:val="28"/>
          <w:szCs w:val="28"/>
        </w:rPr>
      </w:pPr>
      <w:r w:rsidRPr="00DD4E35">
        <w:rPr>
          <w:sz w:val="28"/>
          <w:szCs w:val="28"/>
        </w:rPr>
        <w:lastRenderedPageBreak/>
        <w:t>Банк получателя: ГРКЦ НБ РТ Банка России  БИК 049205001</w:t>
      </w:r>
    </w:p>
    <w:p w:rsidR="006757EA" w:rsidRPr="00DD4E35" w:rsidRDefault="006757EA" w:rsidP="0006245B">
      <w:pPr>
        <w:ind w:firstLine="567"/>
        <w:jc w:val="both"/>
        <w:rPr>
          <w:sz w:val="28"/>
          <w:szCs w:val="28"/>
        </w:rPr>
      </w:pPr>
      <w:r w:rsidRPr="00DD4E35">
        <w:rPr>
          <w:sz w:val="28"/>
          <w:szCs w:val="28"/>
        </w:rPr>
        <w:t>Расчетный счет получателя :40 101 810 8000000 10001</w:t>
      </w:r>
    </w:p>
    <w:p w:rsidR="006757EA" w:rsidRPr="00DD4E35" w:rsidRDefault="006757EA" w:rsidP="0006245B">
      <w:pPr>
        <w:ind w:firstLine="567"/>
        <w:jc w:val="both"/>
        <w:rPr>
          <w:sz w:val="28"/>
          <w:szCs w:val="28"/>
        </w:rPr>
      </w:pPr>
      <w:r w:rsidRPr="00DD4E35">
        <w:rPr>
          <w:sz w:val="28"/>
          <w:szCs w:val="28"/>
        </w:rPr>
        <w:t>Сумма перечисляемого авансового платежа – 10 476-00 руб.</w:t>
      </w:r>
    </w:p>
    <w:p w:rsidR="006757EA" w:rsidRPr="00DD4E35" w:rsidRDefault="006757EA" w:rsidP="0006245B">
      <w:pPr>
        <w:ind w:firstLine="567"/>
        <w:jc w:val="both"/>
        <w:rPr>
          <w:sz w:val="28"/>
          <w:szCs w:val="28"/>
        </w:rPr>
      </w:pPr>
      <w:r w:rsidRPr="00DD4E35">
        <w:rPr>
          <w:sz w:val="28"/>
          <w:szCs w:val="28"/>
        </w:rPr>
        <w:t xml:space="preserve">Дата перечисления  5 июля 2017 года.  </w:t>
      </w:r>
    </w:p>
    <w:p w:rsidR="006757EA" w:rsidRPr="00DD4E35" w:rsidRDefault="006757EA" w:rsidP="0006245B">
      <w:pPr>
        <w:tabs>
          <w:tab w:val="left" w:pos="360"/>
          <w:tab w:val="left" w:pos="540"/>
          <w:tab w:val="left" w:pos="900"/>
        </w:tabs>
        <w:ind w:firstLine="567"/>
        <w:rPr>
          <w:sz w:val="28"/>
          <w:szCs w:val="28"/>
        </w:rPr>
      </w:pPr>
      <w:r w:rsidRPr="00DD4E35">
        <w:rPr>
          <w:sz w:val="28"/>
          <w:szCs w:val="28"/>
        </w:rPr>
        <w:t>Срок уплаты  по НК РФ – ?</w:t>
      </w:r>
    </w:p>
    <w:p w:rsidR="006757EA" w:rsidRPr="00DD4E35" w:rsidRDefault="006757EA" w:rsidP="0006245B">
      <w:pPr>
        <w:ind w:firstLine="567"/>
        <w:jc w:val="both"/>
        <w:rPr>
          <w:bCs/>
          <w:sz w:val="28"/>
          <w:szCs w:val="28"/>
        </w:rPr>
      </w:pPr>
    </w:p>
    <w:p w:rsidR="006757EA" w:rsidRPr="00DD4E35" w:rsidRDefault="006757EA" w:rsidP="0006245B">
      <w:pPr>
        <w:ind w:firstLine="567"/>
        <w:jc w:val="both"/>
        <w:rPr>
          <w:b/>
          <w:bCs/>
          <w:sz w:val="28"/>
          <w:szCs w:val="28"/>
        </w:rPr>
      </w:pPr>
      <w:r w:rsidRPr="00DD4E35">
        <w:rPr>
          <w:b/>
          <w:bCs/>
          <w:sz w:val="28"/>
          <w:szCs w:val="28"/>
        </w:rPr>
        <w:t>Задание № 4</w:t>
      </w:r>
    </w:p>
    <w:p w:rsidR="006757EA" w:rsidRPr="00DD4E35" w:rsidRDefault="006757EA" w:rsidP="0006245B">
      <w:pPr>
        <w:ind w:firstLine="567"/>
        <w:jc w:val="both"/>
        <w:rPr>
          <w:sz w:val="28"/>
          <w:szCs w:val="28"/>
        </w:rPr>
      </w:pPr>
      <w:r w:rsidRPr="00DD4E35">
        <w:rPr>
          <w:sz w:val="28"/>
          <w:szCs w:val="28"/>
        </w:rPr>
        <w:t>Текст задания:  Рассчитайте сумму единого налога и заполните налоговую декларацию, уплачиваемого при применении УСН  по  ООО «Парус» ИНН 1661086412  КПП 166101001  , исходя из следующих данных:</w:t>
      </w:r>
    </w:p>
    <w:tbl>
      <w:tblPr>
        <w:tblW w:w="91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85"/>
        <w:gridCol w:w="1527"/>
        <w:gridCol w:w="1374"/>
        <w:gridCol w:w="1374"/>
        <w:gridCol w:w="1374"/>
        <w:gridCol w:w="1344"/>
      </w:tblGrid>
      <w:tr w:rsidR="006757EA" w:rsidRPr="004B4440" w:rsidTr="00DD4E35">
        <w:trPr>
          <w:trHeight w:val="525"/>
        </w:trPr>
        <w:tc>
          <w:tcPr>
            <w:tcW w:w="2185" w:type="dxa"/>
            <w:tcBorders>
              <w:top w:val="single" w:sz="4" w:space="0" w:color="auto"/>
              <w:left w:val="single" w:sz="4" w:space="0" w:color="auto"/>
              <w:bottom w:val="single" w:sz="4" w:space="0" w:color="auto"/>
              <w:right w:val="single" w:sz="4" w:space="0" w:color="auto"/>
            </w:tcBorders>
            <w:vAlign w:val="center"/>
            <w:hideMark/>
          </w:tcPr>
          <w:p w:rsidR="006757EA" w:rsidRPr="004B4440" w:rsidRDefault="006757EA" w:rsidP="00D3283F">
            <w:pPr>
              <w:jc w:val="center"/>
              <w:rPr>
                <w:sz w:val="24"/>
                <w:szCs w:val="24"/>
              </w:rPr>
            </w:pPr>
            <w:r w:rsidRPr="004B4440">
              <w:rPr>
                <w:sz w:val="24"/>
                <w:szCs w:val="24"/>
              </w:rPr>
              <w:t>Наименование</w:t>
            </w:r>
          </w:p>
          <w:p w:rsidR="006757EA" w:rsidRPr="004B4440" w:rsidRDefault="006757EA" w:rsidP="00D3283F">
            <w:pPr>
              <w:jc w:val="center"/>
              <w:rPr>
                <w:sz w:val="24"/>
                <w:szCs w:val="24"/>
              </w:rPr>
            </w:pPr>
            <w:r w:rsidRPr="004B4440">
              <w:rPr>
                <w:sz w:val="24"/>
                <w:szCs w:val="24"/>
              </w:rPr>
              <w:t>показателя</w:t>
            </w:r>
          </w:p>
        </w:tc>
        <w:tc>
          <w:tcPr>
            <w:tcW w:w="1527" w:type="dxa"/>
            <w:tcBorders>
              <w:top w:val="single" w:sz="4" w:space="0" w:color="auto"/>
              <w:left w:val="single" w:sz="4" w:space="0" w:color="auto"/>
              <w:bottom w:val="single" w:sz="4" w:space="0" w:color="auto"/>
              <w:right w:val="single" w:sz="4" w:space="0" w:color="auto"/>
            </w:tcBorders>
            <w:vAlign w:val="center"/>
          </w:tcPr>
          <w:p w:rsidR="006757EA" w:rsidRPr="004B4440" w:rsidRDefault="006757EA" w:rsidP="00D3283F">
            <w:pPr>
              <w:jc w:val="center"/>
              <w:rPr>
                <w:sz w:val="24"/>
                <w:szCs w:val="24"/>
              </w:rPr>
            </w:pPr>
            <w:r w:rsidRPr="004B4440">
              <w:rPr>
                <w:sz w:val="24"/>
                <w:szCs w:val="24"/>
              </w:rPr>
              <w:t>1 квартал</w:t>
            </w:r>
          </w:p>
        </w:tc>
        <w:tc>
          <w:tcPr>
            <w:tcW w:w="1374" w:type="dxa"/>
            <w:tcBorders>
              <w:top w:val="single" w:sz="4" w:space="0" w:color="auto"/>
              <w:left w:val="single" w:sz="4" w:space="0" w:color="auto"/>
              <w:bottom w:val="single" w:sz="4" w:space="0" w:color="auto"/>
              <w:right w:val="single" w:sz="4" w:space="0" w:color="auto"/>
            </w:tcBorders>
            <w:vAlign w:val="center"/>
          </w:tcPr>
          <w:p w:rsidR="006757EA" w:rsidRPr="004B4440" w:rsidRDefault="006757EA" w:rsidP="00D3283F">
            <w:pPr>
              <w:jc w:val="center"/>
              <w:rPr>
                <w:sz w:val="24"/>
                <w:szCs w:val="24"/>
              </w:rPr>
            </w:pPr>
            <w:r w:rsidRPr="004B4440">
              <w:rPr>
                <w:sz w:val="24"/>
                <w:szCs w:val="24"/>
              </w:rPr>
              <w:t>2 квартал</w:t>
            </w:r>
          </w:p>
        </w:tc>
        <w:tc>
          <w:tcPr>
            <w:tcW w:w="1374" w:type="dxa"/>
            <w:tcBorders>
              <w:top w:val="single" w:sz="4" w:space="0" w:color="auto"/>
              <w:left w:val="single" w:sz="4" w:space="0" w:color="auto"/>
              <w:bottom w:val="single" w:sz="4" w:space="0" w:color="auto"/>
              <w:right w:val="single" w:sz="4" w:space="0" w:color="auto"/>
            </w:tcBorders>
            <w:vAlign w:val="center"/>
          </w:tcPr>
          <w:p w:rsidR="006757EA" w:rsidRPr="004B4440" w:rsidRDefault="006757EA" w:rsidP="00D3283F">
            <w:pPr>
              <w:jc w:val="center"/>
              <w:rPr>
                <w:sz w:val="24"/>
                <w:szCs w:val="24"/>
              </w:rPr>
            </w:pPr>
            <w:r w:rsidRPr="004B4440">
              <w:rPr>
                <w:sz w:val="24"/>
                <w:szCs w:val="24"/>
              </w:rPr>
              <w:t>3 квартал</w:t>
            </w:r>
          </w:p>
        </w:tc>
        <w:tc>
          <w:tcPr>
            <w:tcW w:w="1374" w:type="dxa"/>
            <w:tcBorders>
              <w:top w:val="single" w:sz="4" w:space="0" w:color="auto"/>
              <w:left w:val="single" w:sz="4" w:space="0" w:color="auto"/>
              <w:bottom w:val="single" w:sz="4" w:space="0" w:color="auto"/>
              <w:right w:val="single" w:sz="4" w:space="0" w:color="auto"/>
            </w:tcBorders>
            <w:vAlign w:val="center"/>
          </w:tcPr>
          <w:p w:rsidR="006757EA" w:rsidRPr="004B4440" w:rsidRDefault="006757EA" w:rsidP="00D3283F">
            <w:pPr>
              <w:jc w:val="center"/>
              <w:rPr>
                <w:sz w:val="24"/>
                <w:szCs w:val="24"/>
              </w:rPr>
            </w:pPr>
            <w:r w:rsidRPr="004B4440">
              <w:rPr>
                <w:sz w:val="24"/>
                <w:szCs w:val="24"/>
              </w:rPr>
              <w:t>4 квартал</w:t>
            </w:r>
          </w:p>
        </w:tc>
        <w:tc>
          <w:tcPr>
            <w:tcW w:w="1344" w:type="dxa"/>
            <w:tcBorders>
              <w:top w:val="single" w:sz="4" w:space="0" w:color="auto"/>
              <w:left w:val="single" w:sz="4" w:space="0" w:color="auto"/>
              <w:bottom w:val="single" w:sz="4" w:space="0" w:color="auto"/>
              <w:right w:val="single" w:sz="4" w:space="0" w:color="auto"/>
            </w:tcBorders>
            <w:vAlign w:val="center"/>
          </w:tcPr>
          <w:p w:rsidR="006757EA" w:rsidRPr="004B4440" w:rsidRDefault="006757EA" w:rsidP="00D3283F">
            <w:pPr>
              <w:jc w:val="center"/>
              <w:rPr>
                <w:sz w:val="24"/>
                <w:szCs w:val="24"/>
              </w:rPr>
            </w:pPr>
            <w:r w:rsidRPr="004B4440">
              <w:rPr>
                <w:sz w:val="24"/>
                <w:szCs w:val="24"/>
              </w:rPr>
              <w:t>Всего за год</w:t>
            </w:r>
          </w:p>
        </w:tc>
      </w:tr>
      <w:tr w:rsidR="006757EA" w:rsidRPr="004B4440" w:rsidTr="00DD4E35">
        <w:trPr>
          <w:trHeight w:val="216"/>
        </w:trPr>
        <w:tc>
          <w:tcPr>
            <w:tcW w:w="2185" w:type="dxa"/>
            <w:tcBorders>
              <w:top w:val="single" w:sz="4" w:space="0" w:color="auto"/>
              <w:left w:val="single" w:sz="4" w:space="0" w:color="auto"/>
              <w:bottom w:val="single" w:sz="4" w:space="0" w:color="auto"/>
              <w:right w:val="single" w:sz="4" w:space="0" w:color="auto"/>
            </w:tcBorders>
            <w:vAlign w:val="center"/>
            <w:hideMark/>
          </w:tcPr>
          <w:p w:rsidR="006757EA" w:rsidRPr="004B4440" w:rsidRDefault="006757EA" w:rsidP="00D3283F">
            <w:pPr>
              <w:rPr>
                <w:sz w:val="24"/>
                <w:szCs w:val="24"/>
              </w:rPr>
            </w:pPr>
            <w:r w:rsidRPr="004B4440">
              <w:rPr>
                <w:sz w:val="24"/>
                <w:szCs w:val="24"/>
              </w:rPr>
              <w:t>Доходы</w:t>
            </w:r>
          </w:p>
        </w:tc>
        <w:tc>
          <w:tcPr>
            <w:tcW w:w="1527" w:type="dxa"/>
            <w:tcBorders>
              <w:top w:val="single" w:sz="4" w:space="0" w:color="auto"/>
              <w:left w:val="single" w:sz="4" w:space="0" w:color="auto"/>
              <w:bottom w:val="single" w:sz="4" w:space="0" w:color="auto"/>
              <w:right w:val="single" w:sz="4" w:space="0" w:color="auto"/>
            </w:tcBorders>
            <w:vAlign w:val="center"/>
            <w:hideMark/>
          </w:tcPr>
          <w:p w:rsidR="006757EA" w:rsidRPr="004B4440" w:rsidRDefault="006757EA" w:rsidP="00D3283F">
            <w:pPr>
              <w:rPr>
                <w:sz w:val="24"/>
                <w:szCs w:val="24"/>
              </w:rPr>
            </w:pPr>
            <w:r w:rsidRPr="004B4440">
              <w:rPr>
                <w:sz w:val="24"/>
                <w:szCs w:val="24"/>
              </w:rPr>
              <w:t>2 350 478</w:t>
            </w:r>
          </w:p>
        </w:tc>
        <w:tc>
          <w:tcPr>
            <w:tcW w:w="1374" w:type="dxa"/>
            <w:tcBorders>
              <w:top w:val="single" w:sz="4" w:space="0" w:color="auto"/>
              <w:left w:val="single" w:sz="4" w:space="0" w:color="auto"/>
              <w:bottom w:val="single" w:sz="4" w:space="0" w:color="auto"/>
              <w:right w:val="single" w:sz="4" w:space="0" w:color="auto"/>
            </w:tcBorders>
            <w:vAlign w:val="center"/>
            <w:hideMark/>
          </w:tcPr>
          <w:p w:rsidR="006757EA" w:rsidRPr="004B4440" w:rsidRDefault="006757EA" w:rsidP="00D3283F">
            <w:pPr>
              <w:rPr>
                <w:sz w:val="24"/>
                <w:szCs w:val="24"/>
              </w:rPr>
            </w:pPr>
            <w:r w:rsidRPr="004B4440">
              <w:rPr>
                <w:sz w:val="24"/>
                <w:szCs w:val="24"/>
              </w:rPr>
              <w:t>3 327 600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6757EA" w:rsidRPr="004B4440" w:rsidRDefault="006757EA" w:rsidP="00D3283F">
            <w:pPr>
              <w:rPr>
                <w:sz w:val="24"/>
                <w:szCs w:val="24"/>
              </w:rPr>
            </w:pPr>
            <w:r w:rsidRPr="004B4440">
              <w:rPr>
                <w:sz w:val="24"/>
                <w:szCs w:val="24"/>
              </w:rPr>
              <w:t>1 258 000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6757EA" w:rsidRPr="004B4440" w:rsidRDefault="006757EA" w:rsidP="00D3283F">
            <w:pPr>
              <w:rPr>
                <w:sz w:val="24"/>
                <w:szCs w:val="24"/>
              </w:rPr>
            </w:pPr>
            <w:r w:rsidRPr="004B4440">
              <w:rPr>
                <w:sz w:val="24"/>
                <w:szCs w:val="24"/>
              </w:rPr>
              <w:t>4 647 320</w:t>
            </w:r>
          </w:p>
        </w:tc>
        <w:tc>
          <w:tcPr>
            <w:tcW w:w="1344" w:type="dxa"/>
            <w:tcBorders>
              <w:top w:val="single" w:sz="4" w:space="0" w:color="auto"/>
              <w:left w:val="single" w:sz="4" w:space="0" w:color="auto"/>
              <w:bottom w:val="single" w:sz="4" w:space="0" w:color="auto"/>
              <w:right w:val="single" w:sz="4" w:space="0" w:color="auto"/>
            </w:tcBorders>
            <w:vAlign w:val="center"/>
            <w:hideMark/>
          </w:tcPr>
          <w:p w:rsidR="006757EA" w:rsidRPr="004B4440" w:rsidRDefault="006757EA" w:rsidP="00D3283F">
            <w:pPr>
              <w:rPr>
                <w:sz w:val="24"/>
                <w:szCs w:val="24"/>
              </w:rPr>
            </w:pPr>
            <w:r w:rsidRPr="004B4440">
              <w:rPr>
                <w:sz w:val="24"/>
                <w:szCs w:val="24"/>
              </w:rPr>
              <w:t xml:space="preserve">          ?</w:t>
            </w:r>
          </w:p>
        </w:tc>
      </w:tr>
      <w:tr w:rsidR="006757EA" w:rsidRPr="004B4440" w:rsidTr="00DD4E35">
        <w:trPr>
          <w:trHeight w:val="335"/>
        </w:trPr>
        <w:tc>
          <w:tcPr>
            <w:tcW w:w="2185" w:type="dxa"/>
            <w:tcBorders>
              <w:top w:val="single" w:sz="4" w:space="0" w:color="auto"/>
              <w:left w:val="single" w:sz="4" w:space="0" w:color="auto"/>
              <w:bottom w:val="single" w:sz="4" w:space="0" w:color="auto"/>
              <w:right w:val="single" w:sz="4" w:space="0" w:color="auto"/>
            </w:tcBorders>
            <w:vAlign w:val="center"/>
            <w:hideMark/>
          </w:tcPr>
          <w:p w:rsidR="006757EA" w:rsidRPr="004B4440" w:rsidRDefault="006757EA" w:rsidP="00D3283F">
            <w:pPr>
              <w:rPr>
                <w:sz w:val="24"/>
                <w:szCs w:val="24"/>
              </w:rPr>
            </w:pPr>
            <w:r w:rsidRPr="004B4440">
              <w:rPr>
                <w:sz w:val="24"/>
                <w:szCs w:val="24"/>
              </w:rPr>
              <w:t>Расходы</w:t>
            </w:r>
          </w:p>
        </w:tc>
        <w:tc>
          <w:tcPr>
            <w:tcW w:w="1527" w:type="dxa"/>
            <w:tcBorders>
              <w:top w:val="single" w:sz="4" w:space="0" w:color="auto"/>
              <w:left w:val="single" w:sz="4" w:space="0" w:color="auto"/>
              <w:bottom w:val="single" w:sz="4" w:space="0" w:color="auto"/>
              <w:right w:val="single" w:sz="4" w:space="0" w:color="auto"/>
            </w:tcBorders>
            <w:vAlign w:val="center"/>
            <w:hideMark/>
          </w:tcPr>
          <w:p w:rsidR="006757EA" w:rsidRPr="004B4440" w:rsidRDefault="006757EA" w:rsidP="00D3283F">
            <w:pPr>
              <w:rPr>
                <w:sz w:val="24"/>
                <w:szCs w:val="24"/>
              </w:rPr>
            </w:pPr>
            <w:r w:rsidRPr="004B4440">
              <w:rPr>
                <w:sz w:val="24"/>
                <w:szCs w:val="24"/>
              </w:rPr>
              <w:t>1 098 200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6757EA" w:rsidRPr="004B4440" w:rsidRDefault="006757EA" w:rsidP="00D3283F">
            <w:pPr>
              <w:rPr>
                <w:sz w:val="24"/>
                <w:szCs w:val="24"/>
              </w:rPr>
            </w:pPr>
            <w:r w:rsidRPr="004B4440">
              <w:rPr>
                <w:sz w:val="24"/>
                <w:szCs w:val="24"/>
              </w:rPr>
              <w:t>2 910 300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6757EA" w:rsidRPr="004B4440" w:rsidRDefault="006757EA" w:rsidP="00D3283F">
            <w:pPr>
              <w:rPr>
                <w:sz w:val="24"/>
                <w:szCs w:val="24"/>
              </w:rPr>
            </w:pPr>
            <w:r w:rsidRPr="004B4440">
              <w:rPr>
                <w:sz w:val="24"/>
                <w:szCs w:val="24"/>
              </w:rPr>
              <w:t>1 497 400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6757EA" w:rsidRPr="004B4440" w:rsidRDefault="006757EA" w:rsidP="00D3283F">
            <w:pPr>
              <w:rPr>
                <w:sz w:val="24"/>
                <w:szCs w:val="24"/>
              </w:rPr>
            </w:pPr>
            <w:r w:rsidRPr="004B4440">
              <w:rPr>
                <w:sz w:val="24"/>
                <w:szCs w:val="24"/>
              </w:rPr>
              <w:t>3 102 932</w:t>
            </w:r>
          </w:p>
        </w:tc>
        <w:tc>
          <w:tcPr>
            <w:tcW w:w="1344" w:type="dxa"/>
            <w:tcBorders>
              <w:top w:val="single" w:sz="4" w:space="0" w:color="auto"/>
              <w:left w:val="single" w:sz="4" w:space="0" w:color="auto"/>
              <w:bottom w:val="single" w:sz="4" w:space="0" w:color="auto"/>
              <w:right w:val="single" w:sz="4" w:space="0" w:color="auto"/>
            </w:tcBorders>
            <w:vAlign w:val="center"/>
            <w:hideMark/>
          </w:tcPr>
          <w:p w:rsidR="006757EA" w:rsidRPr="004B4440" w:rsidRDefault="006757EA" w:rsidP="00D3283F">
            <w:pPr>
              <w:rPr>
                <w:sz w:val="24"/>
                <w:szCs w:val="24"/>
              </w:rPr>
            </w:pPr>
            <w:r w:rsidRPr="004B4440">
              <w:rPr>
                <w:sz w:val="24"/>
                <w:szCs w:val="24"/>
              </w:rPr>
              <w:t xml:space="preserve">          ?</w:t>
            </w:r>
          </w:p>
        </w:tc>
      </w:tr>
    </w:tbl>
    <w:p w:rsidR="006757EA" w:rsidRPr="00DD4E35" w:rsidRDefault="006757EA" w:rsidP="006757EA">
      <w:pPr>
        <w:pStyle w:val="NoSpacing1"/>
        <w:ind w:firstLine="540"/>
        <w:jc w:val="center"/>
        <w:rPr>
          <w:rFonts w:ascii="Times New Roman" w:hAnsi="Times New Roman"/>
          <w:b/>
          <w:sz w:val="28"/>
          <w:szCs w:val="28"/>
        </w:rPr>
      </w:pPr>
    </w:p>
    <w:p w:rsidR="006757EA" w:rsidRPr="00DD4E35" w:rsidRDefault="006757EA" w:rsidP="0006245B">
      <w:pPr>
        <w:pStyle w:val="NoSpacing1"/>
        <w:ind w:firstLine="540"/>
        <w:jc w:val="center"/>
        <w:rPr>
          <w:rFonts w:ascii="Times New Roman" w:hAnsi="Times New Roman"/>
          <w:b/>
          <w:sz w:val="28"/>
          <w:szCs w:val="28"/>
        </w:rPr>
      </w:pPr>
      <w:r w:rsidRPr="00DD4E35">
        <w:rPr>
          <w:rFonts w:ascii="Times New Roman" w:hAnsi="Times New Roman"/>
          <w:b/>
          <w:sz w:val="28"/>
          <w:szCs w:val="28"/>
        </w:rPr>
        <w:t>Вариант № 7</w:t>
      </w:r>
    </w:p>
    <w:p w:rsidR="00D3283F" w:rsidRPr="00DD4E35" w:rsidRDefault="00D3283F" w:rsidP="0006245B">
      <w:pPr>
        <w:pStyle w:val="a7"/>
        <w:spacing w:before="0" w:beforeAutospacing="0" w:after="0" w:afterAutospacing="0"/>
        <w:ind w:firstLine="567"/>
        <w:rPr>
          <w:color w:val="000000"/>
          <w:sz w:val="28"/>
          <w:szCs w:val="28"/>
        </w:rPr>
      </w:pPr>
      <w:r w:rsidRPr="00DD4E35">
        <w:rPr>
          <w:sz w:val="28"/>
          <w:szCs w:val="28"/>
        </w:rPr>
        <w:t xml:space="preserve">Коды проверяемых профессиональных и общих компетенций: </w:t>
      </w:r>
      <w:r w:rsidRPr="00DD4E35">
        <w:rPr>
          <w:color w:val="000000"/>
          <w:sz w:val="28"/>
          <w:szCs w:val="28"/>
        </w:rPr>
        <w:t>ПК 3.1. - 3.4., ОК 2-6, ОК 9-11</w:t>
      </w:r>
    </w:p>
    <w:p w:rsidR="00D3283F" w:rsidRPr="00DD4E35" w:rsidRDefault="00D3283F" w:rsidP="0006245B">
      <w:pPr>
        <w:ind w:firstLine="567"/>
        <w:jc w:val="both"/>
        <w:rPr>
          <w:sz w:val="28"/>
          <w:szCs w:val="28"/>
        </w:rPr>
      </w:pPr>
      <w:r w:rsidRPr="00DD4E35">
        <w:rPr>
          <w:b/>
          <w:sz w:val="28"/>
          <w:szCs w:val="28"/>
        </w:rPr>
        <w:t xml:space="preserve">Инструкция по выполнению задания: </w:t>
      </w:r>
    </w:p>
    <w:p w:rsidR="00D3283F" w:rsidRPr="00DD4E35" w:rsidRDefault="00D3283F" w:rsidP="0006245B">
      <w:pPr>
        <w:pStyle w:val="a7"/>
        <w:spacing w:before="0" w:beforeAutospacing="0" w:after="0" w:afterAutospacing="0"/>
        <w:ind w:firstLine="567"/>
        <w:rPr>
          <w:color w:val="000000"/>
          <w:sz w:val="28"/>
          <w:szCs w:val="28"/>
        </w:rPr>
      </w:pPr>
      <w:r w:rsidRPr="00DD4E35">
        <w:rPr>
          <w:color w:val="000000"/>
          <w:sz w:val="28"/>
          <w:szCs w:val="28"/>
        </w:rPr>
        <w:t>1. Внимательно прочитайте задания.</w:t>
      </w:r>
    </w:p>
    <w:p w:rsidR="00D3283F" w:rsidRPr="00DD4E35" w:rsidRDefault="00D3283F" w:rsidP="0006245B">
      <w:pPr>
        <w:tabs>
          <w:tab w:val="left" w:pos="1134"/>
        </w:tabs>
        <w:ind w:firstLine="567"/>
        <w:rPr>
          <w:bCs/>
          <w:sz w:val="28"/>
          <w:szCs w:val="28"/>
        </w:rPr>
      </w:pPr>
      <w:r w:rsidRPr="00DD4E35">
        <w:rPr>
          <w:bCs/>
          <w:sz w:val="28"/>
          <w:szCs w:val="28"/>
        </w:rPr>
        <w:t>2. Вы можете воспользоваться источниками:</w:t>
      </w:r>
    </w:p>
    <w:p w:rsidR="00D3283F" w:rsidRPr="00DD4E35" w:rsidRDefault="00D3283F" w:rsidP="0006245B">
      <w:pPr>
        <w:tabs>
          <w:tab w:val="left" w:pos="1134"/>
        </w:tabs>
        <w:ind w:firstLine="567"/>
        <w:jc w:val="both"/>
        <w:rPr>
          <w:bCs/>
          <w:sz w:val="28"/>
          <w:szCs w:val="28"/>
        </w:rPr>
      </w:pPr>
      <w:r w:rsidRPr="00DD4E35">
        <w:rPr>
          <w:sz w:val="28"/>
          <w:szCs w:val="28"/>
        </w:rPr>
        <w:t xml:space="preserve">- планом счетов Бухгалтерского учета, Налоговым кодексом РФ, </w:t>
      </w:r>
      <w:r w:rsidRPr="00DD4E35">
        <w:rPr>
          <w:color w:val="000000"/>
          <w:sz w:val="28"/>
          <w:szCs w:val="28"/>
        </w:rPr>
        <w:t>нормативно-правовыми актами, образцами заполнения платежных поручений, калькулятором.</w:t>
      </w:r>
    </w:p>
    <w:p w:rsidR="00D3283F" w:rsidRPr="00DD4E35" w:rsidRDefault="00D3283F" w:rsidP="0006245B">
      <w:pPr>
        <w:pStyle w:val="a7"/>
        <w:spacing w:before="0" w:beforeAutospacing="0" w:after="0" w:afterAutospacing="0"/>
        <w:ind w:firstLine="567"/>
        <w:rPr>
          <w:color w:val="000000"/>
          <w:sz w:val="28"/>
          <w:szCs w:val="28"/>
        </w:rPr>
      </w:pPr>
      <w:r w:rsidRPr="00DD4E35">
        <w:rPr>
          <w:color w:val="000000"/>
          <w:sz w:val="28"/>
          <w:szCs w:val="28"/>
        </w:rPr>
        <w:t>Время выполнения задания – 60-80 минут.</w:t>
      </w:r>
    </w:p>
    <w:p w:rsidR="00D3283F" w:rsidRPr="00DD4E35" w:rsidRDefault="00D3283F" w:rsidP="0006245B">
      <w:pPr>
        <w:pStyle w:val="NoSpacing1"/>
        <w:ind w:firstLine="567"/>
        <w:rPr>
          <w:rFonts w:ascii="Times New Roman" w:hAnsi="Times New Roman"/>
          <w:b/>
          <w:sz w:val="28"/>
          <w:szCs w:val="28"/>
        </w:rPr>
      </w:pPr>
    </w:p>
    <w:p w:rsidR="006757EA" w:rsidRPr="00DD4E35" w:rsidRDefault="006757EA" w:rsidP="0006245B">
      <w:pPr>
        <w:pStyle w:val="NoSpacing1"/>
        <w:ind w:firstLine="567"/>
        <w:rPr>
          <w:rFonts w:ascii="Times New Roman" w:hAnsi="Times New Roman"/>
          <w:b/>
          <w:sz w:val="28"/>
          <w:szCs w:val="28"/>
        </w:rPr>
      </w:pPr>
      <w:r w:rsidRPr="00DD4E35">
        <w:rPr>
          <w:rFonts w:ascii="Times New Roman" w:hAnsi="Times New Roman"/>
          <w:b/>
          <w:sz w:val="28"/>
          <w:szCs w:val="28"/>
        </w:rPr>
        <w:t>Задание 1.</w:t>
      </w:r>
    </w:p>
    <w:p w:rsidR="006757EA" w:rsidRPr="00DD4E35" w:rsidRDefault="006757EA" w:rsidP="0006245B">
      <w:pPr>
        <w:ind w:firstLine="567"/>
        <w:jc w:val="both"/>
        <w:rPr>
          <w:sz w:val="28"/>
          <w:szCs w:val="28"/>
        </w:rPr>
      </w:pPr>
      <w:r w:rsidRPr="00DD4E35">
        <w:rPr>
          <w:sz w:val="28"/>
          <w:szCs w:val="28"/>
        </w:rPr>
        <w:t>Текст задания: Определите сумму НДС, причитающуюся уплате в бюджет за 1 квартал 201</w:t>
      </w:r>
      <w:r w:rsidR="004133D8">
        <w:rPr>
          <w:sz w:val="28"/>
          <w:szCs w:val="28"/>
        </w:rPr>
        <w:t>8</w:t>
      </w:r>
      <w:r w:rsidRPr="00DD4E35">
        <w:rPr>
          <w:sz w:val="28"/>
          <w:szCs w:val="28"/>
        </w:rPr>
        <w:t>г.  (с указанием даты предоставления налоговой декларации и сроков уплаты налога) исходя из следующих данных:</w:t>
      </w:r>
    </w:p>
    <w:p w:rsidR="006757EA" w:rsidRPr="00DD4E35" w:rsidRDefault="006757EA" w:rsidP="0006245B">
      <w:pPr>
        <w:ind w:firstLine="567"/>
        <w:jc w:val="both"/>
        <w:rPr>
          <w:sz w:val="28"/>
          <w:szCs w:val="28"/>
        </w:rPr>
      </w:pPr>
      <w:r w:rsidRPr="00DD4E35">
        <w:rPr>
          <w:sz w:val="28"/>
          <w:szCs w:val="28"/>
        </w:rPr>
        <w:t xml:space="preserve"> В течение налогового периода:</w:t>
      </w:r>
    </w:p>
    <w:p w:rsidR="006757EA" w:rsidRPr="00DD4E35" w:rsidRDefault="006757EA" w:rsidP="0006245B">
      <w:pPr>
        <w:ind w:firstLine="567"/>
        <w:rPr>
          <w:sz w:val="28"/>
          <w:szCs w:val="28"/>
        </w:rPr>
      </w:pPr>
      <w:r w:rsidRPr="00DD4E35">
        <w:rPr>
          <w:sz w:val="28"/>
          <w:szCs w:val="28"/>
        </w:rPr>
        <w:t>- сумма выручки от реализации товаров собственного производства составила 3 234 900 руб. (в т.ч. НДС)</w:t>
      </w:r>
    </w:p>
    <w:p w:rsidR="006757EA" w:rsidRPr="00DD4E35" w:rsidRDefault="006757EA" w:rsidP="0006245B">
      <w:pPr>
        <w:ind w:firstLine="567"/>
        <w:rPr>
          <w:sz w:val="28"/>
          <w:szCs w:val="28"/>
        </w:rPr>
      </w:pPr>
      <w:r w:rsidRPr="00DD4E35">
        <w:rPr>
          <w:sz w:val="28"/>
          <w:szCs w:val="28"/>
        </w:rPr>
        <w:t>- стоимость выполненных СМР для собственных нужд составила 948 100 руб. (без НДС).</w:t>
      </w:r>
    </w:p>
    <w:p w:rsidR="006757EA" w:rsidRPr="00DD4E35" w:rsidRDefault="006757EA" w:rsidP="0006245B">
      <w:pPr>
        <w:ind w:firstLine="567"/>
        <w:rPr>
          <w:sz w:val="28"/>
          <w:szCs w:val="28"/>
        </w:rPr>
      </w:pPr>
      <w:r w:rsidRPr="00DD4E35">
        <w:rPr>
          <w:sz w:val="28"/>
          <w:szCs w:val="28"/>
        </w:rPr>
        <w:t>В этом же периоде были приобретены у поставщиков:</w:t>
      </w:r>
    </w:p>
    <w:p w:rsidR="006757EA" w:rsidRPr="00DD4E35" w:rsidRDefault="006757EA" w:rsidP="0006245B">
      <w:pPr>
        <w:ind w:firstLine="567"/>
        <w:rPr>
          <w:b/>
          <w:sz w:val="28"/>
          <w:szCs w:val="28"/>
        </w:rPr>
      </w:pPr>
      <w:r w:rsidRPr="00DD4E35">
        <w:rPr>
          <w:sz w:val="28"/>
          <w:szCs w:val="28"/>
        </w:rPr>
        <w:t>- товары для нужд производства 1 770 330 руб. (без НДС)</w:t>
      </w:r>
    </w:p>
    <w:p w:rsidR="006757EA" w:rsidRPr="00DD4E35" w:rsidRDefault="006757EA" w:rsidP="0006245B">
      <w:pPr>
        <w:ind w:firstLine="567"/>
        <w:rPr>
          <w:sz w:val="28"/>
          <w:szCs w:val="28"/>
        </w:rPr>
      </w:pPr>
      <w:r w:rsidRPr="00DD4E35">
        <w:rPr>
          <w:sz w:val="28"/>
          <w:szCs w:val="28"/>
        </w:rPr>
        <w:t xml:space="preserve"> - услуги производственного характера – 2 150 600 руб. (в т.ч. НДС). </w:t>
      </w:r>
    </w:p>
    <w:p w:rsidR="006757EA" w:rsidRPr="00DD4E35" w:rsidRDefault="006757EA" w:rsidP="0006245B">
      <w:pPr>
        <w:ind w:firstLine="567"/>
        <w:rPr>
          <w:sz w:val="28"/>
          <w:szCs w:val="28"/>
        </w:rPr>
      </w:pPr>
      <w:r w:rsidRPr="00DD4E35">
        <w:rPr>
          <w:sz w:val="28"/>
          <w:szCs w:val="28"/>
        </w:rPr>
        <w:t xml:space="preserve">На расчетный счет зачислена предоплата  в сумме 1 310 000  руб. (в т.ч. НДС). </w:t>
      </w:r>
    </w:p>
    <w:p w:rsidR="006757EA" w:rsidRPr="00DD4E35" w:rsidRDefault="006757EA" w:rsidP="0006245B">
      <w:pPr>
        <w:ind w:firstLine="567"/>
        <w:rPr>
          <w:sz w:val="28"/>
          <w:szCs w:val="28"/>
        </w:rPr>
      </w:pPr>
      <w:r w:rsidRPr="00DD4E35">
        <w:rPr>
          <w:sz w:val="28"/>
          <w:szCs w:val="28"/>
        </w:rPr>
        <w:t xml:space="preserve">Все товары, работы, услуги облагаются по ставке 18 %. </w:t>
      </w:r>
    </w:p>
    <w:p w:rsidR="006757EA" w:rsidRPr="00DD4E35" w:rsidRDefault="006757EA" w:rsidP="0006245B">
      <w:pPr>
        <w:ind w:firstLine="567"/>
        <w:rPr>
          <w:b/>
          <w:bCs/>
          <w:sz w:val="28"/>
          <w:szCs w:val="28"/>
        </w:rPr>
      </w:pPr>
    </w:p>
    <w:p w:rsidR="006757EA" w:rsidRPr="00DD4E35" w:rsidRDefault="006757EA" w:rsidP="0006245B">
      <w:pPr>
        <w:ind w:firstLine="567"/>
        <w:rPr>
          <w:b/>
          <w:bCs/>
          <w:sz w:val="28"/>
          <w:szCs w:val="28"/>
        </w:rPr>
      </w:pPr>
      <w:r w:rsidRPr="00DD4E35">
        <w:rPr>
          <w:b/>
          <w:bCs/>
          <w:sz w:val="28"/>
          <w:szCs w:val="28"/>
        </w:rPr>
        <w:lastRenderedPageBreak/>
        <w:t>Задание № 2</w:t>
      </w:r>
    </w:p>
    <w:p w:rsidR="006757EA" w:rsidRPr="00DD4E35" w:rsidRDefault="006757EA" w:rsidP="0006245B">
      <w:pPr>
        <w:ind w:firstLine="567"/>
        <w:rPr>
          <w:sz w:val="28"/>
          <w:szCs w:val="28"/>
        </w:rPr>
      </w:pPr>
      <w:r w:rsidRPr="00DD4E35">
        <w:rPr>
          <w:sz w:val="28"/>
          <w:szCs w:val="28"/>
        </w:rPr>
        <w:t xml:space="preserve">Текст задания: </w:t>
      </w:r>
    </w:p>
    <w:p w:rsidR="006757EA" w:rsidRPr="00DD4E35" w:rsidRDefault="006757EA" w:rsidP="0006245B">
      <w:pPr>
        <w:ind w:firstLine="567"/>
        <w:rPr>
          <w:sz w:val="28"/>
          <w:szCs w:val="28"/>
        </w:rPr>
      </w:pPr>
      <w:r w:rsidRPr="00DD4E35">
        <w:rPr>
          <w:sz w:val="28"/>
          <w:szCs w:val="28"/>
        </w:rPr>
        <w:t>Напишите типовые проводки по начислению и перечислению земельного налога (авансовых платежей) в бюджет.</w:t>
      </w:r>
    </w:p>
    <w:p w:rsidR="006757EA" w:rsidRPr="00DD4E35" w:rsidRDefault="006757EA" w:rsidP="0006245B">
      <w:pPr>
        <w:ind w:firstLine="567"/>
        <w:rPr>
          <w:bCs/>
          <w:sz w:val="28"/>
          <w:szCs w:val="28"/>
        </w:rPr>
      </w:pPr>
    </w:p>
    <w:p w:rsidR="006757EA" w:rsidRPr="00DD4E35" w:rsidRDefault="006757EA" w:rsidP="0006245B">
      <w:pPr>
        <w:ind w:firstLine="567"/>
        <w:rPr>
          <w:b/>
          <w:bCs/>
          <w:sz w:val="28"/>
          <w:szCs w:val="28"/>
        </w:rPr>
      </w:pPr>
      <w:r w:rsidRPr="00DD4E35">
        <w:rPr>
          <w:b/>
          <w:bCs/>
          <w:sz w:val="28"/>
          <w:szCs w:val="28"/>
        </w:rPr>
        <w:t>Задание № 3</w:t>
      </w:r>
    </w:p>
    <w:p w:rsidR="006757EA" w:rsidRPr="00DD4E35" w:rsidRDefault="006757EA" w:rsidP="0006245B">
      <w:pPr>
        <w:ind w:firstLine="567"/>
        <w:jc w:val="both"/>
        <w:rPr>
          <w:sz w:val="28"/>
          <w:szCs w:val="28"/>
        </w:rPr>
      </w:pPr>
      <w:r w:rsidRPr="00DD4E35">
        <w:rPr>
          <w:sz w:val="28"/>
          <w:szCs w:val="28"/>
        </w:rPr>
        <w:t xml:space="preserve">Текст задания: </w:t>
      </w:r>
    </w:p>
    <w:p w:rsidR="006757EA" w:rsidRPr="00DD4E35" w:rsidRDefault="006757EA" w:rsidP="0006245B">
      <w:pPr>
        <w:ind w:firstLine="567"/>
        <w:jc w:val="both"/>
        <w:rPr>
          <w:sz w:val="28"/>
          <w:szCs w:val="28"/>
        </w:rPr>
      </w:pPr>
      <w:r w:rsidRPr="00DD4E35">
        <w:rPr>
          <w:sz w:val="28"/>
          <w:szCs w:val="28"/>
        </w:rPr>
        <w:t xml:space="preserve">Заполните платежное поручение на перечисление ежемесячного авансового платежа </w:t>
      </w:r>
      <w:r w:rsidR="004133D8">
        <w:rPr>
          <w:sz w:val="28"/>
          <w:szCs w:val="28"/>
        </w:rPr>
        <w:t xml:space="preserve"> по страховым взносам</w:t>
      </w:r>
      <w:r w:rsidRPr="00DD4E35">
        <w:rPr>
          <w:sz w:val="28"/>
          <w:szCs w:val="28"/>
        </w:rPr>
        <w:t>в Ф</w:t>
      </w:r>
      <w:r w:rsidR="004133D8">
        <w:rPr>
          <w:sz w:val="28"/>
          <w:szCs w:val="28"/>
        </w:rPr>
        <w:t>едерального ФОМС  за апрель 2018</w:t>
      </w:r>
      <w:r w:rsidRPr="00DD4E35">
        <w:rPr>
          <w:sz w:val="28"/>
          <w:szCs w:val="28"/>
        </w:rPr>
        <w:t>г. Исходя из следующих данных:</w:t>
      </w:r>
    </w:p>
    <w:p w:rsidR="006757EA" w:rsidRPr="00DD4E35" w:rsidRDefault="006757EA" w:rsidP="0006245B">
      <w:pPr>
        <w:ind w:firstLine="567"/>
        <w:jc w:val="both"/>
        <w:rPr>
          <w:sz w:val="28"/>
          <w:szCs w:val="28"/>
        </w:rPr>
      </w:pPr>
      <w:r w:rsidRPr="00DD4E35">
        <w:rPr>
          <w:b/>
          <w:sz w:val="28"/>
          <w:szCs w:val="28"/>
        </w:rPr>
        <w:t>Плательщик</w:t>
      </w:r>
      <w:r w:rsidRPr="00DD4E35">
        <w:rPr>
          <w:sz w:val="28"/>
          <w:szCs w:val="28"/>
        </w:rPr>
        <w:t>: Общество с ограниченной ответственностью «Надежда»</w:t>
      </w:r>
    </w:p>
    <w:p w:rsidR="006757EA" w:rsidRPr="00DD4E35" w:rsidRDefault="006757EA" w:rsidP="0006245B">
      <w:pPr>
        <w:ind w:firstLine="567"/>
        <w:jc w:val="both"/>
        <w:rPr>
          <w:sz w:val="28"/>
          <w:szCs w:val="28"/>
        </w:rPr>
      </w:pPr>
      <w:r w:rsidRPr="00DD4E35">
        <w:rPr>
          <w:sz w:val="28"/>
          <w:szCs w:val="28"/>
        </w:rPr>
        <w:t>ИНН 1661086412  КПП 166101001 регистрационный номер в ФФОМС-</w:t>
      </w:r>
    </w:p>
    <w:p w:rsidR="006757EA" w:rsidRPr="00DD4E35" w:rsidRDefault="006757EA" w:rsidP="0006245B">
      <w:pPr>
        <w:ind w:firstLine="567"/>
        <w:jc w:val="both"/>
        <w:rPr>
          <w:sz w:val="28"/>
          <w:szCs w:val="28"/>
        </w:rPr>
      </w:pPr>
      <w:r w:rsidRPr="00DD4E35">
        <w:rPr>
          <w:sz w:val="28"/>
          <w:szCs w:val="28"/>
        </w:rPr>
        <w:t>924010500712428</w:t>
      </w:r>
    </w:p>
    <w:p w:rsidR="006757EA" w:rsidRPr="00DD4E35" w:rsidRDefault="006757EA" w:rsidP="0006245B">
      <w:pPr>
        <w:ind w:firstLine="567"/>
        <w:jc w:val="both"/>
        <w:rPr>
          <w:sz w:val="28"/>
          <w:szCs w:val="28"/>
        </w:rPr>
      </w:pPr>
      <w:r w:rsidRPr="00DD4E35">
        <w:rPr>
          <w:sz w:val="28"/>
          <w:szCs w:val="28"/>
        </w:rPr>
        <w:t xml:space="preserve">Банк плательщика: ОАО «АК БАРС» БАНК» БИК 049205805 </w:t>
      </w:r>
    </w:p>
    <w:p w:rsidR="006757EA" w:rsidRPr="00DD4E35" w:rsidRDefault="006757EA" w:rsidP="0006245B">
      <w:pPr>
        <w:ind w:firstLine="567"/>
        <w:rPr>
          <w:sz w:val="28"/>
          <w:szCs w:val="28"/>
        </w:rPr>
      </w:pPr>
      <w:r w:rsidRPr="00DD4E35">
        <w:rPr>
          <w:sz w:val="28"/>
          <w:szCs w:val="28"/>
        </w:rPr>
        <w:t>Корсчет 30 101810 000000000 805</w:t>
      </w:r>
    </w:p>
    <w:p w:rsidR="006757EA" w:rsidRPr="00DD4E35" w:rsidRDefault="006757EA" w:rsidP="0006245B">
      <w:pPr>
        <w:ind w:firstLine="567"/>
        <w:rPr>
          <w:sz w:val="28"/>
          <w:szCs w:val="28"/>
        </w:rPr>
      </w:pPr>
      <w:r w:rsidRPr="00DD4E35">
        <w:rPr>
          <w:sz w:val="28"/>
          <w:szCs w:val="28"/>
        </w:rPr>
        <w:t>Расчетный счет плательщика : 40 702 810 7000000 15472</w:t>
      </w:r>
    </w:p>
    <w:p w:rsidR="004133D8" w:rsidRPr="00DD4E35" w:rsidRDefault="004133D8" w:rsidP="004133D8">
      <w:pPr>
        <w:ind w:firstLine="567"/>
        <w:rPr>
          <w:sz w:val="28"/>
          <w:szCs w:val="28"/>
        </w:rPr>
      </w:pPr>
      <w:r w:rsidRPr="00DD4E35">
        <w:rPr>
          <w:b/>
          <w:sz w:val="28"/>
          <w:szCs w:val="28"/>
        </w:rPr>
        <w:t>Получатель:</w:t>
      </w:r>
      <w:r w:rsidRPr="00DD4E35">
        <w:rPr>
          <w:sz w:val="28"/>
          <w:szCs w:val="28"/>
        </w:rPr>
        <w:t xml:space="preserve"> УФК по РТ (МРИ ФНС России № 1 по РТ) </w:t>
      </w:r>
    </w:p>
    <w:p w:rsidR="004133D8" w:rsidRPr="00DD4E35" w:rsidRDefault="004133D8" w:rsidP="004133D8">
      <w:pPr>
        <w:ind w:firstLine="567"/>
        <w:rPr>
          <w:sz w:val="28"/>
          <w:szCs w:val="28"/>
        </w:rPr>
      </w:pPr>
      <w:r w:rsidRPr="00DD4E35">
        <w:rPr>
          <w:sz w:val="28"/>
          <w:szCs w:val="28"/>
        </w:rPr>
        <w:t>ИНН 1632006224 КПП 163201001</w:t>
      </w:r>
    </w:p>
    <w:p w:rsidR="004133D8" w:rsidRPr="00DD4E35" w:rsidRDefault="004133D8" w:rsidP="004133D8">
      <w:pPr>
        <w:ind w:firstLine="567"/>
        <w:rPr>
          <w:sz w:val="28"/>
          <w:szCs w:val="28"/>
        </w:rPr>
      </w:pPr>
      <w:r w:rsidRPr="00DD4E35">
        <w:rPr>
          <w:sz w:val="28"/>
          <w:szCs w:val="28"/>
        </w:rPr>
        <w:t>Банк получателя: ГРКЦ НБ РТ Банка России  БИК 049205001</w:t>
      </w:r>
    </w:p>
    <w:p w:rsidR="004133D8" w:rsidRPr="00DD4E35" w:rsidRDefault="004133D8" w:rsidP="004133D8">
      <w:pPr>
        <w:ind w:firstLine="567"/>
        <w:rPr>
          <w:sz w:val="28"/>
          <w:szCs w:val="28"/>
        </w:rPr>
      </w:pPr>
      <w:r w:rsidRPr="00DD4E35">
        <w:rPr>
          <w:sz w:val="28"/>
          <w:szCs w:val="28"/>
        </w:rPr>
        <w:t>Расчетный счет получателя :40 101 810 8000000 10001</w:t>
      </w:r>
    </w:p>
    <w:p w:rsidR="006757EA" w:rsidRPr="00DD4E35" w:rsidRDefault="006757EA" w:rsidP="0006245B">
      <w:pPr>
        <w:ind w:firstLine="567"/>
        <w:rPr>
          <w:sz w:val="28"/>
          <w:szCs w:val="28"/>
        </w:rPr>
      </w:pPr>
      <w:r w:rsidRPr="00DD4E35">
        <w:rPr>
          <w:sz w:val="28"/>
          <w:szCs w:val="28"/>
        </w:rPr>
        <w:t>Сумма перечисляемого авансового платежа – 2 175-00 руб.</w:t>
      </w:r>
    </w:p>
    <w:p w:rsidR="006757EA" w:rsidRPr="00DD4E35" w:rsidRDefault="006757EA" w:rsidP="0006245B">
      <w:pPr>
        <w:ind w:firstLine="567"/>
        <w:rPr>
          <w:sz w:val="28"/>
          <w:szCs w:val="28"/>
        </w:rPr>
      </w:pPr>
      <w:r w:rsidRPr="00DD4E35">
        <w:rPr>
          <w:sz w:val="28"/>
          <w:szCs w:val="28"/>
        </w:rPr>
        <w:t xml:space="preserve">Дата перечисления  6 мая 2017 года.  </w:t>
      </w:r>
    </w:p>
    <w:p w:rsidR="006757EA" w:rsidRPr="00DD4E35" w:rsidRDefault="006757EA" w:rsidP="0006245B">
      <w:pPr>
        <w:tabs>
          <w:tab w:val="left" w:pos="360"/>
          <w:tab w:val="left" w:pos="540"/>
          <w:tab w:val="left" w:pos="900"/>
        </w:tabs>
        <w:ind w:firstLine="567"/>
        <w:rPr>
          <w:sz w:val="28"/>
          <w:szCs w:val="28"/>
        </w:rPr>
      </w:pPr>
      <w:r w:rsidRPr="00DD4E35">
        <w:rPr>
          <w:sz w:val="28"/>
          <w:szCs w:val="28"/>
        </w:rPr>
        <w:t>Срок уплаты  по 212-ФЗ – ?</w:t>
      </w:r>
    </w:p>
    <w:p w:rsidR="006757EA" w:rsidRPr="00DD4E35" w:rsidRDefault="006757EA" w:rsidP="0006245B">
      <w:pPr>
        <w:ind w:firstLine="567"/>
        <w:rPr>
          <w:bCs/>
          <w:sz w:val="28"/>
          <w:szCs w:val="28"/>
        </w:rPr>
      </w:pPr>
    </w:p>
    <w:p w:rsidR="006757EA" w:rsidRPr="00DD4E35" w:rsidRDefault="006757EA" w:rsidP="0006245B">
      <w:pPr>
        <w:ind w:firstLine="567"/>
        <w:rPr>
          <w:b/>
          <w:bCs/>
          <w:sz w:val="28"/>
          <w:szCs w:val="28"/>
        </w:rPr>
      </w:pPr>
      <w:r w:rsidRPr="00DD4E35">
        <w:rPr>
          <w:b/>
          <w:bCs/>
          <w:sz w:val="28"/>
          <w:szCs w:val="28"/>
        </w:rPr>
        <w:t>Задание № 4</w:t>
      </w:r>
    </w:p>
    <w:p w:rsidR="006757EA" w:rsidRPr="00DD4E35" w:rsidRDefault="006757EA" w:rsidP="0006245B">
      <w:pPr>
        <w:ind w:firstLine="567"/>
        <w:rPr>
          <w:sz w:val="28"/>
          <w:szCs w:val="28"/>
        </w:rPr>
      </w:pPr>
      <w:r w:rsidRPr="00DD4E35">
        <w:rPr>
          <w:sz w:val="28"/>
          <w:szCs w:val="28"/>
        </w:rPr>
        <w:t>Текст задания:  Заполните налоговую декларацию по транспортному налогу за 2017г.  по ООО «Надежда» ИНН 1661086412  КПП 166101001 на основании следующих данных:</w:t>
      </w:r>
      <w:r w:rsidRPr="00DD4E35">
        <w:rPr>
          <w:sz w:val="28"/>
          <w:szCs w:val="28"/>
        </w:rPr>
        <w:tab/>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7"/>
        <w:gridCol w:w="2260"/>
        <w:gridCol w:w="1893"/>
        <w:gridCol w:w="1257"/>
        <w:gridCol w:w="1672"/>
        <w:gridCol w:w="1177"/>
      </w:tblGrid>
      <w:tr w:rsidR="006757EA" w:rsidRPr="00B17C11" w:rsidTr="00D3283F">
        <w:tc>
          <w:tcPr>
            <w:tcW w:w="851" w:type="dxa"/>
            <w:tcBorders>
              <w:top w:val="single" w:sz="4" w:space="0" w:color="auto"/>
              <w:left w:val="single" w:sz="4" w:space="0" w:color="auto"/>
              <w:bottom w:val="single" w:sz="4" w:space="0" w:color="auto"/>
              <w:right w:val="single" w:sz="4" w:space="0" w:color="auto"/>
            </w:tcBorders>
            <w:hideMark/>
          </w:tcPr>
          <w:p w:rsidR="006757EA" w:rsidRPr="00B17C11" w:rsidRDefault="006757EA" w:rsidP="00D3283F">
            <w:pPr>
              <w:rPr>
                <w:sz w:val="24"/>
                <w:szCs w:val="24"/>
              </w:rPr>
            </w:pPr>
            <w:r w:rsidRPr="00B17C11">
              <w:rPr>
                <w:sz w:val="24"/>
                <w:szCs w:val="24"/>
              </w:rPr>
              <w:t>№ п/п</w:t>
            </w:r>
          </w:p>
        </w:tc>
        <w:tc>
          <w:tcPr>
            <w:tcW w:w="2429" w:type="dxa"/>
            <w:tcBorders>
              <w:top w:val="single" w:sz="4" w:space="0" w:color="auto"/>
              <w:left w:val="single" w:sz="4" w:space="0" w:color="auto"/>
              <w:bottom w:val="single" w:sz="4" w:space="0" w:color="auto"/>
              <w:right w:val="single" w:sz="4" w:space="0" w:color="auto"/>
            </w:tcBorders>
            <w:hideMark/>
          </w:tcPr>
          <w:p w:rsidR="006757EA" w:rsidRPr="00B17C11" w:rsidRDefault="006757EA" w:rsidP="00D3283F">
            <w:pPr>
              <w:rPr>
                <w:sz w:val="24"/>
                <w:szCs w:val="24"/>
              </w:rPr>
            </w:pPr>
            <w:r w:rsidRPr="00B17C11">
              <w:rPr>
                <w:sz w:val="24"/>
                <w:szCs w:val="24"/>
              </w:rPr>
              <w:t>Наименование трансп. средства</w:t>
            </w:r>
          </w:p>
        </w:tc>
        <w:tc>
          <w:tcPr>
            <w:tcW w:w="1971" w:type="dxa"/>
            <w:tcBorders>
              <w:top w:val="single" w:sz="4" w:space="0" w:color="auto"/>
              <w:left w:val="single" w:sz="4" w:space="0" w:color="auto"/>
              <w:bottom w:val="single" w:sz="4" w:space="0" w:color="auto"/>
              <w:right w:val="single" w:sz="4" w:space="0" w:color="auto"/>
            </w:tcBorders>
            <w:hideMark/>
          </w:tcPr>
          <w:p w:rsidR="006757EA" w:rsidRPr="00B17C11" w:rsidRDefault="006757EA" w:rsidP="00D3283F">
            <w:pPr>
              <w:rPr>
                <w:sz w:val="24"/>
                <w:szCs w:val="24"/>
              </w:rPr>
            </w:pPr>
            <w:r w:rsidRPr="00B17C11">
              <w:rPr>
                <w:sz w:val="24"/>
                <w:szCs w:val="24"/>
              </w:rPr>
              <w:t>Дата приобретения</w:t>
            </w:r>
          </w:p>
        </w:tc>
        <w:tc>
          <w:tcPr>
            <w:tcW w:w="1422" w:type="dxa"/>
            <w:tcBorders>
              <w:top w:val="single" w:sz="4" w:space="0" w:color="auto"/>
              <w:left w:val="single" w:sz="4" w:space="0" w:color="auto"/>
              <w:bottom w:val="single" w:sz="4" w:space="0" w:color="auto"/>
              <w:right w:val="single" w:sz="4" w:space="0" w:color="auto"/>
            </w:tcBorders>
            <w:hideMark/>
          </w:tcPr>
          <w:p w:rsidR="006757EA" w:rsidRPr="00B17C11" w:rsidRDefault="006757EA" w:rsidP="00D3283F">
            <w:pPr>
              <w:rPr>
                <w:sz w:val="24"/>
                <w:szCs w:val="24"/>
              </w:rPr>
            </w:pPr>
            <w:r w:rsidRPr="00B17C11">
              <w:rPr>
                <w:sz w:val="24"/>
                <w:szCs w:val="24"/>
              </w:rPr>
              <w:t>Кол-во ТС (шт.)</w:t>
            </w:r>
          </w:p>
        </w:tc>
        <w:tc>
          <w:tcPr>
            <w:tcW w:w="1787" w:type="dxa"/>
            <w:tcBorders>
              <w:top w:val="single" w:sz="4" w:space="0" w:color="auto"/>
              <w:left w:val="single" w:sz="4" w:space="0" w:color="auto"/>
              <w:bottom w:val="single" w:sz="4" w:space="0" w:color="auto"/>
              <w:right w:val="single" w:sz="4" w:space="0" w:color="auto"/>
            </w:tcBorders>
            <w:hideMark/>
          </w:tcPr>
          <w:p w:rsidR="006757EA" w:rsidRPr="00B17C11" w:rsidRDefault="006757EA" w:rsidP="00D3283F">
            <w:pPr>
              <w:rPr>
                <w:sz w:val="24"/>
                <w:szCs w:val="24"/>
              </w:rPr>
            </w:pPr>
            <w:r w:rsidRPr="00B17C11">
              <w:rPr>
                <w:sz w:val="24"/>
                <w:szCs w:val="24"/>
              </w:rPr>
              <w:t>Мощность ТС (л.с.)</w:t>
            </w:r>
          </w:p>
        </w:tc>
        <w:tc>
          <w:tcPr>
            <w:tcW w:w="1345" w:type="dxa"/>
            <w:tcBorders>
              <w:top w:val="single" w:sz="4" w:space="0" w:color="auto"/>
              <w:left w:val="single" w:sz="4" w:space="0" w:color="auto"/>
              <w:bottom w:val="single" w:sz="4" w:space="0" w:color="auto"/>
              <w:right w:val="single" w:sz="4" w:space="0" w:color="auto"/>
            </w:tcBorders>
            <w:hideMark/>
          </w:tcPr>
          <w:p w:rsidR="006757EA" w:rsidRPr="00B17C11" w:rsidRDefault="006757EA" w:rsidP="00D3283F">
            <w:pPr>
              <w:rPr>
                <w:sz w:val="24"/>
                <w:szCs w:val="24"/>
              </w:rPr>
            </w:pPr>
            <w:r w:rsidRPr="00B17C11">
              <w:rPr>
                <w:sz w:val="24"/>
                <w:szCs w:val="24"/>
              </w:rPr>
              <w:t xml:space="preserve">СН, руб. </w:t>
            </w:r>
          </w:p>
        </w:tc>
      </w:tr>
      <w:tr w:rsidR="006757EA" w:rsidRPr="00B17C11" w:rsidTr="00D3283F">
        <w:tc>
          <w:tcPr>
            <w:tcW w:w="851" w:type="dxa"/>
            <w:tcBorders>
              <w:top w:val="single" w:sz="4" w:space="0" w:color="auto"/>
              <w:left w:val="single" w:sz="4" w:space="0" w:color="auto"/>
              <w:bottom w:val="single" w:sz="4" w:space="0" w:color="auto"/>
              <w:right w:val="single" w:sz="4" w:space="0" w:color="auto"/>
            </w:tcBorders>
            <w:hideMark/>
          </w:tcPr>
          <w:p w:rsidR="006757EA" w:rsidRPr="00B17C11" w:rsidRDefault="006757EA" w:rsidP="00D3283F">
            <w:pPr>
              <w:rPr>
                <w:sz w:val="24"/>
                <w:szCs w:val="24"/>
              </w:rPr>
            </w:pPr>
            <w:r w:rsidRPr="00B17C11">
              <w:rPr>
                <w:sz w:val="24"/>
                <w:szCs w:val="24"/>
              </w:rPr>
              <w:t>1.</w:t>
            </w:r>
          </w:p>
        </w:tc>
        <w:tc>
          <w:tcPr>
            <w:tcW w:w="2429" w:type="dxa"/>
            <w:tcBorders>
              <w:top w:val="single" w:sz="4" w:space="0" w:color="auto"/>
              <w:left w:val="single" w:sz="4" w:space="0" w:color="auto"/>
              <w:bottom w:val="single" w:sz="4" w:space="0" w:color="auto"/>
              <w:right w:val="single" w:sz="4" w:space="0" w:color="auto"/>
            </w:tcBorders>
            <w:hideMark/>
          </w:tcPr>
          <w:p w:rsidR="006757EA" w:rsidRPr="00B17C11" w:rsidRDefault="006757EA" w:rsidP="00D3283F">
            <w:pPr>
              <w:rPr>
                <w:sz w:val="24"/>
                <w:szCs w:val="24"/>
              </w:rPr>
            </w:pPr>
            <w:r w:rsidRPr="00B17C11">
              <w:rPr>
                <w:sz w:val="24"/>
                <w:szCs w:val="24"/>
              </w:rPr>
              <w:t>Легк./авт. ВАЗ-2109</w:t>
            </w:r>
          </w:p>
        </w:tc>
        <w:tc>
          <w:tcPr>
            <w:tcW w:w="1971" w:type="dxa"/>
            <w:tcBorders>
              <w:top w:val="single" w:sz="4" w:space="0" w:color="auto"/>
              <w:left w:val="single" w:sz="4" w:space="0" w:color="auto"/>
              <w:bottom w:val="single" w:sz="4" w:space="0" w:color="auto"/>
              <w:right w:val="single" w:sz="4" w:space="0" w:color="auto"/>
            </w:tcBorders>
            <w:hideMark/>
          </w:tcPr>
          <w:p w:rsidR="006757EA" w:rsidRPr="00B17C11" w:rsidRDefault="006757EA" w:rsidP="004133D8">
            <w:pPr>
              <w:rPr>
                <w:sz w:val="24"/>
                <w:szCs w:val="24"/>
              </w:rPr>
            </w:pPr>
            <w:r w:rsidRPr="00B17C11">
              <w:rPr>
                <w:sz w:val="24"/>
                <w:szCs w:val="24"/>
              </w:rPr>
              <w:t>01.07.1</w:t>
            </w:r>
            <w:r w:rsidR="004133D8">
              <w:rPr>
                <w:sz w:val="24"/>
                <w:szCs w:val="24"/>
              </w:rPr>
              <w:t>7</w:t>
            </w:r>
            <w:r w:rsidRPr="00B17C11">
              <w:rPr>
                <w:sz w:val="24"/>
                <w:szCs w:val="24"/>
              </w:rPr>
              <w:t>г.</w:t>
            </w:r>
          </w:p>
        </w:tc>
        <w:tc>
          <w:tcPr>
            <w:tcW w:w="1422" w:type="dxa"/>
            <w:tcBorders>
              <w:top w:val="single" w:sz="4" w:space="0" w:color="auto"/>
              <w:left w:val="single" w:sz="4" w:space="0" w:color="auto"/>
              <w:bottom w:val="single" w:sz="4" w:space="0" w:color="auto"/>
              <w:right w:val="single" w:sz="4" w:space="0" w:color="auto"/>
            </w:tcBorders>
            <w:hideMark/>
          </w:tcPr>
          <w:p w:rsidR="006757EA" w:rsidRPr="00B17C11" w:rsidRDefault="006757EA" w:rsidP="00D3283F">
            <w:pPr>
              <w:rPr>
                <w:sz w:val="24"/>
                <w:szCs w:val="24"/>
              </w:rPr>
            </w:pPr>
            <w:r w:rsidRPr="00B17C11">
              <w:rPr>
                <w:sz w:val="24"/>
                <w:szCs w:val="24"/>
              </w:rPr>
              <w:t>3</w:t>
            </w:r>
          </w:p>
        </w:tc>
        <w:tc>
          <w:tcPr>
            <w:tcW w:w="1787" w:type="dxa"/>
            <w:tcBorders>
              <w:top w:val="single" w:sz="4" w:space="0" w:color="auto"/>
              <w:left w:val="single" w:sz="4" w:space="0" w:color="auto"/>
              <w:bottom w:val="single" w:sz="4" w:space="0" w:color="auto"/>
              <w:right w:val="single" w:sz="4" w:space="0" w:color="auto"/>
            </w:tcBorders>
            <w:hideMark/>
          </w:tcPr>
          <w:p w:rsidR="006757EA" w:rsidRPr="00B17C11" w:rsidRDefault="006757EA" w:rsidP="00D3283F">
            <w:pPr>
              <w:rPr>
                <w:sz w:val="24"/>
                <w:szCs w:val="24"/>
              </w:rPr>
            </w:pPr>
            <w:r w:rsidRPr="00B17C11">
              <w:rPr>
                <w:sz w:val="24"/>
                <w:szCs w:val="24"/>
              </w:rPr>
              <w:t>74</w:t>
            </w:r>
          </w:p>
        </w:tc>
        <w:tc>
          <w:tcPr>
            <w:tcW w:w="1345" w:type="dxa"/>
            <w:tcBorders>
              <w:top w:val="single" w:sz="4" w:space="0" w:color="auto"/>
              <w:left w:val="single" w:sz="4" w:space="0" w:color="auto"/>
              <w:bottom w:val="single" w:sz="4" w:space="0" w:color="auto"/>
              <w:right w:val="single" w:sz="4" w:space="0" w:color="auto"/>
            </w:tcBorders>
            <w:hideMark/>
          </w:tcPr>
          <w:p w:rsidR="006757EA" w:rsidRPr="00B17C11" w:rsidRDefault="006757EA" w:rsidP="00D3283F">
            <w:pPr>
              <w:rPr>
                <w:sz w:val="24"/>
                <w:szCs w:val="24"/>
              </w:rPr>
            </w:pPr>
            <w:r w:rsidRPr="00B17C11">
              <w:rPr>
                <w:sz w:val="24"/>
                <w:szCs w:val="24"/>
              </w:rPr>
              <w:t>25</w:t>
            </w:r>
          </w:p>
        </w:tc>
      </w:tr>
      <w:tr w:rsidR="006757EA" w:rsidRPr="00B17C11" w:rsidTr="00D3283F">
        <w:tc>
          <w:tcPr>
            <w:tcW w:w="851" w:type="dxa"/>
            <w:tcBorders>
              <w:top w:val="single" w:sz="4" w:space="0" w:color="auto"/>
              <w:left w:val="single" w:sz="4" w:space="0" w:color="auto"/>
              <w:bottom w:val="single" w:sz="4" w:space="0" w:color="auto"/>
              <w:right w:val="single" w:sz="4" w:space="0" w:color="auto"/>
            </w:tcBorders>
            <w:hideMark/>
          </w:tcPr>
          <w:p w:rsidR="006757EA" w:rsidRPr="00B17C11" w:rsidRDefault="006757EA" w:rsidP="00D3283F">
            <w:pPr>
              <w:rPr>
                <w:sz w:val="24"/>
                <w:szCs w:val="24"/>
              </w:rPr>
            </w:pPr>
            <w:r w:rsidRPr="00B17C11">
              <w:rPr>
                <w:sz w:val="24"/>
                <w:szCs w:val="24"/>
              </w:rPr>
              <w:t>2.</w:t>
            </w:r>
          </w:p>
        </w:tc>
        <w:tc>
          <w:tcPr>
            <w:tcW w:w="2429" w:type="dxa"/>
            <w:tcBorders>
              <w:top w:val="single" w:sz="4" w:space="0" w:color="auto"/>
              <w:left w:val="single" w:sz="4" w:space="0" w:color="auto"/>
              <w:bottom w:val="single" w:sz="4" w:space="0" w:color="auto"/>
              <w:right w:val="single" w:sz="4" w:space="0" w:color="auto"/>
            </w:tcBorders>
            <w:hideMark/>
          </w:tcPr>
          <w:p w:rsidR="006757EA" w:rsidRPr="00B17C11" w:rsidRDefault="006757EA" w:rsidP="00D3283F">
            <w:pPr>
              <w:rPr>
                <w:sz w:val="24"/>
                <w:szCs w:val="24"/>
              </w:rPr>
            </w:pPr>
            <w:r w:rsidRPr="00B17C11">
              <w:rPr>
                <w:sz w:val="24"/>
                <w:szCs w:val="24"/>
              </w:rPr>
              <w:t xml:space="preserve">Легк./авт. Ауди </w:t>
            </w:r>
          </w:p>
        </w:tc>
        <w:tc>
          <w:tcPr>
            <w:tcW w:w="1971" w:type="dxa"/>
            <w:tcBorders>
              <w:top w:val="single" w:sz="4" w:space="0" w:color="auto"/>
              <w:left w:val="single" w:sz="4" w:space="0" w:color="auto"/>
              <w:bottom w:val="single" w:sz="4" w:space="0" w:color="auto"/>
              <w:right w:val="single" w:sz="4" w:space="0" w:color="auto"/>
            </w:tcBorders>
            <w:hideMark/>
          </w:tcPr>
          <w:p w:rsidR="006757EA" w:rsidRPr="00B17C11" w:rsidRDefault="006757EA" w:rsidP="00D3283F">
            <w:pPr>
              <w:rPr>
                <w:sz w:val="24"/>
                <w:szCs w:val="24"/>
              </w:rPr>
            </w:pPr>
            <w:r w:rsidRPr="00B17C11">
              <w:rPr>
                <w:sz w:val="24"/>
                <w:szCs w:val="24"/>
              </w:rPr>
              <w:t>06.04.13г.</w:t>
            </w:r>
          </w:p>
        </w:tc>
        <w:tc>
          <w:tcPr>
            <w:tcW w:w="1422" w:type="dxa"/>
            <w:tcBorders>
              <w:top w:val="single" w:sz="4" w:space="0" w:color="auto"/>
              <w:left w:val="single" w:sz="4" w:space="0" w:color="auto"/>
              <w:bottom w:val="single" w:sz="4" w:space="0" w:color="auto"/>
              <w:right w:val="single" w:sz="4" w:space="0" w:color="auto"/>
            </w:tcBorders>
            <w:hideMark/>
          </w:tcPr>
          <w:p w:rsidR="006757EA" w:rsidRPr="00B17C11" w:rsidRDefault="006757EA" w:rsidP="00D3283F">
            <w:pPr>
              <w:rPr>
                <w:sz w:val="24"/>
                <w:szCs w:val="24"/>
              </w:rPr>
            </w:pPr>
            <w:r w:rsidRPr="00B17C11">
              <w:rPr>
                <w:sz w:val="24"/>
                <w:szCs w:val="24"/>
              </w:rPr>
              <w:t>2</w:t>
            </w:r>
          </w:p>
        </w:tc>
        <w:tc>
          <w:tcPr>
            <w:tcW w:w="1787" w:type="dxa"/>
            <w:tcBorders>
              <w:top w:val="single" w:sz="4" w:space="0" w:color="auto"/>
              <w:left w:val="single" w:sz="4" w:space="0" w:color="auto"/>
              <w:bottom w:val="single" w:sz="4" w:space="0" w:color="auto"/>
              <w:right w:val="single" w:sz="4" w:space="0" w:color="auto"/>
            </w:tcBorders>
            <w:hideMark/>
          </w:tcPr>
          <w:p w:rsidR="006757EA" w:rsidRPr="00B17C11" w:rsidRDefault="006757EA" w:rsidP="00D3283F">
            <w:pPr>
              <w:rPr>
                <w:sz w:val="24"/>
                <w:szCs w:val="24"/>
              </w:rPr>
            </w:pPr>
            <w:r w:rsidRPr="00B17C11">
              <w:rPr>
                <w:sz w:val="24"/>
                <w:szCs w:val="24"/>
              </w:rPr>
              <w:t>115</w:t>
            </w:r>
          </w:p>
        </w:tc>
        <w:tc>
          <w:tcPr>
            <w:tcW w:w="1345" w:type="dxa"/>
            <w:tcBorders>
              <w:top w:val="single" w:sz="4" w:space="0" w:color="auto"/>
              <w:left w:val="single" w:sz="4" w:space="0" w:color="auto"/>
              <w:bottom w:val="single" w:sz="4" w:space="0" w:color="auto"/>
              <w:right w:val="single" w:sz="4" w:space="0" w:color="auto"/>
            </w:tcBorders>
            <w:hideMark/>
          </w:tcPr>
          <w:p w:rsidR="006757EA" w:rsidRPr="00B17C11" w:rsidRDefault="006757EA" w:rsidP="00D3283F">
            <w:pPr>
              <w:rPr>
                <w:sz w:val="24"/>
                <w:szCs w:val="24"/>
              </w:rPr>
            </w:pPr>
            <w:r w:rsidRPr="00B17C11">
              <w:rPr>
                <w:sz w:val="24"/>
                <w:szCs w:val="24"/>
              </w:rPr>
              <w:t>40</w:t>
            </w:r>
          </w:p>
        </w:tc>
      </w:tr>
      <w:tr w:rsidR="006757EA" w:rsidRPr="00B17C11" w:rsidTr="00D3283F">
        <w:tc>
          <w:tcPr>
            <w:tcW w:w="851" w:type="dxa"/>
            <w:tcBorders>
              <w:top w:val="single" w:sz="4" w:space="0" w:color="auto"/>
              <w:left w:val="single" w:sz="4" w:space="0" w:color="auto"/>
              <w:bottom w:val="single" w:sz="4" w:space="0" w:color="auto"/>
              <w:right w:val="single" w:sz="4" w:space="0" w:color="auto"/>
            </w:tcBorders>
            <w:hideMark/>
          </w:tcPr>
          <w:p w:rsidR="006757EA" w:rsidRPr="00B17C11" w:rsidRDefault="006757EA" w:rsidP="00D3283F">
            <w:pPr>
              <w:rPr>
                <w:sz w:val="24"/>
                <w:szCs w:val="24"/>
              </w:rPr>
            </w:pPr>
            <w:r w:rsidRPr="00B17C11">
              <w:rPr>
                <w:sz w:val="24"/>
                <w:szCs w:val="24"/>
              </w:rPr>
              <w:t>3.</w:t>
            </w:r>
          </w:p>
        </w:tc>
        <w:tc>
          <w:tcPr>
            <w:tcW w:w="2429" w:type="dxa"/>
            <w:tcBorders>
              <w:top w:val="single" w:sz="4" w:space="0" w:color="auto"/>
              <w:left w:val="single" w:sz="4" w:space="0" w:color="auto"/>
              <w:bottom w:val="single" w:sz="4" w:space="0" w:color="auto"/>
              <w:right w:val="single" w:sz="4" w:space="0" w:color="auto"/>
            </w:tcBorders>
            <w:hideMark/>
          </w:tcPr>
          <w:p w:rsidR="006757EA" w:rsidRPr="00B17C11" w:rsidRDefault="006757EA" w:rsidP="00D3283F">
            <w:pPr>
              <w:rPr>
                <w:sz w:val="24"/>
                <w:szCs w:val="24"/>
              </w:rPr>
            </w:pPr>
            <w:r w:rsidRPr="00B17C11">
              <w:rPr>
                <w:sz w:val="24"/>
                <w:szCs w:val="24"/>
              </w:rPr>
              <w:t>Груз/авт. Камаз</w:t>
            </w:r>
          </w:p>
        </w:tc>
        <w:tc>
          <w:tcPr>
            <w:tcW w:w="1971" w:type="dxa"/>
            <w:tcBorders>
              <w:top w:val="single" w:sz="4" w:space="0" w:color="auto"/>
              <w:left w:val="single" w:sz="4" w:space="0" w:color="auto"/>
              <w:bottom w:val="single" w:sz="4" w:space="0" w:color="auto"/>
              <w:right w:val="single" w:sz="4" w:space="0" w:color="auto"/>
            </w:tcBorders>
            <w:hideMark/>
          </w:tcPr>
          <w:p w:rsidR="006757EA" w:rsidRPr="00B17C11" w:rsidRDefault="006757EA" w:rsidP="004133D8">
            <w:pPr>
              <w:rPr>
                <w:sz w:val="24"/>
                <w:szCs w:val="24"/>
              </w:rPr>
            </w:pPr>
            <w:r w:rsidRPr="00B17C11">
              <w:rPr>
                <w:sz w:val="24"/>
                <w:szCs w:val="24"/>
              </w:rPr>
              <w:t>16.10.1</w:t>
            </w:r>
            <w:r w:rsidR="004133D8">
              <w:rPr>
                <w:sz w:val="24"/>
                <w:szCs w:val="24"/>
              </w:rPr>
              <w:t>7</w:t>
            </w:r>
            <w:r w:rsidRPr="00B17C11">
              <w:rPr>
                <w:sz w:val="24"/>
                <w:szCs w:val="24"/>
              </w:rPr>
              <w:t>г.</w:t>
            </w:r>
          </w:p>
        </w:tc>
        <w:tc>
          <w:tcPr>
            <w:tcW w:w="1422" w:type="dxa"/>
            <w:tcBorders>
              <w:top w:val="single" w:sz="4" w:space="0" w:color="auto"/>
              <w:left w:val="single" w:sz="4" w:space="0" w:color="auto"/>
              <w:bottom w:val="single" w:sz="4" w:space="0" w:color="auto"/>
              <w:right w:val="single" w:sz="4" w:space="0" w:color="auto"/>
            </w:tcBorders>
            <w:hideMark/>
          </w:tcPr>
          <w:p w:rsidR="006757EA" w:rsidRPr="00B17C11" w:rsidRDefault="006757EA" w:rsidP="00D3283F">
            <w:pPr>
              <w:rPr>
                <w:sz w:val="24"/>
                <w:szCs w:val="24"/>
              </w:rPr>
            </w:pPr>
            <w:r w:rsidRPr="00B17C11">
              <w:rPr>
                <w:sz w:val="24"/>
                <w:szCs w:val="24"/>
              </w:rPr>
              <w:t>2</w:t>
            </w:r>
          </w:p>
        </w:tc>
        <w:tc>
          <w:tcPr>
            <w:tcW w:w="1787" w:type="dxa"/>
            <w:tcBorders>
              <w:top w:val="single" w:sz="4" w:space="0" w:color="auto"/>
              <w:left w:val="single" w:sz="4" w:space="0" w:color="auto"/>
              <w:bottom w:val="single" w:sz="4" w:space="0" w:color="auto"/>
              <w:right w:val="single" w:sz="4" w:space="0" w:color="auto"/>
            </w:tcBorders>
            <w:hideMark/>
          </w:tcPr>
          <w:p w:rsidR="006757EA" w:rsidRPr="00B17C11" w:rsidRDefault="006757EA" w:rsidP="00D3283F">
            <w:pPr>
              <w:rPr>
                <w:sz w:val="24"/>
                <w:szCs w:val="24"/>
              </w:rPr>
            </w:pPr>
            <w:r w:rsidRPr="00B17C11">
              <w:rPr>
                <w:sz w:val="24"/>
                <w:szCs w:val="24"/>
              </w:rPr>
              <w:t>164</w:t>
            </w:r>
          </w:p>
        </w:tc>
        <w:tc>
          <w:tcPr>
            <w:tcW w:w="1345" w:type="dxa"/>
            <w:tcBorders>
              <w:top w:val="single" w:sz="4" w:space="0" w:color="auto"/>
              <w:left w:val="single" w:sz="4" w:space="0" w:color="auto"/>
              <w:bottom w:val="single" w:sz="4" w:space="0" w:color="auto"/>
              <w:right w:val="single" w:sz="4" w:space="0" w:color="auto"/>
            </w:tcBorders>
            <w:hideMark/>
          </w:tcPr>
          <w:p w:rsidR="006757EA" w:rsidRPr="00B17C11" w:rsidRDefault="006757EA" w:rsidP="00D3283F">
            <w:pPr>
              <w:rPr>
                <w:sz w:val="24"/>
                <w:szCs w:val="24"/>
              </w:rPr>
            </w:pPr>
            <w:r w:rsidRPr="00B17C11">
              <w:rPr>
                <w:sz w:val="24"/>
                <w:szCs w:val="24"/>
              </w:rPr>
              <w:t>50</w:t>
            </w:r>
          </w:p>
        </w:tc>
      </w:tr>
    </w:tbl>
    <w:p w:rsidR="00DD4E35" w:rsidRDefault="00DD4E35" w:rsidP="00636FB4">
      <w:pPr>
        <w:spacing w:line="276" w:lineRule="auto"/>
        <w:ind w:firstLine="567"/>
        <w:jc w:val="both"/>
        <w:rPr>
          <w:b/>
          <w:sz w:val="24"/>
          <w:szCs w:val="24"/>
        </w:rPr>
      </w:pPr>
    </w:p>
    <w:p w:rsidR="00636FB4" w:rsidRPr="00DD4E35" w:rsidRDefault="00636FB4" w:rsidP="00636FB4">
      <w:pPr>
        <w:spacing w:line="276" w:lineRule="auto"/>
        <w:ind w:firstLine="567"/>
        <w:jc w:val="both"/>
        <w:rPr>
          <w:b/>
          <w:sz w:val="28"/>
          <w:szCs w:val="28"/>
        </w:rPr>
      </w:pPr>
      <w:r w:rsidRPr="00DD4E35">
        <w:rPr>
          <w:b/>
          <w:sz w:val="28"/>
          <w:szCs w:val="28"/>
          <w:lang w:val="en-US"/>
        </w:rPr>
        <w:t>III</w:t>
      </w:r>
      <w:r w:rsidRPr="00DD4E35">
        <w:rPr>
          <w:b/>
          <w:sz w:val="28"/>
          <w:szCs w:val="28"/>
        </w:rPr>
        <w:t>. Пакет  экзаменатора</w:t>
      </w:r>
    </w:p>
    <w:p w:rsidR="00636FB4" w:rsidRPr="00DD4E35" w:rsidRDefault="00636FB4" w:rsidP="0006245B">
      <w:pPr>
        <w:ind w:firstLine="567"/>
        <w:jc w:val="both"/>
        <w:rPr>
          <w:b/>
          <w:sz w:val="28"/>
          <w:szCs w:val="28"/>
        </w:rPr>
      </w:pPr>
    </w:p>
    <w:p w:rsidR="00636FB4" w:rsidRPr="00DD4E35" w:rsidRDefault="00636FB4" w:rsidP="0006245B">
      <w:pPr>
        <w:ind w:firstLine="567"/>
        <w:rPr>
          <w:sz w:val="28"/>
          <w:szCs w:val="28"/>
        </w:rPr>
      </w:pPr>
      <w:r w:rsidRPr="00DD4E35">
        <w:rPr>
          <w:sz w:val="28"/>
          <w:szCs w:val="28"/>
        </w:rPr>
        <w:t>Условия выполнения:</w:t>
      </w:r>
    </w:p>
    <w:p w:rsidR="00636FB4" w:rsidRPr="00DD4E35" w:rsidRDefault="00636FB4" w:rsidP="0006245B">
      <w:pPr>
        <w:ind w:firstLine="567"/>
        <w:rPr>
          <w:sz w:val="28"/>
          <w:szCs w:val="28"/>
        </w:rPr>
      </w:pPr>
      <w:r w:rsidRPr="00DD4E35">
        <w:rPr>
          <w:sz w:val="28"/>
          <w:szCs w:val="28"/>
        </w:rPr>
        <w:t>Количество вариантов каждого задания  / пакетов</w:t>
      </w:r>
      <w:r w:rsidR="00195B90" w:rsidRPr="00DD4E35">
        <w:rPr>
          <w:sz w:val="28"/>
          <w:szCs w:val="28"/>
        </w:rPr>
        <w:t xml:space="preserve"> задания для экзаменующег</w:t>
      </w:r>
      <w:r w:rsidR="002C210B" w:rsidRPr="00DD4E35">
        <w:rPr>
          <w:sz w:val="28"/>
          <w:szCs w:val="28"/>
        </w:rPr>
        <w:t>ося: 1</w:t>
      </w:r>
    </w:p>
    <w:p w:rsidR="00636FB4" w:rsidRPr="00DD4E35" w:rsidRDefault="002C210B" w:rsidP="0006245B">
      <w:pPr>
        <w:ind w:firstLine="567"/>
        <w:rPr>
          <w:sz w:val="28"/>
          <w:szCs w:val="28"/>
        </w:rPr>
      </w:pPr>
      <w:r w:rsidRPr="00DD4E35">
        <w:rPr>
          <w:sz w:val="28"/>
          <w:szCs w:val="28"/>
        </w:rPr>
        <w:t>Время выполнения задания: 60-80</w:t>
      </w:r>
      <w:r w:rsidR="00636FB4" w:rsidRPr="00DD4E35">
        <w:rPr>
          <w:sz w:val="28"/>
          <w:szCs w:val="28"/>
        </w:rPr>
        <w:t xml:space="preserve"> минут</w:t>
      </w:r>
    </w:p>
    <w:p w:rsidR="002C210B" w:rsidRPr="00DD4E35" w:rsidRDefault="002C210B" w:rsidP="0006245B">
      <w:pPr>
        <w:pStyle w:val="af3"/>
        <w:spacing w:after="0"/>
        <w:ind w:firstLine="567"/>
        <w:jc w:val="both"/>
        <w:rPr>
          <w:sz w:val="28"/>
          <w:szCs w:val="28"/>
        </w:rPr>
      </w:pPr>
      <w:r w:rsidRPr="00DD4E35">
        <w:rPr>
          <w:rStyle w:val="af4"/>
          <w:rFonts w:eastAsiaTheme="majorEastAsia"/>
          <w:color w:val="000000"/>
          <w:sz w:val="28"/>
          <w:szCs w:val="28"/>
        </w:rPr>
        <w:lastRenderedPageBreak/>
        <w:t>Выполненное задание представляется устно, с обоснованием и оценивается членами экзаменационной комиссии.</w:t>
      </w:r>
    </w:p>
    <w:p w:rsidR="002C210B" w:rsidRPr="00DD4E35" w:rsidRDefault="002C210B" w:rsidP="0006245B">
      <w:pPr>
        <w:ind w:firstLine="567"/>
        <w:rPr>
          <w:sz w:val="28"/>
          <w:szCs w:val="28"/>
        </w:rPr>
      </w:pPr>
    </w:p>
    <w:p w:rsidR="002C210B" w:rsidRPr="00DD4E35" w:rsidRDefault="002C210B" w:rsidP="0006245B">
      <w:pPr>
        <w:pStyle w:val="af3"/>
        <w:spacing w:after="0"/>
        <w:ind w:firstLine="567"/>
        <w:jc w:val="both"/>
        <w:rPr>
          <w:sz w:val="28"/>
          <w:szCs w:val="28"/>
        </w:rPr>
      </w:pPr>
      <w:r w:rsidRPr="00DD4E35">
        <w:rPr>
          <w:sz w:val="28"/>
          <w:szCs w:val="28"/>
        </w:rPr>
        <w:t xml:space="preserve">Оборудование: </w:t>
      </w:r>
      <w:r w:rsidRPr="00DD4E35">
        <w:rPr>
          <w:rStyle w:val="af4"/>
          <w:rFonts w:eastAsiaTheme="majorEastAsia"/>
          <w:color w:val="000000"/>
          <w:sz w:val="28"/>
          <w:szCs w:val="28"/>
        </w:rPr>
        <w:t>Компьютер (бухгалтерское программное обеспечение), справочно-правовая система «Консультант Плюс»), Налоговый кодекс РФ, бумага, шариковая ручка, калькулятор.</w:t>
      </w:r>
    </w:p>
    <w:p w:rsidR="00636FB4" w:rsidRPr="00DD4E35" w:rsidRDefault="00636FB4" w:rsidP="0006245B">
      <w:pPr>
        <w:ind w:firstLine="567"/>
        <w:rPr>
          <w:sz w:val="28"/>
          <w:szCs w:val="28"/>
        </w:rPr>
      </w:pPr>
    </w:p>
    <w:p w:rsidR="005D433F" w:rsidRPr="00DD4E35" w:rsidRDefault="009311C6" w:rsidP="0006245B">
      <w:pPr>
        <w:spacing w:after="200"/>
        <w:ind w:firstLine="567"/>
        <w:jc w:val="both"/>
        <w:rPr>
          <w:b/>
          <w:sz w:val="28"/>
          <w:szCs w:val="28"/>
          <w:lang w:eastAsia="ru-RU"/>
        </w:rPr>
      </w:pPr>
      <w:r w:rsidRPr="00DD4E35">
        <w:rPr>
          <w:b/>
          <w:sz w:val="28"/>
          <w:szCs w:val="28"/>
        </w:rPr>
        <w:t>5</w:t>
      </w:r>
      <w:r w:rsidR="00B90C63" w:rsidRPr="00DD4E35">
        <w:rPr>
          <w:b/>
          <w:sz w:val="28"/>
          <w:szCs w:val="28"/>
        </w:rPr>
        <w:t>. Материально – техническое и информационное обеспечение</w:t>
      </w:r>
    </w:p>
    <w:p w:rsidR="00B90C63" w:rsidRPr="00DD4E35" w:rsidRDefault="00B90C63" w:rsidP="0006245B">
      <w:pPr>
        <w:pStyle w:val="1"/>
        <w:keepNext w:val="0"/>
        <w:keepLines w:val="0"/>
        <w:widowControl w:val="0"/>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567"/>
        <w:rPr>
          <w:rFonts w:ascii="Times New Roman" w:hAnsi="Times New Roman" w:cs="Times New Roman"/>
          <w:color w:val="auto"/>
        </w:rPr>
      </w:pPr>
      <w:r w:rsidRPr="00DD4E35">
        <w:rPr>
          <w:rFonts w:ascii="Times New Roman" w:hAnsi="Times New Roman" w:cs="Times New Roman"/>
          <w:color w:val="auto"/>
        </w:rPr>
        <w:t>5.2. Информационное обеспечение обучения</w:t>
      </w:r>
    </w:p>
    <w:p w:rsidR="00B90C63" w:rsidRPr="00DD4E35" w:rsidRDefault="00B90C63" w:rsidP="0006245B">
      <w:pPr>
        <w:widowControl w:val="0"/>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bCs/>
          <w:sz w:val="28"/>
          <w:szCs w:val="28"/>
        </w:rPr>
      </w:pPr>
    </w:p>
    <w:p w:rsidR="00AF0007" w:rsidRPr="00AE6932" w:rsidRDefault="00AF0007" w:rsidP="00AF0007">
      <w:pPr>
        <w:jc w:val="center"/>
        <w:rPr>
          <w:b/>
          <w:sz w:val="24"/>
          <w:szCs w:val="24"/>
        </w:rPr>
      </w:pPr>
      <w:r w:rsidRPr="00AE6932">
        <w:rPr>
          <w:b/>
          <w:sz w:val="24"/>
          <w:szCs w:val="24"/>
        </w:rPr>
        <w:t>Нормативно-правовые акты</w:t>
      </w:r>
    </w:p>
    <w:p w:rsidR="00AF0007" w:rsidRPr="00AE6932" w:rsidRDefault="00AF0007" w:rsidP="00AF0007">
      <w:pPr>
        <w:jc w:val="center"/>
        <w:rPr>
          <w:b/>
          <w:sz w:val="24"/>
          <w:szCs w:val="24"/>
        </w:rPr>
      </w:pPr>
    </w:p>
    <w:p w:rsidR="00AF0007" w:rsidRPr="00AE6932" w:rsidRDefault="00AF0007" w:rsidP="00364225">
      <w:pPr>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E6932">
        <w:rPr>
          <w:sz w:val="24"/>
          <w:szCs w:val="24"/>
        </w:rPr>
        <w:t>Федеральный Закон Российской Федерации от 06.12.2011г. № 402-ФЗ «О бухгалтерском учете» (ред. от 28.11.2018 № 444-ФЗ).</w:t>
      </w:r>
    </w:p>
    <w:p w:rsidR="00AF0007" w:rsidRPr="00AE6932" w:rsidRDefault="00AF0007" w:rsidP="00364225">
      <w:pPr>
        <w:numPr>
          <w:ilvl w:val="0"/>
          <w:numId w:val="81"/>
        </w:numPr>
        <w:autoSpaceDE w:val="0"/>
        <w:autoSpaceDN w:val="0"/>
        <w:adjustRightInd w:val="0"/>
        <w:rPr>
          <w:sz w:val="24"/>
          <w:szCs w:val="24"/>
        </w:rPr>
      </w:pPr>
      <w:r w:rsidRPr="00AE6932">
        <w:rPr>
          <w:sz w:val="24"/>
          <w:szCs w:val="24"/>
        </w:rPr>
        <w:t>"Налоговый кодекс Российской Федерации (часть первая)" от 31.07.1998 N 146-ФЗ (ред. от 01.01.2019)</w:t>
      </w:r>
    </w:p>
    <w:p w:rsidR="00AF0007" w:rsidRPr="00AE6932" w:rsidRDefault="00AF0007" w:rsidP="00364225">
      <w:pPr>
        <w:numPr>
          <w:ilvl w:val="0"/>
          <w:numId w:val="81"/>
        </w:numPr>
        <w:autoSpaceDE w:val="0"/>
        <w:autoSpaceDN w:val="0"/>
        <w:adjustRightInd w:val="0"/>
        <w:rPr>
          <w:sz w:val="24"/>
          <w:szCs w:val="24"/>
        </w:rPr>
      </w:pPr>
      <w:r w:rsidRPr="00AE6932">
        <w:rPr>
          <w:sz w:val="24"/>
          <w:szCs w:val="24"/>
        </w:rPr>
        <w:t>"Налоговый кодекс Российской Федерации (часть вторая)" от 05.08.2000 N 117-ФЗ (ред. от 01.01.2019)</w:t>
      </w:r>
    </w:p>
    <w:p w:rsidR="00AF0007" w:rsidRPr="00AE6932" w:rsidRDefault="00AF0007" w:rsidP="00364225">
      <w:pPr>
        <w:numPr>
          <w:ilvl w:val="0"/>
          <w:numId w:val="81"/>
        </w:numPr>
        <w:autoSpaceDE w:val="0"/>
        <w:autoSpaceDN w:val="0"/>
        <w:adjustRightInd w:val="0"/>
        <w:jc w:val="both"/>
        <w:rPr>
          <w:sz w:val="24"/>
          <w:szCs w:val="24"/>
        </w:rPr>
      </w:pPr>
      <w:r w:rsidRPr="00AE6932">
        <w:rPr>
          <w:sz w:val="24"/>
          <w:szCs w:val="24"/>
        </w:rPr>
        <w:t xml:space="preserve">"Гражданский кодекс Российской Федерации (часть первая)" от 30.11.1994 N 51-ФЗ (ред. от 05.05.2014), (с изм. и доп., вступ. в силу 01.01.2019) </w:t>
      </w:r>
    </w:p>
    <w:p w:rsidR="00AF0007" w:rsidRPr="00AE6932" w:rsidRDefault="00AF0007" w:rsidP="00364225">
      <w:pPr>
        <w:numPr>
          <w:ilvl w:val="0"/>
          <w:numId w:val="81"/>
        </w:numPr>
        <w:autoSpaceDE w:val="0"/>
        <w:autoSpaceDN w:val="0"/>
        <w:adjustRightInd w:val="0"/>
        <w:jc w:val="both"/>
        <w:rPr>
          <w:sz w:val="24"/>
          <w:szCs w:val="24"/>
        </w:rPr>
      </w:pPr>
      <w:r w:rsidRPr="00AE6932">
        <w:rPr>
          <w:sz w:val="24"/>
          <w:szCs w:val="24"/>
        </w:rPr>
        <w:t>"Гражданский кодекс Российской Федерации (часть вторая)" от 26.01.1996 N 14-ФЗ (ред. от 29.06.2015) (с изм. и доп., вступ. в силу 30.12.2018)</w:t>
      </w:r>
    </w:p>
    <w:p w:rsidR="00AF0007" w:rsidRPr="00AE6932" w:rsidRDefault="00AF0007" w:rsidP="00364225">
      <w:pPr>
        <w:numPr>
          <w:ilvl w:val="0"/>
          <w:numId w:val="81"/>
        </w:numPr>
        <w:autoSpaceDE w:val="0"/>
        <w:autoSpaceDN w:val="0"/>
        <w:adjustRightInd w:val="0"/>
        <w:jc w:val="both"/>
        <w:rPr>
          <w:sz w:val="24"/>
          <w:szCs w:val="24"/>
        </w:rPr>
      </w:pPr>
      <w:r w:rsidRPr="00AE6932">
        <w:rPr>
          <w:sz w:val="24"/>
          <w:szCs w:val="24"/>
        </w:rPr>
        <w:t>"Гражданский кодекс Российской Федерации (часть третья)" от 26.11.2001 N 146-ФЗ (ред. от 01.09.2018)</w:t>
      </w:r>
    </w:p>
    <w:p w:rsidR="00AF0007" w:rsidRPr="00AE6932" w:rsidRDefault="00AF0007" w:rsidP="00364225">
      <w:pPr>
        <w:numPr>
          <w:ilvl w:val="0"/>
          <w:numId w:val="81"/>
        </w:numPr>
        <w:autoSpaceDE w:val="0"/>
        <w:autoSpaceDN w:val="0"/>
        <w:adjustRightInd w:val="0"/>
        <w:jc w:val="both"/>
        <w:rPr>
          <w:sz w:val="24"/>
          <w:szCs w:val="24"/>
        </w:rPr>
      </w:pPr>
      <w:r w:rsidRPr="00AE6932">
        <w:rPr>
          <w:sz w:val="24"/>
          <w:szCs w:val="24"/>
        </w:rPr>
        <w:t xml:space="preserve">"Гражданский кодекс Российской Федерации (часть четвертая)" от 18.12.2006 N 230-ФЗ (ред. от 03.06.2018) </w:t>
      </w:r>
    </w:p>
    <w:p w:rsidR="00AF0007" w:rsidRPr="00AE6932" w:rsidRDefault="00AF0007" w:rsidP="00364225">
      <w:pPr>
        <w:numPr>
          <w:ilvl w:val="0"/>
          <w:numId w:val="81"/>
        </w:numPr>
        <w:autoSpaceDE w:val="0"/>
        <w:autoSpaceDN w:val="0"/>
        <w:adjustRightInd w:val="0"/>
        <w:jc w:val="both"/>
        <w:rPr>
          <w:sz w:val="24"/>
          <w:szCs w:val="24"/>
        </w:rPr>
      </w:pPr>
      <w:r w:rsidRPr="00AE6932">
        <w:rPr>
          <w:sz w:val="24"/>
          <w:szCs w:val="24"/>
        </w:rPr>
        <w:t>"Кодекс Российской Федерации об административных правонарушениях" от 30.12.2001 N 195-ФЗ (ред. от 16.01.2019)</w:t>
      </w:r>
    </w:p>
    <w:p w:rsidR="00AF0007" w:rsidRPr="00AE6932" w:rsidRDefault="00AF0007" w:rsidP="00364225">
      <w:pPr>
        <w:numPr>
          <w:ilvl w:val="0"/>
          <w:numId w:val="81"/>
        </w:numPr>
        <w:autoSpaceDE w:val="0"/>
        <w:autoSpaceDN w:val="0"/>
        <w:adjustRightInd w:val="0"/>
        <w:jc w:val="both"/>
        <w:rPr>
          <w:sz w:val="24"/>
          <w:szCs w:val="24"/>
        </w:rPr>
      </w:pPr>
      <w:r w:rsidRPr="00AE6932">
        <w:rPr>
          <w:sz w:val="24"/>
          <w:szCs w:val="24"/>
        </w:rPr>
        <w:t>"Трудовой кодекс Российской Федерации" от 30.12.2001 N 197-ФЗ (ред. от 01.01.2019)</w:t>
      </w:r>
    </w:p>
    <w:p w:rsidR="00AF0007" w:rsidRPr="00AE6932" w:rsidRDefault="00AF0007" w:rsidP="00364225">
      <w:pPr>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E6932">
        <w:rPr>
          <w:sz w:val="24"/>
          <w:szCs w:val="24"/>
        </w:rPr>
        <w:t>План счетов бухгалтерского учета финансово-хозяйственной деятельности, утв. приказом Минфина РФ от 31.10.2000 № 94н. (ред. от 08.11.2010)</w:t>
      </w:r>
    </w:p>
    <w:p w:rsidR="00AF0007" w:rsidRPr="00AE6932" w:rsidRDefault="00AF0007" w:rsidP="00364225">
      <w:pPr>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E6932">
        <w:rPr>
          <w:sz w:val="24"/>
          <w:szCs w:val="24"/>
        </w:rPr>
        <w:t>Положение по бухгалтерскому учету «Учет активов и обязательств, стоимость которых выражена в иностранной валюте» ПБУ 3/2006, утв. приказом Минфина РФ от 27.11. 2006 № 154 н (ред. от 24.12.2010 г.).</w:t>
      </w:r>
    </w:p>
    <w:p w:rsidR="00AF0007" w:rsidRPr="00AE6932" w:rsidRDefault="00AF0007" w:rsidP="00364225">
      <w:pPr>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E6932">
        <w:rPr>
          <w:sz w:val="24"/>
          <w:szCs w:val="24"/>
        </w:rPr>
        <w:t>Положение по бухгалтерскому учету «Бухгалтерская отчетность организации» ПБУ 4/99, утв. приказом Минфина РФ от 06.07.99 № 43н. (ред. от 08.11.2010 г.).</w:t>
      </w:r>
    </w:p>
    <w:p w:rsidR="00AF0007" w:rsidRPr="00AE6932" w:rsidRDefault="00AF0007" w:rsidP="00364225">
      <w:pPr>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E6932">
        <w:rPr>
          <w:sz w:val="24"/>
          <w:szCs w:val="24"/>
        </w:rPr>
        <w:t>Положение по бухгалтерскому учету «Учет основных средств» ПБУ 6/01, утв. приказом Минфина РФ от 30.03.01 № 26н (ред. от 16.05.2016г.).</w:t>
      </w:r>
    </w:p>
    <w:p w:rsidR="00AF0007" w:rsidRPr="00AE6932" w:rsidRDefault="00AF0007" w:rsidP="00364225">
      <w:pPr>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E6932">
        <w:rPr>
          <w:sz w:val="24"/>
          <w:szCs w:val="24"/>
        </w:rPr>
        <w:t>Положение по бухгалтерскому учету "Доходы организации" ПБУ 9/99, утв. приказом Минфина РФ от 06.05.99 № 32н. (ред. от 06.04.2015 г.).</w:t>
      </w:r>
    </w:p>
    <w:p w:rsidR="00AF0007" w:rsidRPr="00AE6932" w:rsidRDefault="00AF0007" w:rsidP="00364225">
      <w:pPr>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E6932">
        <w:rPr>
          <w:sz w:val="24"/>
          <w:szCs w:val="24"/>
        </w:rPr>
        <w:t>Положение по бухгалтерскому учету "Расходы организации" ПБУ 10/99, утв. приказом Минфина РФ от 06.05.99 № ЗЗн. (ред. от 06.04.2015 г.).</w:t>
      </w:r>
    </w:p>
    <w:p w:rsidR="00AF0007" w:rsidRPr="00AE6932" w:rsidRDefault="00AF0007" w:rsidP="00364225">
      <w:pPr>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E6932">
        <w:rPr>
          <w:sz w:val="24"/>
          <w:szCs w:val="24"/>
        </w:rPr>
        <w:t>Положение по бухгалтерскому учету «Учет нематериальных активов» ПБУ 14/2007. утв. приказом Минфина РФ от 27.12.2007 г. № 153н. (ред. от 16.05.2016 г.).</w:t>
      </w:r>
    </w:p>
    <w:p w:rsidR="00AF0007" w:rsidRPr="00AE6932" w:rsidRDefault="00AF0007" w:rsidP="00364225">
      <w:pPr>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E6932">
        <w:rPr>
          <w:sz w:val="24"/>
          <w:szCs w:val="24"/>
        </w:rPr>
        <w:lastRenderedPageBreak/>
        <w:t xml:space="preserve">Положение по бухгалтерскому учету «Исправление ошибок в бухгалтерском учете и отчетности» ПБУ 22/2010, утв. приказом Минфина РФ от 26.06.2010 г. № 63н (ред. 06.04.2015 г). </w:t>
      </w:r>
    </w:p>
    <w:p w:rsidR="00AF0007" w:rsidRPr="00AE6932" w:rsidRDefault="00AF0007" w:rsidP="00364225">
      <w:pPr>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E6932">
        <w:rPr>
          <w:sz w:val="24"/>
          <w:szCs w:val="24"/>
        </w:rPr>
        <w:t>Положение по бухгалтерскому учету 20/03 «Информация об участия в совместной деятельности» (ПБУ 20\03), утвержденное приказом Минфина РФ от 24 ноября 2003 г. №160 (ред. от 18.09.2006г.).</w:t>
      </w:r>
    </w:p>
    <w:p w:rsidR="00AF0007" w:rsidRPr="00AE6932" w:rsidRDefault="00AF0007" w:rsidP="00364225">
      <w:pPr>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E6932">
        <w:rPr>
          <w:sz w:val="24"/>
          <w:szCs w:val="24"/>
        </w:rPr>
        <w:t xml:space="preserve"> Положение по бухгалтерскому учету 21/08  «Изменения оценочных значений», утвержденное приказом Минфина РФ от 6 октября 2008 г. № 106н. (ред. от 06.04.2015 г.).</w:t>
      </w:r>
    </w:p>
    <w:p w:rsidR="00AF0007" w:rsidRPr="00AE6932" w:rsidRDefault="00AF0007" w:rsidP="00364225">
      <w:pPr>
        <w:numPr>
          <w:ilvl w:val="0"/>
          <w:numId w:val="81"/>
        </w:numPr>
        <w:jc w:val="both"/>
        <w:rPr>
          <w:sz w:val="24"/>
          <w:szCs w:val="24"/>
        </w:rPr>
      </w:pPr>
      <w:r w:rsidRPr="00AE6932">
        <w:rPr>
          <w:sz w:val="24"/>
          <w:szCs w:val="24"/>
        </w:rPr>
        <w:t>Федеральный закон №86 – ФЗ «О центральном банке РФ»  в редакции от 30.12.2008 года, с изменениями и дополнениями, вступившими в силу с 10.01.2013г.</w:t>
      </w:r>
    </w:p>
    <w:p w:rsidR="00AF0007" w:rsidRPr="00AE6932" w:rsidRDefault="00AF0007" w:rsidP="00AF0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86"/>
        <w:jc w:val="center"/>
        <w:rPr>
          <w:b/>
          <w:bCs/>
          <w:sz w:val="24"/>
          <w:szCs w:val="24"/>
        </w:rPr>
      </w:pPr>
    </w:p>
    <w:p w:rsidR="00AF0007" w:rsidRPr="00AE6932" w:rsidRDefault="00AF0007" w:rsidP="00AF0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86"/>
        <w:jc w:val="center"/>
        <w:rPr>
          <w:b/>
          <w:bCs/>
          <w:sz w:val="24"/>
          <w:szCs w:val="24"/>
        </w:rPr>
      </w:pPr>
      <w:r w:rsidRPr="00AE6932">
        <w:rPr>
          <w:b/>
          <w:bCs/>
          <w:sz w:val="24"/>
          <w:szCs w:val="24"/>
        </w:rPr>
        <w:t>Основная литература</w:t>
      </w:r>
    </w:p>
    <w:p w:rsidR="00AF0007" w:rsidRPr="00AE6932" w:rsidRDefault="00AF0007" w:rsidP="00AF0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86"/>
        <w:jc w:val="center"/>
        <w:rPr>
          <w:b/>
          <w:bCs/>
          <w:sz w:val="24"/>
          <w:szCs w:val="24"/>
        </w:rPr>
      </w:pPr>
    </w:p>
    <w:p w:rsidR="00AF0007" w:rsidRPr="00AE6932" w:rsidRDefault="00AF0007" w:rsidP="00AF0007">
      <w:pPr>
        <w:rPr>
          <w:sz w:val="24"/>
          <w:szCs w:val="24"/>
        </w:rPr>
      </w:pPr>
      <w:r w:rsidRPr="00AE6932">
        <w:rPr>
          <w:bCs/>
          <w:sz w:val="24"/>
          <w:szCs w:val="24"/>
        </w:rPr>
        <w:t>1</w:t>
      </w:r>
      <w:r w:rsidRPr="00AE6932">
        <w:rPr>
          <w:b/>
          <w:bCs/>
          <w:sz w:val="24"/>
          <w:szCs w:val="24"/>
        </w:rPr>
        <w:t>.</w:t>
      </w:r>
      <w:r w:rsidRPr="00AE6932">
        <w:rPr>
          <w:sz w:val="24"/>
          <w:szCs w:val="24"/>
        </w:rPr>
        <w:t xml:space="preserve">Налоги и налогообложение. Налоговая система Российской Федерации : учебное пособие / О.Ю. Ворожбит, В.А. Водопьянова. — М. : РИОР : ИНФРА-М, 2018. — (Высшее образование). — 175 с. — DOI: </w:t>
      </w:r>
      <w:hyperlink r:id="rId9" w:history="1">
        <w:r w:rsidRPr="00AE6932">
          <w:rPr>
            <w:rStyle w:val="afa"/>
            <w:sz w:val="24"/>
            <w:szCs w:val="24"/>
          </w:rPr>
          <w:t>https://doi.org/10.12737/1730-2</w:t>
        </w:r>
      </w:hyperlink>
    </w:p>
    <w:p w:rsidR="00AF0007" w:rsidRPr="00AE6932" w:rsidRDefault="00AF0007" w:rsidP="00AF0007">
      <w:pPr>
        <w:rPr>
          <w:sz w:val="24"/>
          <w:szCs w:val="24"/>
        </w:rPr>
      </w:pPr>
      <w:r w:rsidRPr="00AE6932">
        <w:rPr>
          <w:sz w:val="24"/>
          <w:szCs w:val="24"/>
        </w:rPr>
        <w:t>2. Налоговая система Российской Федерации: проблемы становления и развития : монография / В.Г. Пансков. — М. : Вузовский учебник : ИНФРА-М, 2018. — 246 с.</w:t>
      </w:r>
    </w:p>
    <w:p w:rsidR="00AF0007" w:rsidRPr="00AE6932" w:rsidRDefault="00AF0007" w:rsidP="00AF0007">
      <w:pPr>
        <w:jc w:val="both"/>
        <w:rPr>
          <w:sz w:val="24"/>
          <w:szCs w:val="24"/>
        </w:rPr>
      </w:pPr>
      <w:r w:rsidRPr="00AE6932">
        <w:rPr>
          <w:sz w:val="24"/>
          <w:szCs w:val="24"/>
        </w:rPr>
        <w:t>3. Экономика и бухгалтерский учет. Профессиональные модули : учебник / М.Ю. Елицур, О.М. Носова, М.В. Фролова. — М. : ФОРУМ : ИНФРА-М, 2018. — 200 с. — (Cреднее профессиональное образование). — www.dx.doi.org/10.12737/23883</w:t>
      </w:r>
    </w:p>
    <w:p w:rsidR="00AF0007" w:rsidRPr="00AE6932" w:rsidRDefault="00AF0007" w:rsidP="00AF0007">
      <w:pPr>
        <w:jc w:val="both"/>
        <w:rPr>
          <w:sz w:val="24"/>
          <w:szCs w:val="24"/>
        </w:rPr>
      </w:pPr>
      <w:r w:rsidRPr="00AE6932">
        <w:rPr>
          <w:bCs/>
          <w:sz w:val="24"/>
          <w:szCs w:val="24"/>
        </w:rPr>
        <w:t xml:space="preserve">4. </w:t>
      </w:r>
      <w:r w:rsidRPr="00AE6932">
        <w:rPr>
          <w:sz w:val="24"/>
          <w:szCs w:val="24"/>
        </w:rPr>
        <w:t>Бухгалтерский и налоговый учет : учебник / Э.Ч. Цыденова, Л.К. Аюшиева. — 2-е изд., перераб. и доп. — М. : ИНФРА-М, 2018. — 399 с.  — (Высшее образование: Бакалавриат). — www.dx.doi.org/10.12737/textbook_59cc9a7f45b4e1.25401086.</w:t>
      </w:r>
    </w:p>
    <w:p w:rsidR="00AF0007" w:rsidRPr="00AE6932" w:rsidRDefault="00AF0007" w:rsidP="00AF0007">
      <w:pPr>
        <w:spacing w:line="300" w:lineRule="atLeast"/>
        <w:rPr>
          <w:sz w:val="24"/>
          <w:szCs w:val="24"/>
        </w:rPr>
      </w:pPr>
      <w:r w:rsidRPr="00AE6932">
        <w:rPr>
          <w:bCs/>
          <w:sz w:val="24"/>
          <w:szCs w:val="24"/>
        </w:rPr>
        <w:t>5.Кондраков Н.П.</w:t>
      </w:r>
      <w:r w:rsidRPr="00AE6932">
        <w:rPr>
          <w:sz w:val="24"/>
          <w:szCs w:val="24"/>
        </w:rPr>
        <w:t xml:space="preserve"> Бухгалтерский учет (финансовый и управленческий) : учебник / Н.П. Кондраков. — 5-е изд., перераб. и доп. — М. : ИНФРА-М, 2017. — 584 с. — (Высшее образование: Бакалавриат). — </w:t>
      </w:r>
      <w:hyperlink r:id="rId10" w:history="1">
        <w:r w:rsidRPr="00AE6932">
          <w:rPr>
            <w:rStyle w:val="afa"/>
            <w:sz w:val="24"/>
            <w:szCs w:val="24"/>
          </w:rPr>
          <w:t>www.dx.doi.org/10.12737/11356</w:t>
        </w:r>
      </w:hyperlink>
    </w:p>
    <w:p w:rsidR="00AF0007" w:rsidRPr="00AE6932" w:rsidRDefault="00AF0007" w:rsidP="00AF0007">
      <w:pPr>
        <w:rPr>
          <w:sz w:val="24"/>
          <w:szCs w:val="24"/>
        </w:rPr>
      </w:pPr>
      <w:r w:rsidRPr="00AE6932">
        <w:rPr>
          <w:bCs/>
          <w:sz w:val="24"/>
          <w:szCs w:val="24"/>
        </w:rPr>
        <w:t>6.</w:t>
      </w:r>
      <w:r w:rsidRPr="00AE6932">
        <w:rPr>
          <w:sz w:val="24"/>
          <w:szCs w:val="24"/>
        </w:rPr>
        <w:t xml:space="preserve"> Бухгалтерский учет и анализ: Учебник / А.Е. Суглобов, Б.Т. Жарылгасова, С.А. Хмелев [и др.]; под ред. д-ра экон. наук, проф. А.Е. Суглобова. — М.: РИОР: ИНФРА-М, 2017. — 478 с. — (Высшее образование: Бакалавриат). — ww.dx.doi.org/10.12737/20161</w:t>
      </w:r>
    </w:p>
    <w:p w:rsidR="00AF0007" w:rsidRPr="00AE6932" w:rsidRDefault="00AF0007" w:rsidP="00AF0007">
      <w:pPr>
        <w:rPr>
          <w:sz w:val="24"/>
          <w:szCs w:val="24"/>
        </w:rPr>
      </w:pPr>
      <w:r w:rsidRPr="00AE6932">
        <w:rPr>
          <w:bCs/>
          <w:sz w:val="24"/>
          <w:szCs w:val="24"/>
        </w:rPr>
        <w:t>7.</w:t>
      </w:r>
      <w:r w:rsidRPr="00AE6932">
        <w:rPr>
          <w:sz w:val="24"/>
          <w:szCs w:val="24"/>
        </w:rPr>
        <w:t xml:space="preserve"> Экономика и бухгалтерский учет. Общепрофессиональные дисциплины : учебник / М.Ю. Елицур, В.П. Наумов, О.М. Носова, М.В. Фролова. — М. : ФОРУМ : ИНФРА-М, 2017. — 544 с. — (Среднее профессиональное образование).</w:t>
      </w:r>
    </w:p>
    <w:p w:rsidR="00AF0007" w:rsidRPr="00AE6932" w:rsidRDefault="00AF0007" w:rsidP="00AF0007">
      <w:pPr>
        <w:jc w:val="both"/>
        <w:rPr>
          <w:sz w:val="24"/>
          <w:szCs w:val="24"/>
        </w:rPr>
      </w:pPr>
      <w:r w:rsidRPr="00AE6932">
        <w:rPr>
          <w:bCs/>
          <w:sz w:val="24"/>
          <w:szCs w:val="24"/>
        </w:rPr>
        <w:t xml:space="preserve">8. </w:t>
      </w:r>
      <w:r w:rsidRPr="00AE6932">
        <w:rPr>
          <w:sz w:val="24"/>
          <w:szCs w:val="24"/>
        </w:rPr>
        <w:t xml:space="preserve">Налоги и налогообложение : учеб. пособие / В.Р. Захарьин. — 3-е изд., перераб. и доп. — М. : ИД «ФОРУМ» : ИНФРА-М, 2017. — 336 с. — (Профессиональное образование). Режим доступа: </w:t>
      </w:r>
      <w:hyperlink r:id="rId11" w:history="1">
        <w:r w:rsidRPr="00AE6932">
          <w:rPr>
            <w:rStyle w:val="afa"/>
            <w:color w:val="000000"/>
            <w:sz w:val="24"/>
            <w:szCs w:val="24"/>
          </w:rPr>
          <w:t>http://znanium.com/</w:t>
        </w:r>
      </w:hyperlink>
    </w:p>
    <w:p w:rsidR="00AF0007" w:rsidRPr="00AE6932" w:rsidRDefault="00AF0007" w:rsidP="00AF0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4"/>
          <w:szCs w:val="24"/>
        </w:rPr>
      </w:pPr>
      <w:r w:rsidRPr="00AE6932">
        <w:rPr>
          <w:bCs/>
          <w:sz w:val="24"/>
          <w:szCs w:val="24"/>
        </w:rPr>
        <w:t xml:space="preserve">9. </w:t>
      </w:r>
      <w:r w:rsidRPr="00AE6932">
        <w:rPr>
          <w:sz w:val="24"/>
          <w:szCs w:val="24"/>
        </w:rPr>
        <w:t xml:space="preserve">Экономика и бухгалтерский учет. Профессиональные модули : учебник / М.Ю. Елицур, О.М. Носова, М.В. Фролова. — М. : ФОРУМ : ИНФРА-М, 2018. — 200 с. — (Cреднее профессиональное образование). — </w:t>
      </w:r>
      <w:hyperlink r:id="rId12" w:history="1">
        <w:r w:rsidRPr="00AE6932">
          <w:rPr>
            <w:rStyle w:val="afa"/>
            <w:sz w:val="24"/>
            <w:szCs w:val="24"/>
          </w:rPr>
          <w:t>www.dx.doi.org/10.12737/23883</w:t>
        </w:r>
      </w:hyperlink>
    </w:p>
    <w:tbl>
      <w:tblPr>
        <w:tblW w:w="0" w:type="auto"/>
        <w:tblCellSpacing w:w="15" w:type="dxa"/>
        <w:tblCellMar>
          <w:top w:w="15" w:type="dxa"/>
          <w:left w:w="15" w:type="dxa"/>
          <w:bottom w:w="15" w:type="dxa"/>
          <w:right w:w="15" w:type="dxa"/>
        </w:tblCellMar>
        <w:tblLook w:val="04A0"/>
      </w:tblPr>
      <w:tblGrid>
        <w:gridCol w:w="81"/>
        <w:gridCol w:w="81"/>
      </w:tblGrid>
      <w:tr w:rsidR="00AF0007" w:rsidRPr="00AE6932" w:rsidTr="00521184">
        <w:trPr>
          <w:tblCellSpacing w:w="15" w:type="dxa"/>
        </w:trPr>
        <w:tc>
          <w:tcPr>
            <w:tcW w:w="0" w:type="auto"/>
            <w:hideMark/>
          </w:tcPr>
          <w:p w:rsidR="00AF0007" w:rsidRPr="00AE6932" w:rsidRDefault="00AF0007" w:rsidP="00521184">
            <w:pPr>
              <w:spacing w:line="276" w:lineRule="auto"/>
              <w:rPr>
                <w:sz w:val="24"/>
                <w:szCs w:val="24"/>
              </w:rPr>
            </w:pPr>
          </w:p>
        </w:tc>
        <w:tc>
          <w:tcPr>
            <w:tcW w:w="0" w:type="auto"/>
          </w:tcPr>
          <w:p w:rsidR="00AF0007" w:rsidRPr="00AE6932" w:rsidRDefault="00AF0007" w:rsidP="00521184">
            <w:pPr>
              <w:spacing w:line="276" w:lineRule="auto"/>
              <w:rPr>
                <w:sz w:val="24"/>
                <w:szCs w:val="24"/>
              </w:rPr>
            </w:pPr>
          </w:p>
        </w:tc>
      </w:tr>
    </w:tbl>
    <w:p w:rsidR="00AF0007" w:rsidRPr="00AE6932" w:rsidRDefault="00AF0007" w:rsidP="00AF0007">
      <w:pPr>
        <w:spacing w:line="276" w:lineRule="auto"/>
        <w:rPr>
          <w:sz w:val="24"/>
          <w:szCs w:val="24"/>
        </w:rPr>
      </w:pPr>
      <w:r w:rsidRPr="00AE6932">
        <w:rPr>
          <w:bCs/>
          <w:sz w:val="24"/>
          <w:szCs w:val="24"/>
        </w:rPr>
        <w:t>10.</w:t>
      </w:r>
      <w:r w:rsidRPr="00AE6932">
        <w:rPr>
          <w:sz w:val="24"/>
          <w:szCs w:val="24"/>
        </w:rPr>
        <w:t>Бухгалтерский и налоговый учет : учебник / Э.Ч. Цыденова, Л.К. Аюшиева. — 2-е изд., перераб. и доп. — М. : ИНФРА-М, 2018. — 399 с.  — (Высшее образование: Бакалавриат). — www.dx.doi.org/10.12737/textbook_59cc9a7f45b4e1.25401086</w:t>
      </w:r>
    </w:p>
    <w:p w:rsidR="00AF0007" w:rsidRPr="00AE6932" w:rsidRDefault="00AF0007" w:rsidP="00AF0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p>
    <w:p w:rsidR="00AE6932" w:rsidRDefault="00AE6932" w:rsidP="00AF0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AE6932" w:rsidRDefault="00AE6932" w:rsidP="00AF0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AF0007" w:rsidRPr="00AE6932" w:rsidRDefault="00AF0007" w:rsidP="00AF0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AE6932">
        <w:rPr>
          <w:b/>
          <w:bCs/>
          <w:sz w:val="24"/>
          <w:szCs w:val="24"/>
        </w:rPr>
        <w:lastRenderedPageBreak/>
        <w:t>Дополнительная литература</w:t>
      </w:r>
    </w:p>
    <w:p w:rsidR="00AF0007" w:rsidRPr="00AE6932" w:rsidRDefault="00AF0007" w:rsidP="00AF0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AF0007" w:rsidRPr="00AE6932" w:rsidRDefault="00AF0007" w:rsidP="00AF0007">
      <w:pPr>
        <w:rPr>
          <w:sz w:val="24"/>
          <w:szCs w:val="24"/>
        </w:rPr>
      </w:pPr>
      <w:r w:rsidRPr="00AE6932">
        <w:rPr>
          <w:bCs/>
          <w:sz w:val="24"/>
          <w:szCs w:val="24"/>
        </w:rPr>
        <w:t>1.</w:t>
      </w:r>
      <w:r w:rsidRPr="00AE6932">
        <w:rPr>
          <w:sz w:val="24"/>
          <w:szCs w:val="24"/>
        </w:rPr>
        <w:t>Справочник экономиста предприятия : справочник / под ред. доц. Н.Б. Акуленко, доц. С.Н. Кукушкина, доц. А.И. Кучеренко. — М. : ИНФРА-М, 2018. — 424 с. — (Справочники ИНФРА-М). — www.dx.doi.org/10.12737/24221.</w:t>
      </w:r>
    </w:p>
    <w:p w:rsidR="00AF0007" w:rsidRPr="00AE6932" w:rsidRDefault="00AF0007" w:rsidP="00AF0007">
      <w:pPr>
        <w:rPr>
          <w:sz w:val="24"/>
          <w:szCs w:val="24"/>
        </w:rPr>
      </w:pPr>
      <w:r w:rsidRPr="00AE6932">
        <w:rPr>
          <w:sz w:val="24"/>
          <w:szCs w:val="24"/>
        </w:rPr>
        <w:t>2. Управленческий учет и анализ. С примерами из российской и зарубежной практики : учеб. пособие / В.И. Петрова, А.Ю. Петров, И.В. Кобищан, Е.А. Козельцева. — М. : ИНФРА-М, 2018. — 303 с.</w:t>
      </w:r>
    </w:p>
    <w:p w:rsidR="00AF0007" w:rsidRPr="00AE6932" w:rsidRDefault="00AF0007" w:rsidP="00AF0007">
      <w:pPr>
        <w:jc w:val="both"/>
        <w:rPr>
          <w:sz w:val="24"/>
          <w:szCs w:val="24"/>
        </w:rPr>
      </w:pPr>
      <w:r w:rsidRPr="00AE6932">
        <w:rPr>
          <w:sz w:val="24"/>
          <w:szCs w:val="24"/>
        </w:rPr>
        <w:t xml:space="preserve">3.Международные стандарты финансовой отчетности : учебник / под ред. В.Г. Гетьмана. — 3-е изд., перераб. и доп. — М. : ИНФРА-М, 2018. — 624 с. — (Высшее образование). — </w:t>
      </w:r>
      <w:hyperlink r:id="rId13" w:history="1">
        <w:r w:rsidRPr="00AE6932">
          <w:rPr>
            <w:sz w:val="24"/>
            <w:szCs w:val="24"/>
            <w:u w:val="single"/>
          </w:rPr>
          <w:t>www.dx.doi.org/10.12737/textbook_594a424e8384d9.09639346</w:t>
        </w:r>
      </w:hyperlink>
    </w:p>
    <w:p w:rsidR="00AF0007" w:rsidRPr="00AE6932" w:rsidRDefault="00AF0007" w:rsidP="00AF0007">
      <w:pPr>
        <w:tabs>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AF0007" w:rsidRPr="00AE6932" w:rsidRDefault="00AF0007" w:rsidP="00AF0007">
      <w:pPr>
        <w:tabs>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E6932">
        <w:rPr>
          <w:sz w:val="24"/>
          <w:szCs w:val="24"/>
        </w:rPr>
        <w:tab/>
        <w:t>Периодические издания: «Главбух», «Главная книга», «Бухгалтерский учет», «Акты и комментарии для бухгалтера», «Актуальная бухгалтерия», «Актуальные вопросы бухгалтерского учета», «БУХ.1С».</w:t>
      </w:r>
    </w:p>
    <w:p w:rsidR="00AF0007" w:rsidRPr="00AE6932" w:rsidRDefault="00AF0007" w:rsidP="00AF0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AF0007" w:rsidRPr="00AE6932" w:rsidRDefault="00AF0007" w:rsidP="00AF0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E6932">
        <w:rPr>
          <w:sz w:val="24"/>
          <w:szCs w:val="24"/>
        </w:rPr>
        <w:tab/>
        <w:t xml:space="preserve">Справочная информационно-правовая система «КонсультантПлюс». </w:t>
      </w:r>
    </w:p>
    <w:p w:rsidR="00AF0007" w:rsidRPr="00AE6932" w:rsidRDefault="00AF0007" w:rsidP="00AF0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E6932">
        <w:rPr>
          <w:sz w:val="24"/>
          <w:szCs w:val="24"/>
        </w:rPr>
        <w:tab/>
      </w:r>
    </w:p>
    <w:p w:rsidR="00AF0007" w:rsidRPr="00AE6932" w:rsidRDefault="00AF0007" w:rsidP="00AF0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E6932">
        <w:rPr>
          <w:sz w:val="24"/>
          <w:szCs w:val="24"/>
        </w:rPr>
        <w:tab/>
        <w:t xml:space="preserve">Электронная библиотека – режим доступа: </w:t>
      </w:r>
      <w:hyperlink r:id="rId14" w:history="1">
        <w:r w:rsidRPr="00AE6932">
          <w:rPr>
            <w:rStyle w:val="afa"/>
            <w:sz w:val="24"/>
            <w:szCs w:val="24"/>
          </w:rPr>
          <w:t>http://www.znanium.com</w:t>
        </w:r>
      </w:hyperlink>
    </w:p>
    <w:p w:rsidR="00AF0007" w:rsidRPr="00AE6932" w:rsidRDefault="00AF0007" w:rsidP="00AF0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AF0007" w:rsidRPr="00AE6932" w:rsidRDefault="00AF0007" w:rsidP="00AF000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AE6932">
        <w:rPr>
          <w:sz w:val="24"/>
          <w:szCs w:val="24"/>
        </w:rPr>
        <w:tab/>
        <w:t xml:space="preserve">Информационно-аналитическое электронное издание в области </w:t>
      </w:r>
      <w:r w:rsidRPr="00AE6932">
        <w:rPr>
          <w:bCs/>
          <w:sz w:val="24"/>
          <w:szCs w:val="24"/>
        </w:rPr>
        <w:t>бухгалтерского</w:t>
      </w:r>
      <w:r w:rsidRPr="00AE6932">
        <w:rPr>
          <w:sz w:val="24"/>
          <w:szCs w:val="24"/>
        </w:rPr>
        <w:t xml:space="preserve"> учета и налогообложения [Электронный ресурс] </w:t>
      </w:r>
      <w:r w:rsidRPr="00AE6932">
        <w:rPr>
          <w:bCs/>
          <w:sz w:val="24"/>
          <w:szCs w:val="24"/>
        </w:rPr>
        <w:t xml:space="preserve">– Режим доступа: </w:t>
      </w:r>
      <w:hyperlink r:id="rId15" w:history="1">
        <w:r w:rsidRPr="00AE6932">
          <w:rPr>
            <w:rStyle w:val="afa"/>
            <w:bCs/>
            <w:sz w:val="24"/>
            <w:szCs w:val="24"/>
          </w:rPr>
          <w:t>http://www.buhgalteria.ru/</w:t>
        </w:r>
      </w:hyperlink>
      <w:r w:rsidRPr="00AE6932">
        <w:rPr>
          <w:bCs/>
          <w:sz w:val="24"/>
          <w:szCs w:val="24"/>
        </w:rPr>
        <w:t>.</w:t>
      </w:r>
    </w:p>
    <w:p w:rsidR="00AF0007" w:rsidRPr="00AE6932" w:rsidRDefault="00AF0007" w:rsidP="00AF000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bCs/>
          <w:sz w:val="24"/>
          <w:szCs w:val="24"/>
        </w:rPr>
      </w:pPr>
      <w:r w:rsidRPr="00AE6932">
        <w:rPr>
          <w:bCs/>
          <w:sz w:val="24"/>
          <w:szCs w:val="24"/>
        </w:rPr>
        <w:t>Портал</w:t>
      </w:r>
      <w:r w:rsidRPr="00AE6932">
        <w:rPr>
          <w:sz w:val="24"/>
          <w:szCs w:val="24"/>
        </w:rPr>
        <w:t xml:space="preserve"> «</w:t>
      </w:r>
      <w:r w:rsidRPr="00AE6932">
        <w:rPr>
          <w:bCs/>
          <w:sz w:val="24"/>
          <w:szCs w:val="24"/>
        </w:rPr>
        <w:t>Бухгалтерия</w:t>
      </w:r>
      <w:r w:rsidRPr="00AE6932">
        <w:rPr>
          <w:sz w:val="24"/>
          <w:szCs w:val="24"/>
        </w:rPr>
        <w:t xml:space="preserve"> Онлайн» [Электронный ресурс] </w:t>
      </w:r>
      <w:r w:rsidRPr="00AE6932">
        <w:rPr>
          <w:bCs/>
          <w:sz w:val="24"/>
          <w:szCs w:val="24"/>
        </w:rPr>
        <w:t xml:space="preserve">– Режим доступа: </w:t>
      </w:r>
      <w:hyperlink r:id="rId16" w:history="1">
        <w:r w:rsidRPr="00AE6932">
          <w:rPr>
            <w:rStyle w:val="afa"/>
            <w:bCs/>
            <w:sz w:val="24"/>
            <w:szCs w:val="24"/>
          </w:rPr>
          <w:t>http://www.buhonline.ru/</w:t>
        </w:r>
      </w:hyperlink>
      <w:r w:rsidRPr="00AE6932">
        <w:rPr>
          <w:bCs/>
          <w:sz w:val="24"/>
          <w:szCs w:val="24"/>
        </w:rPr>
        <w:t>.</w:t>
      </w:r>
    </w:p>
    <w:p w:rsidR="00AF0007" w:rsidRPr="00AE6932" w:rsidRDefault="00AF0007" w:rsidP="00AF000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sz w:val="24"/>
          <w:szCs w:val="24"/>
        </w:rPr>
      </w:pPr>
      <w:r w:rsidRPr="00AE6932">
        <w:rPr>
          <w:sz w:val="24"/>
          <w:szCs w:val="24"/>
        </w:rPr>
        <w:t xml:space="preserve">Портал информационной поддержки ведения бухгалтерского учета в малом бизнесе [Электронный ресурс] </w:t>
      </w:r>
      <w:r w:rsidRPr="00AE6932">
        <w:rPr>
          <w:bCs/>
          <w:sz w:val="24"/>
          <w:szCs w:val="24"/>
        </w:rPr>
        <w:t xml:space="preserve">– Режим доступа: </w:t>
      </w:r>
      <w:hyperlink r:id="rId17" w:history="1">
        <w:r w:rsidRPr="00AE6932">
          <w:rPr>
            <w:rStyle w:val="afa"/>
            <w:sz w:val="24"/>
            <w:szCs w:val="24"/>
          </w:rPr>
          <w:t>http://www.businessuchet.ru/</w:t>
        </w:r>
      </w:hyperlink>
      <w:r w:rsidRPr="00AE6932">
        <w:rPr>
          <w:sz w:val="24"/>
          <w:szCs w:val="24"/>
        </w:rPr>
        <w:t>.</w:t>
      </w:r>
    </w:p>
    <w:p w:rsidR="00AF0007" w:rsidRPr="00AE6932" w:rsidRDefault="00AF0007" w:rsidP="00AF0007">
      <w:pPr>
        <w:ind w:left="345"/>
        <w:rPr>
          <w:sz w:val="24"/>
          <w:szCs w:val="24"/>
        </w:rPr>
      </w:pPr>
      <w:r w:rsidRPr="00AE6932">
        <w:rPr>
          <w:sz w:val="24"/>
          <w:szCs w:val="24"/>
        </w:rPr>
        <w:t xml:space="preserve">Интернет-ресурсы </w:t>
      </w:r>
      <w:hyperlink r:id="rId18" w:history="1">
        <w:r w:rsidRPr="00AE6932">
          <w:rPr>
            <w:rStyle w:val="afa"/>
            <w:sz w:val="24"/>
            <w:szCs w:val="24"/>
          </w:rPr>
          <w:t>www.nalog.ru</w:t>
        </w:r>
      </w:hyperlink>
      <w:r w:rsidRPr="00AE6932">
        <w:rPr>
          <w:sz w:val="24"/>
          <w:szCs w:val="24"/>
        </w:rPr>
        <w:t xml:space="preserve">, </w:t>
      </w:r>
      <w:hyperlink r:id="rId19" w:history="1">
        <w:r w:rsidRPr="00AE6932">
          <w:rPr>
            <w:rStyle w:val="afa"/>
            <w:sz w:val="24"/>
            <w:szCs w:val="24"/>
          </w:rPr>
          <w:t>www.minfin.ru</w:t>
        </w:r>
      </w:hyperlink>
      <w:r w:rsidRPr="00AE6932">
        <w:rPr>
          <w:sz w:val="24"/>
          <w:szCs w:val="24"/>
        </w:rPr>
        <w:t xml:space="preserve">, </w:t>
      </w:r>
      <w:hyperlink r:id="rId20" w:history="1">
        <w:r w:rsidRPr="00AE6932">
          <w:rPr>
            <w:rStyle w:val="afa"/>
            <w:sz w:val="24"/>
            <w:szCs w:val="24"/>
          </w:rPr>
          <w:t>www.nalogkodeks.ru</w:t>
        </w:r>
      </w:hyperlink>
    </w:p>
    <w:p w:rsidR="00AF0007" w:rsidRDefault="00AF0007" w:rsidP="00AF0007">
      <w:pPr>
        <w:tabs>
          <w:tab w:val="left" w:pos="2612"/>
        </w:tabs>
        <w:ind w:left="2124"/>
      </w:pPr>
    </w:p>
    <w:p w:rsidR="00B90C63" w:rsidRPr="00AF0007" w:rsidRDefault="00B90C63" w:rsidP="0006245B">
      <w:pPr>
        <w:widowControl w:val="0"/>
        <w:ind w:firstLine="567"/>
        <w:rPr>
          <w:bCs/>
          <w:sz w:val="28"/>
          <w:szCs w:val="28"/>
          <w:lang w:eastAsia="ru-RU"/>
        </w:rPr>
      </w:pPr>
    </w:p>
    <w:p w:rsidR="003375DD" w:rsidRPr="00AF0007" w:rsidRDefault="003375DD" w:rsidP="0006245B">
      <w:pPr>
        <w:widowControl w:val="0"/>
        <w:ind w:firstLine="567"/>
        <w:rPr>
          <w:b/>
          <w:sz w:val="28"/>
          <w:szCs w:val="28"/>
        </w:rPr>
        <w:sectPr w:rsidR="003375DD" w:rsidRPr="00AF0007" w:rsidSect="00872DFF">
          <w:pgSz w:w="11906" w:h="16838"/>
          <w:pgMar w:top="1418" w:right="1418" w:bottom="1418" w:left="1418" w:header="709" w:footer="709" w:gutter="0"/>
          <w:cols w:space="708"/>
          <w:docGrid w:linePitch="360"/>
        </w:sectPr>
      </w:pPr>
    </w:p>
    <w:p w:rsidR="00B84046" w:rsidRPr="001842C7" w:rsidRDefault="00B84046" w:rsidP="00B84046">
      <w:pPr>
        <w:tabs>
          <w:tab w:val="left" w:pos="3760"/>
          <w:tab w:val="center" w:pos="5102"/>
        </w:tabs>
        <w:jc w:val="right"/>
        <w:rPr>
          <w:b/>
          <w:sz w:val="28"/>
          <w:szCs w:val="28"/>
        </w:rPr>
      </w:pPr>
      <w:r>
        <w:rPr>
          <w:b/>
          <w:sz w:val="28"/>
          <w:szCs w:val="28"/>
        </w:rPr>
        <w:lastRenderedPageBreak/>
        <w:t>Приложение</w:t>
      </w:r>
      <w:r w:rsidR="009311C6" w:rsidRPr="001842C7">
        <w:rPr>
          <w:b/>
          <w:sz w:val="28"/>
          <w:szCs w:val="28"/>
        </w:rPr>
        <w:t xml:space="preserve"> 1</w:t>
      </w:r>
    </w:p>
    <w:p w:rsidR="003375DD" w:rsidRPr="00D878E3" w:rsidRDefault="003375DD" w:rsidP="003375DD">
      <w:pPr>
        <w:tabs>
          <w:tab w:val="left" w:pos="3760"/>
          <w:tab w:val="center" w:pos="5102"/>
        </w:tabs>
        <w:jc w:val="center"/>
        <w:rPr>
          <w:b/>
          <w:sz w:val="28"/>
          <w:szCs w:val="28"/>
        </w:rPr>
      </w:pPr>
      <w:r w:rsidRPr="00D878E3">
        <w:rPr>
          <w:b/>
          <w:sz w:val="28"/>
          <w:szCs w:val="28"/>
        </w:rPr>
        <w:t xml:space="preserve">ИТОГОВАЯ ВЕДОМОСТЬ ЭКЗАМЕНА </w:t>
      </w:r>
      <w:r w:rsidR="00081D0A">
        <w:rPr>
          <w:b/>
          <w:sz w:val="28"/>
          <w:szCs w:val="28"/>
        </w:rPr>
        <w:t>ПО МОДУЛЮ</w:t>
      </w:r>
    </w:p>
    <w:p w:rsidR="003375DD" w:rsidRPr="00D878E3" w:rsidRDefault="003375DD" w:rsidP="003375DD">
      <w:pPr>
        <w:tabs>
          <w:tab w:val="left" w:pos="3760"/>
          <w:tab w:val="center" w:pos="5102"/>
        </w:tabs>
        <w:jc w:val="center"/>
        <w:rPr>
          <w:b/>
          <w:sz w:val="28"/>
          <w:szCs w:val="28"/>
        </w:rPr>
      </w:pPr>
    </w:p>
    <w:p w:rsidR="003375DD" w:rsidRPr="00D878E3" w:rsidRDefault="003375DD" w:rsidP="003375DD">
      <w:pPr>
        <w:tabs>
          <w:tab w:val="left" w:pos="3760"/>
          <w:tab w:val="center" w:pos="5102"/>
        </w:tabs>
        <w:spacing w:before="120" w:after="120" w:line="276" w:lineRule="auto"/>
        <w:rPr>
          <w:b/>
          <w:sz w:val="28"/>
          <w:szCs w:val="28"/>
        </w:rPr>
      </w:pPr>
      <w:r w:rsidRPr="00D878E3">
        <w:rPr>
          <w:b/>
          <w:sz w:val="28"/>
          <w:szCs w:val="28"/>
        </w:rPr>
        <w:t xml:space="preserve">ПМ 03.01. </w:t>
      </w:r>
      <w:r w:rsidRPr="00D878E3">
        <w:rPr>
          <w:b/>
          <w:sz w:val="28"/>
          <w:szCs w:val="28"/>
          <w:u w:val="single"/>
        </w:rPr>
        <w:t>Проведение расчетов с бюджетом и внебюджетными фондами</w:t>
      </w:r>
    </w:p>
    <w:p w:rsidR="003375DD" w:rsidRPr="00D878E3" w:rsidRDefault="003375DD" w:rsidP="003375DD">
      <w:pPr>
        <w:tabs>
          <w:tab w:val="left" w:pos="3760"/>
          <w:tab w:val="center" w:pos="5102"/>
        </w:tabs>
        <w:spacing w:before="120" w:after="120" w:line="276" w:lineRule="auto"/>
        <w:jc w:val="both"/>
        <w:rPr>
          <w:b/>
          <w:sz w:val="28"/>
          <w:szCs w:val="28"/>
        </w:rPr>
      </w:pPr>
      <w:r w:rsidRPr="00D878E3">
        <w:rPr>
          <w:b/>
          <w:sz w:val="28"/>
          <w:szCs w:val="28"/>
        </w:rPr>
        <w:t xml:space="preserve">Группа    </w:t>
      </w:r>
      <w:r w:rsidR="00AF24BF" w:rsidRPr="00D878E3">
        <w:rPr>
          <w:sz w:val="28"/>
          <w:szCs w:val="28"/>
          <w:u w:val="single"/>
        </w:rPr>
        <w:t>____</w:t>
      </w:r>
      <w:r w:rsidRPr="00D878E3">
        <w:rPr>
          <w:b/>
          <w:sz w:val="28"/>
          <w:szCs w:val="28"/>
        </w:rPr>
        <w:t xml:space="preserve">  Курс        </w:t>
      </w:r>
      <w:r w:rsidRPr="00D878E3">
        <w:rPr>
          <w:sz w:val="28"/>
          <w:szCs w:val="28"/>
          <w:u w:val="single"/>
          <w:lang w:val="en-US"/>
        </w:rPr>
        <w:t>III</w:t>
      </w:r>
      <w:r w:rsidRPr="00D878E3">
        <w:rPr>
          <w:b/>
          <w:sz w:val="28"/>
          <w:szCs w:val="28"/>
        </w:rPr>
        <w:t xml:space="preserve"> Специальность      </w:t>
      </w:r>
      <w:r w:rsidRPr="00D878E3">
        <w:rPr>
          <w:sz w:val="28"/>
          <w:szCs w:val="28"/>
          <w:u w:val="single"/>
        </w:rPr>
        <w:t>38.02.01 Экономика и бухгалтерский учет (по отраслям)</w:t>
      </w:r>
    </w:p>
    <w:p w:rsidR="003375DD" w:rsidRPr="00D878E3" w:rsidRDefault="003375DD" w:rsidP="003375DD">
      <w:pPr>
        <w:tabs>
          <w:tab w:val="left" w:pos="3760"/>
          <w:tab w:val="center" w:pos="5102"/>
        </w:tabs>
        <w:spacing w:before="120" w:after="120" w:line="276" w:lineRule="auto"/>
        <w:jc w:val="both"/>
        <w:rPr>
          <w:sz w:val="28"/>
          <w:szCs w:val="28"/>
          <w:u w:val="single"/>
        </w:rPr>
      </w:pPr>
      <w:r w:rsidRPr="00D878E3">
        <w:rPr>
          <w:b/>
          <w:sz w:val="28"/>
          <w:szCs w:val="28"/>
        </w:rPr>
        <w:t xml:space="preserve">Форма обучения       </w:t>
      </w:r>
      <w:r w:rsidRPr="00D878E3">
        <w:rPr>
          <w:sz w:val="28"/>
          <w:szCs w:val="28"/>
          <w:u w:val="single"/>
        </w:rPr>
        <w:t xml:space="preserve">очная </w:t>
      </w:r>
    </w:p>
    <w:p w:rsidR="003375DD" w:rsidRPr="00D878E3" w:rsidRDefault="003375DD" w:rsidP="003375DD">
      <w:pPr>
        <w:tabs>
          <w:tab w:val="left" w:pos="3760"/>
          <w:tab w:val="center" w:pos="5102"/>
        </w:tabs>
        <w:spacing w:before="120" w:after="120" w:line="276" w:lineRule="auto"/>
        <w:rPr>
          <w:sz w:val="28"/>
          <w:szCs w:val="28"/>
        </w:rPr>
      </w:pPr>
      <w:r w:rsidRPr="00D878E3">
        <w:rPr>
          <w:b/>
          <w:sz w:val="28"/>
          <w:szCs w:val="28"/>
        </w:rPr>
        <w:t>ПК: 3.1; 3.2;3.3; 3.4.</w:t>
      </w:r>
    </w:p>
    <w:p w:rsidR="003375DD" w:rsidRPr="00D878E3" w:rsidRDefault="00081D0A" w:rsidP="003375DD">
      <w:pPr>
        <w:tabs>
          <w:tab w:val="left" w:pos="3760"/>
          <w:tab w:val="center" w:pos="5102"/>
        </w:tabs>
        <w:spacing w:before="120" w:after="120" w:line="276" w:lineRule="auto"/>
        <w:jc w:val="both"/>
        <w:rPr>
          <w:sz w:val="28"/>
          <w:szCs w:val="28"/>
        </w:rPr>
      </w:pPr>
      <w:r>
        <w:rPr>
          <w:b/>
          <w:sz w:val="28"/>
          <w:szCs w:val="28"/>
        </w:rPr>
        <w:t>ОК: 1 – 6</w:t>
      </w:r>
      <w:r w:rsidR="00B84046">
        <w:rPr>
          <w:b/>
          <w:sz w:val="28"/>
          <w:szCs w:val="28"/>
        </w:rPr>
        <w:t>, 9 - 11</w:t>
      </w:r>
      <w:r w:rsidR="003375DD" w:rsidRPr="00D878E3">
        <w:rPr>
          <w:b/>
          <w:sz w:val="28"/>
          <w:szCs w:val="28"/>
        </w:rPr>
        <w:t>.</w:t>
      </w:r>
    </w:p>
    <w:tbl>
      <w:tblPr>
        <w:tblW w:w="15570"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83"/>
        <w:gridCol w:w="4821"/>
        <w:gridCol w:w="1985"/>
        <w:gridCol w:w="1986"/>
        <w:gridCol w:w="1559"/>
        <w:gridCol w:w="1417"/>
        <w:gridCol w:w="1418"/>
        <w:gridCol w:w="1701"/>
      </w:tblGrid>
      <w:tr w:rsidR="003375DD" w:rsidRPr="00D878E3" w:rsidTr="003375DD">
        <w:trPr>
          <w:trHeight w:val="526"/>
        </w:trPr>
        <w:tc>
          <w:tcPr>
            <w:tcW w:w="683" w:type="dxa"/>
            <w:vMerge w:val="restart"/>
            <w:tcBorders>
              <w:top w:val="single" w:sz="4" w:space="0" w:color="000000"/>
              <w:left w:val="single" w:sz="4" w:space="0" w:color="000000"/>
              <w:bottom w:val="single" w:sz="4" w:space="0" w:color="000000"/>
              <w:right w:val="single" w:sz="4" w:space="0" w:color="000000"/>
            </w:tcBorders>
            <w:vAlign w:val="center"/>
            <w:hideMark/>
          </w:tcPr>
          <w:p w:rsidR="003375DD" w:rsidRPr="00D878E3" w:rsidRDefault="003375DD" w:rsidP="0033529F">
            <w:pPr>
              <w:tabs>
                <w:tab w:val="left" w:pos="3760"/>
                <w:tab w:val="center" w:pos="5102"/>
              </w:tabs>
              <w:spacing w:line="360" w:lineRule="auto"/>
              <w:jc w:val="center"/>
              <w:rPr>
                <w:sz w:val="28"/>
                <w:szCs w:val="28"/>
              </w:rPr>
            </w:pPr>
            <w:r w:rsidRPr="00D878E3">
              <w:rPr>
                <w:sz w:val="28"/>
                <w:szCs w:val="28"/>
              </w:rPr>
              <w:t>№ п/п</w:t>
            </w:r>
          </w:p>
        </w:tc>
        <w:tc>
          <w:tcPr>
            <w:tcW w:w="4821" w:type="dxa"/>
            <w:vMerge w:val="restart"/>
            <w:tcBorders>
              <w:top w:val="single" w:sz="4" w:space="0" w:color="000000"/>
              <w:left w:val="single" w:sz="4" w:space="0" w:color="000000"/>
              <w:bottom w:val="single" w:sz="4" w:space="0" w:color="000000"/>
              <w:right w:val="single" w:sz="4" w:space="0" w:color="000000"/>
            </w:tcBorders>
            <w:vAlign w:val="center"/>
            <w:hideMark/>
          </w:tcPr>
          <w:p w:rsidR="003375DD" w:rsidRPr="00D878E3" w:rsidRDefault="003375DD" w:rsidP="0033529F">
            <w:pPr>
              <w:tabs>
                <w:tab w:val="left" w:pos="3760"/>
                <w:tab w:val="center" w:pos="5102"/>
              </w:tabs>
              <w:spacing w:line="360" w:lineRule="auto"/>
              <w:jc w:val="center"/>
              <w:rPr>
                <w:sz w:val="28"/>
                <w:szCs w:val="28"/>
              </w:rPr>
            </w:pPr>
            <w:r w:rsidRPr="00D878E3">
              <w:rPr>
                <w:sz w:val="28"/>
                <w:szCs w:val="28"/>
              </w:rPr>
              <w:t>Фамилия, имя, отчество</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hideMark/>
          </w:tcPr>
          <w:p w:rsidR="003375DD" w:rsidRPr="00D878E3" w:rsidRDefault="003375DD" w:rsidP="0033529F">
            <w:pPr>
              <w:tabs>
                <w:tab w:val="left" w:pos="3760"/>
                <w:tab w:val="center" w:pos="5102"/>
              </w:tabs>
              <w:spacing w:line="360" w:lineRule="auto"/>
              <w:jc w:val="center"/>
              <w:rPr>
                <w:sz w:val="28"/>
                <w:szCs w:val="28"/>
              </w:rPr>
            </w:pPr>
            <w:r w:rsidRPr="00D878E3">
              <w:rPr>
                <w:sz w:val="28"/>
                <w:szCs w:val="28"/>
              </w:rPr>
              <w:t>МДК 03.01</w:t>
            </w:r>
          </w:p>
        </w:tc>
        <w:tc>
          <w:tcPr>
            <w:tcW w:w="1986" w:type="dxa"/>
            <w:vMerge w:val="restart"/>
            <w:tcBorders>
              <w:top w:val="single" w:sz="4" w:space="0" w:color="000000"/>
              <w:left w:val="single" w:sz="4" w:space="0" w:color="000000"/>
              <w:bottom w:val="single" w:sz="4" w:space="0" w:color="000000"/>
              <w:right w:val="single" w:sz="4" w:space="0" w:color="000000"/>
            </w:tcBorders>
            <w:vAlign w:val="center"/>
            <w:hideMark/>
          </w:tcPr>
          <w:p w:rsidR="003375DD" w:rsidRPr="00D878E3" w:rsidRDefault="003375DD" w:rsidP="0033529F">
            <w:pPr>
              <w:tabs>
                <w:tab w:val="left" w:pos="3760"/>
                <w:tab w:val="center" w:pos="5102"/>
              </w:tabs>
              <w:spacing w:line="360" w:lineRule="auto"/>
              <w:jc w:val="center"/>
              <w:rPr>
                <w:sz w:val="28"/>
                <w:szCs w:val="28"/>
              </w:rPr>
            </w:pPr>
            <w:r w:rsidRPr="00D878E3">
              <w:rPr>
                <w:sz w:val="28"/>
                <w:szCs w:val="28"/>
              </w:rPr>
              <w:t>Учебная практика</w:t>
            </w:r>
          </w:p>
        </w:tc>
        <w:tc>
          <w:tcPr>
            <w:tcW w:w="6095" w:type="dxa"/>
            <w:gridSpan w:val="4"/>
            <w:tcBorders>
              <w:top w:val="single" w:sz="4" w:space="0" w:color="000000"/>
              <w:left w:val="single" w:sz="4" w:space="0" w:color="000000"/>
              <w:bottom w:val="single" w:sz="4" w:space="0" w:color="000000"/>
              <w:right w:val="single" w:sz="4" w:space="0" w:color="000000"/>
            </w:tcBorders>
            <w:vAlign w:val="center"/>
            <w:hideMark/>
          </w:tcPr>
          <w:p w:rsidR="003375DD" w:rsidRPr="00D878E3" w:rsidRDefault="003375DD" w:rsidP="0033529F">
            <w:pPr>
              <w:tabs>
                <w:tab w:val="left" w:pos="3760"/>
                <w:tab w:val="center" w:pos="5102"/>
              </w:tabs>
              <w:spacing w:line="360" w:lineRule="auto"/>
              <w:jc w:val="center"/>
              <w:rPr>
                <w:sz w:val="28"/>
                <w:szCs w:val="28"/>
              </w:rPr>
            </w:pPr>
            <w:r w:rsidRPr="00D878E3">
              <w:rPr>
                <w:sz w:val="28"/>
                <w:szCs w:val="28"/>
              </w:rPr>
              <w:t>Заключение комиссии</w:t>
            </w:r>
          </w:p>
        </w:tc>
      </w:tr>
      <w:tr w:rsidR="003375DD" w:rsidRPr="00D878E3" w:rsidTr="003375DD">
        <w:tc>
          <w:tcPr>
            <w:tcW w:w="683" w:type="dxa"/>
            <w:vMerge/>
            <w:tcBorders>
              <w:top w:val="single" w:sz="4" w:space="0" w:color="000000"/>
              <w:left w:val="single" w:sz="4" w:space="0" w:color="000000"/>
              <w:bottom w:val="single" w:sz="4" w:space="0" w:color="000000"/>
              <w:right w:val="single" w:sz="4" w:space="0" w:color="000000"/>
            </w:tcBorders>
            <w:vAlign w:val="center"/>
            <w:hideMark/>
          </w:tcPr>
          <w:p w:rsidR="003375DD" w:rsidRPr="00D878E3" w:rsidRDefault="003375DD" w:rsidP="0033529F">
            <w:pPr>
              <w:rPr>
                <w:sz w:val="28"/>
                <w:szCs w:val="28"/>
              </w:rPr>
            </w:pPr>
          </w:p>
        </w:tc>
        <w:tc>
          <w:tcPr>
            <w:tcW w:w="4821" w:type="dxa"/>
            <w:vMerge/>
            <w:tcBorders>
              <w:top w:val="single" w:sz="4" w:space="0" w:color="000000"/>
              <w:left w:val="single" w:sz="4" w:space="0" w:color="000000"/>
              <w:bottom w:val="single" w:sz="4" w:space="0" w:color="000000"/>
              <w:right w:val="single" w:sz="4" w:space="0" w:color="000000"/>
            </w:tcBorders>
            <w:vAlign w:val="center"/>
            <w:hideMark/>
          </w:tcPr>
          <w:p w:rsidR="003375DD" w:rsidRPr="00D878E3" w:rsidRDefault="003375DD" w:rsidP="0033529F">
            <w:pPr>
              <w:rPr>
                <w:sz w:val="28"/>
                <w:szCs w:val="28"/>
              </w:rPr>
            </w:pP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3375DD" w:rsidRPr="00D878E3" w:rsidRDefault="003375DD" w:rsidP="0033529F">
            <w:pPr>
              <w:rPr>
                <w:sz w:val="28"/>
                <w:szCs w:val="28"/>
              </w:rPr>
            </w:pPr>
          </w:p>
        </w:tc>
        <w:tc>
          <w:tcPr>
            <w:tcW w:w="1986" w:type="dxa"/>
            <w:vMerge/>
            <w:tcBorders>
              <w:top w:val="single" w:sz="4" w:space="0" w:color="000000"/>
              <w:left w:val="single" w:sz="4" w:space="0" w:color="000000"/>
              <w:bottom w:val="single" w:sz="4" w:space="0" w:color="000000"/>
              <w:right w:val="single" w:sz="4" w:space="0" w:color="000000"/>
            </w:tcBorders>
            <w:vAlign w:val="center"/>
            <w:hideMark/>
          </w:tcPr>
          <w:p w:rsidR="003375DD" w:rsidRPr="00D878E3" w:rsidRDefault="003375DD" w:rsidP="0033529F">
            <w:pPr>
              <w:rPr>
                <w:sz w:val="28"/>
                <w:szCs w:val="28"/>
              </w:rPr>
            </w:pP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3375DD" w:rsidRPr="00D878E3" w:rsidRDefault="003375DD" w:rsidP="0033529F">
            <w:pPr>
              <w:tabs>
                <w:tab w:val="left" w:pos="3760"/>
                <w:tab w:val="center" w:pos="5102"/>
              </w:tabs>
              <w:spacing w:line="360" w:lineRule="auto"/>
              <w:jc w:val="center"/>
              <w:rPr>
                <w:sz w:val="28"/>
                <w:szCs w:val="28"/>
              </w:rPr>
            </w:pPr>
            <w:r w:rsidRPr="00D878E3">
              <w:rPr>
                <w:sz w:val="28"/>
                <w:szCs w:val="28"/>
              </w:rPr>
              <w:t>Освоение ОК</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3375DD" w:rsidRPr="00D878E3" w:rsidRDefault="003375DD" w:rsidP="0033529F">
            <w:pPr>
              <w:tabs>
                <w:tab w:val="left" w:pos="3760"/>
                <w:tab w:val="center" w:pos="5102"/>
              </w:tabs>
              <w:spacing w:line="360" w:lineRule="auto"/>
              <w:jc w:val="center"/>
              <w:rPr>
                <w:sz w:val="28"/>
                <w:szCs w:val="28"/>
              </w:rPr>
            </w:pPr>
            <w:r w:rsidRPr="00D878E3">
              <w:rPr>
                <w:sz w:val="28"/>
                <w:szCs w:val="28"/>
              </w:rPr>
              <w:t>Освоение ПК</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3375DD" w:rsidRPr="00D878E3" w:rsidRDefault="003375DD" w:rsidP="0033529F">
            <w:pPr>
              <w:tabs>
                <w:tab w:val="left" w:pos="3760"/>
                <w:tab w:val="center" w:pos="5102"/>
              </w:tabs>
              <w:spacing w:line="360" w:lineRule="auto"/>
              <w:jc w:val="center"/>
              <w:rPr>
                <w:sz w:val="28"/>
                <w:szCs w:val="28"/>
              </w:rPr>
            </w:pPr>
            <w:r w:rsidRPr="00D878E3">
              <w:rPr>
                <w:sz w:val="28"/>
                <w:szCs w:val="28"/>
              </w:rPr>
              <w:t>Освоение ВПД</w:t>
            </w:r>
            <w:r w:rsidR="00C42F50">
              <w:rPr>
                <w:sz w:val="28"/>
                <w:szCs w:val="28"/>
              </w:rPr>
              <w:t xml:space="preserve"> (освоен / не освоен)</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3375DD" w:rsidRPr="00D878E3" w:rsidRDefault="00C42F50" w:rsidP="00C42F50">
            <w:pPr>
              <w:tabs>
                <w:tab w:val="left" w:pos="3760"/>
                <w:tab w:val="center" w:pos="5102"/>
              </w:tabs>
              <w:spacing w:line="360" w:lineRule="auto"/>
              <w:jc w:val="center"/>
              <w:rPr>
                <w:sz w:val="28"/>
                <w:szCs w:val="28"/>
              </w:rPr>
            </w:pPr>
            <w:r>
              <w:rPr>
                <w:sz w:val="28"/>
                <w:szCs w:val="28"/>
              </w:rPr>
              <w:t>ВПД (оценка)</w:t>
            </w:r>
          </w:p>
        </w:tc>
      </w:tr>
      <w:tr w:rsidR="003375DD" w:rsidRPr="00D878E3" w:rsidTr="003375DD">
        <w:trPr>
          <w:trHeight w:val="271"/>
        </w:trPr>
        <w:tc>
          <w:tcPr>
            <w:tcW w:w="683" w:type="dxa"/>
            <w:tcBorders>
              <w:top w:val="single" w:sz="4" w:space="0" w:color="000000"/>
              <w:left w:val="single" w:sz="4" w:space="0" w:color="000000"/>
              <w:bottom w:val="single" w:sz="4" w:space="0" w:color="000000"/>
              <w:right w:val="single" w:sz="4" w:space="0" w:color="000000"/>
            </w:tcBorders>
            <w:vAlign w:val="center"/>
            <w:hideMark/>
          </w:tcPr>
          <w:p w:rsidR="003375DD" w:rsidRPr="00D878E3" w:rsidRDefault="003375DD" w:rsidP="0033529F">
            <w:pPr>
              <w:tabs>
                <w:tab w:val="left" w:pos="3760"/>
                <w:tab w:val="center" w:pos="5102"/>
              </w:tabs>
              <w:jc w:val="center"/>
              <w:rPr>
                <w:sz w:val="28"/>
                <w:szCs w:val="28"/>
              </w:rPr>
            </w:pPr>
            <w:r w:rsidRPr="00D878E3">
              <w:rPr>
                <w:sz w:val="28"/>
                <w:szCs w:val="28"/>
              </w:rPr>
              <w:t>1</w:t>
            </w:r>
          </w:p>
        </w:tc>
        <w:tc>
          <w:tcPr>
            <w:tcW w:w="4821" w:type="dxa"/>
            <w:tcBorders>
              <w:top w:val="single" w:sz="4" w:space="0" w:color="000000"/>
              <w:left w:val="single" w:sz="4" w:space="0" w:color="000000"/>
              <w:bottom w:val="single" w:sz="4" w:space="0" w:color="000000"/>
              <w:right w:val="single" w:sz="4" w:space="0" w:color="000000"/>
            </w:tcBorders>
            <w:vAlign w:val="center"/>
            <w:hideMark/>
          </w:tcPr>
          <w:p w:rsidR="003375DD" w:rsidRPr="00D878E3" w:rsidRDefault="003375DD" w:rsidP="0033529F">
            <w:pPr>
              <w:tabs>
                <w:tab w:val="left" w:pos="3760"/>
                <w:tab w:val="center" w:pos="5102"/>
              </w:tabs>
              <w:jc w:val="center"/>
              <w:rPr>
                <w:sz w:val="28"/>
                <w:szCs w:val="28"/>
              </w:rPr>
            </w:pPr>
            <w:r w:rsidRPr="00D878E3">
              <w:rPr>
                <w:sz w:val="28"/>
                <w:szCs w:val="28"/>
              </w:rPr>
              <w:t>2</w:t>
            </w:r>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3375DD" w:rsidRPr="00D878E3" w:rsidRDefault="003375DD" w:rsidP="0033529F">
            <w:pPr>
              <w:tabs>
                <w:tab w:val="left" w:pos="3760"/>
                <w:tab w:val="center" w:pos="5102"/>
              </w:tabs>
              <w:jc w:val="center"/>
              <w:rPr>
                <w:sz w:val="28"/>
                <w:szCs w:val="28"/>
              </w:rPr>
            </w:pPr>
            <w:r w:rsidRPr="00D878E3">
              <w:rPr>
                <w:sz w:val="28"/>
                <w:szCs w:val="28"/>
              </w:rPr>
              <w:t>3</w:t>
            </w:r>
          </w:p>
        </w:tc>
        <w:tc>
          <w:tcPr>
            <w:tcW w:w="1986" w:type="dxa"/>
            <w:tcBorders>
              <w:top w:val="single" w:sz="4" w:space="0" w:color="000000"/>
              <w:left w:val="single" w:sz="4" w:space="0" w:color="000000"/>
              <w:bottom w:val="single" w:sz="4" w:space="0" w:color="000000"/>
              <w:right w:val="single" w:sz="4" w:space="0" w:color="000000"/>
            </w:tcBorders>
            <w:vAlign w:val="center"/>
            <w:hideMark/>
          </w:tcPr>
          <w:p w:rsidR="003375DD" w:rsidRPr="00D878E3" w:rsidRDefault="003375DD" w:rsidP="0033529F">
            <w:pPr>
              <w:tabs>
                <w:tab w:val="left" w:pos="3760"/>
                <w:tab w:val="center" w:pos="5102"/>
              </w:tabs>
              <w:jc w:val="center"/>
              <w:rPr>
                <w:sz w:val="28"/>
                <w:szCs w:val="28"/>
              </w:rPr>
            </w:pPr>
            <w:r w:rsidRPr="00D878E3">
              <w:rPr>
                <w:sz w:val="28"/>
                <w:szCs w:val="28"/>
              </w:rPr>
              <w:t>4</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3375DD" w:rsidRPr="00D878E3" w:rsidRDefault="003375DD" w:rsidP="0033529F">
            <w:pPr>
              <w:tabs>
                <w:tab w:val="left" w:pos="3760"/>
                <w:tab w:val="center" w:pos="5102"/>
              </w:tabs>
              <w:jc w:val="center"/>
              <w:rPr>
                <w:sz w:val="28"/>
                <w:szCs w:val="28"/>
              </w:rPr>
            </w:pPr>
            <w:r w:rsidRPr="00D878E3">
              <w:rPr>
                <w:sz w:val="28"/>
                <w:szCs w:val="28"/>
              </w:rPr>
              <w:t>5</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3375DD" w:rsidRPr="00D878E3" w:rsidRDefault="003375DD" w:rsidP="0033529F">
            <w:pPr>
              <w:tabs>
                <w:tab w:val="left" w:pos="3760"/>
                <w:tab w:val="center" w:pos="5102"/>
              </w:tabs>
              <w:jc w:val="center"/>
              <w:rPr>
                <w:sz w:val="28"/>
                <w:szCs w:val="28"/>
              </w:rPr>
            </w:pPr>
            <w:r w:rsidRPr="00D878E3">
              <w:rPr>
                <w:sz w:val="28"/>
                <w:szCs w:val="28"/>
              </w:rPr>
              <w:t>6</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3375DD" w:rsidRPr="00D878E3" w:rsidRDefault="003375DD" w:rsidP="0033529F">
            <w:pPr>
              <w:tabs>
                <w:tab w:val="left" w:pos="3760"/>
                <w:tab w:val="center" w:pos="5102"/>
              </w:tabs>
              <w:jc w:val="center"/>
              <w:rPr>
                <w:sz w:val="28"/>
                <w:szCs w:val="28"/>
              </w:rPr>
            </w:pPr>
            <w:r w:rsidRPr="00D878E3">
              <w:rPr>
                <w:sz w:val="28"/>
                <w:szCs w:val="28"/>
              </w:rPr>
              <w:t>7</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3375DD" w:rsidRPr="00D878E3" w:rsidRDefault="003375DD" w:rsidP="0033529F">
            <w:pPr>
              <w:tabs>
                <w:tab w:val="left" w:pos="3760"/>
                <w:tab w:val="center" w:pos="5102"/>
              </w:tabs>
              <w:jc w:val="center"/>
              <w:rPr>
                <w:sz w:val="28"/>
                <w:szCs w:val="28"/>
              </w:rPr>
            </w:pPr>
            <w:r w:rsidRPr="00D878E3">
              <w:rPr>
                <w:sz w:val="28"/>
                <w:szCs w:val="28"/>
              </w:rPr>
              <w:t>8</w:t>
            </w:r>
          </w:p>
        </w:tc>
      </w:tr>
      <w:tr w:rsidR="003375DD" w:rsidRPr="00D878E3" w:rsidTr="003375DD">
        <w:tc>
          <w:tcPr>
            <w:tcW w:w="683" w:type="dxa"/>
            <w:tcBorders>
              <w:top w:val="single" w:sz="4" w:space="0" w:color="000000"/>
              <w:left w:val="single" w:sz="4" w:space="0" w:color="000000"/>
              <w:bottom w:val="single" w:sz="4" w:space="0" w:color="000000"/>
              <w:right w:val="single" w:sz="4" w:space="0" w:color="000000"/>
            </w:tcBorders>
            <w:vAlign w:val="center"/>
            <w:hideMark/>
          </w:tcPr>
          <w:p w:rsidR="003375DD" w:rsidRPr="00D878E3" w:rsidRDefault="0033529F" w:rsidP="0033529F">
            <w:pPr>
              <w:tabs>
                <w:tab w:val="left" w:pos="3760"/>
                <w:tab w:val="center" w:pos="5102"/>
              </w:tabs>
              <w:spacing w:line="360" w:lineRule="auto"/>
              <w:jc w:val="center"/>
              <w:rPr>
                <w:sz w:val="28"/>
                <w:szCs w:val="28"/>
              </w:rPr>
            </w:pPr>
            <w:r w:rsidRPr="00D878E3">
              <w:rPr>
                <w:sz w:val="28"/>
                <w:szCs w:val="28"/>
              </w:rPr>
              <w:t>2</w:t>
            </w:r>
          </w:p>
        </w:tc>
        <w:tc>
          <w:tcPr>
            <w:tcW w:w="4821" w:type="dxa"/>
            <w:tcBorders>
              <w:top w:val="single" w:sz="4" w:space="0" w:color="000000"/>
              <w:left w:val="single" w:sz="4" w:space="0" w:color="000000"/>
              <w:bottom w:val="single" w:sz="4" w:space="0" w:color="000000"/>
              <w:right w:val="single" w:sz="4" w:space="0" w:color="000000"/>
            </w:tcBorders>
            <w:vAlign w:val="center"/>
            <w:hideMark/>
          </w:tcPr>
          <w:p w:rsidR="003375DD" w:rsidRPr="00D878E3" w:rsidRDefault="003375DD" w:rsidP="0033529F">
            <w:pPr>
              <w:spacing w:line="360" w:lineRule="auto"/>
              <w:rPr>
                <w:sz w:val="28"/>
                <w:szCs w:val="28"/>
              </w:rPr>
            </w:pPr>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3375DD" w:rsidRPr="00D878E3" w:rsidRDefault="003375DD" w:rsidP="0033529F">
            <w:pPr>
              <w:tabs>
                <w:tab w:val="left" w:pos="3760"/>
                <w:tab w:val="center" w:pos="5102"/>
              </w:tabs>
              <w:spacing w:line="360" w:lineRule="auto"/>
              <w:jc w:val="center"/>
              <w:rPr>
                <w:sz w:val="28"/>
                <w:szCs w:val="28"/>
              </w:rPr>
            </w:pPr>
          </w:p>
        </w:tc>
        <w:tc>
          <w:tcPr>
            <w:tcW w:w="1986" w:type="dxa"/>
            <w:tcBorders>
              <w:top w:val="single" w:sz="4" w:space="0" w:color="000000"/>
              <w:left w:val="single" w:sz="4" w:space="0" w:color="000000"/>
              <w:bottom w:val="single" w:sz="4" w:space="0" w:color="000000"/>
              <w:right w:val="single" w:sz="4" w:space="0" w:color="000000"/>
            </w:tcBorders>
            <w:vAlign w:val="center"/>
            <w:hideMark/>
          </w:tcPr>
          <w:p w:rsidR="003375DD" w:rsidRPr="00D878E3" w:rsidRDefault="003375DD" w:rsidP="0033529F">
            <w:pPr>
              <w:tabs>
                <w:tab w:val="left" w:pos="3760"/>
                <w:tab w:val="center" w:pos="5102"/>
              </w:tabs>
              <w:spacing w:line="360" w:lineRule="auto"/>
              <w:jc w:val="center"/>
              <w:rPr>
                <w:sz w:val="28"/>
                <w:szCs w:val="28"/>
              </w:rPr>
            </w:pP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3375DD" w:rsidRPr="00D878E3" w:rsidRDefault="003375DD" w:rsidP="0033529F">
            <w:pPr>
              <w:tabs>
                <w:tab w:val="left" w:pos="3760"/>
                <w:tab w:val="center" w:pos="5102"/>
              </w:tabs>
              <w:spacing w:line="360" w:lineRule="auto"/>
              <w:jc w:val="center"/>
              <w:rPr>
                <w:sz w:val="28"/>
                <w:szCs w:val="28"/>
              </w:rPr>
            </w:pP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3375DD" w:rsidRPr="00D878E3" w:rsidRDefault="003375DD" w:rsidP="0033529F">
            <w:pPr>
              <w:tabs>
                <w:tab w:val="left" w:pos="3760"/>
                <w:tab w:val="center" w:pos="5102"/>
              </w:tabs>
              <w:spacing w:line="360" w:lineRule="auto"/>
              <w:jc w:val="center"/>
              <w:rPr>
                <w:sz w:val="28"/>
                <w:szCs w:val="28"/>
              </w:rPr>
            </w:pP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3375DD" w:rsidRPr="00D878E3" w:rsidRDefault="003375DD" w:rsidP="0033529F">
            <w:pPr>
              <w:tabs>
                <w:tab w:val="left" w:pos="3760"/>
                <w:tab w:val="center" w:pos="5102"/>
              </w:tabs>
              <w:spacing w:line="360" w:lineRule="auto"/>
              <w:jc w:val="center"/>
              <w:rPr>
                <w:sz w:val="28"/>
                <w:szCs w:val="28"/>
              </w:rPr>
            </w:pP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3375DD" w:rsidRPr="00D878E3" w:rsidRDefault="003375DD" w:rsidP="0033529F">
            <w:pPr>
              <w:tabs>
                <w:tab w:val="left" w:pos="3760"/>
                <w:tab w:val="center" w:pos="5102"/>
              </w:tabs>
              <w:spacing w:line="360" w:lineRule="auto"/>
              <w:jc w:val="center"/>
              <w:rPr>
                <w:sz w:val="28"/>
                <w:szCs w:val="28"/>
              </w:rPr>
            </w:pPr>
          </w:p>
        </w:tc>
      </w:tr>
      <w:tr w:rsidR="0033529F" w:rsidRPr="00D878E3" w:rsidTr="003375DD">
        <w:tc>
          <w:tcPr>
            <w:tcW w:w="683" w:type="dxa"/>
            <w:tcBorders>
              <w:top w:val="single" w:sz="4" w:space="0" w:color="000000"/>
              <w:left w:val="single" w:sz="4" w:space="0" w:color="000000"/>
              <w:bottom w:val="single" w:sz="4" w:space="0" w:color="000000"/>
              <w:right w:val="single" w:sz="4" w:space="0" w:color="000000"/>
            </w:tcBorders>
            <w:vAlign w:val="center"/>
            <w:hideMark/>
          </w:tcPr>
          <w:p w:rsidR="0033529F" w:rsidRPr="00D878E3" w:rsidRDefault="0033529F" w:rsidP="0033529F">
            <w:pPr>
              <w:tabs>
                <w:tab w:val="left" w:pos="3760"/>
                <w:tab w:val="center" w:pos="5102"/>
              </w:tabs>
              <w:spacing w:line="360" w:lineRule="auto"/>
              <w:jc w:val="center"/>
              <w:rPr>
                <w:sz w:val="28"/>
                <w:szCs w:val="28"/>
              </w:rPr>
            </w:pPr>
            <w:r w:rsidRPr="00D878E3">
              <w:rPr>
                <w:sz w:val="28"/>
                <w:szCs w:val="28"/>
              </w:rPr>
              <w:t>3</w:t>
            </w:r>
          </w:p>
        </w:tc>
        <w:tc>
          <w:tcPr>
            <w:tcW w:w="4821" w:type="dxa"/>
            <w:tcBorders>
              <w:top w:val="single" w:sz="4" w:space="0" w:color="000000"/>
              <w:left w:val="single" w:sz="4" w:space="0" w:color="000000"/>
              <w:bottom w:val="single" w:sz="4" w:space="0" w:color="000000"/>
              <w:right w:val="single" w:sz="4" w:space="0" w:color="000000"/>
            </w:tcBorders>
            <w:vAlign w:val="center"/>
            <w:hideMark/>
          </w:tcPr>
          <w:p w:rsidR="0033529F" w:rsidRPr="00D878E3" w:rsidRDefault="0033529F" w:rsidP="0033529F">
            <w:pPr>
              <w:spacing w:line="360" w:lineRule="auto"/>
              <w:rPr>
                <w:sz w:val="28"/>
                <w:szCs w:val="28"/>
              </w:rPr>
            </w:pPr>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33529F" w:rsidRPr="00D878E3" w:rsidRDefault="0033529F" w:rsidP="0033529F">
            <w:pPr>
              <w:tabs>
                <w:tab w:val="left" w:pos="3760"/>
                <w:tab w:val="center" w:pos="5102"/>
              </w:tabs>
              <w:spacing w:line="360" w:lineRule="auto"/>
              <w:jc w:val="center"/>
              <w:rPr>
                <w:sz w:val="28"/>
                <w:szCs w:val="28"/>
              </w:rPr>
            </w:pPr>
          </w:p>
        </w:tc>
        <w:tc>
          <w:tcPr>
            <w:tcW w:w="1986" w:type="dxa"/>
            <w:tcBorders>
              <w:top w:val="single" w:sz="4" w:space="0" w:color="000000"/>
              <w:left w:val="single" w:sz="4" w:space="0" w:color="000000"/>
              <w:bottom w:val="single" w:sz="4" w:space="0" w:color="000000"/>
              <w:right w:val="single" w:sz="4" w:space="0" w:color="000000"/>
            </w:tcBorders>
            <w:vAlign w:val="center"/>
            <w:hideMark/>
          </w:tcPr>
          <w:p w:rsidR="0033529F" w:rsidRPr="00D878E3" w:rsidRDefault="0033529F" w:rsidP="0033529F">
            <w:pPr>
              <w:tabs>
                <w:tab w:val="left" w:pos="3760"/>
                <w:tab w:val="center" w:pos="5102"/>
              </w:tabs>
              <w:spacing w:line="360" w:lineRule="auto"/>
              <w:jc w:val="center"/>
              <w:rPr>
                <w:sz w:val="28"/>
                <w:szCs w:val="28"/>
              </w:rPr>
            </w:pP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33529F" w:rsidRPr="00D878E3" w:rsidRDefault="0033529F" w:rsidP="0033529F">
            <w:pPr>
              <w:tabs>
                <w:tab w:val="left" w:pos="3760"/>
                <w:tab w:val="center" w:pos="5102"/>
              </w:tabs>
              <w:spacing w:line="360" w:lineRule="auto"/>
              <w:jc w:val="center"/>
              <w:rPr>
                <w:sz w:val="28"/>
                <w:szCs w:val="28"/>
              </w:rPr>
            </w:pP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33529F" w:rsidRPr="00D878E3" w:rsidRDefault="0033529F" w:rsidP="0033529F">
            <w:pPr>
              <w:tabs>
                <w:tab w:val="left" w:pos="3760"/>
                <w:tab w:val="center" w:pos="5102"/>
              </w:tabs>
              <w:spacing w:line="360" w:lineRule="auto"/>
              <w:jc w:val="center"/>
              <w:rPr>
                <w:sz w:val="28"/>
                <w:szCs w:val="28"/>
              </w:rPr>
            </w:pP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33529F" w:rsidRPr="00D878E3" w:rsidRDefault="0033529F" w:rsidP="0033529F">
            <w:pPr>
              <w:tabs>
                <w:tab w:val="left" w:pos="3760"/>
                <w:tab w:val="center" w:pos="5102"/>
              </w:tabs>
              <w:spacing w:line="360" w:lineRule="auto"/>
              <w:jc w:val="center"/>
              <w:rPr>
                <w:sz w:val="28"/>
                <w:szCs w:val="28"/>
              </w:rPr>
            </w:pP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33529F" w:rsidRPr="00D878E3" w:rsidRDefault="0033529F" w:rsidP="0033529F">
            <w:pPr>
              <w:tabs>
                <w:tab w:val="left" w:pos="3760"/>
                <w:tab w:val="center" w:pos="5102"/>
              </w:tabs>
              <w:spacing w:line="360" w:lineRule="auto"/>
              <w:jc w:val="center"/>
              <w:rPr>
                <w:sz w:val="28"/>
                <w:szCs w:val="28"/>
              </w:rPr>
            </w:pPr>
          </w:p>
        </w:tc>
      </w:tr>
    </w:tbl>
    <w:p w:rsidR="003375DD" w:rsidRPr="00D878E3" w:rsidRDefault="003375DD" w:rsidP="0033529F">
      <w:pPr>
        <w:tabs>
          <w:tab w:val="left" w:pos="1701"/>
          <w:tab w:val="left" w:pos="3760"/>
          <w:tab w:val="center" w:pos="5102"/>
        </w:tabs>
        <w:spacing w:before="120" w:after="120" w:line="276" w:lineRule="auto"/>
        <w:jc w:val="both"/>
        <w:rPr>
          <w:b/>
          <w:sz w:val="28"/>
          <w:szCs w:val="28"/>
        </w:rPr>
      </w:pPr>
      <w:r w:rsidRPr="00D878E3">
        <w:rPr>
          <w:b/>
          <w:sz w:val="28"/>
          <w:szCs w:val="28"/>
        </w:rPr>
        <w:t>Подписи членов экзаменационной комиссии:</w:t>
      </w:r>
    </w:p>
    <w:p w:rsidR="003375DD" w:rsidRPr="00D878E3" w:rsidRDefault="003375DD" w:rsidP="003375DD">
      <w:pPr>
        <w:tabs>
          <w:tab w:val="left" w:pos="3760"/>
          <w:tab w:val="center" w:pos="5102"/>
        </w:tabs>
        <w:spacing w:before="120" w:after="120" w:line="276" w:lineRule="auto"/>
        <w:jc w:val="both"/>
        <w:rPr>
          <w:b/>
          <w:sz w:val="28"/>
          <w:szCs w:val="28"/>
        </w:rPr>
      </w:pPr>
      <w:r w:rsidRPr="00D878E3">
        <w:rPr>
          <w:b/>
          <w:sz w:val="28"/>
          <w:szCs w:val="28"/>
        </w:rPr>
        <w:t xml:space="preserve">                        ____</w:t>
      </w:r>
      <w:r w:rsidR="00AF24BF" w:rsidRPr="00D878E3">
        <w:rPr>
          <w:b/>
          <w:sz w:val="28"/>
          <w:szCs w:val="28"/>
        </w:rPr>
        <w:t xml:space="preserve">_______________ председатель </w:t>
      </w:r>
    </w:p>
    <w:p w:rsidR="00AF24BF" w:rsidRPr="00D878E3" w:rsidRDefault="003375DD" w:rsidP="003375DD">
      <w:pPr>
        <w:tabs>
          <w:tab w:val="left" w:pos="3760"/>
          <w:tab w:val="center" w:pos="5102"/>
        </w:tabs>
        <w:spacing w:before="120" w:after="120" w:line="276" w:lineRule="auto"/>
        <w:rPr>
          <w:b/>
          <w:sz w:val="28"/>
          <w:szCs w:val="28"/>
        </w:rPr>
      </w:pPr>
      <w:r w:rsidRPr="00D878E3">
        <w:rPr>
          <w:b/>
          <w:sz w:val="28"/>
          <w:szCs w:val="28"/>
        </w:rPr>
        <w:t xml:space="preserve">                         ____________________ преподаватель </w:t>
      </w:r>
    </w:p>
    <w:p w:rsidR="003375DD" w:rsidRPr="00D878E3" w:rsidRDefault="003375DD" w:rsidP="003375DD">
      <w:pPr>
        <w:tabs>
          <w:tab w:val="left" w:pos="3760"/>
          <w:tab w:val="center" w:pos="5102"/>
        </w:tabs>
        <w:spacing w:before="120" w:after="120" w:line="276" w:lineRule="auto"/>
        <w:rPr>
          <w:b/>
          <w:sz w:val="28"/>
          <w:szCs w:val="28"/>
        </w:rPr>
      </w:pPr>
      <w:r w:rsidRPr="00D878E3">
        <w:rPr>
          <w:b/>
          <w:sz w:val="28"/>
          <w:szCs w:val="28"/>
        </w:rPr>
        <w:t xml:space="preserve">                         _______________</w:t>
      </w:r>
      <w:r w:rsidR="00AF24BF" w:rsidRPr="00D878E3">
        <w:rPr>
          <w:b/>
          <w:sz w:val="28"/>
          <w:szCs w:val="28"/>
        </w:rPr>
        <w:t>_____ ассистент преподавателя</w:t>
      </w:r>
    </w:p>
    <w:p w:rsidR="003375DD" w:rsidRPr="00D878E3" w:rsidRDefault="003375DD" w:rsidP="00940DE7">
      <w:pPr>
        <w:tabs>
          <w:tab w:val="left" w:pos="3760"/>
          <w:tab w:val="center" w:pos="5102"/>
        </w:tabs>
        <w:spacing w:before="120" w:after="120" w:line="276" w:lineRule="auto"/>
        <w:rPr>
          <w:b/>
          <w:sz w:val="28"/>
          <w:szCs w:val="28"/>
        </w:rPr>
      </w:pPr>
      <w:r w:rsidRPr="00D878E3">
        <w:rPr>
          <w:b/>
          <w:sz w:val="28"/>
          <w:szCs w:val="28"/>
        </w:rPr>
        <w:t xml:space="preserve">                         __________________</w:t>
      </w:r>
      <w:r w:rsidR="00AF24BF" w:rsidRPr="00D878E3">
        <w:rPr>
          <w:b/>
          <w:sz w:val="28"/>
          <w:szCs w:val="28"/>
        </w:rPr>
        <w:t>__ представитель работодателя</w:t>
      </w:r>
      <w:r w:rsidRPr="00D878E3">
        <w:rPr>
          <w:b/>
          <w:sz w:val="28"/>
          <w:szCs w:val="28"/>
        </w:rPr>
        <w:br w:type="page"/>
      </w:r>
    </w:p>
    <w:p w:rsidR="003375DD" w:rsidRPr="00D878E3" w:rsidRDefault="003375DD" w:rsidP="003375DD">
      <w:pPr>
        <w:spacing w:line="276" w:lineRule="auto"/>
        <w:jc w:val="center"/>
        <w:rPr>
          <w:b/>
          <w:sz w:val="28"/>
          <w:szCs w:val="28"/>
        </w:rPr>
        <w:sectPr w:rsidR="003375DD" w:rsidRPr="00D878E3" w:rsidSect="003375DD">
          <w:pgSz w:w="16838" w:h="11906" w:orient="landscape"/>
          <w:pgMar w:top="567" w:right="567" w:bottom="567" w:left="567" w:header="709" w:footer="709" w:gutter="0"/>
          <w:cols w:space="708"/>
          <w:docGrid w:linePitch="360"/>
        </w:sectPr>
      </w:pPr>
    </w:p>
    <w:p w:rsidR="00B90C63" w:rsidRPr="00D878E3" w:rsidRDefault="00B90C63" w:rsidP="00B90C63">
      <w:pPr>
        <w:jc w:val="center"/>
        <w:rPr>
          <w:b/>
          <w:sz w:val="28"/>
          <w:szCs w:val="28"/>
        </w:rPr>
      </w:pPr>
      <w:r w:rsidRPr="00D878E3">
        <w:rPr>
          <w:b/>
          <w:sz w:val="28"/>
          <w:szCs w:val="28"/>
        </w:rPr>
        <w:lastRenderedPageBreak/>
        <w:t>ОЦЕНОЧНАЯ ВЕДОМОСТЬ ПО ПРОФЕССИОНАЛЬНОМУ МОДУЛЮ</w:t>
      </w:r>
    </w:p>
    <w:p w:rsidR="00B90C63" w:rsidRPr="00D878E3" w:rsidRDefault="00AF24BF" w:rsidP="00B90C63">
      <w:pPr>
        <w:jc w:val="center"/>
        <w:rPr>
          <w:b/>
          <w:sz w:val="28"/>
          <w:szCs w:val="28"/>
          <w:u w:val="single"/>
        </w:rPr>
      </w:pPr>
      <w:r w:rsidRPr="00D878E3">
        <w:rPr>
          <w:sz w:val="28"/>
          <w:szCs w:val="28"/>
          <w:u w:val="single"/>
        </w:rPr>
        <w:t>____________________________________</w:t>
      </w:r>
      <w:r w:rsidR="00B90C63" w:rsidRPr="00D878E3">
        <w:rPr>
          <w:b/>
          <w:sz w:val="28"/>
          <w:szCs w:val="28"/>
          <w:u w:val="single"/>
        </w:rPr>
        <w:t>,</w:t>
      </w:r>
    </w:p>
    <w:p w:rsidR="00B90C63" w:rsidRPr="00D878E3" w:rsidRDefault="00B90C63" w:rsidP="00B90C63">
      <w:pPr>
        <w:jc w:val="center"/>
        <w:rPr>
          <w:sz w:val="16"/>
          <w:szCs w:val="16"/>
        </w:rPr>
      </w:pPr>
      <w:r w:rsidRPr="00D878E3">
        <w:rPr>
          <w:sz w:val="16"/>
          <w:szCs w:val="16"/>
        </w:rPr>
        <w:t>Ф. И. О.</w:t>
      </w:r>
    </w:p>
    <w:p w:rsidR="00D14345" w:rsidRPr="00D878E3" w:rsidRDefault="00B90C63" w:rsidP="00B90C63">
      <w:pPr>
        <w:jc w:val="both"/>
        <w:rPr>
          <w:sz w:val="24"/>
          <w:szCs w:val="24"/>
        </w:rPr>
      </w:pPr>
      <w:r w:rsidRPr="00D878E3">
        <w:rPr>
          <w:sz w:val="24"/>
          <w:szCs w:val="24"/>
        </w:rPr>
        <w:t xml:space="preserve">обучающаяся на </w:t>
      </w:r>
      <w:r w:rsidRPr="00D878E3">
        <w:rPr>
          <w:sz w:val="24"/>
          <w:szCs w:val="24"/>
          <w:u w:val="single"/>
          <w:lang w:val="en-US"/>
        </w:rPr>
        <w:t>III</w:t>
      </w:r>
      <w:r w:rsidRPr="00D878E3">
        <w:rPr>
          <w:sz w:val="24"/>
          <w:szCs w:val="24"/>
        </w:rPr>
        <w:t xml:space="preserve"> курсе по специальности </w:t>
      </w:r>
    </w:p>
    <w:p w:rsidR="00B90C63" w:rsidRPr="00D878E3" w:rsidRDefault="00B90C63" w:rsidP="00B90C63">
      <w:pPr>
        <w:jc w:val="both"/>
        <w:rPr>
          <w:sz w:val="24"/>
          <w:szCs w:val="24"/>
        </w:rPr>
      </w:pPr>
      <w:r w:rsidRPr="00D878E3">
        <w:rPr>
          <w:sz w:val="24"/>
          <w:szCs w:val="24"/>
          <w:u w:val="single"/>
        </w:rPr>
        <w:t>38.02.01Экономика и бухгалтерский учет (по отраслям)</w:t>
      </w:r>
    </w:p>
    <w:p w:rsidR="00B90C63" w:rsidRPr="00D878E3" w:rsidRDefault="00B90C63" w:rsidP="00B90C63">
      <w:pPr>
        <w:tabs>
          <w:tab w:val="left" w:pos="3760"/>
          <w:tab w:val="center" w:pos="5102"/>
        </w:tabs>
      </w:pPr>
      <w:r w:rsidRPr="00D878E3">
        <w:t xml:space="preserve">                                       код и наименование </w:t>
      </w:r>
    </w:p>
    <w:p w:rsidR="00B90C63" w:rsidRPr="00D878E3" w:rsidRDefault="00D14345" w:rsidP="00B90C63">
      <w:pPr>
        <w:tabs>
          <w:tab w:val="left" w:pos="3760"/>
          <w:tab w:val="center" w:pos="5102"/>
        </w:tabs>
        <w:jc w:val="both"/>
        <w:rPr>
          <w:sz w:val="24"/>
          <w:szCs w:val="24"/>
          <w:lang w:val="tt-RU"/>
        </w:rPr>
      </w:pPr>
      <w:r w:rsidRPr="00D878E3">
        <w:rPr>
          <w:sz w:val="24"/>
          <w:szCs w:val="24"/>
        </w:rPr>
        <w:t>№ билета ___</w:t>
      </w:r>
      <w:r w:rsidR="00B90C63" w:rsidRPr="00D878E3">
        <w:rPr>
          <w:sz w:val="24"/>
          <w:szCs w:val="24"/>
          <w:lang w:val="tt-RU"/>
        </w:rPr>
        <w:t>.</w:t>
      </w:r>
    </w:p>
    <w:p w:rsidR="00B90C63" w:rsidRPr="00D878E3" w:rsidRDefault="00B90C63" w:rsidP="00B90C63">
      <w:pPr>
        <w:tabs>
          <w:tab w:val="left" w:pos="3760"/>
          <w:tab w:val="center" w:pos="5102"/>
        </w:tabs>
        <w:jc w:val="both"/>
        <w:rPr>
          <w:sz w:val="24"/>
          <w:szCs w:val="24"/>
          <w:lang w:val="tt-RU"/>
        </w:rPr>
      </w:pPr>
      <w:r w:rsidRPr="00D878E3">
        <w:rPr>
          <w:sz w:val="24"/>
          <w:szCs w:val="24"/>
        </w:rPr>
        <w:t xml:space="preserve">освоила программу профессионального модуля </w:t>
      </w:r>
    </w:p>
    <w:p w:rsidR="00B90C63" w:rsidRPr="00D878E3" w:rsidRDefault="00B90C63" w:rsidP="00B90C63">
      <w:pPr>
        <w:tabs>
          <w:tab w:val="left" w:pos="3760"/>
          <w:tab w:val="center" w:pos="5102"/>
        </w:tabs>
        <w:jc w:val="both"/>
        <w:rPr>
          <w:b/>
          <w:sz w:val="24"/>
          <w:szCs w:val="24"/>
          <w:u w:val="single"/>
          <w:lang w:val="tt-RU"/>
        </w:rPr>
      </w:pPr>
      <w:r w:rsidRPr="00D878E3">
        <w:rPr>
          <w:b/>
          <w:sz w:val="24"/>
          <w:szCs w:val="24"/>
          <w:u w:val="single"/>
          <w:lang w:val="tt-RU"/>
        </w:rPr>
        <w:t>ПМ. 03. Проведение расчетов с бюджетом и внебюджетными фондами</w:t>
      </w:r>
    </w:p>
    <w:p w:rsidR="00B90C63" w:rsidRPr="00D878E3" w:rsidRDefault="00B90C63" w:rsidP="00B90C63">
      <w:pPr>
        <w:tabs>
          <w:tab w:val="left" w:pos="3760"/>
          <w:tab w:val="center" w:pos="5102"/>
        </w:tabs>
        <w:jc w:val="center"/>
      </w:pPr>
      <w:r w:rsidRPr="00D878E3">
        <w:t>наименование профессионального модуля</w:t>
      </w:r>
    </w:p>
    <w:p w:rsidR="00B90C63" w:rsidRPr="00D878E3" w:rsidRDefault="00D14345" w:rsidP="00B90C63">
      <w:pPr>
        <w:tabs>
          <w:tab w:val="left" w:pos="3760"/>
          <w:tab w:val="center" w:pos="5102"/>
        </w:tabs>
        <w:rPr>
          <w:sz w:val="24"/>
          <w:szCs w:val="24"/>
          <w:u w:val="single"/>
        </w:rPr>
      </w:pPr>
      <w:r w:rsidRPr="00D878E3">
        <w:rPr>
          <w:sz w:val="24"/>
          <w:szCs w:val="24"/>
        </w:rPr>
        <w:t>в объеме ___ часа с « ___</w:t>
      </w:r>
      <w:r w:rsidR="00B90C63" w:rsidRPr="00D878E3">
        <w:rPr>
          <w:sz w:val="24"/>
          <w:szCs w:val="24"/>
        </w:rPr>
        <w:t xml:space="preserve">»   </w:t>
      </w:r>
      <w:r w:rsidRPr="00D878E3">
        <w:rPr>
          <w:sz w:val="24"/>
          <w:szCs w:val="24"/>
        </w:rPr>
        <w:t>___20___ г. по « ____ »  ____. 20___</w:t>
      </w:r>
      <w:r w:rsidR="00B90C63" w:rsidRPr="00D878E3">
        <w:rPr>
          <w:sz w:val="24"/>
          <w:szCs w:val="24"/>
        </w:rPr>
        <w:t xml:space="preserve"> г.</w:t>
      </w:r>
    </w:p>
    <w:p w:rsidR="00B90C63" w:rsidRPr="00D878E3" w:rsidRDefault="00B90C63" w:rsidP="00B90C63">
      <w:pPr>
        <w:tabs>
          <w:tab w:val="left" w:pos="3760"/>
          <w:tab w:val="center" w:pos="5102"/>
        </w:tabs>
        <w:jc w:val="center"/>
        <w:rPr>
          <w:sz w:val="24"/>
          <w:szCs w:val="24"/>
        </w:rPr>
      </w:pPr>
      <w:r w:rsidRPr="00D878E3">
        <w:rPr>
          <w:sz w:val="24"/>
          <w:szCs w:val="24"/>
        </w:rPr>
        <w:t>Результаты промежуточной аттестации по элементам профессионального модуля</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908"/>
        <w:gridCol w:w="2855"/>
        <w:gridCol w:w="2693"/>
      </w:tblGrid>
      <w:tr w:rsidR="00B90C63" w:rsidRPr="00D878E3" w:rsidTr="00B90C63">
        <w:tc>
          <w:tcPr>
            <w:tcW w:w="4908" w:type="dxa"/>
            <w:tcBorders>
              <w:top w:val="single" w:sz="4" w:space="0" w:color="000000"/>
              <w:left w:val="single" w:sz="4" w:space="0" w:color="000000"/>
              <w:bottom w:val="single" w:sz="4" w:space="0" w:color="000000"/>
              <w:right w:val="single" w:sz="4" w:space="0" w:color="auto"/>
            </w:tcBorders>
            <w:vAlign w:val="center"/>
            <w:hideMark/>
          </w:tcPr>
          <w:p w:rsidR="00B90C63" w:rsidRPr="00D878E3" w:rsidRDefault="00B90C63">
            <w:pPr>
              <w:tabs>
                <w:tab w:val="left" w:pos="3760"/>
                <w:tab w:val="center" w:pos="5102"/>
              </w:tabs>
              <w:jc w:val="center"/>
              <w:rPr>
                <w:sz w:val="24"/>
                <w:szCs w:val="24"/>
              </w:rPr>
            </w:pPr>
            <w:r w:rsidRPr="00D878E3">
              <w:rPr>
                <w:sz w:val="24"/>
                <w:szCs w:val="24"/>
              </w:rPr>
              <w:t>Элементы модуля (код и наименование МДК, код практики)</w:t>
            </w:r>
          </w:p>
        </w:tc>
        <w:tc>
          <w:tcPr>
            <w:tcW w:w="2855" w:type="dxa"/>
            <w:tcBorders>
              <w:top w:val="single" w:sz="4" w:space="0" w:color="000000"/>
              <w:left w:val="single" w:sz="4" w:space="0" w:color="auto"/>
              <w:bottom w:val="single" w:sz="4" w:space="0" w:color="000000"/>
              <w:right w:val="single" w:sz="4" w:space="0" w:color="000000"/>
            </w:tcBorders>
            <w:vAlign w:val="center"/>
            <w:hideMark/>
          </w:tcPr>
          <w:p w:rsidR="00B90C63" w:rsidRPr="00D878E3" w:rsidRDefault="00B90C63">
            <w:pPr>
              <w:tabs>
                <w:tab w:val="left" w:pos="3760"/>
                <w:tab w:val="center" w:pos="5102"/>
              </w:tabs>
              <w:jc w:val="center"/>
              <w:rPr>
                <w:sz w:val="24"/>
                <w:szCs w:val="24"/>
              </w:rPr>
            </w:pPr>
            <w:r w:rsidRPr="00D878E3">
              <w:rPr>
                <w:sz w:val="24"/>
                <w:szCs w:val="24"/>
              </w:rPr>
              <w:t>Формы промежуточной аттестации</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B90C63" w:rsidRPr="00D878E3" w:rsidRDefault="00B90C63">
            <w:pPr>
              <w:tabs>
                <w:tab w:val="left" w:pos="3760"/>
                <w:tab w:val="center" w:pos="5102"/>
              </w:tabs>
              <w:jc w:val="center"/>
              <w:rPr>
                <w:sz w:val="24"/>
                <w:szCs w:val="24"/>
              </w:rPr>
            </w:pPr>
            <w:r w:rsidRPr="00D878E3">
              <w:rPr>
                <w:sz w:val="24"/>
                <w:szCs w:val="24"/>
              </w:rPr>
              <w:t>Оценка</w:t>
            </w:r>
          </w:p>
        </w:tc>
      </w:tr>
      <w:tr w:rsidR="00B90C63" w:rsidRPr="00D878E3" w:rsidTr="00B90C63">
        <w:tc>
          <w:tcPr>
            <w:tcW w:w="4908" w:type="dxa"/>
            <w:tcBorders>
              <w:top w:val="single" w:sz="4" w:space="0" w:color="000000"/>
              <w:left w:val="single" w:sz="4" w:space="0" w:color="000000"/>
              <w:bottom w:val="single" w:sz="4" w:space="0" w:color="000000"/>
              <w:right w:val="single" w:sz="4" w:space="0" w:color="auto"/>
            </w:tcBorders>
            <w:vAlign w:val="center"/>
            <w:hideMark/>
          </w:tcPr>
          <w:p w:rsidR="00B90C63" w:rsidRPr="00D878E3" w:rsidRDefault="00B90C63">
            <w:pPr>
              <w:tabs>
                <w:tab w:val="left" w:pos="3760"/>
                <w:tab w:val="center" w:pos="5102"/>
              </w:tabs>
              <w:rPr>
                <w:sz w:val="24"/>
                <w:szCs w:val="24"/>
                <w:lang w:val="tt-RU"/>
              </w:rPr>
            </w:pPr>
            <w:r w:rsidRPr="00D878E3">
              <w:rPr>
                <w:sz w:val="24"/>
                <w:szCs w:val="24"/>
                <w:lang w:val="tt-RU"/>
              </w:rPr>
              <w:t>МДК 03.01. Организация расчетов с бюджетом и внебюджетными фондами</w:t>
            </w:r>
          </w:p>
        </w:tc>
        <w:tc>
          <w:tcPr>
            <w:tcW w:w="2855" w:type="dxa"/>
            <w:tcBorders>
              <w:top w:val="single" w:sz="4" w:space="0" w:color="000000"/>
              <w:left w:val="single" w:sz="4" w:space="0" w:color="auto"/>
              <w:bottom w:val="single" w:sz="4" w:space="0" w:color="000000"/>
              <w:right w:val="single" w:sz="4" w:space="0" w:color="000000"/>
            </w:tcBorders>
            <w:vAlign w:val="center"/>
            <w:hideMark/>
          </w:tcPr>
          <w:p w:rsidR="00B90C63" w:rsidRPr="00D878E3" w:rsidRDefault="00B90C63">
            <w:pPr>
              <w:tabs>
                <w:tab w:val="left" w:pos="3760"/>
                <w:tab w:val="center" w:pos="5102"/>
              </w:tabs>
              <w:rPr>
                <w:sz w:val="24"/>
                <w:szCs w:val="24"/>
                <w:lang w:val="tt-RU"/>
              </w:rPr>
            </w:pPr>
            <w:r w:rsidRPr="00D878E3">
              <w:rPr>
                <w:sz w:val="24"/>
                <w:szCs w:val="24"/>
              </w:rPr>
              <w:t>Дифференцированный</w:t>
            </w:r>
            <w:r w:rsidRPr="00D878E3">
              <w:rPr>
                <w:sz w:val="24"/>
                <w:szCs w:val="24"/>
                <w:lang w:val="tt-RU"/>
              </w:rPr>
              <w:t xml:space="preserve"> зачет</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B90C63" w:rsidRPr="00D878E3" w:rsidRDefault="00B90C63">
            <w:pPr>
              <w:spacing w:line="276" w:lineRule="auto"/>
              <w:jc w:val="center"/>
              <w:rPr>
                <w:sz w:val="22"/>
                <w:szCs w:val="22"/>
              </w:rPr>
            </w:pPr>
          </w:p>
        </w:tc>
      </w:tr>
      <w:tr w:rsidR="00B90C63" w:rsidRPr="00D878E3" w:rsidTr="00B90C63">
        <w:tc>
          <w:tcPr>
            <w:tcW w:w="4908" w:type="dxa"/>
            <w:tcBorders>
              <w:top w:val="single" w:sz="4" w:space="0" w:color="000000"/>
              <w:left w:val="single" w:sz="4" w:space="0" w:color="000000"/>
              <w:bottom w:val="single" w:sz="4" w:space="0" w:color="000000"/>
              <w:right w:val="single" w:sz="4" w:space="0" w:color="auto"/>
            </w:tcBorders>
            <w:vAlign w:val="center"/>
            <w:hideMark/>
          </w:tcPr>
          <w:p w:rsidR="00B90C63" w:rsidRPr="00D878E3" w:rsidRDefault="00B90C63">
            <w:pPr>
              <w:tabs>
                <w:tab w:val="left" w:pos="3760"/>
                <w:tab w:val="center" w:pos="5102"/>
              </w:tabs>
              <w:rPr>
                <w:sz w:val="24"/>
                <w:szCs w:val="24"/>
                <w:lang w:val="tt-RU"/>
              </w:rPr>
            </w:pPr>
            <w:r w:rsidRPr="00D878E3">
              <w:rPr>
                <w:sz w:val="24"/>
                <w:szCs w:val="24"/>
                <w:lang w:val="tt-RU"/>
              </w:rPr>
              <w:t>УП 03.01.</w:t>
            </w:r>
          </w:p>
        </w:tc>
        <w:tc>
          <w:tcPr>
            <w:tcW w:w="2855" w:type="dxa"/>
            <w:tcBorders>
              <w:top w:val="single" w:sz="4" w:space="0" w:color="000000"/>
              <w:left w:val="single" w:sz="4" w:space="0" w:color="auto"/>
              <w:bottom w:val="single" w:sz="4" w:space="0" w:color="000000"/>
              <w:right w:val="single" w:sz="4" w:space="0" w:color="000000"/>
            </w:tcBorders>
            <w:vAlign w:val="center"/>
          </w:tcPr>
          <w:p w:rsidR="00B90C63" w:rsidRPr="00D878E3" w:rsidRDefault="00B90C63">
            <w:pPr>
              <w:tabs>
                <w:tab w:val="left" w:pos="3760"/>
                <w:tab w:val="center" w:pos="5102"/>
              </w:tabs>
              <w:rPr>
                <w:sz w:val="24"/>
                <w:szCs w:val="24"/>
                <w:lang w:val="tt-RU"/>
              </w:rPr>
            </w:pP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B90C63" w:rsidRPr="00D878E3" w:rsidRDefault="00B90C63">
            <w:pPr>
              <w:spacing w:line="276" w:lineRule="auto"/>
              <w:jc w:val="center"/>
              <w:rPr>
                <w:sz w:val="22"/>
                <w:szCs w:val="22"/>
              </w:rPr>
            </w:pPr>
          </w:p>
        </w:tc>
      </w:tr>
      <w:tr w:rsidR="00B90C63" w:rsidRPr="00D878E3" w:rsidTr="00B90C63">
        <w:tc>
          <w:tcPr>
            <w:tcW w:w="4908" w:type="dxa"/>
            <w:tcBorders>
              <w:top w:val="single" w:sz="4" w:space="0" w:color="000000"/>
              <w:left w:val="single" w:sz="4" w:space="0" w:color="000000"/>
              <w:bottom w:val="single" w:sz="4" w:space="0" w:color="000000"/>
              <w:right w:val="single" w:sz="4" w:space="0" w:color="auto"/>
            </w:tcBorders>
            <w:vAlign w:val="center"/>
            <w:hideMark/>
          </w:tcPr>
          <w:p w:rsidR="00B90C63" w:rsidRPr="00D878E3" w:rsidRDefault="00B90C63">
            <w:pPr>
              <w:tabs>
                <w:tab w:val="left" w:pos="3760"/>
                <w:tab w:val="center" w:pos="5102"/>
              </w:tabs>
              <w:rPr>
                <w:sz w:val="24"/>
                <w:szCs w:val="24"/>
                <w:lang w:val="tt-RU"/>
              </w:rPr>
            </w:pPr>
            <w:r w:rsidRPr="00D878E3">
              <w:rPr>
                <w:sz w:val="24"/>
                <w:szCs w:val="24"/>
                <w:lang w:val="tt-RU"/>
              </w:rPr>
              <w:t>ПМ. 03. Проведение расчетов с бюджетом и внебюджетными фондами</w:t>
            </w:r>
          </w:p>
        </w:tc>
        <w:tc>
          <w:tcPr>
            <w:tcW w:w="2855" w:type="dxa"/>
            <w:tcBorders>
              <w:top w:val="single" w:sz="4" w:space="0" w:color="000000"/>
              <w:left w:val="single" w:sz="4" w:space="0" w:color="auto"/>
              <w:bottom w:val="single" w:sz="4" w:space="0" w:color="000000"/>
              <w:right w:val="single" w:sz="4" w:space="0" w:color="000000"/>
            </w:tcBorders>
            <w:vAlign w:val="center"/>
            <w:hideMark/>
          </w:tcPr>
          <w:p w:rsidR="00B90C63" w:rsidRPr="00D878E3" w:rsidRDefault="00B90C63" w:rsidP="00081D0A">
            <w:pPr>
              <w:tabs>
                <w:tab w:val="left" w:pos="3760"/>
                <w:tab w:val="center" w:pos="5102"/>
              </w:tabs>
              <w:rPr>
                <w:sz w:val="24"/>
                <w:szCs w:val="24"/>
                <w:lang w:val="tt-RU"/>
              </w:rPr>
            </w:pPr>
            <w:r w:rsidRPr="00D878E3">
              <w:rPr>
                <w:sz w:val="24"/>
                <w:szCs w:val="24"/>
              </w:rPr>
              <w:t xml:space="preserve">Экзамен </w:t>
            </w:r>
            <w:r w:rsidR="00081D0A">
              <w:rPr>
                <w:sz w:val="24"/>
                <w:szCs w:val="24"/>
              </w:rPr>
              <w:t>по модулю</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B90C63" w:rsidRPr="00D878E3" w:rsidRDefault="00B90C63">
            <w:pPr>
              <w:spacing w:line="276" w:lineRule="auto"/>
              <w:jc w:val="center"/>
              <w:rPr>
                <w:sz w:val="22"/>
                <w:szCs w:val="22"/>
              </w:rPr>
            </w:pPr>
          </w:p>
        </w:tc>
      </w:tr>
    </w:tbl>
    <w:p w:rsidR="00B90C63" w:rsidRPr="00D878E3" w:rsidRDefault="00081D0A" w:rsidP="00B90C63">
      <w:pPr>
        <w:tabs>
          <w:tab w:val="left" w:pos="3760"/>
          <w:tab w:val="center" w:pos="5102"/>
        </w:tabs>
        <w:jc w:val="center"/>
        <w:rPr>
          <w:sz w:val="24"/>
          <w:szCs w:val="24"/>
        </w:rPr>
      </w:pPr>
      <w:r>
        <w:rPr>
          <w:sz w:val="24"/>
          <w:szCs w:val="24"/>
        </w:rPr>
        <w:t>Итоги экзамена по модулю</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510"/>
        <w:gridCol w:w="5812"/>
        <w:gridCol w:w="1134"/>
      </w:tblGrid>
      <w:tr w:rsidR="00EC6E7F" w:rsidRPr="00A106F1" w:rsidTr="00A106F1">
        <w:tc>
          <w:tcPr>
            <w:tcW w:w="3510" w:type="dxa"/>
            <w:tcBorders>
              <w:top w:val="single" w:sz="4" w:space="0" w:color="000000"/>
              <w:left w:val="single" w:sz="4" w:space="0" w:color="000000"/>
              <w:bottom w:val="single" w:sz="4" w:space="0" w:color="000000"/>
              <w:right w:val="single" w:sz="4" w:space="0" w:color="000000"/>
            </w:tcBorders>
            <w:vAlign w:val="center"/>
            <w:hideMark/>
          </w:tcPr>
          <w:p w:rsidR="00EC6E7F" w:rsidRPr="00A106F1" w:rsidRDefault="00EC6E7F" w:rsidP="00A106F1">
            <w:pPr>
              <w:tabs>
                <w:tab w:val="left" w:pos="3760"/>
                <w:tab w:val="center" w:pos="5102"/>
              </w:tabs>
              <w:jc w:val="center"/>
            </w:pPr>
            <w:r w:rsidRPr="00A106F1">
              <w:t>Коды и наименования проверяемых компетенций</w:t>
            </w:r>
          </w:p>
        </w:tc>
        <w:tc>
          <w:tcPr>
            <w:tcW w:w="5812" w:type="dxa"/>
            <w:tcBorders>
              <w:top w:val="single" w:sz="4" w:space="0" w:color="000000"/>
              <w:left w:val="single" w:sz="4" w:space="0" w:color="000000"/>
              <w:bottom w:val="single" w:sz="4" w:space="0" w:color="000000"/>
              <w:right w:val="single" w:sz="4" w:space="0" w:color="000000"/>
            </w:tcBorders>
            <w:vAlign w:val="center"/>
            <w:hideMark/>
          </w:tcPr>
          <w:p w:rsidR="00EC6E7F" w:rsidRPr="00A106F1" w:rsidRDefault="00EC6E7F" w:rsidP="00A106F1">
            <w:pPr>
              <w:tabs>
                <w:tab w:val="left" w:pos="3760"/>
                <w:tab w:val="center" w:pos="5102"/>
              </w:tabs>
              <w:jc w:val="center"/>
            </w:pPr>
            <w:r w:rsidRPr="00A106F1">
              <w:t>Показатели оценки результата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6E7F" w:rsidRPr="00A106F1" w:rsidRDefault="00EC6E7F" w:rsidP="00A106F1">
            <w:pPr>
              <w:tabs>
                <w:tab w:val="left" w:pos="3760"/>
                <w:tab w:val="center" w:pos="5102"/>
              </w:tabs>
              <w:jc w:val="center"/>
            </w:pPr>
            <w:r w:rsidRPr="00A106F1">
              <w:t>Оценка</w:t>
            </w:r>
          </w:p>
          <w:p w:rsidR="00EC6E7F" w:rsidRPr="00A106F1" w:rsidRDefault="00EC6E7F" w:rsidP="00A106F1">
            <w:pPr>
              <w:tabs>
                <w:tab w:val="left" w:pos="3760"/>
                <w:tab w:val="center" w:pos="5102"/>
              </w:tabs>
              <w:jc w:val="center"/>
            </w:pPr>
            <w:r w:rsidRPr="00A106F1">
              <w:t>(да/ нет)</w:t>
            </w:r>
          </w:p>
        </w:tc>
      </w:tr>
      <w:tr w:rsidR="00EC6E7F" w:rsidRPr="00A106F1" w:rsidTr="00A106F1">
        <w:tc>
          <w:tcPr>
            <w:tcW w:w="3510" w:type="dxa"/>
            <w:tcBorders>
              <w:top w:val="single" w:sz="4" w:space="0" w:color="000000"/>
              <w:left w:val="single" w:sz="4" w:space="0" w:color="000000"/>
              <w:bottom w:val="single" w:sz="4" w:space="0" w:color="000000"/>
              <w:right w:val="single" w:sz="4" w:space="0" w:color="000000"/>
            </w:tcBorders>
            <w:hideMark/>
          </w:tcPr>
          <w:p w:rsidR="00EC6E7F" w:rsidRPr="00A106F1" w:rsidRDefault="00B42224" w:rsidP="00A106F1">
            <w:pPr>
              <w:tabs>
                <w:tab w:val="left" w:pos="3760"/>
                <w:tab w:val="center" w:pos="5102"/>
              </w:tabs>
            </w:pPr>
            <w:r w:rsidRPr="00A106F1">
              <w:t>ОК 01. Выбирать способы решения задач профессиональной деятельности применительно к различным контекстам</w:t>
            </w:r>
          </w:p>
        </w:tc>
        <w:tc>
          <w:tcPr>
            <w:tcW w:w="5812" w:type="dxa"/>
            <w:tcBorders>
              <w:top w:val="single" w:sz="4" w:space="0" w:color="000000"/>
              <w:left w:val="single" w:sz="4" w:space="0" w:color="000000"/>
              <w:bottom w:val="single" w:sz="4" w:space="0" w:color="000000"/>
              <w:right w:val="single" w:sz="4" w:space="0" w:color="000000"/>
            </w:tcBorders>
            <w:vAlign w:val="center"/>
            <w:hideMark/>
          </w:tcPr>
          <w:p w:rsidR="00EC6E7F" w:rsidRPr="00A106F1" w:rsidRDefault="00EC6E7F" w:rsidP="00A106F1">
            <w:pPr>
              <w:jc w:val="both"/>
              <w:rPr>
                <w:bCs/>
              </w:rPr>
            </w:pPr>
            <w:r w:rsidRPr="00A106F1">
              <w:rPr>
                <w:bCs/>
              </w:rPr>
              <w:t>- демонстрация интереса к будущей профессии;</w:t>
            </w:r>
          </w:p>
          <w:p w:rsidR="00EC6E7F" w:rsidRPr="00A106F1" w:rsidRDefault="00EC6E7F" w:rsidP="00A106F1">
            <w:pPr>
              <w:jc w:val="both"/>
            </w:pPr>
            <w:r w:rsidRPr="00A106F1">
              <w:rPr>
                <w:bCs/>
              </w:rPr>
              <w:t>- проявление интереса к будущей профессии</w:t>
            </w:r>
            <w:r w:rsidR="00B42224" w:rsidRPr="00A106F1">
              <w:rPr>
                <w:bCs/>
              </w:rPr>
              <w:t xml:space="preserve"> и решении задач профессиональной деятельности</w:t>
            </w:r>
            <w:r w:rsidRPr="00A106F1">
              <w:rPr>
                <w:bCs/>
              </w:rPr>
              <w:t>, активности и инициативности в получении профессионального опыта, умений и знаний.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6E7F" w:rsidRPr="00A106F1" w:rsidRDefault="00EC6E7F" w:rsidP="00A106F1">
            <w:pPr>
              <w:rPr>
                <w:rFonts w:eastAsiaTheme="minorHAnsi"/>
              </w:rPr>
            </w:pPr>
          </w:p>
        </w:tc>
      </w:tr>
      <w:tr w:rsidR="00EC6E7F" w:rsidRPr="00A106F1" w:rsidTr="00A106F1">
        <w:tc>
          <w:tcPr>
            <w:tcW w:w="3510" w:type="dxa"/>
            <w:tcBorders>
              <w:top w:val="single" w:sz="4" w:space="0" w:color="000000"/>
              <w:left w:val="single" w:sz="4" w:space="0" w:color="000000"/>
              <w:bottom w:val="single" w:sz="4" w:space="0" w:color="000000"/>
              <w:right w:val="single" w:sz="4" w:space="0" w:color="000000"/>
            </w:tcBorders>
            <w:hideMark/>
          </w:tcPr>
          <w:p w:rsidR="00EC6E7F" w:rsidRPr="00A106F1" w:rsidRDefault="00B42224" w:rsidP="00A106F1">
            <w:pPr>
              <w:pStyle w:val="ConsPlusNormal"/>
              <w:widowControl/>
              <w:ind w:firstLine="0"/>
              <w:rPr>
                <w:rFonts w:ascii="Times New Roman" w:hAnsi="Times New Roman" w:cs="Times New Roman"/>
                <w:lang w:eastAsia="en-US"/>
              </w:rPr>
            </w:pPr>
            <w:r w:rsidRPr="00A106F1">
              <w:rPr>
                <w:rFonts w:ascii="Times New Roman" w:hAnsi="Times New Roman" w:cs="Times New Roman"/>
              </w:rPr>
              <w:t>ОК 02. Осуществлять поиск, анализ и интерпретацию информации, необходимой для выполнения задач профессиональной деятельности</w:t>
            </w:r>
          </w:p>
        </w:tc>
        <w:tc>
          <w:tcPr>
            <w:tcW w:w="5812" w:type="dxa"/>
            <w:tcBorders>
              <w:top w:val="single" w:sz="4" w:space="0" w:color="000000"/>
              <w:left w:val="single" w:sz="4" w:space="0" w:color="000000"/>
              <w:bottom w:val="single" w:sz="4" w:space="0" w:color="000000"/>
              <w:right w:val="single" w:sz="4" w:space="0" w:color="000000"/>
            </w:tcBorders>
            <w:vAlign w:val="center"/>
            <w:hideMark/>
          </w:tcPr>
          <w:p w:rsidR="00EC6E7F" w:rsidRPr="00A106F1" w:rsidRDefault="00EC6E7F" w:rsidP="00A106F1">
            <w:pPr>
              <w:jc w:val="both"/>
              <w:rPr>
                <w:bCs/>
              </w:rPr>
            </w:pPr>
            <w:r w:rsidRPr="00A106F1">
              <w:rPr>
                <w:bCs/>
              </w:rPr>
              <w:t>- демонстрация умений планировать свою собственную деятельность и прогнозировать ее результаты;</w:t>
            </w:r>
          </w:p>
          <w:p w:rsidR="00EC6E7F" w:rsidRPr="00A106F1" w:rsidRDefault="00EC6E7F" w:rsidP="00A106F1">
            <w:pPr>
              <w:jc w:val="both"/>
              <w:rPr>
                <w:bCs/>
              </w:rPr>
            </w:pPr>
            <w:r w:rsidRPr="00A106F1">
              <w:rPr>
                <w:bCs/>
              </w:rPr>
              <w:t>- обоснованность выбора методов и способов действий;</w:t>
            </w:r>
          </w:p>
          <w:p w:rsidR="00EC6E7F" w:rsidRPr="00A106F1" w:rsidRDefault="00EC6E7F" w:rsidP="00A106F1">
            <w:pPr>
              <w:tabs>
                <w:tab w:val="left" w:pos="3760"/>
                <w:tab w:val="center" w:pos="5102"/>
              </w:tabs>
              <w:jc w:val="both"/>
            </w:pPr>
            <w:r w:rsidRPr="00A106F1">
              <w:rPr>
                <w:bCs/>
              </w:rPr>
              <w:t>- адекватность оценки качества и эффективности собственных действий.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6E7F" w:rsidRPr="00A106F1" w:rsidRDefault="00EC6E7F" w:rsidP="00A106F1">
            <w:pPr>
              <w:rPr>
                <w:rFonts w:eastAsiaTheme="minorHAnsi"/>
              </w:rPr>
            </w:pPr>
          </w:p>
        </w:tc>
      </w:tr>
      <w:tr w:rsidR="00EC6E7F" w:rsidRPr="00A106F1" w:rsidTr="00A106F1">
        <w:tc>
          <w:tcPr>
            <w:tcW w:w="3510" w:type="dxa"/>
            <w:tcBorders>
              <w:top w:val="single" w:sz="4" w:space="0" w:color="000000"/>
              <w:left w:val="single" w:sz="4" w:space="0" w:color="000000"/>
              <w:bottom w:val="single" w:sz="4" w:space="0" w:color="000000"/>
              <w:right w:val="single" w:sz="4" w:space="0" w:color="000000"/>
            </w:tcBorders>
            <w:hideMark/>
          </w:tcPr>
          <w:p w:rsidR="00EC6E7F" w:rsidRPr="00A106F1" w:rsidRDefault="00B42224" w:rsidP="00A106F1">
            <w:pPr>
              <w:pStyle w:val="a6"/>
              <w:widowControl w:val="0"/>
              <w:ind w:left="0" w:firstLine="0"/>
            </w:pPr>
            <w:r w:rsidRPr="00A106F1">
              <w:t>ОК 03. Планировать и реализовывать собственное профессиональное и личностное развитие</w:t>
            </w:r>
          </w:p>
        </w:tc>
        <w:tc>
          <w:tcPr>
            <w:tcW w:w="5812" w:type="dxa"/>
            <w:tcBorders>
              <w:top w:val="single" w:sz="4" w:space="0" w:color="000000"/>
              <w:left w:val="single" w:sz="4" w:space="0" w:color="000000"/>
              <w:bottom w:val="single" w:sz="4" w:space="0" w:color="000000"/>
              <w:right w:val="single" w:sz="4" w:space="0" w:color="000000"/>
            </w:tcBorders>
            <w:vAlign w:val="center"/>
            <w:hideMark/>
          </w:tcPr>
          <w:p w:rsidR="00EC6E7F" w:rsidRPr="00A106F1" w:rsidRDefault="00EC6E7F" w:rsidP="00A106F1">
            <w:pPr>
              <w:tabs>
                <w:tab w:val="left" w:pos="3760"/>
                <w:tab w:val="center" w:pos="5102"/>
              </w:tabs>
              <w:jc w:val="both"/>
            </w:pPr>
            <w:r w:rsidRPr="00A106F1">
              <w:rPr>
                <w:bCs/>
              </w:rPr>
              <w:t xml:space="preserve">- демонстрация способности </w:t>
            </w:r>
            <w:r w:rsidR="00B42224" w:rsidRPr="00A106F1">
              <w:rPr>
                <w:bCs/>
              </w:rPr>
              <w:t xml:space="preserve">планировать и </w:t>
            </w:r>
            <w:r w:rsidRPr="00A106F1">
              <w:rPr>
                <w:bCs/>
              </w:rPr>
              <w:t xml:space="preserve">принимать решения </w:t>
            </w:r>
            <w:r w:rsidR="00B42224" w:rsidRPr="00A106F1">
              <w:rPr>
                <w:bCs/>
              </w:rPr>
              <w:t>в профессиональной деятельности</w:t>
            </w:r>
            <w:r w:rsidRPr="00A106F1">
              <w:rPr>
                <w:bCs/>
              </w:rPr>
              <w:t xml:space="preserve"> и нести за них ответственность.</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6E7F" w:rsidRPr="00A106F1" w:rsidRDefault="00EC6E7F" w:rsidP="00A106F1">
            <w:pPr>
              <w:rPr>
                <w:rFonts w:eastAsiaTheme="minorHAnsi"/>
              </w:rPr>
            </w:pPr>
          </w:p>
        </w:tc>
      </w:tr>
      <w:tr w:rsidR="00B42224" w:rsidRPr="00A106F1" w:rsidTr="00A106F1">
        <w:tc>
          <w:tcPr>
            <w:tcW w:w="3510" w:type="dxa"/>
            <w:tcBorders>
              <w:top w:val="single" w:sz="4" w:space="0" w:color="000000"/>
              <w:left w:val="single" w:sz="4" w:space="0" w:color="000000"/>
              <w:bottom w:val="single" w:sz="4" w:space="0" w:color="000000"/>
              <w:right w:val="single" w:sz="4" w:space="0" w:color="000000"/>
            </w:tcBorders>
            <w:hideMark/>
          </w:tcPr>
          <w:p w:rsidR="00B42224" w:rsidRPr="00A106F1" w:rsidRDefault="00B42224" w:rsidP="00A106F1">
            <w:pPr>
              <w:pStyle w:val="a6"/>
              <w:widowControl w:val="0"/>
              <w:ind w:left="0" w:firstLine="0"/>
            </w:pPr>
            <w:r w:rsidRPr="00A106F1">
              <w:t>ОК 04. Работать в коллективе и команде, эффективно взаимодействовать с коллегами, руководством, клиентами</w:t>
            </w:r>
          </w:p>
        </w:tc>
        <w:tc>
          <w:tcPr>
            <w:tcW w:w="5812" w:type="dxa"/>
            <w:tcBorders>
              <w:top w:val="single" w:sz="4" w:space="0" w:color="000000"/>
              <w:left w:val="single" w:sz="4" w:space="0" w:color="000000"/>
              <w:bottom w:val="single" w:sz="4" w:space="0" w:color="000000"/>
              <w:right w:val="single" w:sz="4" w:space="0" w:color="000000"/>
            </w:tcBorders>
            <w:vAlign w:val="center"/>
            <w:hideMark/>
          </w:tcPr>
          <w:p w:rsidR="00B42224" w:rsidRPr="00A106F1" w:rsidRDefault="00B42224" w:rsidP="00A106F1">
            <w:pPr>
              <w:jc w:val="both"/>
              <w:rPr>
                <w:bCs/>
              </w:rPr>
            </w:pPr>
            <w:r w:rsidRPr="00A106F1">
              <w:rPr>
                <w:bCs/>
              </w:rPr>
              <w:t>- проявление ответственности за результаты выполнения заданий каждым членом команды;</w:t>
            </w:r>
          </w:p>
          <w:p w:rsidR="00B42224" w:rsidRPr="00A106F1" w:rsidRDefault="00B42224" w:rsidP="00A106F1">
            <w:pPr>
              <w:tabs>
                <w:tab w:val="left" w:pos="3760"/>
                <w:tab w:val="center" w:pos="5102"/>
              </w:tabs>
              <w:jc w:val="both"/>
              <w:rPr>
                <w:bCs/>
              </w:rPr>
            </w:pPr>
            <w:r w:rsidRPr="00A106F1">
              <w:rPr>
                <w:bCs/>
              </w:rPr>
              <w:t>- проявление способности оказать и принять взаимную помощь.</w:t>
            </w:r>
          </w:p>
          <w:p w:rsidR="00B42224" w:rsidRPr="00A106F1" w:rsidRDefault="00B42224" w:rsidP="00A106F1">
            <w:pPr>
              <w:tabs>
                <w:tab w:val="left" w:pos="3760"/>
                <w:tab w:val="center" w:pos="5102"/>
              </w:tabs>
              <w:jc w:val="both"/>
            </w:pPr>
            <w:r w:rsidRPr="00A106F1">
              <w:rPr>
                <w:bCs/>
              </w:rPr>
              <w:t>- самоанализ и коррекция результатов собственной работы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B42224" w:rsidRPr="00A106F1" w:rsidRDefault="00B42224" w:rsidP="00A106F1">
            <w:pPr>
              <w:rPr>
                <w:rFonts w:eastAsiaTheme="minorHAnsi"/>
              </w:rPr>
            </w:pPr>
          </w:p>
        </w:tc>
      </w:tr>
      <w:tr w:rsidR="00B42224" w:rsidRPr="00A106F1" w:rsidTr="00A106F1">
        <w:tc>
          <w:tcPr>
            <w:tcW w:w="3510" w:type="dxa"/>
            <w:tcBorders>
              <w:top w:val="single" w:sz="4" w:space="0" w:color="000000"/>
              <w:left w:val="single" w:sz="4" w:space="0" w:color="000000"/>
              <w:bottom w:val="single" w:sz="4" w:space="0" w:color="000000"/>
              <w:right w:val="single" w:sz="4" w:space="0" w:color="000000"/>
            </w:tcBorders>
            <w:hideMark/>
          </w:tcPr>
          <w:p w:rsidR="00B42224" w:rsidRPr="00A106F1" w:rsidRDefault="00B42224" w:rsidP="00A106F1">
            <w:pPr>
              <w:pStyle w:val="a6"/>
              <w:widowControl w:val="0"/>
              <w:ind w:left="0" w:firstLine="0"/>
            </w:pPr>
            <w:r w:rsidRPr="00A106F1">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Pr="00A106F1">
              <w:tab/>
            </w:r>
          </w:p>
        </w:tc>
        <w:tc>
          <w:tcPr>
            <w:tcW w:w="5812" w:type="dxa"/>
            <w:tcBorders>
              <w:top w:val="single" w:sz="4" w:space="0" w:color="000000"/>
              <w:left w:val="single" w:sz="4" w:space="0" w:color="000000"/>
              <w:bottom w:val="single" w:sz="4" w:space="0" w:color="000000"/>
              <w:right w:val="single" w:sz="4" w:space="0" w:color="000000"/>
            </w:tcBorders>
            <w:vAlign w:val="center"/>
            <w:hideMark/>
          </w:tcPr>
          <w:p w:rsidR="00B42224" w:rsidRPr="00A106F1" w:rsidRDefault="00B42224" w:rsidP="00A106F1">
            <w:pPr>
              <w:tabs>
                <w:tab w:val="left" w:pos="3760"/>
                <w:tab w:val="center" w:pos="5102"/>
              </w:tabs>
              <w:jc w:val="both"/>
            </w:pPr>
            <w:r w:rsidRPr="00A106F1">
              <w:rPr>
                <w:bCs/>
              </w:rPr>
              <w:t>- демонстрация способности эффективно общаться с преподавателями, студентами, представителями работодателя.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B42224" w:rsidRPr="00A106F1" w:rsidRDefault="00B42224" w:rsidP="00A106F1">
            <w:pPr>
              <w:rPr>
                <w:rFonts w:eastAsiaTheme="minorHAnsi"/>
              </w:rPr>
            </w:pPr>
          </w:p>
        </w:tc>
      </w:tr>
      <w:tr w:rsidR="00EC6E7F" w:rsidRPr="00A106F1" w:rsidTr="00A106F1">
        <w:tc>
          <w:tcPr>
            <w:tcW w:w="3510" w:type="dxa"/>
            <w:tcBorders>
              <w:top w:val="single" w:sz="4" w:space="0" w:color="000000"/>
              <w:left w:val="single" w:sz="4" w:space="0" w:color="000000"/>
              <w:bottom w:val="single" w:sz="4" w:space="0" w:color="000000"/>
              <w:right w:val="single" w:sz="4" w:space="0" w:color="000000"/>
            </w:tcBorders>
            <w:hideMark/>
          </w:tcPr>
          <w:p w:rsidR="00EC6E7F" w:rsidRPr="00A106F1" w:rsidRDefault="00EC6E7F" w:rsidP="00A106F1">
            <w:pPr>
              <w:pStyle w:val="a6"/>
              <w:widowControl w:val="0"/>
              <w:ind w:left="0" w:firstLine="0"/>
            </w:pPr>
            <w:r w:rsidRPr="00A106F1">
              <w:t>ОК 06. Проявлять гражданско-патриотическую позицию, демонстрировать осознанное поведение на основе традиционных общечеловеческих ценностей</w:t>
            </w:r>
          </w:p>
        </w:tc>
        <w:tc>
          <w:tcPr>
            <w:tcW w:w="5812" w:type="dxa"/>
            <w:tcBorders>
              <w:top w:val="single" w:sz="4" w:space="0" w:color="000000"/>
              <w:left w:val="single" w:sz="4" w:space="0" w:color="000000"/>
              <w:bottom w:val="single" w:sz="4" w:space="0" w:color="000000"/>
              <w:right w:val="single" w:sz="4" w:space="0" w:color="000000"/>
            </w:tcBorders>
            <w:vAlign w:val="center"/>
            <w:hideMark/>
          </w:tcPr>
          <w:p w:rsidR="00FB0EB6" w:rsidRPr="00705D0D" w:rsidRDefault="00705D0D" w:rsidP="00FB0EB6">
            <w:pPr>
              <w:spacing w:line="276" w:lineRule="auto"/>
              <w:rPr>
                <w:bCs/>
              </w:rPr>
            </w:pPr>
            <w:r>
              <w:rPr>
                <w:bCs/>
              </w:rPr>
              <w:t>-</w:t>
            </w:r>
            <w:r w:rsidRPr="00705D0D">
              <w:rPr>
                <w:bCs/>
              </w:rPr>
              <w:t xml:space="preserve">демонстрация осознанного поведения </w:t>
            </w:r>
            <w:r w:rsidRPr="00705D0D">
              <w:t>на основе традиционных общечеловеческих ценностей</w:t>
            </w:r>
          </w:p>
          <w:p w:rsidR="00EC6E7F" w:rsidRPr="00A106F1" w:rsidRDefault="00EC6E7F" w:rsidP="00FB0EB6">
            <w:pPr>
              <w:jc w:val="both"/>
              <w:rPr>
                <w:bCs/>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6E7F" w:rsidRPr="00A106F1" w:rsidRDefault="00EC6E7F" w:rsidP="00A106F1">
            <w:pPr>
              <w:rPr>
                <w:rFonts w:eastAsiaTheme="minorHAnsi"/>
              </w:rPr>
            </w:pPr>
          </w:p>
        </w:tc>
      </w:tr>
      <w:tr w:rsidR="00EC6E7F" w:rsidRPr="00A106F1" w:rsidTr="00A106F1">
        <w:tc>
          <w:tcPr>
            <w:tcW w:w="3510" w:type="dxa"/>
            <w:tcBorders>
              <w:top w:val="single" w:sz="4" w:space="0" w:color="000000"/>
              <w:left w:val="single" w:sz="4" w:space="0" w:color="000000"/>
              <w:bottom w:val="single" w:sz="4" w:space="0" w:color="000000"/>
              <w:right w:val="single" w:sz="4" w:space="0" w:color="000000"/>
            </w:tcBorders>
            <w:hideMark/>
          </w:tcPr>
          <w:p w:rsidR="00EC6E7F" w:rsidRPr="00A106F1" w:rsidRDefault="00EC6E7F" w:rsidP="00A106F1">
            <w:pPr>
              <w:pStyle w:val="a6"/>
              <w:widowControl w:val="0"/>
              <w:ind w:left="0" w:firstLine="0"/>
            </w:pPr>
            <w:r w:rsidRPr="00A106F1">
              <w:t>ОК 09. Использовать информационные технологии в профессиональной деятельности</w:t>
            </w:r>
          </w:p>
        </w:tc>
        <w:tc>
          <w:tcPr>
            <w:tcW w:w="5812" w:type="dxa"/>
            <w:tcBorders>
              <w:top w:val="single" w:sz="4" w:space="0" w:color="000000"/>
              <w:left w:val="single" w:sz="4" w:space="0" w:color="000000"/>
              <w:bottom w:val="single" w:sz="4" w:space="0" w:color="000000"/>
              <w:right w:val="single" w:sz="4" w:space="0" w:color="000000"/>
            </w:tcBorders>
            <w:vAlign w:val="center"/>
            <w:hideMark/>
          </w:tcPr>
          <w:p w:rsidR="00EC6E7F" w:rsidRPr="00A106F1" w:rsidRDefault="00EC6E7F" w:rsidP="00A106F1">
            <w:pPr>
              <w:jc w:val="both"/>
              <w:rPr>
                <w:bCs/>
              </w:rPr>
            </w:pPr>
            <w:r w:rsidRPr="00A106F1">
              <w:rPr>
                <w:bCs/>
              </w:rPr>
              <w:t>-демонстрация умения осуществлять поиск информации с использованием различных источников и информационно-коммуникационных технологий;</w:t>
            </w:r>
          </w:p>
          <w:p w:rsidR="00EC6E7F" w:rsidRPr="00A106F1" w:rsidRDefault="00EC6E7F" w:rsidP="00A106F1">
            <w:pPr>
              <w:tabs>
                <w:tab w:val="left" w:pos="3760"/>
                <w:tab w:val="center" w:pos="5102"/>
              </w:tabs>
              <w:jc w:val="both"/>
            </w:pPr>
            <w:r w:rsidRPr="00A106F1">
              <w:rPr>
                <w:bCs/>
              </w:rPr>
              <w:t>-адекватность оценки полученной информации с позиции ее своевременности достаточности для эффективного выполнения задач профессионального и личностного развития.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6E7F" w:rsidRPr="00A106F1" w:rsidRDefault="00EC6E7F" w:rsidP="00A106F1">
            <w:pPr>
              <w:rPr>
                <w:rFonts w:eastAsiaTheme="minorHAnsi"/>
              </w:rPr>
            </w:pPr>
          </w:p>
        </w:tc>
      </w:tr>
      <w:tr w:rsidR="00EC6E7F" w:rsidRPr="00A106F1" w:rsidTr="00A106F1">
        <w:tc>
          <w:tcPr>
            <w:tcW w:w="3510" w:type="dxa"/>
            <w:tcBorders>
              <w:top w:val="single" w:sz="4" w:space="0" w:color="000000"/>
              <w:left w:val="single" w:sz="4" w:space="0" w:color="000000"/>
              <w:bottom w:val="single" w:sz="4" w:space="0" w:color="000000"/>
              <w:right w:val="single" w:sz="4" w:space="0" w:color="000000"/>
            </w:tcBorders>
            <w:hideMark/>
          </w:tcPr>
          <w:p w:rsidR="00EC6E7F" w:rsidRPr="00A106F1" w:rsidRDefault="00EC6E7F" w:rsidP="00A106F1">
            <w:pPr>
              <w:pStyle w:val="a6"/>
              <w:widowControl w:val="0"/>
              <w:ind w:left="0" w:firstLine="0"/>
            </w:pPr>
            <w:r w:rsidRPr="00A106F1">
              <w:t>ОК 10. Пользоваться профессиональной документацией на государственном и иностранном языках</w:t>
            </w:r>
          </w:p>
        </w:tc>
        <w:tc>
          <w:tcPr>
            <w:tcW w:w="5812" w:type="dxa"/>
            <w:tcBorders>
              <w:top w:val="single" w:sz="4" w:space="0" w:color="000000"/>
              <w:left w:val="single" w:sz="4" w:space="0" w:color="000000"/>
              <w:bottom w:val="single" w:sz="4" w:space="0" w:color="000000"/>
              <w:right w:val="single" w:sz="4" w:space="0" w:color="000000"/>
            </w:tcBorders>
            <w:vAlign w:val="center"/>
            <w:hideMark/>
          </w:tcPr>
          <w:p w:rsidR="00A106F1" w:rsidRPr="00A106F1" w:rsidRDefault="00A106F1" w:rsidP="00A106F1">
            <w:pPr>
              <w:jc w:val="both"/>
              <w:rPr>
                <w:bCs/>
              </w:rPr>
            </w:pPr>
            <w:r w:rsidRPr="00A106F1">
              <w:rPr>
                <w:bCs/>
              </w:rPr>
              <w:t>- демонстрация умения осваивать новые правила ведения учета имущества и источников формирования имущества организации;</w:t>
            </w:r>
          </w:p>
          <w:p w:rsidR="00A106F1" w:rsidRPr="00A106F1" w:rsidRDefault="00A106F1" w:rsidP="00A106F1">
            <w:pPr>
              <w:jc w:val="both"/>
              <w:rPr>
                <w:bCs/>
              </w:rPr>
            </w:pPr>
            <w:r w:rsidRPr="00A106F1">
              <w:rPr>
                <w:bCs/>
              </w:rPr>
              <w:t>- демонстрация умения осваивать технику заполнения первичных учетных документов, регистров учета.</w:t>
            </w:r>
          </w:p>
          <w:p w:rsidR="00EC6E7F" w:rsidRPr="00A106F1" w:rsidRDefault="00EC6E7F" w:rsidP="00A106F1">
            <w:pPr>
              <w:tabs>
                <w:tab w:val="left" w:pos="3760"/>
                <w:tab w:val="center" w:pos="5102"/>
              </w:tabs>
              <w:jc w:val="both"/>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6E7F" w:rsidRPr="00A106F1" w:rsidRDefault="00EC6E7F" w:rsidP="00A106F1">
            <w:pPr>
              <w:rPr>
                <w:rFonts w:eastAsiaTheme="minorHAnsi"/>
              </w:rPr>
            </w:pPr>
          </w:p>
        </w:tc>
      </w:tr>
      <w:tr w:rsidR="00EC6E7F" w:rsidRPr="00A106F1" w:rsidTr="00A106F1">
        <w:tc>
          <w:tcPr>
            <w:tcW w:w="3510" w:type="dxa"/>
            <w:tcBorders>
              <w:top w:val="single" w:sz="4" w:space="0" w:color="000000"/>
              <w:left w:val="single" w:sz="4" w:space="0" w:color="000000"/>
              <w:bottom w:val="single" w:sz="4" w:space="0" w:color="000000"/>
              <w:right w:val="single" w:sz="4" w:space="0" w:color="000000"/>
            </w:tcBorders>
            <w:hideMark/>
          </w:tcPr>
          <w:p w:rsidR="00EC6E7F" w:rsidRPr="00A106F1" w:rsidRDefault="00EC6E7F" w:rsidP="00A106F1">
            <w:pPr>
              <w:pStyle w:val="a6"/>
              <w:widowControl w:val="0"/>
              <w:ind w:left="0" w:firstLine="0"/>
            </w:pPr>
            <w:r w:rsidRPr="00A106F1">
              <w:t xml:space="preserve">ОК 11. Использовать знания по финансовой грамотности, </w:t>
            </w:r>
            <w:r w:rsidRPr="00A106F1">
              <w:lastRenderedPageBreak/>
              <w:t>планировать предпринимательскую деятельность в профессиональной сфере</w:t>
            </w:r>
          </w:p>
        </w:tc>
        <w:tc>
          <w:tcPr>
            <w:tcW w:w="5812" w:type="dxa"/>
            <w:tcBorders>
              <w:top w:val="single" w:sz="4" w:space="0" w:color="000000"/>
              <w:left w:val="single" w:sz="4" w:space="0" w:color="000000"/>
              <w:bottom w:val="single" w:sz="4" w:space="0" w:color="000000"/>
              <w:right w:val="single" w:sz="4" w:space="0" w:color="000000"/>
            </w:tcBorders>
            <w:vAlign w:val="center"/>
            <w:hideMark/>
          </w:tcPr>
          <w:p w:rsidR="00A106F1" w:rsidRPr="00A106F1" w:rsidRDefault="00A106F1" w:rsidP="00A106F1">
            <w:pPr>
              <w:jc w:val="both"/>
              <w:rPr>
                <w:bCs/>
              </w:rPr>
            </w:pPr>
            <w:r w:rsidRPr="00A106F1">
              <w:rPr>
                <w:bCs/>
              </w:rPr>
              <w:lastRenderedPageBreak/>
              <w:t>- демонстрация стремления к постоянному профессионализму и личностному росту;</w:t>
            </w:r>
          </w:p>
          <w:p w:rsidR="00EC6E7F" w:rsidRPr="00A106F1" w:rsidRDefault="00A106F1" w:rsidP="00A106F1">
            <w:pPr>
              <w:tabs>
                <w:tab w:val="left" w:pos="3760"/>
                <w:tab w:val="center" w:pos="5102"/>
              </w:tabs>
              <w:jc w:val="both"/>
            </w:pPr>
            <w:r w:rsidRPr="00A106F1">
              <w:rPr>
                <w:bCs/>
              </w:rPr>
              <w:lastRenderedPageBreak/>
              <w:t>- проявление способности осознанно планировать и самостоятельно проводить повышение своей квалификации.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6E7F" w:rsidRPr="00A106F1" w:rsidRDefault="00EC6E7F" w:rsidP="00A106F1">
            <w:pPr>
              <w:rPr>
                <w:rFonts w:eastAsiaTheme="minorHAnsi"/>
              </w:rPr>
            </w:pPr>
          </w:p>
        </w:tc>
      </w:tr>
      <w:tr w:rsidR="00EC6E7F" w:rsidRPr="00A106F1" w:rsidTr="00A106F1">
        <w:tc>
          <w:tcPr>
            <w:tcW w:w="3510" w:type="dxa"/>
            <w:tcBorders>
              <w:top w:val="single" w:sz="4" w:space="0" w:color="000000"/>
              <w:left w:val="single" w:sz="4" w:space="0" w:color="000000"/>
              <w:bottom w:val="single" w:sz="4" w:space="0" w:color="000000"/>
              <w:right w:val="single" w:sz="4" w:space="0" w:color="000000"/>
            </w:tcBorders>
            <w:hideMark/>
          </w:tcPr>
          <w:p w:rsidR="00EC6E7F" w:rsidRPr="00A106F1" w:rsidRDefault="00EC6E7F" w:rsidP="00A106F1">
            <w:pPr>
              <w:pStyle w:val="a6"/>
              <w:widowControl w:val="0"/>
              <w:ind w:left="0" w:firstLine="0"/>
            </w:pPr>
            <w:r w:rsidRPr="00A106F1">
              <w:lastRenderedPageBreak/>
              <w:t>ПК 3.1. Формировать бухгалтерские проводки по начислению и перечислению налогов и сборов в бюджеты различных уровней.</w:t>
            </w:r>
          </w:p>
        </w:tc>
        <w:tc>
          <w:tcPr>
            <w:tcW w:w="5812" w:type="dxa"/>
            <w:tcBorders>
              <w:top w:val="single" w:sz="4" w:space="0" w:color="000000"/>
              <w:left w:val="single" w:sz="4" w:space="0" w:color="000000"/>
              <w:bottom w:val="single" w:sz="4" w:space="0" w:color="000000"/>
              <w:right w:val="single" w:sz="4" w:space="0" w:color="000000"/>
            </w:tcBorders>
            <w:hideMark/>
          </w:tcPr>
          <w:p w:rsidR="00EC6E7F" w:rsidRPr="00A106F1" w:rsidRDefault="00EC6E7F" w:rsidP="00A106F1">
            <w:pPr>
              <w:pStyle w:val="ConsPlusNonformat"/>
              <w:widowControl/>
              <w:jc w:val="both"/>
              <w:rPr>
                <w:rFonts w:ascii="Times New Roman" w:hAnsi="Times New Roman" w:cs="Times New Roman"/>
                <w:lang w:eastAsia="en-US"/>
              </w:rPr>
            </w:pPr>
            <w:r w:rsidRPr="00A106F1">
              <w:rPr>
                <w:rFonts w:ascii="Times New Roman" w:hAnsi="Times New Roman" w:cs="Times New Roman"/>
                <w:lang w:eastAsia="en-US"/>
              </w:rPr>
              <w:t>- правильное определение видов и порядка налогообложения;</w:t>
            </w:r>
          </w:p>
          <w:p w:rsidR="00EC6E7F" w:rsidRPr="00A106F1" w:rsidRDefault="00EC6E7F" w:rsidP="00A106F1">
            <w:pPr>
              <w:pStyle w:val="ConsPlusNonformat"/>
              <w:widowControl/>
              <w:jc w:val="both"/>
              <w:rPr>
                <w:rFonts w:ascii="Times New Roman" w:hAnsi="Times New Roman" w:cs="Times New Roman"/>
                <w:lang w:eastAsia="en-US"/>
              </w:rPr>
            </w:pPr>
            <w:r w:rsidRPr="00A106F1">
              <w:rPr>
                <w:rFonts w:ascii="Times New Roman" w:hAnsi="Times New Roman" w:cs="Times New Roman"/>
                <w:lang w:eastAsia="en-US"/>
              </w:rPr>
              <w:t>- демонстрация умения ориентироваться в системе налогов Российской Федерации;</w:t>
            </w:r>
          </w:p>
          <w:p w:rsidR="00EC6E7F" w:rsidRPr="00A106F1" w:rsidRDefault="00EC6E7F" w:rsidP="00A106F1">
            <w:pPr>
              <w:pStyle w:val="ConsPlusNonformat"/>
              <w:widowControl/>
              <w:jc w:val="both"/>
              <w:rPr>
                <w:rFonts w:ascii="Times New Roman" w:hAnsi="Times New Roman" w:cs="Times New Roman"/>
                <w:lang w:eastAsia="en-US"/>
              </w:rPr>
            </w:pPr>
            <w:r w:rsidRPr="00A106F1">
              <w:rPr>
                <w:rFonts w:ascii="Times New Roman" w:hAnsi="Times New Roman" w:cs="Times New Roman"/>
                <w:lang w:eastAsia="en-US"/>
              </w:rPr>
              <w:t xml:space="preserve">- выделение элементов налогообложения в соответствии с налоговым законодательством;   </w:t>
            </w:r>
          </w:p>
          <w:p w:rsidR="00EC6E7F" w:rsidRPr="00A106F1" w:rsidRDefault="00EC6E7F" w:rsidP="00A106F1">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b/>
                <w:sz w:val="20"/>
                <w:szCs w:val="20"/>
                <w:u w:val="single"/>
              </w:rPr>
            </w:pPr>
            <w:r w:rsidRPr="00A106F1">
              <w:rPr>
                <w:rFonts w:ascii="Times New Roman" w:hAnsi="Times New Roman"/>
                <w:sz w:val="20"/>
                <w:szCs w:val="20"/>
              </w:rPr>
              <w:t>- определение источников уплаты налогов, сборов, пошлин;</w:t>
            </w:r>
          </w:p>
          <w:p w:rsidR="00EC6E7F" w:rsidRPr="00A106F1" w:rsidRDefault="00EC6E7F" w:rsidP="00A106F1">
            <w:pPr>
              <w:pStyle w:val="ConsPlusNonformat"/>
              <w:widowControl/>
              <w:jc w:val="both"/>
              <w:rPr>
                <w:rFonts w:ascii="Times New Roman" w:hAnsi="Times New Roman" w:cs="Times New Roman"/>
                <w:lang w:eastAsia="en-US"/>
              </w:rPr>
            </w:pPr>
            <w:r w:rsidRPr="00A106F1">
              <w:rPr>
                <w:rFonts w:ascii="Times New Roman" w:hAnsi="Times New Roman" w:cs="Times New Roman"/>
                <w:lang w:eastAsia="en-US"/>
              </w:rPr>
              <w:t xml:space="preserve">- правильное оформление бухгалтерскими проводками начисления и перечисления сумм налогов и сборов;                              </w:t>
            </w:r>
          </w:p>
          <w:p w:rsidR="00EC6E7F" w:rsidRPr="00A106F1" w:rsidRDefault="00EC6E7F" w:rsidP="00A106F1">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eastAsia="Times New Roman" w:hAnsi="Times New Roman"/>
                <w:b/>
                <w:sz w:val="20"/>
                <w:szCs w:val="20"/>
                <w:u w:val="single"/>
              </w:rPr>
            </w:pPr>
            <w:r w:rsidRPr="00A106F1">
              <w:rPr>
                <w:rFonts w:ascii="Times New Roman" w:hAnsi="Times New Roman"/>
                <w:sz w:val="20"/>
                <w:szCs w:val="20"/>
              </w:rPr>
              <w:t>- организация аналитического учета по счету 68 "Расчеты по налогам и сборам".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6E7F" w:rsidRPr="00A106F1" w:rsidRDefault="00EC6E7F" w:rsidP="00A106F1">
            <w:pPr>
              <w:rPr>
                <w:rFonts w:eastAsiaTheme="minorHAnsi"/>
              </w:rPr>
            </w:pPr>
          </w:p>
        </w:tc>
      </w:tr>
      <w:tr w:rsidR="00EC6E7F" w:rsidRPr="00A106F1" w:rsidTr="00A106F1">
        <w:tc>
          <w:tcPr>
            <w:tcW w:w="3510" w:type="dxa"/>
            <w:tcBorders>
              <w:top w:val="single" w:sz="4" w:space="0" w:color="000000"/>
              <w:left w:val="single" w:sz="4" w:space="0" w:color="000000"/>
              <w:bottom w:val="single" w:sz="4" w:space="0" w:color="000000"/>
              <w:right w:val="single" w:sz="4" w:space="0" w:color="000000"/>
            </w:tcBorders>
            <w:hideMark/>
          </w:tcPr>
          <w:p w:rsidR="00EC6E7F" w:rsidRPr="00A106F1" w:rsidRDefault="00EC6E7F" w:rsidP="00A106F1">
            <w:pPr>
              <w:pStyle w:val="a6"/>
              <w:widowControl w:val="0"/>
              <w:ind w:left="0" w:firstLine="0"/>
              <w:jc w:val="both"/>
            </w:pPr>
            <w:r w:rsidRPr="00A106F1">
              <w:t>ПК 3.2. Оформлять платежные документы для перечисления налогов и сборов в бюджет, контролировать их прохождение по расчетно-кассовым банковским операциям.</w:t>
            </w:r>
          </w:p>
        </w:tc>
        <w:tc>
          <w:tcPr>
            <w:tcW w:w="5812" w:type="dxa"/>
            <w:tcBorders>
              <w:top w:val="single" w:sz="4" w:space="0" w:color="000000"/>
              <w:left w:val="single" w:sz="4" w:space="0" w:color="000000"/>
              <w:bottom w:val="single" w:sz="4" w:space="0" w:color="000000"/>
              <w:right w:val="single" w:sz="4" w:space="0" w:color="000000"/>
            </w:tcBorders>
            <w:hideMark/>
          </w:tcPr>
          <w:p w:rsidR="00EC6E7F" w:rsidRPr="00A106F1" w:rsidRDefault="00EC6E7F" w:rsidP="00A106F1">
            <w:pPr>
              <w:pStyle w:val="ConsPlusNonformat"/>
              <w:widowControl/>
              <w:jc w:val="both"/>
              <w:rPr>
                <w:rFonts w:ascii="Times New Roman" w:hAnsi="Times New Roman" w:cs="Times New Roman"/>
                <w:lang w:eastAsia="en-US"/>
              </w:rPr>
            </w:pPr>
            <w:r w:rsidRPr="00A106F1">
              <w:rPr>
                <w:rFonts w:ascii="Times New Roman" w:hAnsi="Times New Roman" w:cs="Times New Roman"/>
                <w:lang w:eastAsia="en-US"/>
              </w:rPr>
              <w:t>- соблюдение технологии заполнения платежных поручений по перечислению налогов и сборов в соответствии с установленными правилами;</w:t>
            </w:r>
          </w:p>
          <w:p w:rsidR="00EC6E7F" w:rsidRPr="00A106F1" w:rsidRDefault="00EC6E7F" w:rsidP="00A106F1">
            <w:pPr>
              <w:pStyle w:val="ConsPlusNonformat"/>
              <w:widowControl/>
              <w:jc w:val="both"/>
              <w:rPr>
                <w:rFonts w:ascii="Times New Roman" w:hAnsi="Times New Roman" w:cs="Times New Roman"/>
                <w:lang w:eastAsia="en-US"/>
              </w:rPr>
            </w:pPr>
            <w:r w:rsidRPr="00A106F1">
              <w:rPr>
                <w:rFonts w:ascii="Times New Roman" w:hAnsi="Times New Roman" w:cs="Times New Roman"/>
                <w:lang w:eastAsia="en-US"/>
              </w:rPr>
              <w:t>- выбор кодов бюджетной классификации для определенных налогов, штрафов и пени;</w:t>
            </w:r>
          </w:p>
          <w:p w:rsidR="00EC6E7F" w:rsidRPr="00A106F1" w:rsidRDefault="00EC6E7F" w:rsidP="00A106F1">
            <w:pPr>
              <w:pStyle w:val="ConsPlusNonformat"/>
              <w:widowControl/>
              <w:jc w:val="both"/>
              <w:rPr>
                <w:rFonts w:ascii="Times New Roman" w:hAnsi="Times New Roman" w:cs="Times New Roman"/>
                <w:lang w:eastAsia="en-US"/>
              </w:rPr>
            </w:pPr>
            <w:r w:rsidRPr="00A106F1">
              <w:rPr>
                <w:rFonts w:ascii="Times New Roman" w:hAnsi="Times New Roman" w:cs="Times New Roman"/>
                <w:lang w:eastAsia="en-US"/>
              </w:rPr>
              <w:t>- применение  образцов заполненных платежных поручений по перечислению налогов, сборов и пошлин.</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6E7F" w:rsidRPr="00A106F1" w:rsidRDefault="00EC6E7F" w:rsidP="00A106F1">
            <w:pPr>
              <w:rPr>
                <w:rFonts w:eastAsiaTheme="minorHAnsi"/>
              </w:rPr>
            </w:pPr>
          </w:p>
        </w:tc>
      </w:tr>
      <w:tr w:rsidR="00EC6E7F" w:rsidRPr="00A106F1" w:rsidTr="00A106F1">
        <w:tc>
          <w:tcPr>
            <w:tcW w:w="3510" w:type="dxa"/>
            <w:tcBorders>
              <w:top w:val="single" w:sz="4" w:space="0" w:color="000000"/>
              <w:left w:val="single" w:sz="4" w:space="0" w:color="000000"/>
              <w:bottom w:val="single" w:sz="4" w:space="0" w:color="000000"/>
              <w:right w:val="single" w:sz="4" w:space="0" w:color="000000"/>
            </w:tcBorders>
            <w:hideMark/>
          </w:tcPr>
          <w:p w:rsidR="00EC6E7F" w:rsidRPr="00A106F1" w:rsidRDefault="00EC6E7F" w:rsidP="00A106F1">
            <w:pPr>
              <w:pStyle w:val="a6"/>
              <w:widowControl w:val="0"/>
              <w:ind w:left="0" w:firstLine="0"/>
              <w:jc w:val="both"/>
            </w:pPr>
            <w:r w:rsidRPr="00A106F1">
              <w:t>ПК 3.3. Формировать бухгалтерские проводки по начислению и перечислению страховых взносов во внебюджетные фонды</w:t>
            </w:r>
          </w:p>
        </w:tc>
        <w:tc>
          <w:tcPr>
            <w:tcW w:w="5812" w:type="dxa"/>
            <w:tcBorders>
              <w:top w:val="single" w:sz="4" w:space="0" w:color="000000"/>
              <w:left w:val="single" w:sz="4" w:space="0" w:color="000000"/>
              <w:bottom w:val="single" w:sz="4" w:space="0" w:color="000000"/>
              <w:right w:val="single" w:sz="4" w:space="0" w:color="000000"/>
            </w:tcBorders>
            <w:hideMark/>
          </w:tcPr>
          <w:p w:rsidR="00EC6E7F" w:rsidRPr="00A106F1" w:rsidRDefault="00EC6E7F" w:rsidP="00A106F1">
            <w:pPr>
              <w:pStyle w:val="ConsPlusNonformat"/>
              <w:widowControl/>
              <w:jc w:val="both"/>
              <w:rPr>
                <w:rFonts w:ascii="Times New Roman" w:hAnsi="Times New Roman" w:cs="Times New Roman"/>
                <w:lang w:eastAsia="en-US"/>
              </w:rPr>
            </w:pPr>
            <w:r w:rsidRPr="00A106F1">
              <w:rPr>
                <w:rFonts w:ascii="Times New Roman" w:hAnsi="Times New Roman" w:cs="Times New Roman"/>
                <w:lang w:eastAsia="en-US"/>
              </w:rPr>
              <w:t>- соблюдение порядка учета расчетов по социальному страхованию и обеспечению;</w:t>
            </w:r>
          </w:p>
          <w:p w:rsidR="00EC6E7F" w:rsidRPr="00A106F1" w:rsidRDefault="00EC6E7F" w:rsidP="00A106F1">
            <w:pPr>
              <w:pStyle w:val="ConsPlusNonformat"/>
              <w:widowControl/>
              <w:jc w:val="both"/>
              <w:rPr>
                <w:rFonts w:ascii="Times New Roman" w:hAnsi="Times New Roman" w:cs="Times New Roman"/>
                <w:lang w:eastAsia="en-US"/>
              </w:rPr>
            </w:pPr>
            <w:r w:rsidRPr="00A106F1">
              <w:rPr>
                <w:rFonts w:ascii="Times New Roman" w:hAnsi="Times New Roman" w:cs="Times New Roman"/>
                <w:lang w:eastAsia="en-US"/>
              </w:rPr>
              <w:t>- установление объектов для исчисления страховых взносов;</w:t>
            </w:r>
          </w:p>
          <w:p w:rsidR="00EC6E7F" w:rsidRPr="00A106F1" w:rsidRDefault="00EC6E7F" w:rsidP="00A106F1">
            <w:pPr>
              <w:pStyle w:val="ConsPlusNonformat"/>
              <w:widowControl/>
              <w:jc w:val="both"/>
              <w:rPr>
                <w:rFonts w:ascii="Times New Roman" w:hAnsi="Times New Roman" w:cs="Times New Roman"/>
                <w:lang w:eastAsia="en-US"/>
              </w:rPr>
            </w:pPr>
            <w:r w:rsidRPr="00A106F1">
              <w:rPr>
                <w:rFonts w:ascii="Times New Roman" w:hAnsi="Times New Roman" w:cs="Times New Roman"/>
                <w:lang w:eastAsia="en-US"/>
              </w:rPr>
              <w:t>- соблюдение порядка и сроков исчисления страховых взносов;</w:t>
            </w:r>
          </w:p>
          <w:p w:rsidR="00EC6E7F" w:rsidRPr="00A106F1" w:rsidRDefault="00EC6E7F" w:rsidP="00A106F1">
            <w:pPr>
              <w:pStyle w:val="ConsPlusNonformat"/>
              <w:widowControl/>
              <w:jc w:val="both"/>
              <w:rPr>
                <w:rFonts w:ascii="Times New Roman" w:hAnsi="Times New Roman" w:cs="Times New Roman"/>
                <w:lang w:eastAsia="en-US"/>
              </w:rPr>
            </w:pPr>
            <w:r w:rsidRPr="00A106F1">
              <w:rPr>
                <w:rFonts w:ascii="Times New Roman" w:hAnsi="Times New Roman" w:cs="Times New Roman"/>
                <w:lang w:eastAsia="en-US"/>
              </w:rPr>
              <w:t>- соблюдение особенности зачисления сумм страховых взносов в ФСС РФ;</w:t>
            </w:r>
          </w:p>
          <w:p w:rsidR="00EC6E7F" w:rsidRPr="00A106F1" w:rsidRDefault="00EC6E7F" w:rsidP="00A106F1">
            <w:pPr>
              <w:pStyle w:val="ConsPlusNonformat"/>
              <w:widowControl/>
              <w:jc w:val="both"/>
              <w:rPr>
                <w:rFonts w:ascii="Times New Roman" w:hAnsi="Times New Roman" w:cs="Times New Roman"/>
                <w:lang w:eastAsia="en-US"/>
              </w:rPr>
            </w:pPr>
            <w:r w:rsidRPr="00A106F1">
              <w:rPr>
                <w:rFonts w:ascii="Times New Roman" w:hAnsi="Times New Roman" w:cs="Times New Roman"/>
                <w:lang w:eastAsia="en-US"/>
              </w:rPr>
              <w:t>- правильное оформление бухгалтерскими проводками начисления и перечисления сумм страховых взносов в ПФ РФ, ФСС РФ, ФОМС;</w:t>
            </w:r>
          </w:p>
          <w:p w:rsidR="00EC6E7F" w:rsidRPr="00A106F1" w:rsidRDefault="00EC6E7F" w:rsidP="00A106F1">
            <w:pPr>
              <w:pStyle w:val="ConsPlusNonformat"/>
              <w:widowControl/>
              <w:jc w:val="both"/>
              <w:rPr>
                <w:rFonts w:ascii="Times New Roman" w:hAnsi="Times New Roman" w:cs="Times New Roman"/>
                <w:lang w:eastAsia="en-US"/>
              </w:rPr>
            </w:pPr>
            <w:r w:rsidRPr="00A106F1">
              <w:rPr>
                <w:rFonts w:ascii="Times New Roman" w:hAnsi="Times New Roman" w:cs="Times New Roman"/>
                <w:lang w:eastAsia="en-US"/>
              </w:rPr>
              <w:t xml:space="preserve">- рациональная организация  аналитического учета по счету 69 "Расчеты по социальному страхованию";                          </w:t>
            </w:r>
          </w:p>
          <w:p w:rsidR="00EC6E7F" w:rsidRPr="00A106F1" w:rsidRDefault="00EC6E7F" w:rsidP="00A106F1">
            <w:pPr>
              <w:pStyle w:val="ConsPlusNonformat"/>
              <w:widowControl/>
              <w:jc w:val="both"/>
              <w:rPr>
                <w:rFonts w:ascii="Times New Roman" w:hAnsi="Times New Roman" w:cs="Times New Roman"/>
                <w:lang w:eastAsia="en-US"/>
              </w:rPr>
            </w:pPr>
            <w:r w:rsidRPr="00A106F1">
              <w:rPr>
                <w:rFonts w:ascii="Times New Roman" w:hAnsi="Times New Roman" w:cs="Times New Roman"/>
                <w:lang w:eastAsia="en-US"/>
              </w:rPr>
              <w:t>- расчет начисления и точного перечисления взносов на страхование от несчастных случаев на производстве и профессиональных заболеваний;</w:t>
            </w:r>
          </w:p>
          <w:p w:rsidR="00EC6E7F" w:rsidRPr="00A106F1" w:rsidRDefault="00EC6E7F" w:rsidP="00A106F1">
            <w:pPr>
              <w:pStyle w:val="ConsPlusNonformat"/>
              <w:widowControl/>
              <w:jc w:val="both"/>
              <w:rPr>
                <w:rFonts w:ascii="Times New Roman" w:hAnsi="Times New Roman" w:cs="Times New Roman"/>
                <w:lang w:eastAsia="en-US"/>
              </w:rPr>
            </w:pPr>
            <w:r w:rsidRPr="00A106F1">
              <w:rPr>
                <w:rFonts w:ascii="Times New Roman" w:hAnsi="Times New Roman" w:cs="Times New Roman"/>
                <w:lang w:eastAsia="en-US"/>
              </w:rPr>
              <w:t>- правильное оформление бухгалтерскими проводками начисления и перечисления сумм страховых взносов в ПФ РФ, ФСС РФ, ФОМС;</w:t>
            </w:r>
          </w:p>
          <w:p w:rsidR="00EC6E7F" w:rsidRPr="00A106F1" w:rsidRDefault="00EC6E7F" w:rsidP="00A106F1">
            <w:pPr>
              <w:pStyle w:val="ConsPlusNonformat"/>
              <w:widowControl/>
              <w:jc w:val="both"/>
              <w:rPr>
                <w:rFonts w:ascii="Times New Roman" w:hAnsi="Times New Roman" w:cs="Times New Roman"/>
                <w:lang w:eastAsia="en-US"/>
              </w:rPr>
            </w:pPr>
            <w:r w:rsidRPr="00A106F1">
              <w:rPr>
                <w:rFonts w:ascii="Times New Roman" w:hAnsi="Times New Roman" w:cs="Times New Roman"/>
                <w:lang w:eastAsia="en-US"/>
              </w:rPr>
              <w:t>-  осуществление аналитического учета по счету 69 "Расчеты по социальному страхованию";</w:t>
            </w:r>
          </w:p>
          <w:p w:rsidR="00EC6E7F" w:rsidRPr="00A106F1" w:rsidRDefault="00EC6E7F" w:rsidP="00A106F1">
            <w:pPr>
              <w:pStyle w:val="ConsPlusNonformat"/>
              <w:widowControl/>
              <w:jc w:val="both"/>
              <w:rPr>
                <w:rFonts w:ascii="Times New Roman" w:hAnsi="Times New Roman" w:cs="Times New Roman"/>
                <w:lang w:eastAsia="en-US"/>
              </w:rPr>
            </w:pPr>
            <w:r w:rsidRPr="00A106F1">
              <w:rPr>
                <w:rFonts w:ascii="Times New Roman" w:hAnsi="Times New Roman" w:cs="Times New Roman"/>
                <w:lang w:eastAsia="en-US"/>
              </w:rPr>
              <w:t>- расчет начисления и точное перечисления взносов на страхование от несчастных случаев на производстве и профессиональных заболеваний;</w:t>
            </w:r>
          </w:p>
          <w:p w:rsidR="00EC6E7F" w:rsidRPr="00A106F1" w:rsidRDefault="00EC6E7F" w:rsidP="00A106F1">
            <w:pPr>
              <w:pStyle w:val="ConsPlusNonformat"/>
              <w:widowControl/>
              <w:jc w:val="both"/>
              <w:rPr>
                <w:rFonts w:ascii="Times New Roman" w:hAnsi="Times New Roman"/>
                <w:b/>
                <w:u w:val="single"/>
                <w:lang w:eastAsia="en-US"/>
              </w:rPr>
            </w:pPr>
            <w:r w:rsidRPr="00A106F1">
              <w:rPr>
                <w:rFonts w:ascii="Times New Roman" w:hAnsi="Times New Roman" w:cs="Times New Roman"/>
                <w:lang w:eastAsia="en-US"/>
              </w:rPr>
              <w:t>- использование средств внебюджетных фондов по направлениям, определенным законодательством.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6E7F" w:rsidRPr="00A106F1" w:rsidRDefault="00EC6E7F" w:rsidP="00A106F1">
            <w:pPr>
              <w:rPr>
                <w:rFonts w:asciiTheme="minorHAnsi" w:eastAsiaTheme="minorHAnsi" w:hAnsiTheme="minorHAnsi"/>
              </w:rPr>
            </w:pPr>
          </w:p>
        </w:tc>
      </w:tr>
      <w:tr w:rsidR="00EC6E7F" w:rsidRPr="00A106F1" w:rsidTr="00A106F1">
        <w:tc>
          <w:tcPr>
            <w:tcW w:w="3510" w:type="dxa"/>
            <w:tcBorders>
              <w:top w:val="single" w:sz="4" w:space="0" w:color="000000"/>
              <w:left w:val="single" w:sz="4" w:space="0" w:color="000000"/>
              <w:bottom w:val="single" w:sz="4" w:space="0" w:color="000000"/>
              <w:right w:val="single" w:sz="4" w:space="0" w:color="000000"/>
            </w:tcBorders>
            <w:hideMark/>
          </w:tcPr>
          <w:p w:rsidR="00EC6E7F" w:rsidRPr="00A106F1" w:rsidRDefault="00EC6E7F" w:rsidP="00A106F1">
            <w:pPr>
              <w:pStyle w:val="a6"/>
              <w:widowControl w:val="0"/>
              <w:ind w:left="0" w:firstLine="0"/>
              <w:jc w:val="both"/>
            </w:pPr>
            <w:r w:rsidRPr="00A106F1">
              <w:t>ПК 3.4. Оформлять платежные документы на перечисление страховых взносов во внебюджетные фонды, контролировать их прохождение по расчетно-кассовым банковским операциям.</w:t>
            </w:r>
          </w:p>
        </w:tc>
        <w:tc>
          <w:tcPr>
            <w:tcW w:w="5812" w:type="dxa"/>
            <w:tcBorders>
              <w:top w:val="single" w:sz="4" w:space="0" w:color="000000"/>
              <w:left w:val="single" w:sz="4" w:space="0" w:color="000000"/>
              <w:bottom w:val="single" w:sz="4" w:space="0" w:color="000000"/>
              <w:right w:val="single" w:sz="4" w:space="0" w:color="000000"/>
            </w:tcBorders>
            <w:hideMark/>
          </w:tcPr>
          <w:p w:rsidR="00EC6E7F" w:rsidRPr="00A106F1" w:rsidRDefault="00EC6E7F" w:rsidP="00A106F1">
            <w:pPr>
              <w:pStyle w:val="ConsPlusNonformat"/>
              <w:widowControl/>
              <w:jc w:val="both"/>
              <w:rPr>
                <w:rFonts w:ascii="Times New Roman" w:hAnsi="Times New Roman" w:cs="Times New Roman"/>
                <w:lang w:eastAsia="en-US"/>
              </w:rPr>
            </w:pPr>
            <w:r w:rsidRPr="00A106F1">
              <w:rPr>
                <w:rFonts w:ascii="Times New Roman" w:hAnsi="Times New Roman" w:cs="Times New Roman"/>
                <w:lang w:eastAsia="en-US"/>
              </w:rPr>
              <w:t>- проведение контроля прохождения платежных поручений по расчетно-кассовым банковским операциям с использованием выписок банка;</w:t>
            </w:r>
          </w:p>
          <w:p w:rsidR="00EC6E7F" w:rsidRPr="00A106F1" w:rsidRDefault="00EC6E7F" w:rsidP="00A106F1">
            <w:pPr>
              <w:pStyle w:val="ConsPlusNonformat"/>
              <w:widowControl/>
              <w:jc w:val="both"/>
              <w:rPr>
                <w:rFonts w:ascii="Times New Roman" w:hAnsi="Times New Roman" w:cs="Times New Roman"/>
                <w:lang w:eastAsia="en-US"/>
              </w:rPr>
            </w:pPr>
            <w:r w:rsidRPr="00A106F1">
              <w:rPr>
                <w:rFonts w:ascii="Times New Roman" w:hAnsi="Times New Roman" w:cs="Times New Roman"/>
                <w:lang w:eastAsia="en-US"/>
              </w:rPr>
              <w:t>- соблюдение технологии заполнения платежных поручений по перечислению страховых взносов в ПФ РФ, ФСС РФ, ФОМС;</w:t>
            </w:r>
          </w:p>
          <w:p w:rsidR="00EC6E7F" w:rsidRPr="00A106F1" w:rsidRDefault="00EC6E7F" w:rsidP="00A106F1">
            <w:pPr>
              <w:pStyle w:val="ConsPlusNonformat"/>
              <w:widowControl/>
              <w:jc w:val="both"/>
              <w:rPr>
                <w:rFonts w:ascii="Times New Roman" w:hAnsi="Times New Roman" w:cs="Times New Roman"/>
                <w:lang w:eastAsia="en-US"/>
              </w:rPr>
            </w:pPr>
            <w:r w:rsidRPr="00A106F1">
              <w:rPr>
                <w:rFonts w:ascii="Times New Roman" w:hAnsi="Times New Roman" w:cs="Times New Roman"/>
                <w:lang w:eastAsia="en-US"/>
              </w:rPr>
              <w:t>- соблюдение технологии заполнения платежных поручений по видам страховых взносов соответствующих реквизитов;</w:t>
            </w:r>
          </w:p>
          <w:p w:rsidR="00EC6E7F" w:rsidRPr="00A106F1" w:rsidRDefault="00EC6E7F" w:rsidP="00A106F1">
            <w:pPr>
              <w:pStyle w:val="ConsPlusNonformat"/>
              <w:widowControl/>
              <w:jc w:val="both"/>
              <w:rPr>
                <w:rFonts w:ascii="Times New Roman" w:hAnsi="Times New Roman" w:cs="Times New Roman"/>
                <w:lang w:eastAsia="en-US"/>
              </w:rPr>
            </w:pPr>
            <w:r w:rsidRPr="00A106F1">
              <w:rPr>
                <w:rFonts w:ascii="Times New Roman" w:hAnsi="Times New Roman" w:cs="Times New Roman"/>
                <w:lang w:eastAsia="en-US"/>
              </w:rPr>
              <w:t xml:space="preserve">- соблюдение технологии оформления платежных поручений по штрафам и пени внебюджетных фондов;    </w:t>
            </w:r>
          </w:p>
          <w:p w:rsidR="00EC6E7F" w:rsidRPr="00A106F1" w:rsidRDefault="00EC6E7F" w:rsidP="00A106F1">
            <w:pPr>
              <w:pStyle w:val="ConsPlusNonformat"/>
              <w:widowControl/>
              <w:jc w:val="both"/>
              <w:rPr>
                <w:rFonts w:ascii="Times New Roman" w:hAnsi="Times New Roman"/>
                <w:bCs/>
                <w:lang w:eastAsia="en-US"/>
              </w:rPr>
            </w:pPr>
            <w:r w:rsidRPr="00A106F1">
              <w:rPr>
                <w:rFonts w:ascii="Times New Roman" w:hAnsi="Times New Roman" w:cs="Times New Roman"/>
                <w:lang w:eastAsia="en-US"/>
              </w:rPr>
              <w:t>- применение образцов заполненных платежных поручений по перечислению страховых взносов во внебюджетные фонды.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C6E7F" w:rsidRPr="00A106F1" w:rsidRDefault="00EC6E7F" w:rsidP="00A106F1">
            <w:pPr>
              <w:rPr>
                <w:rFonts w:asciiTheme="minorHAnsi" w:eastAsiaTheme="minorHAnsi" w:hAnsiTheme="minorHAnsi"/>
              </w:rPr>
            </w:pPr>
          </w:p>
        </w:tc>
      </w:tr>
    </w:tbl>
    <w:p w:rsidR="00A106F1" w:rsidRDefault="00A106F1" w:rsidP="00B90C63">
      <w:pPr>
        <w:tabs>
          <w:tab w:val="left" w:pos="3760"/>
          <w:tab w:val="center" w:pos="5102"/>
        </w:tabs>
        <w:jc w:val="both"/>
        <w:rPr>
          <w:sz w:val="24"/>
          <w:szCs w:val="24"/>
        </w:rPr>
      </w:pPr>
    </w:p>
    <w:p w:rsidR="00B90C63" w:rsidRPr="00D878E3" w:rsidRDefault="00B90C63" w:rsidP="00B90C63">
      <w:pPr>
        <w:tabs>
          <w:tab w:val="left" w:pos="3760"/>
          <w:tab w:val="center" w:pos="5102"/>
        </w:tabs>
        <w:jc w:val="both"/>
        <w:rPr>
          <w:sz w:val="24"/>
          <w:szCs w:val="24"/>
        </w:rPr>
      </w:pPr>
      <w:r w:rsidRPr="00D878E3">
        <w:rPr>
          <w:sz w:val="24"/>
          <w:szCs w:val="24"/>
        </w:rPr>
        <w:t xml:space="preserve">Заключение об освоении вида профессиональной деятельности: </w:t>
      </w:r>
    </w:p>
    <w:p w:rsidR="00B90C63" w:rsidRPr="00D878E3" w:rsidRDefault="00B90C63" w:rsidP="00B90C63">
      <w:pPr>
        <w:tabs>
          <w:tab w:val="left" w:pos="3760"/>
          <w:tab w:val="center" w:pos="5102"/>
        </w:tabs>
        <w:jc w:val="both"/>
        <w:rPr>
          <w:sz w:val="24"/>
          <w:szCs w:val="24"/>
        </w:rPr>
      </w:pPr>
      <w:r w:rsidRPr="00D878E3">
        <w:rPr>
          <w:sz w:val="24"/>
          <w:szCs w:val="24"/>
        </w:rPr>
        <w:t xml:space="preserve">вид профессиональной деятельности </w:t>
      </w:r>
      <w:r w:rsidRPr="00D878E3">
        <w:rPr>
          <w:b/>
          <w:sz w:val="24"/>
          <w:szCs w:val="24"/>
          <w:u w:val="single"/>
        </w:rPr>
        <w:t>освоен</w:t>
      </w:r>
    </w:p>
    <w:p w:rsidR="00B90C63" w:rsidRPr="00D878E3" w:rsidRDefault="00B90C63" w:rsidP="00B90C63">
      <w:pPr>
        <w:tabs>
          <w:tab w:val="left" w:pos="3760"/>
          <w:tab w:val="center" w:pos="5102"/>
        </w:tabs>
        <w:jc w:val="both"/>
        <w:rPr>
          <w:sz w:val="24"/>
          <w:szCs w:val="24"/>
        </w:rPr>
      </w:pPr>
      <w:r w:rsidRPr="00D878E3">
        <w:rPr>
          <w:sz w:val="24"/>
          <w:szCs w:val="24"/>
        </w:rPr>
        <w:t>Дата</w:t>
      </w:r>
      <w:r w:rsidR="00D14345" w:rsidRPr="00D878E3">
        <w:rPr>
          <w:sz w:val="24"/>
          <w:szCs w:val="24"/>
        </w:rPr>
        <w:t xml:space="preserve"> _________</w:t>
      </w:r>
    </w:p>
    <w:p w:rsidR="00B90C63" w:rsidRPr="00D878E3" w:rsidRDefault="00B90C63" w:rsidP="00B90C63">
      <w:pPr>
        <w:tabs>
          <w:tab w:val="left" w:pos="3760"/>
          <w:tab w:val="center" w:pos="5102"/>
        </w:tabs>
        <w:jc w:val="both"/>
        <w:rPr>
          <w:sz w:val="24"/>
          <w:szCs w:val="24"/>
        </w:rPr>
      </w:pPr>
      <w:r w:rsidRPr="00D878E3">
        <w:rPr>
          <w:sz w:val="24"/>
          <w:szCs w:val="24"/>
        </w:rPr>
        <w:t>Подписи членов экзаменационной комиссии:</w:t>
      </w:r>
    </w:p>
    <w:p w:rsidR="00B90C63" w:rsidRPr="00D878E3" w:rsidRDefault="00D14345" w:rsidP="00B90C63">
      <w:pPr>
        <w:tabs>
          <w:tab w:val="left" w:pos="1276"/>
          <w:tab w:val="left" w:pos="3760"/>
          <w:tab w:val="center" w:pos="5102"/>
        </w:tabs>
        <w:jc w:val="both"/>
        <w:rPr>
          <w:sz w:val="24"/>
          <w:szCs w:val="24"/>
        </w:rPr>
      </w:pPr>
      <w:r w:rsidRPr="00D878E3">
        <w:rPr>
          <w:sz w:val="24"/>
          <w:szCs w:val="24"/>
        </w:rPr>
        <w:t xml:space="preserve">             __________________</w:t>
      </w:r>
      <w:r w:rsidR="00B90C63" w:rsidRPr="00D878E3">
        <w:rPr>
          <w:sz w:val="24"/>
          <w:szCs w:val="24"/>
        </w:rPr>
        <w:t>_ пред</w:t>
      </w:r>
      <w:r w:rsidRPr="00D878E3">
        <w:rPr>
          <w:sz w:val="24"/>
          <w:szCs w:val="24"/>
        </w:rPr>
        <w:t>седатель</w:t>
      </w:r>
    </w:p>
    <w:p w:rsidR="00B90C63" w:rsidRPr="00D878E3" w:rsidRDefault="00B90C63" w:rsidP="00B90C63">
      <w:pPr>
        <w:tabs>
          <w:tab w:val="left" w:pos="3760"/>
          <w:tab w:val="center" w:pos="5102"/>
        </w:tabs>
        <w:rPr>
          <w:sz w:val="24"/>
          <w:szCs w:val="24"/>
        </w:rPr>
      </w:pPr>
      <w:r w:rsidRPr="00D878E3">
        <w:rPr>
          <w:sz w:val="24"/>
          <w:szCs w:val="24"/>
        </w:rPr>
        <w:t xml:space="preserve">                   ____________________</w:t>
      </w:r>
      <w:r w:rsidR="00D14345" w:rsidRPr="00D878E3">
        <w:rPr>
          <w:sz w:val="24"/>
          <w:szCs w:val="24"/>
        </w:rPr>
        <w:t xml:space="preserve"> преподаватель </w:t>
      </w:r>
    </w:p>
    <w:p w:rsidR="00B90C63" w:rsidRPr="00D878E3" w:rsidRDefault="00B90C63" w:rsidP="00B90C63">
      <w:pPr>
        <w:tabs>
          <w:tab w:val="left" w:pos="3760"/>
          <w:tab w:val="center" w:pos="5102"/>
        </w:tabs>
        <w:rPr>
          <w:sz w:val="24"/>
          <w:szCs w:val="24"/>
        </w:rPr>
      </w:pPr>
      <w:r w:rsidRPr="00D878E3">
        <w:rPr>
          <w:sz w:val="24"/>
          <w:szCs w:val="24"/>
        </w:rPr>
        <w:t xml:space="preserve">                   ____________________ ассистен</w:t>
      </w:r>
      <w:r w:rsidR="00D14345" w:rsidRPr="00D878E3">
        <w:rPr>
          <w:sz w:val="24"/>
          <w:szCs w:val="24"/>
        </w:rPr>
        <w:t xml:space="preserve">т преподавателя </w:t>
      </w:r>
    </w:p>
    <w:p w:rsidR="00BA322C" w:rsidRPr="00805FE5" w:rsidRDefault="00B90C63" w:rsidP="00805FE5">
      <w:pPr>
        <w:tabs>
          <w:tab w:val="left" w:pos="3760"/>
          <w:tab w:val="center" w:pos="5102"/>
        </w:tabs>
        <w:rPr>
          <w:sz w:val="24"/>
          <w:szCs w:val="24"/>
        </w:rPr>
      </w:pPr>
      <w:r w:rsidRPr="00D878E3">
        <w:rPr>
          <w:sz w:val="24"/>
          <w:szCs w:val="24"/>
        </w:rPr>
        <w:t xml:space="preserve">                   ____________________ предст</w:t>
      </w:r>
      <w:r w:rsidR="00D14345" w:rsidRPr="00D878E3">
        <w:rPr>
          <w:sz w:val="24"/>
          <w:szCs w:val="24"/>
        </w:rPr>
        <w:t xml:space="preserve">авитель работодателя </w:t>
      </w:r>
    </w:p>
    <w:sectPr w:rsidR="00BA322C" w:rsidRPr="00805FE5" w:rsidSect="004926CF">
      <w:pgSz w:w="11906" w:h="16838"/>
      <w:pgMar w:top="567" w:right="567"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2BD3" w:rsidRDefault="007C2BD3" w:rsidP="0097718C">
      <w:r>
        <w:separator/>
      </w:r>
    </w:p>
  </w:endnote>
  <w:endnote w:type="continuationSeparator" w:id="1">
    <w:p w:rsidR="007C2BD3" w:rsidRDefault="007C2BD3" w:rsidP="009771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0372860"/>
    </w:sdtPr>
    <w:sdtContent>
      <w:p w:rsidR="008775A9" w:rsidRDefault="00706E01">
        <w:pPr>
          <w:pStyle w:val="af0"/>
          <w:jc w:val="center"/>
        </w:pPr>
        <w:r w:rsidRPr="00BA508E">
          <w:rPr>
            <w:rFonts w:ascii="Times New Roman" w:hAnsi="Times New Roman" w:cs="Times New Roman"/>
            <w:sz w:val="24"/>
            <w:szCs w:val="24"/>
          </w:rPr>
          <w:fldChar w:fldCharType="begin"/>
        </w:r>
        <w:r w:rsidR="008775A9" w:rsidRPr="00BA508E">
          <w:rPr>
            <w:rFonts w:ascii="Times New Roman" w:hAnsi="Times New Roman" w:cs="Times New Roman"/>
            <w:sz w:val="24"/>
            <w:szCs w:val="24"/>
          </w:rPr>
          <w:instrText xml:space="preserve"> PAGE   \* MERGEFORMAT </w:instrText>
        </w:r>
        <w:r w:rsidRPr="00BA508E">
          <w:rPr>
            <w:rFonts w:ascii="Times New Roman" w:hAnsi="Times New Roman" w:cs="Times New Roman"/>
            <w:sz w:val="24"/>
            <w:szCs w:val="24"/>
          </w:rPr>
          <w:fldChar w:fldCharType="separate"/>
        </w:r>
        <w:r w:rsidR="001842C7">
          <w:rPr>
            <w:rFonts w:ascii="Times New Roman" w:hAnsi="Times New Roman" w:cs="Times New Roman"/>
            <w:noProof/>
            <w:sz w:val="24"/>
            <w:szCs w:val="24"/>
          </w:rPr>
          <w:t>4</w:t>
        </w:r>
        <w:r w:rsidRPr="00BA508E">
          <w:rPr>
            <w:rFonts w:ascii="Times New Roman" w:hAnsi="Times New Roman" w:cs="Times New Roman"/>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2BD3" w:rsidRDefault="007C2BD3" w:rsidP="0097718C">
      <w:r>
        <w:separator/>
      </w:r>
    </w:p>
  </w:footnote>
  <w:footnote w:type="continuationSeparator" w:id="1">
    <w:p w:rsidR="007C2BD3" w:rsidRDefault="007C2BD3" w:rsidP="009771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3"/>
    <w:lvl w:ilvl="0">
      <w:start w:val="1"/>
      <w:numFmt w:val="bullet"/>
      <w:lvlText w:val=""/>
      <w:lvlJc w:val="left"/>
      <w:pPr>
        <w:tabs>
          <w:tab w:val="num" w:pos="0"/>
        </w:tabs>
        <w:ind w:left="0" w:firstLine="0"/>
      </w:pPr>
      <w:rPr>
        <w:rFonts w:ascii="Symbol" w:hAnsi="Symbol" w:cs="Symbol"/>
        <w:color w:val="auto"/>
      </w:rPr>
    </w:lvl>
  </w:abstractNum>
  <w:abstractNum w:abstractNumId="1">
    <w:nsid w:val="00000011"/>
    <w:multiLevelType w:val="multilevel"/>
    <w:tmpl w:val="00000010"/>
    <w:lvl w:ilvl="0">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13"/>
        <w:w w:val="100"/>
        <w:position w:val="0"/>
        <w:sz w:val="23"/>
        <w:szCs w:val="23"/>
        <w:u w:val="none"/>
        <w:effect w:val="none"/>
      </w:rPr>
    </w:lvl>
    <w:lvl w:ilvl="1">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13"/>
        <w:w w:val="100"/>
        <w:position w:val="0"/>
        <w:sz w:val="23"/>
        <w:szCs w:val="23"/>
        <w:u w:val="none"/>
        <w:effect w:val="none"/>
      </w:rPr>
    </w:lvl>
    <w:lvl w:ilvl="2">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13"/>
        <w:w w:val="100"/>
        <w:position w:val="0"/>
        <w:sz w:val="23"/>
        <w:szCs w:val="23"/>
        <w:u w:val="none"/>
        <w:effect w:val="none"/>
      </w:rPr>
    </w:lvl>
    <w:lvl w:ilvl="3">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13"/>
        <w:w w:val="100"/>
        <w:position w:val="0"/>
        <w:sz w:val="23"/>
        <w:szCs w:val="23"/>
        <w:u w:val="none"/>
        <w:effect w:val="none"/>
      </w:rPr>
    </w:lvl>
    <w:lvl w:ilvl="4">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13"/>
        <w:w w:val="100"/>
        <w:position w:val="0"/>
        <w:sz w:val="23"/>
        <w:szCs w:val="23"/>
        <w:u w:val="none"/>
        <w:effect w:val="none"/>
      </w:rPr>
    </w:lvl>
    <w:lvl w:ilvl="5">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13"/>
        <w:w w:val="100"/>
        <w:position w:val="0"/>
        <w:sz w:val="23"/>
        <w:szCs w:val="23"/>
        <w:u w:val="none"/>
        <w:effect w:val="none"/>
      </w:rPr>
    </w:lvl>
    <w:lvl w:ilvl="6">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13"/>
        <w:w w:val="100"/>
        <w:position w:val="0"/>
        <w:sz w:val="23"/>
        <w:szCs w:val="23"/>
        <w:u w:val="none"/>
        <w:effect w:val="none"/>
      </w:rPr>
    </w:lvl>
    <w:lvl w:ilvl="7">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13"/>
        <w:w w:val="100"/>
        <w:position w:val="0"/>
        <w:sz w:val="23"/>
        <w:szCs w:val="23"/>
        <w:u w:val="none"/>
        <w:effect w:val="none"/>
      </w:rPr>
    </w:lvl>
    <w:lvl w:ilvl="8">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13"/>
        <w:w w:val="100"/>
        <w:position w:val="0"/>
        <w:sz w:val="23"/>
        <w:szCs w:val="23"/>
        <w:u w:val="none"/>
        <w:effect w:val="none"/>
      </w:rPr>
    </w:lvl>
  </w:abstractNum>
  <w:abstractNum w:abstractNumId="2">
    <w:nsid w:val="00000013"/>
    <w:multiLevelType w:val="multilevel"/>
    <w:tmpl w:val="00000012"/>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13"/>
        <w:w w:val="100"/>
        <w:position w:val="0"/>
        <w:sz w:val="23"/>
        <w:szCs w:val="23"/>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13"/>
        <w:w w:val="100"/>
        <w:position w:val="0"/>
        <w:sz w:val="23"/>
        <w:szCs w:val="23"/>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13"/>
        <w:w w:val="100"/>
        <w:position w:val="0"/>
        <w:sz w:val="23"/>
        <w:szCs w:val="23"/>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13"/>
        <w:w w:val="100"/>
        <w:position w:val="0"/>
        <w:sz w:val="23"/>
        <w:szCs w:val="23"/>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13"/>
        <w:w w:val="100"/>
        <w:position w:val="0"/>
        <w:sz w:val="23"/>
        <w:szCs w:val="23"/>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13"/>
        <w:w w:val="100"/>
        <w:position w:val="0"/>
        <w:sz w:val="23"/>
        <w:szCs w:val="23"/>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13"/>
        <w:w w:val="100"/>
        <w:position w:val="0"/>
        <w:sz w:val="23"/>
        <w:szCs w:val="23"/>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13"/>
        <w:w w:val="100"/>
        <w:position w:val="0"/>
        <w:sz w:val="23"/>
        <w:szCs w:val="23"/>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13"/>
        <w:w w:val="100"/>
        <w:position w:val="0"/>
        <w:sz w:val="23"/>
        <w:szCs w:val="23"/>
        <w:u w:val="none"/>
        <w:effect w:val="none"/>
      </w:rPr>
    </w:lvl>
  </w:abstractNum>
  <w:abstractNum w:abstractNumId="3">
    <w:nsid w:val="00000015"/>
    <w:multiLevelType w:val="multilevel"/>
    <w:tmpl w:val="00000014"/>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10"/>
        <w:w w:val="100"/>
        <w:position w:val="0"/>
        <w:sz w:val="19"/>
        <w:szCs w:val="19"/>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10"/>
        <w:w w:val="100"/>
        <w:position w:val="0"/>
        <w:sz w:val="19"/>
        <w:szCs w:val="19"/>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10"/>
        <w:w w:val="100"/>
        <w:position w:val="0"/>
        <w:sz w:val="19"/>
        <w:szCs w:val="19"/>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10"/>
        <w:w w:val="100"/>
        <w:position w:val="0"/>
        <w:sz w:val="19"/>
        <w:szCs w:val="19"/>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10"/>
        <w:w w:val="100"/>
        <w:position w:val="0"/>
        <w:sz w:val="19"/>
        <w:szCs w:val="19"/>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10"/>
        <w:w w:val="100"/>
        <w:position w:val="0"/>
        <w:sz w:val="19"/>
        <w:szCs w:val="19"/>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10"/>
        <w:w w:val="100"/>
        <w:position w:val="0"/>
        <w:sz w:val="19"/>
        <w:szCs w:val="19"/>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10"/>
        <w:w w:val="100"/>
        <w:position w:val="0"/>
        <w:sz w:val="19"/>
        <w:szCs w:val="19"/>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10"/>
        <w:w w:val="100"/>
        <w:position w:val="0"/>
        <w:sz w:val="19"/>
        <w:szCs w:val="19"/>
        <w:u w:val="none"/>
        <w:effect w:val="none"/>
      </w:rPr>
    </w:lvl>
  </w:abstractNum>
  <w:abstractNum w:abstractNumId="4">
    <w:nsid w:val="00AB5191"/>
    <w:multiLevelType w:val="hybridMultilevel"/>
    <w:tmpl w:val="AF5254B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53A344F"/>
    <w:multiLevelType w:val="hybridMultilevel"/>
    <w:tmpl w:val="5F02574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7DE04DB"/>
    <w:multiLevelType w:val="singleLevel"/>
    <w:tmpl w:val="074093A2"/>
    <w:lvl w:ilvl="0">
      <w:start w:val="10"/>
      <w:numFmt w:val="decimal"/>
      <w:lvlText w:val="%1."/>
      <w:legacy w:legacy="1" w:legacySpace="0" w:legacyIndent="388"/>
      <w:lvlJc w:val="left"/>
      <w:pPr>
        <w:ind w:left="0" w:firstLine="0"/>
      </w:pPr>
      <w:rPr>
        <w:rFonts w:ascii="Times New Roman" w:hAnsi="Times New Roman" w:cs="Times New Roman" w:hint="default"/>
      </w:rPr>
    </w:lvl>
  </w:abstractNum>
  <w:abstractNum w:abstractNumId="7">
    <w:nsid w:val="0BAA32E7"/>
    <w:multiLevelType w:val="hybridMultilevel"/>
    <w:tmpl w:val="FD985E3A"/>
    <w:lvl w:ilvl="0" w:tplc="674C488C">
      <w:start w:val="1"/>
      <w:numFmt w:val="decimal"/>
      <w:lvlText w:val="%1)"/>
      <w:lvlJc w:val="left"/>
      <w:pPr>
        <w:ind w:left="482" w:hanging="231"/>
      </w:pPr>
      <w:rPr>
        <w:rFonts w:ascii="Arial Narrow" w:eastAsia="Arial Narrow" w:hAnsi="Arial Narrow" w:cs="Arial Narrow" w:hint="default"/>
        <w:spacing w:val="-4"/>
        <w:w w:val="100"/>
        <w:sz w:val="24"/>
        <w:szCs w:val="24"/>
        <w:lang w:val="ru-RU" w:eastAsia="ru-RU" w:bidi="ru-RU"/>
      </w:rPr>
    </w:lvl>
    <w:lvl w:ilvl="1" w:tplc="A60C851E">
      <w:numFmt w:val="bullet"/>
      <w:lvlText w:val="•"/>
      <w:lvlJc w:val="left"/>
      <w:pPr>
        <w:ind w:left="1442" w:hanging="231"/>
      </w:pPr>
      <w:rPr>
        <w:lang w:val="ru-RU" w:eastAsia="ru-RU" w:bidi="ru-RU"/>
      </w:rPr>
    </w:lvl>
    <w:lvl w:ilvl="2" w:tplc="420883EA">
      <w:numFmt w:val="bullet"/>
      <w:lvlText w:val="•"/>
      <w:lvlJc w:val="left"/>
      <w:pPr>
        <w:ind w:left="2405" w:hanging="231"/>
      </w:pPr>
      <w:rPr>
        <w:lang w:val="ru-RU" w:eastAsia="ru-RU" w:bidi="ru-RU"/>
      </w:rPr>
    </w:lvl>
    <w:lvl w:ilvl="3" w:tplc="1D5EF5A8">
      <w:numFmt w:val="bullet"/>
      <w:lvlText w:val="•"/>
      <w:lvlJc w:val="left"/>
      <w:pPr>
        <w:ind w:left="3367" w:hanging="231"/>
      </w:pPr>
      <w:rPr>
        <w:lang w:val="ru-RU" w:eastAsia="ru-RU" w:bidi="ru-RU"/>
      </w:rPr>
    </w:lvl>
    <w:lvl w:ilvl="4" w:tplc="EA5C514A">
      <w:numFmt w:val="bullet"/>
      <w:lvlText w:val="•"/>
      <w:lvlJc w:val="left"/>
      <w:pPr>
        <w:ind w:left="4330" w:hanging="231"/>
      </w:pPr>
      <w:rPr>
        <w:lang w:val="ru-RU" w:eastAsia="ru-RU" w:bidi="ru-RU"/>
      </w:rPr>
    </w:lvl>
    <w:lvl w:ilvl="5" w:tplc="DFD0F294">
      <w:numFmt w:val="bullet"/>
      <w:lvlText w:val="•"/>
      <w:lvlJc w:val="left"/>
      <w:pPr>
        <w:ind w:left="5293" w:hanging="231"/>
      </w:pPr>
      <w:rPr>
        <w:lang w:val="ru-RU" w:eastAsia="ru-RU" w:bidi="ru-RU"/>
      </w:rPr>
    </w:lvl>
    <w:lvl w:ilvl="6" w:tplc="A62A460C">
      <w:numFmt w:val="bullet"/>
      <w:lvlText w:val="•"/>
      <w:lvlJc w:val="left"/>
      <w:pPr>
        <w:ind w:left="6255" w:hanging="231"/>
      </w:pPr>
      <w:rPr>
        <w:lang w:val="ru-RU" w:eastAsia="ru-RU" w:bidi="ru-RU"/>
      </w:rPr>
    </w:lvl>
    <w:lvl w:ilvl="7" w:tplc="CFE63880">
      <w:numFmt w:val="bullet"/>
      <w:lvlText w:val="•"/>
      <w:lvlJc w:val="left"/>
      <w:pPr>
        <w:ind w:left="7218" w:hanging="231"/>
      </w:pPr>
      <w:rPr>
        <w:lang w:val="ru-RU" w:eastAsia="ru-RU" w:bidi="ru-RU"/>
      </w:rPr>
    </w:lvl>
    <w:lvl w:ilvl="8" w:tplc="E32EFD7C">
      <w:numFmt w:val="bullet"/>
      <w:lvlText w:val="•"/>
      <w:lvlJc w:val="left"/>
      <w:pPr>
        <w:ind w:left="8181" w:hanging="231"/>
      </w:pPr>
      <w:rPr>
        <w:lang w:val="ru-RU" w:eastAsia="ru-RU" w:bidi="ru-RU"/>
      </w:rPr>
    </w:lvl>
  </w:abstractNum>
  <w:abstractNum w:abstractNumId="8">
    <w:nsid w:val="0E7C65D2"/>
    <w:multiLevelType w:val="singleLevel"/>
    <w:tmpl w:val="0E0E7C8C"/>
    <w:lvl w:ilvl="0">
      <w:start w:val="1"/>
      <w:numFmt w:val="decimal"/>
      <w:lvlText w:val="%1."/>
      <w:legacy w:legacy="1" w:legacySpace="0" w:legacyIndent="322"/>
      <w:lvlJc w:val="left"/>
      <w:pPr>
        <w:ind w:left="0" w:firstLine="0"/>
      </w:pPr>
      <w:rPr>
        <w:rFonts w:ascii="Times New Roman" w:hAnsi="Times New Roman" w:cs="Times New Roman" w:hint="default"/>
      </w:rPr>
    </w:lvl>
  </w:abstractNum>
  <w:abstractNum w:abstractNumId="9">
    <w:nsid w:val="103748EA"/>
    <w:multiLevelType w:val="hybridMultilevel"/>
    <w:tmpl w:val="FC5E53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35560D1"/>
    <w:multiLevelType w:val="hybridMultilevel"/>
    <w:tmpl w:val="BD0292A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3724117"/>
    <w:multiLevelType w:val="hybridMultilevel"/>
    <w:tmpl w:val="78E09C2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4CC0578"/>
    <w:multiLevelType w:val="hybridMultilevel"/>
    <w:tmpl w:val="13D084B0"/>
    <w:lvl w:ilvl="0" w:tplc="04190011">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68A5DEB"/>
    <w:multiLevelType w:val="hybridMultilevel"/>
    <w:tmpl w:val="A33CAA5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7FC5108"/>
    <w:multiLevelType w:val="hybridMultilevel"/>
    <w:tmpl w:val="EBCEED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B2A472B"/>
    <w:multiLevelType w:val="hybridMultilevel"/>
    <w:tmpl w:val="03E85B0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6">
    <w:nsid w:val="1DCF4F85"/>
    <w:multiLevelType w:val="hybridMultilevel"/>
    <w:tmpl w:val="BEC2B006"/>
    <w:lvl w:ilvl="0" w:tplc="8D069E5C">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7">
    <w:nsid w:val="1E857FFD"/>
    <w:multiLevelType w:val="hybridMultilevel"/>
    <w:tmpl w:val="AC48DFF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0657C79"/>
    <w:multiLevelType w:val="hybridMultilevel"/>
    <w:tmpl w:val="AF5254B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5CF39AA"/>
    <w:multiLevelType w:val="singleLevel"/>
    <w:tmpl w:val="CDBC57E2"/>
    <w:lvl w:ilvl="0">
      <w:start w:val="8"/>
      <w:numFmt w:val="decimal"/>
      <w:lvlText w:val="%1."/>
      <w:legacy w:legacy="1" w:legacySpace="0" w:legacyIndent="269"/>
      <w:lvlJc w:val="left"/>
      <w:pPr>
        <w:ind w:left="0" w:firstLine="0"/>
      </w:pPr>
      <w:rPr>
        <w:rFonts w:ascii="Times New Roman" w:hAnsi="Times New Roman" w:cs="Times New Roman" w:hint="default"/>
      </w:rPr>
    </w:lvl>
  </w:abstractNum>
  <w:abstractNum w:abstractNumId="20">
    <w:nsid w:val="29C7779F"/>
    <w:multiLevelType w:val="hybridMultilevel"/>
    <w:tmpl w:val="00286D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2AD13C83"/>
    <w:multiLevelType w:val="hybridMultilevel"/>
    <w:tmpl w:val="5838E1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B047BE5"/>
    <w:multiLevelType w:val="hybridMultilevel"/>
    <w:tmpl w:val="4B045D8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2F8412FD"/>
    <w:multiLevelType w:val="hybridMultilevel"/>
    <w:tmpl w:val="C302A0EC"/>
    <w:lvl w:ilvl="0" w:tplc="04190011">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0282731"/>
    <w:multiLevelType w:val="hybridMultilevel"/>
    <w:tmpl w:val="85E0737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nsid w:val="317E7C09"/>
    <w:multiLevelType w:val="singleLevel"/>
    <w:tmpl w:val="33FEF34E"/>
    <w:lvl w:ilvl="0">
      <w:start w:val="1"/>
      <w:numFmt w:val="decimal"/>
      <w:lvlText w:val="%1)"/>
      <w:legacy w:legacy="1" w:legacySpace="0" w:legacyIndent="365"/>
      <w:lvlJc w:val="left"/>
      <w:pPr>
        <w:ind w:left="0" w:firstLine="0"/>
      </w:pPr>
      <w:rPr>
        <w:rFonts w:ascii="Times New Roman" w:hAnsi="Times New Roman" w:cs="Times New Roman" w:hint="default"/>
      </w:rPr>
    </w:lvl>
  </w:abstractNum>
  <w:abstractNum w:abstractNumId="26">
    <w:nsid w:val="319B41F2"/>
    <w:multiLevelType w:val="hybridMultilevel"/>
    <w:tmpl w:val="64FA61B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32360317"/>
    <w:multiLevelType w:val="hybridMultilevel"/>
    <w:tmpl w:val="84726FF4"/>
    <w:lvl w:ilvl="0" w:tplc="5CF0E78A">
      <w:start w:val="2"/>
      <w:numFmt w:val="decimal"/>
      <w:lvlText w:val="%1."/>
      <w:lvlJc w:val="left"/>
      <w:pPr>
        <w:ind w:left="1216" w:hanging="285"/>
      </w:pPr>
      <w:rPr>
        <w:spacing w:val="-8"/>
        <w:w w:val="101"/>
        <w:lang w:val="ru-RU" w:eastAsia="ru-RU" w:bidi="ru-RU"/>
      </w:rPr>
    </w:lvl>
    <w:lvl w:ilvl="1" w:tplc="5A9C84DE">
      <w:numFmt w:val="bullet"/>
      <w:lvlText w:val="•"/>
      <w:lvlJc w:val="left"/>
      <w:pPr>
        <w:ind w:left="2289" w:hanging="285"/>
      </w:pPr>
      <w:rPr>
        <w:lang w:val="ru-RU" w:eastAsia="ru-RU" w:bidi="ru-RU"/>
      </w:rPr>
    </w:lvl>
    <w:lvl w:ilvl="2" w:tplc="E230DA86">
      <w:numFmt w:val="bullet"/>
      <w:lvlText w:val="•"/>
      <w:lvlJc w:val="left"/>
      <w:pPr>
        <w:ind w:left="3358" w:hanging="285"/>
      </w:pPr>
      <w:rPr>
        <w:lang w:val="ru-RU" w:eastAsia="ru-RU" w:bidi="ru-RU"/>
      </w:rPr>
    </w:lvl>
    <w:lvl w:ilvl="3" w:tplc="EA6CCBD4">
      <w:numFmt w:val="bullet"/>
      <w:lvlText w:val="•"/>
      <w:lvlJc w:val="left"/>
      <w:pPr>
        <w:ind w:left="4427" w:hanging="285"/>
      </w:pPr>
      <w:rPr>
        <w:lang w:val="ru-RU" w:eastAsia="ru-RU" w:bidi="ru-RU"/>
      </w:rPr>
    </w:lvl>
    <w:lvl w:ilvl="4" w:tplc="2BFA8B22">
      <w:numFmt w:val="bullet"/>
      <w:lvlText w:val="•"/>
      <w:lvlJc w:val="left"/>
      <w:pPr>
        <w:ind w:left="5496" w:hanging="285"/>
      </w:pPr>
      <w:rPr>
        <w:lang w:val="ru-RU" w:eastAsia="ru-RU" w:bidi="ru-RU"/>
      </w:rPr>
    </w:lvl>
    <w:lvl w:ilvl="5" w:tplc="300A5EA8">
      <w:numFmt w:val="bullet"/>
      <w:lvlText w:val="•"/>
      <w:lvlJc w:val="left"/>
      <w:pPr>
        <w:ind w:left="6565" w:hanging="285"/>
      </w:pPr>
      <w:rPr>
        <w:lang w:val="ru-RU" w:eastAsia="ru-RU" w:bidi="ru-RU"/>
      </w:rPr>
    </w:lvl>
    <w:lvl w:ilvl="6" w:tplc="AF4A41FE">
      <w:numFmt w:val="bullet"/>
      <w:lvlText w:val="•"/>
      <w:lvlJc w:val="left"/>
      <w:pPr>
        <w:ind w:left="7634" w:hanging="285"/>
      </w:pPr>
      <w:rPr>
        <w:lang w:val="ru-RU" w:eastAsia="ru-RU" w:bidi="ru-RU"/>
      </w:rPr>
    </w:lvl>
    <w:lvl w:ilvl="7" w:tplc="283008C0">
      <w:numFmt w:val="bullet"/>
      <w:lvlText w:val="•"/>
      <w:lvlJc w:val="left"/>
      <w:pPr>
        <w:ind w:left="8703" w:hanging="285"/>
      </w:pPr>
      <w:rPr>
        <w:lang w:val="ru-RU" w:eastAsia="ru-RU" w:bidi="ru-RU"/>
      </w:rPr>
    </w:lvl>
    <w:lvl w:ilvl="8" w:tplc="08981538">
      <w:numFmt w:val="bullet"/>
      <w:lvlText w:val="•"/>
      <w:lvlJc w:val="left"/>
      <w:pPr>
        <w:ind w:left="9772" w:hanging="285"/>
      </w:pPr>
      <w:rPr>
        <w:lang w:val="ru-RU" w:eastAsia="ru-RU" w:bidi="ru-RU"/>
      </w:rPr>
    </w:lvl>
  </w:abstractNum>
  <w:abstractNum w:abstractNumId="28">
    <w:nsid w:val="34724287"/>
    <w:multiLevelType w:val="hybridMultilevel"/>
    <w:tmpl w:val="069864A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9">
    <w:nsid w:val="353D3457"/>
    <w:multiLevelType w:val="hybridMultilevel"/>
    <w:tmpl w:val="30A0C3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392D2749"/>
    <w:multiLevelType w:val="hybridMultilevel"/>
    <w:tmpl w:val="C0FCFF7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3BBC6334"/>
    <w:multiLevelType w:val="hybridMultilevel"/>
    <w:tmpl w:val="AF5254BE"/>
    <w:lvl w:ilvl="0" w:tplc="04190011">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BD511C6"/>
    <w:multiLevelType w:val="hybridMultilevel"/>
    <w:tmpl w:val="0974FCE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3">
    <w:nsid w:val="3FF73A7B"/>
    <w:multiLevelType w:val="hybridMultilevel"/>
    <w:tmpl w:val="AF5254BE"/>
    <w:lvl w:ilvl="0" w:tplc="04190011">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0FC3F5C"/>
    <w:multiLevelType w:val="hybridMultilevel"/>
    <w:tmpl w:val="EA4ACBF8"/>
    <w:lvl w:ilvl="0" w:tplc="67BCF462">
      <w:start w:val="1"/>
      <w:numFmt w:val="decimal"/>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5">
    <w:nsid w:val="433C24EB"/>
    <w:multiLevelType w:val="singleLevel"/>
    <w:tmpl w:val="2BD63B80"/>
    <w:lvl w:ilvl="0">
      <w:start w:val="3"/>
      <w:numFmt w:val="decimal"/>
      <w:lvlText w:val="%1)"/>
      <w:legacy w:legacy="1" w:legacySpace="0" w:legacyIndent="369"/>
      <w:lvlJc w:val="left"/>
      <w:pPr>
        <w:ind w:left="0" w:firstLine="0"/>
      </w:pPr>
      <w:rPr>
        <w:rFonts w:ascii="Times New Roman" w:hAnsi="Times New Roman" w:cs="Times New Roman" w:hint="default"/>
      </w:rPr>
    </w:lvl>
  </w:abstractNum>
  <w:abstractNum w:abstractNumId="36">
    <w:nsid w:val="443B6079"/>
    <w:multiLevelType w:val="hybridMultilevel"/>
    <w:tmpl w:val="DD36F0BA"/>
    <w:lvl w:ilvl="0" w:tplc="0419000F">
      <w:start w:val="1"/>
      <w:numFmt w:val="decimal"/>
      <w:lvlText w:val="%1."/>
      <w:lvlJc w:val="left"/>
      <w:pPr>
        <w:tabs>
          <w:tab w:val="num" w:pos="720"/>
        </w:tabs>
        <w:ind w:left="720" w:hanging="360"/>
      </w:pPr>
      <w:rPr>
        <w:rFonts w:hint="default"/>
      </w:rPr>
    </w:lvl>
    <w:lvl w:ilvl="1" w:tplc="98824414">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443C6738"/>
    <w:multiLevelType w:val="hybridMultilevel"/>
    <w:tmpl w:val="AF5254B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62371DA"/>
    <w:multiLevelType w:val="hybridMultilevel"/>
    <w:tmpl w:val="6E54EBD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46347EA1"/>
    <w:multiLevelType w:val="hybridMultilevel"/>
    <w:tmpl w:val="2D04750E"/>
    <w:lvl w:ilvl="0" w:tplc="0419000F">
      <w:start w:val="1"/>
      <w:numFmt w:val="decimal"/>
      <w:lvlText w:val="%1."/>
      <w:lvlJc w:val="left"/>
      <w:pPr>
        <w:tabs>
          <w:tab w:val="num" w:pos="360"/>
        </w:tabs>
        <w:ind w:left="360" w:hanging="360"/>
      </w:pPr>
    </w:lvl>
    <w:lvl w:ilvl="1" w:tplc="0419000F">
      <w:start w:val="1"/>
      <w:numFmt w:val="decimal"/>
      <w:lvlText w:val="%2."/>
      <w:lvlJc w:val="left"/>
      <w:pPr>
        <w:tabs>
          <w:tab w:val="num" w:pos="360"/>
        </w:tabs>
        <w:ind w:left="360"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0">
    <w:nsid w:val="48413CA4"/>
    <w:multiLevelType w:val="hybridMultilevel"/>
    <w:tmpl w:val="20F492A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49656C5D"/>
    <w:multiLevelType w:val="hybridMultilevel"/>
    <w:tmpl w:val="CE1CA426"/>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4ADE5BFE"/>
    <w:multiLevelType w:val="hybridMultilevel"/>
    <w:tmpl w:val="C9B83C6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B984841"/>
    <w:multiLevelType w:val="hybridMultilevel"/>
    <w:tmpl w:val="6A5008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4C0E09B9"/>
    <w:multiLevelType w:val="hybridMultilevel"/>
    <w:tmpl w:val="51DE23F0"/>
    <w:lvl w:ilvl="0" w:tplc="2E4A59B0">
      <w:start w:val="1"/>
      <w:numFmt w:val="decimal"/>
      <w:lvlText w:val="%1)"/>
      <w:lvlJc w:val="left"/>
      <w:pPr>
        <w:ind w:left="482" w:hanging="331"/>
      </w:pPr>
      <w:rPr>
        <w:rFonts w:ascii="Arial Narrow" w:eastAsia="Arial Narrow" w:hAnsi="Arial Narrow" w:cs="Arial Narrow" w:hint="default"/>
        <w:spacing w:val="-11"/>
        <w:w w:val="100"/>
        <w:sz w:val="24"/>
        <w:szCs w:val="24"/>
        <w:lang w:val="ru-RU" w:eastAsia="ru-RU" w:bidi="ru-RU"/>
      </w:rPr>
    </w:lvl>
    <w:lvl w:ilvl="1" w:tplc="30D4B3C0">
      <w:numFmt w:val="bullet"/>
      <w:lvlText w:val="•"/>
      <w:lvlJc w:val="left"/>
      <w:pPr>
        <w:ind w:left="1442" w:hanging="331"/>
      </w:pPr>
      <w:rPr>
        <w:lang w:val="ru-RU" w:eastAsia="ru-RU" w:bidi="ru-RU"/>
      </w:rPr>
    </w:lvl>
    <w:lvl w:ilvl="2" w:tplc="65A4A5CC">
      <w:numFmt w:val="bullet"/>
      <w:lvlText w:val="•"/>
      <w:lvlJc w:val="left"/>
      <w:pPr>
        <w:ind w:left="2405" w:hanging="331"/>
      </w:pPr>
      <w:rPr>
        <w:lang w:val="ru-RU" w:eastAsia="ru-RU" w:bidi="ru-RU"/>
      </w:rPr>
    </w:lvl>
    <w:lvl w:ilvl="3" w:tplc="F71E05C0">
      <w:numFmt w:val="bullet"/>
      <w:lvlText w:val="•"/>
      <w:lvlJc w:val="left"/>
      <w:pPr>
        <w:ind w:left="3367" w:hanging="331"/>
      </w:pPr>
      <w:rPr>
        <w:lang w:val="ru-RU" w:eastAsia="ru-RU" w:bidi="ru-RU"/>
      </w:rPr>
    </w:lvl>
    <w:lvl w:ilvl="4" w:tplc="F984BE3E">
      <w:numFmt w:val="bullet"/>
      <w:lvlText w:val="•"/>
      <w:lvlJc w:val="left"/>
      <w:pPr>
        <w:ind w:left="4330" w:hanging="331"/>
      </w:pPr>
      <w:rPr>
        <w:lang w:val="ru-RU" w:eastAsia="ru-RU" w:bidi="ru-RU"/>
      </w:rPr>
    </w:lvl>
    <w:lvl w:ilvl="5" w:tplc="DF52D790">
      <w:numFmt w:val="bullet"/>
      <w:lvlText w:val="•"/>
      <w:lvlJc w:val="left"/>
      <w:pPr>
        <w:ind w:left="5293" w:hanging="331"/>
      </w:pPr>
      <w:rPr>
        <w:lang w:val="ru-RU" w:eastAsia="ru-RU" w:bidi="ru-RU"/>
      </w:rPr>
    </w:lvl>
    <w:lvl w:ilvl="6" w:tplc="5734B62E">
      <w:numFmt w:val="bullet"/>
      <w:lvlText w:val="•"/>
      <w:lvlJc w:val="left"/>
      <w:pPr>
        <w:ind w:left="6255" w:hanging="331"/>
      </w:pPr>
      <w:rPr>
        <w:lang w:val="ru-RU" w:eastAsia="ru-RU" w:bidi="ru-RU"/>
      </w:rPr>
    </w:lvl>
    <w:lvl w:ilvl="7" w:tplc="A462AC14">
      <w:numFmt w:val="bullet"/>
      <w:lvlText w:val="•"/>
      <w:lvlJc w:val="left"/>
      <w:pPr>
        <w:ind w:left="7218" w:hanging="331"/>
      </w:pPr>
      <w:rPr>
        <w:lang w:val="ru-RU" w:eastAsia="ru-RU" w:bidi="ru-RU"/>
      </w:rPr>
    </w:lvl>
    <w:lvl w:ilvl="8" w:tplc="F47E394E">
      <w:numFmt w:val="bullet"/>
      <w:lvlText w:val="•"/>
      <w:lvlJc w:val="left"/>
      <w:pPr>
        <w:ind w:left="8181" w:hanging="331"/>
      </w:pPr>
      <w:rPr>
        <w:lang w:val="ru-RU" w:eastAsia="ru-RU" w:bidi="ru-RU"/>
      </w:rPr>
    </w:lvl>
  </w:abstractNum>
  <w:abstractNum w:abstractNumId="45">
    <w:nsid w:val="4DB2694D"/>
    <w:multiLevelType w:val="hybridMultilevel"/>
    <w:tmpl w:val="F47833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4E4B53D9"/>
    <w:multiLevelType w:val="hybridMultilevel"/>
    <w:tmpl w:val="AF5254B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4E8748F1"/>
    <w:multiLevelType w:val="hybridMultilevel"/>
    <w:tmpl w:val="4D16940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4F2D2586"/>
    <w:multiLevelType w:val="hybridMultilevel"/>
    <w:tmpl w:val="7FEA989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4FE7249C"/>
    <w:multiLevelType w:val="hybridMultilevel"/>
    <w:tmpl w:val="6A584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512079A0"/>
    <w:multiLevelType w:val="hybridMultilevel"/>
    <w:tmpl w:val="D49ABE2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nsid w:val="524308D8"/>
    <w:multiLevelType w:val="hybridMultilevel"/>
    <w:tmpl w:val="13D084B0"/>
    <w:lvl w:ilvl="0" w:tplc="04190011">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532E5292"/>
    <w:multiLevelType w:val="hybridMultilevel"/>
    <w:tmpl w:val="F92C99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nsid w:val="54197A14"/>
    <w:multiLevelType w:val="multilevel"/>
    <w:tmpl w:val="98382674"/>
    <w:lvl w:ilvl="0">
      <w:start w:val="1"/>
      <w:numFmt w:val="decimal"/>
      <w:lvlText w:val="%1)"/>
      <w:legacy w:legacy="1" w:legacySpace="0" w:legacyIndent="302"/>
      <w:lvlJc w:val="left"/>
      <w:pPr>
        <w:ind w:left="426" w:firstLine="0"/>
      </w:pPr>
      <w:rPr>
        <w:rFonts w:ascii="Times New Roman" w:hAnsi="Times New Roman" w:cs="Times New Roman"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4">
    <w:nsid w:val="55196C72"/>
    <w:multiLevelType w:val="hybridMultilevel"/>
    <w:tmpl w:val="4084733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5">
    <w:nsid w:val="567E6D20"/>
    <w:multiLevelType w:val="hybridMultilevel"/>
    <w:tmpl w:val="AF5254BE"/>
    <w:lvl w:ilvl="0" w:tplc="04190011">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57440C15"/>
    <w:multiLevelType w:val="multilevel"/>
    <w:tmpl w:val="2B666C78"/>
    <w:lvl w:ilvl="0">
      <w:start w:val="2"/>
      <w:numFmt w:val="decimal"/>
      <w:lvlText w:val="%1."/>
      <w:lvlJc w:val="left"/>
      <w:pPr>
        <w:tabs>
          <w:tab w:val="num" w:pos="720"/>
        </w:tabs>
        <w:ind w:left="720" w:hanging="360"/>
      </w:pPr>
    </w:lvl>
    <w:lvl w:ilvl="1">
      <w:start w:val="1"/>
      <w:numFmt w:val="russianLow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nsid w:val="59CC3CE2"/>
    <w:multiLevelType w:val="hybridMultilevel"/>
    <w:tmpl w:val="E99EE50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nsid w:val="5C48771A"/>
    <w:multiLevelType w:val="hybridMultilevel"/>
    <w:tmpl w:val="D08E7E44"/>
    <w:lvl w:ilvl="0" w:tplc="ACE66B76">
      <w:start w:val="1"/>
      <w:numFmt w:val="decimal"/>
      <w:lvlText w:val="%1."/>
      <w:legacy w:legacy="1" w:legacySpace="0" w:legacyIndent="350"/>
      <w:lvlJc w:val="left"/>
      <w:pPr>
        <w:ind w:left="0" w:firstLine="0"/>
      </w:pPr>
      <w:rPr>
        <w:rFonts w:ascii="Times New Roman" w:hAnsi="Times New Roman" w:cs="Times New Roman"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nsid w:val="5D9566FE"/>
    <w:multiLevelType w:val="hybridMultilevel"/>
    <w:tmpl w:val="8BA601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5D9D2647"/>
    <w:multiLevelType w:val="hybridMultilevel"/>
    <w:tmpl w:val="5CCC6B88"/>
    <w:lvl w:ilvl="0" w:tplc="B54EE4FC">
      <w:start w:val="1"/>
      <w:numFmt w:val="decimal"/>
      <w:lvlText w:val="%1)"/>
      <w:lvlJc w:val="left"/>
      <w:pPr>
        <w:ind w:left="482" w:hanging="247"/>
      </w:pPr>
      <w:rPr>
        <w:rFonts w:ascii="Arial Narrow" w:eastAsia="Arial Narrow" w:hAnsi="Arial Narrow" w:cs="Arial Narrow" w:hint="default"/>
        <w:w w:val="100"/>
        <w:sz w:val="24"/>
        <w:szCs w:val="24"/>
        <w:lang w:val="ru-RU" w:eastAsia="ru-RU" w:bidi="ru-RU"/>
      </w:rPr>
    </w:lvl>
    <w:lvl w:ilvl="1" w:tplc="28046FA2">
      <w:numFmt w:val="bullet"/>
      <w:lvlText w:val="•"/>
      <w:lvlJc w:val="left"/>
      <w:pPr>
        <w:ind w:left="1442" w:hanging="247"/>
      </w:pPr>
      <w:rPr>
        <w:lang w:val="ru-RU" w:eastAsia="ru-RU" w:bidi="ru-RU"/>
      </w:rPr>
    </w:lvl>
    <w:lvl w:ilvl="2" w:tplc="083C4854">
      <w:numFmt w:val="bullet"/>
      <w:lvlText w:val="•"/>
      <w:lvlJc w:val="left"/>
      <w:pPr>
        <w:ind w:left="2405" w:hanging="247"/>
      </w:pPr>
      <w:rPr>
        <w:lang w:val="ru-RU" w:eastAsia="ru-RU" w:bidi="ru-RU"/>
      </w:rPr>
    </w:lvl>
    <w:lvl w:ilvl="3" w:tplc="3B0CAE4C">
      <w:numFmt w:val="bullet"/>
      <w:lvlText w:val="•"/>
      <w:lvlJc w:val="left"/>
      <w:pPr>
        <w:ind w:left="3367" w:hanging="247"/>
      </w:pPr>
      <w:rPr>
        <w:lang w:val="ru-RU" w:eastAsia="ru-RU" w:bidi="ru-RU"/>
      </w:rPr>
    </w:lvl>
    <w:lvl w:ilvl="4" w:tplc="446EABFE">
      <w:numFmt w:val="bullet"/>
      <w:lvlText w:val="•"/>
      <w:lvlJc w:val="left"/>
      <w:pPr>
        <w:ind w:left="4330" w:hanging="247"/>
      </w:pPr>
      <w:rPr>
        <w:lang w:val="ru-RU" w:eastAsia="ru-RU" w:bidi="ru-RU"/>
      </w:rPr>
    </w:lvl>
    <w:lvl w:ilvl="5" w:tplc="DBDE81AA">
      <w:numFmt w:val="bullet"/>
      <w:lvlText w:val="•"/>
      <w:lvlJc w:val="left"/>
      <w:pPr>
        <w:ind w:left="5293" w:hanging="247"/>
      </w:pPr>
      <w:rPr>
        <w:lang w:val="ru-RU" w:eastAsia="ru-RU" w:bidi="ru-RU"/>
      </w:rPr>
    </w:lvl>
    <w:lvl w:ilvl="6" w:tplc="F5E630EC">
      <w:numFmt w:val="bullet"/>
      <w:lvlText w:val="•"/>
      <w:lvlJc w:val="left"/>
      <w:pPr>
        <w:ind w:left="6255" w:hanging="247"/>
      </w:pPr>
      <w:rPr>
        <w:lang w:val="ru-RU" w:eastAsia="ru-RU" w:bidi="ru-RU"/>
      </w:rPr>
    </w:lvl>
    <w:lvl w:ilvl="7" w:tplc="4AD40E98">
      <w:numFmt w:val="bullet"/>
      <w:lvlText w:val="•"/>
      <w:lvlJc w:val="left"/>
      <w:pPr>
        <w:ind w:left="7218" w:hanging="247"/>
      </w:pPr>
      <w:rPr>
        <w:lang w:val="ru-RU" w:eastAsia="ru-RU" w:bidi="ru-RU"/>
      </w:rPr>
    </w:lvl>
    <w:lvl w:ilvl="8" w:tplc="3080160C">
      <w:numFmt w:val="bullet"/>
      <w:lvlText w:val="•"/>
      <w:lvlJc w:val="left"/>
      <w:pPr>
        <w:ind w:left="8181" w:hanging="247"/>
      </w:pPr>
      <w:rPr>
        <w:lang w:val="ru-RU" w:eastAsia="ru-RU" w:bidi="ru-RU"/>
      </w:rPr>
    </w:lvl>
  </w:abstractNum>
  <w:abstractNum w:abstractNumId="61">
    <w:nsid w:val="5E3E4278"/>
    <w:multiLevelType w:val="hybridMultilevel"/>
    <w:tmpl w:val="44C45F8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nsid w:val="5F2A2845"/>
    <w:multiLevelType w:val="hybridMultilevel"/>
    <w:tmpl w:val="72BAC2A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nsid w:val="620E71AB"/>
    <w:multiLevelType w:val="hybridMultilevel"/>
    <w:tmpl w:val="AF5254BE"/>
    <w:lvl w:ilvl="0" w:tplc="04190011">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63322E11"/>
    <w:multiLevelType w:val="hybridMultilevel"/>
    <w:tmpl w:val="72D49168"/>
    <w:lvl w:ilvl="0" w:tplc="0419000F">
      <w:start w:val="1"/>
      <w:numFmt w:val="decimal"/>
      <w:lvlText w:val="%1."/>
      <w:lvlJc w:val="left"/>
      <w:pPr>
        <w:tabs>
          <w:tab w:val="num" w:pos="720"/>
        </w:tabs>
        <w:ind w:left="720" w:hanging="360"/>
      </w:pPr>
    </w:lvl>
    <w:lvl w:ilvl="1" w:tplc="FE3CCB3C">
      <w:start w:val="1"/>
      <w:numFmt w:val="decimal"/>
      <w:lvlText w:val="%2."/>
      <w:lvlJc w:val="left"/>
      <w:pPr>
        <w:tabs>
          <w:tab w:val="num" w:pos="720"/>
        </w:tabs>
        <w:ind w:left="72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nsid w:val="65EF4CE7"/>
    <w:multiLevelType w:val="hybridMultilevel"/>
    <w:tmpl w:val="13D084B0"/>
    <w:lvl w:ilvl="0" w:tplc="04190011">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66BE42BF"/>
    <w:multiLevelType w:val="singleLevel"/>
    <w:tmpl w:val="ACE66B76"/>
    <w:lvl w:ilvl="0">
      <w:start w:val="1"/>
      <w:numFmt w:val="decimal"/>
      <w:lvlText w:val="%1."/>
      <w:legacy w:legacy="1" w:legacySpace="0" w:legacyIndent="350"/>
      <w:lvlJc w:val="left"/>
      <w:pPr>
        <w:ind w:left="142" w:firstLine="0"/>
      </w:pPr>
      <w:rPr>
        <w:rFonts w:ascii="Times New Roman" w:hAnsi="Times New Roman" w:cs="Times New Roman" w:hint="default"/>
      </w:rPr>
    </w:lvl>
  </w:abstractNum>
  <w:abstractNum w:abstractNumId="67">
    <w:nsid w:val="675D39D2"/>
    <w:multiLevelType w:val="hybridMultilevel"/>
    <w:tmpl w:val="EFF4EE2C"/>
    <w:lvl w:ilvl="0" w:tplc="8D069E5C">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68">
    <w:nsid w:val="68E739A9"/>
    <w:multiLevelType w:val="multilevel"/>
    <w:tmpl w:val="6F4C3F1A"/>
    <w:lvl w:ilvl="0">
      <w:start w:val="2"/>
      <w:numFmt w:val="decimal"/>
      <w:lvlText w:val="%1"/>
      <w:lvlJc w:val="left"/>
      <w:pPr>
        <w:ind w:left="660" w:hanging="660"/>
      </w:pPr>
      <w:rPr>
        <w:rFonts w:hint="default"/>
      </w:rPr>
    </w:lvl>
    <w:lvl w:ilvl="1">
      <w:start w:val="1400"/>
      <w:numFmt w:val="decimal"/>
      <w:lvlText w:val="%1.%2"/>
      <w:lvlJc w:val="left"/>
      <w:pPr>
        <w:ind w:left="1020" w:hanging="6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nsid w:val="6F630463"/>
    <w:multiLevelType w:val="hybridMultilevel"/>
    <w:tmpl w:val="AF5254BE"/>
    <w:lvl w:ilvl="0" w:tplc="04190011">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72FE43AB"/>
    <w:multiLevelType w:val="singleLevel"/>
    <w:tmpl w:val="5E520D7E"/>
    <w:lvl w:ilvl="0">
      <w:start w:val="2"/>
      <w:numFmt w:val="decimal"/>
      <w:lvlText w:val="%1."/>
      <w:legacy w:legacy="1" w:legacySpace="0" w:legacyIndent="269"/>
      <w:lvlJc w:val="left"/>
      <w:pPr>
        <w:ind w:left="0" w:firstLine="0"/>
      </w:pPr>
      <w:rPr>
        <w:rFonts w:ascii="Times New Roman" w:hAnsi="Times New Roman" w:cs="Times New Roman" w:hint="default"/>
      </w:rPr>
    </w:lvl>
  </w:abstractNum>
  <w:abstractNum w:abstractNumId="71">
    <w:nsid w:val="75517818"/>
    <w:multiLevelType w:val="hybridMultilevel"/>
    <w:tmpl w:val="1694A14C"/>
    <w:lvl w:ilvl="0" w:tplc="0419000F">
      <w:start w:val="1"/>
      <w:numFmt w:val="decimal"/>
      <w:lvlText w:val="%1."/>
      <w:lvlJc w:val="left"/>
      <w:pPr>
        <w:tabs>
          <w:tab w:val="num" w:pos="786"/>
        </w:tabs>
        <w:ind w:left="786"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2">
    <w:nsid w:val="756B4BAE"/>
    <w:multiLevelType w:val="hybridMultilevel"/>
    <w:tmpl w:val="19BE02E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3">
    <w:nsid w:val="75C97148"/>
    <w:multiLevelType w:val="singleLevel"/>
    <w:tmpl w:val="55D684CC"/>
    <w:lvl w:ilvl="0">
      <w:start w:val="1"/>
      <w:numFmt w:val="decimal"/>
      <w:lvlText w:val="%1)"/>
      <w:legacy w:legacy="1" w:legacySpace="0" w:legacyIndent="312"/>
      <w:lvlJc w:val="left"/>
      <w:pPr>
        <w:ind w:left="0" w:firstLine="0"/>
      </w:pPr>
      <w:rPr>
        <w:rFonts w:ascii="Times New Roman" w:hAnsi="Times New Roman" w:cs="Times New Roman" w:hint="default"/>
      </w:rPr>
    </w:lvl>
  </w:abstractNum>
  <w:abstractNum w:abstractNumId="74">
    <w:nsid w:val="762F4D4E"/>
    <w:multiLevelType w:val="hybridMultilevel"/>
    <w:tmpl w:val="FF32C2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5">
    <w:nsid w:val="78954DA9"/>
    <w:multiLevelType w:val="singleLevel"/>
    <w:tmpl w:val="3A88044C"/>
    <w:lvl w:ilvl="0">
      <w:start w:val="5"/>
      <w:numFmt w:val="decimal"/>
      <w:lvlText w:val="%1."/>
      <w:legacy w:legacy="1" w:legacySpace="0" w:legacyIndent="269"/>
      <w:lvlJc w:val="left"/>
      <w:pPr>
        <w:ind w:left="0" w:firstLine="0"/>
      </w:pPr>
      <w:rPr>
        <w:rFonts w:ascii="Times New Roman" w:hAnsi="Times New Roman" w:cs="Times New Roman" w:hint="default"/>
      </w:rPr>
    </w:lvl>
  </w:abstractNum>
  <w:abstractNum w:abstractNumId="76">
    <w:nsid w:val="792A1138"/>
    <w:multiLevelType w:val="hybridMultilevel"/>
    <w:tmpl w:val="704CB30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7">
    <w:nsid w:val="795F0C2B"/>
    <w:multiLevelType w:val="hybridMultilevel"/>
    <w:tmpl w:val="5D18F1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8">
    <w:nsid w:val="7D550C90"/>
    <w:multiLevelType w:val="hybridMultilevel"/>
    <w:tmpl w:val="528AF4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9">
    <w:nsid w:val="7E0C68A5"/>
    <w:multiLevelType w:val="hybridMultilevel"/>
    <w:tmpl w:val="B8529D3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80">
    <w:nsid w:val="7F1B0A25"/>
    <w:multiLevelType w:val="hybridMultilevel"/>
    <w:tmpl w:val="2ABA815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1">
    <w:nsid w:val="7FD0130A"/>
    <w:multiLevelType w:val="hybridMultilevel"/>
    <w:tmpl w:val="3DBA77D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num w:numId="1">
    <w:abstractNumId w:val="27"/>
    <w:lvlOverride w:ilvl="0">
      <w:startOverride w:val="2"/>
    </w:lvlOverride>
    <w:lvlOverride w:ilvl="1"/>
    <w:lvlOverride w:ilvl="2"/>
    <w:lvlOverride w:ilvl="3"/>
    <w:lvlOverride w:ilvl="4"/>
    <w:lvlOverride w:ilvl="5"/>
    <w:lvlOverride w:ilvl="6"/>
    <w:lvlOverride w:ilvl="7"/>
    <w:lvlOverride w:ilvl="8"/>
  </w:num>
  <w:num w:numId="2">
    <w:abstractNumId w:val="7"/>
    <w:lvlOverride w:ilvl="0">
      <w:startOverride w:val="1"/>
    </w:lvlOverride>
    <w:lvlOverride w:ilvl="1"/>
    <w:lvlOverride w:ilvl="2"/>
    <w:lvlOverride w:ilvl="3"/>
    <w:lvlOverride w:ilvl="4"/>
    <w:lvlOverride w:ilvl="5"/>
    <w:lvlOverride w:ilvl="6"/>
    <w:lvlOverride w:ilvl="7"/>
    <w:lvlOverride w:ilvl="8"/>
  </w:num>
  <w:num w:numId="3">
    <w:abstractNumId w:val="60"/>
    <w:lvlOverride w:ilvl="0">
      <w:startOverride w:val="1"/>
    </w:lvlOverride>
    <w:lvlOverride w:ilvl="1"/>
    <w:lvlOverride w:ilvl="2"/>
    <w:lvlOverride w:ilvl="3"/>
    <w:lvlOverride w:ilvl="4"/>
    <w:lvlOverride w:ilvl="5"/>
    <w:lvlOverride w:ilvl="6"/>
    <w:lvlOverride w:ilvl="7"/>
    <w:lvlOverride w:ilvl="8"/>
  </w:num>
  <w:num w:numId="4">
    <w:abstractNumId w:val="44"/>
    <w:lvlOverride w:ilvl="0">
      <w:startOverride w:val="1"/>
    </w:lvlOverride>
    <w:lvlOverride w:ilvl="1"/>
    <w:lvlOverride w:ilvl="2"/>
    <w:lvlOverride w:ilvl="3"/>
    <w:lvlOverride w:ilvl="4"/>
    <w:lvlOverride w:ilvl="5"/>
    <w:lvlOverride w:ilvl="6"/>
    <w:lvlOverride w:ilvl="7"/>
    <w:lvlOverride w:ilvl="8"/>
  </w:num>
  <w:num w:numId="5">
    <w:abstractNumId w:val="1"/>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5"/>
    <w:lvlOverride w:ilvl="0">
      <w:startOverride w:val="1"/>
    </w:lvlOverride>
  </w:num>
  <w:num w:numId="12">
    <w:abstractNumId w:val="58"/>
  </w:num>
  <w:num w:numId="13">
    <w:abstractNumId w:val="53"/>
    <w:lvlOverride w:ilvl="0">
      <w:startOverride w:val="1"/>
    </w:lvlOverride>
  </w:num>
  <w:num w:numId="14">
    <w:abstractNumId w:val="35"/>
    <w:lvlOverride w:ilvl="0">
      <w:startOverride w:val="3"/>
    </w:lvlOverride>
  </w:num>
  <w:num w:numId="15">
    <w:abstractNumId w:val="8"/>
    <w:lvlOverride w:ilvl="0">
      <w:startOverride w:val="1"/>
    </w:lvlOverride>
  </w:num>
  <w:num w:numId="16">
    <w:abstractNumId w:val="66"/>
  </w:num>
  <w:num w:numId="17">
    <w:abstractNumId w:val="73"/>
    <w:lvlOverride w:ilvl="0">
      <w:startOverride w:val="1"/>
    </w:lvlOverride>
  </w:num>
  <w:num w:numId="18">
    <w:abstractNumId w:val="70"/>
    <w:lvlOverride w:ilvl="0">
      <w:startOverride w:val="2"/>
    </w:lvlOverride>
  </w:num>
  <w:num w:numId="19">
    <w:abstractNumId w:val="75"/>
    <w:lvlOverride w:ilvl="0">
      <w:startOverride w:val="5"/>
    </w:lvlOverride>
  </w:num>
  <w:num w:numId="20">
    <w:abstractNumId w:val="19"/>
    <w:lvlOverride w:ilvl="0">
      <w:startOverride w:val="8"/>
    </w:lvlOverride>
  </w:num>
  <w:num w:numId="21">
    <w:abstractNumId w:val="6"/>
    <w:lvlOverride w:ilvl="0">
      <w:startOverride w:val="10"/>
    </w:lvlOverride>
  </w:num>
  <w:num w:numId="22">
    <w:abstractNumId w:val="11"/>
  </w:num>
  <w:num w:numId="23">
    <w:abstractNumId w:val="20"/>
  </w:num>
  <w:num w:numId="24">
    <w:abstractNumId w:val="72"/>
  </w:num>
  <w:num w:numId="25">
    <w:abstractNumId w:val="5"/>
  </w:num>
  <w:num w:numId="26">
    <w:abstractNumId w:val="45"/>
  </w:num>
  <w:num w:numId="27">
    <w:abstractNumId w:val="17"/>
  </w:num>
  <w:num w:numId="28">
    <w:abstractNumId w:val="10"/>
  </w:num>
  <w:num w:numId="29">
    <w:abstractNumId w:val="64"/>
  </w:num>
  <w:num w:numId="30">
    <w:abstractNumId w:val="74"/>
  </w:num>
  <w:num w:numId="31">
    <w:abstractNumId w:val="57"/>
  </w:num>
  <w:num w:numId="32">
    <w:abstractNumId w:val="34"/>
  </w:num>
  <w:num w:numId="33">
    <w:abstractNumId w:val="77"/>
  </w:num>
  <w:num w:numId="34">
    <w:abstractNumId w:val="9"/>
  </w:num>
  <w:num w:numId="35">
    <w:abstractNumId w:val="22"/>
  </w:num>
  <w:num w:numId="36">
    <w:abstractNumId w:val="79"/>
  </w:num>
  <w:num w:numId="37">
    <w:abstractNumId w:val="48"/>
  </w:num>
  <w:num w:numId="38">
    <w:abstractNumId w:val="13"/>
  </w:num>
  <w:num w:numId="39">
    <w:abstractNumId w:val="81"/>
  </w:num>
  <w:num w:numId="40">
    <w:abstractNumId w:val="41"/>
  </w:num>
  <w:num w:numId="41">
    <w:abstractNumId w:val="61"/>
  </w:num>
  <w:num w:numId="42">
    <w:abstractNumId w:val="52"/>
  </w:num>
  <w:num w:numId="43">
    <w:abstractNumId w:val="40"/>
  </w:num>
  <w:num w:numId="44">
    <w:abstractNumId w:val="28"/>
  </w:num>
  <w:num w:numId="45">
    <w:abstractNumId w:val="36"/>
  </w:num>
  <w:num w:numId="46">
    <w:abstractNumId w:val="47"/>
  </w:num>
  <w:num w:numId="47">
    <w:abstractNumId w:val="24"/>
  </w:num>
  <w:num w:numId="48">
    <w:abstractNumId w:val="39"/>
  </w:num>
  <w:num w:numId="49">
    <w:abstractNumId w:val="76"/>
  </w:num>
  <w:num w:numId="50">
    <w:abstractNumId w:val="54"/>
  </w:num>
  <w:num w:numId="51">
    <w:abstractNumId w:val="30"/>
  </w:num>
  <w:num w:numId="52">
    <w:abstractNumId w:val="15"/>
  </w:num>
  <w:num w:numId="53">
    <w:abstractNumId w:val="78"/>
  </w:num>
  <w:num w:numId="54">
    <w:abstractNumId w:val="26"/>
  </w:num>
  <w:num w:numId="55">
    <w:abstractNumId w:val="43"/>
  </w:num>
  <w:num w:numId="56">
    <w:abstractNumId w:val="38"/>
  </w:num>
  <w:num w:numId="57">
    <w:abstractNumId w:val="29"/>
  </w:num>
  <w:num w:numId="58">
    <w:abstractNumId w:val="62"/>
  </w:num>
  <w:num w:numId="59">
    <w:abstractNumId w:val="49"/>
  </w:num>
  <w:num w:numId="60">
    <w:abstractNumId w:val="50"/>
  </w:num>
  <w:num w:numId="61">
    <w:abstractNumId w:val="68"/>
  </w:num>
  <w:num w:numId="62">
    <w:abstractNumId w:val="32"/>
  </w:num>
  <w:num w:numId="63">
    <w:abstractNumId w:val="21"/>
  </w:num>
  <w:num w:numId="64">
    <w:abstractNumId w:val="33"/>
  </w:num>
  <w:num w:numId="65">
    <w:abstractNumId w:val="51"/>
  </w:num>
  <w:num w:numId="66">
    <w:abstractNumId w:val="16"/>
  </w:num>
  <w:num w:numId="67">
    <w:abstractNumId w:val="42"/>
  </w:num>
  <w:num w:numId="68">
    <w:abstractNumId w:val="37"/>
  </w:num>
  <w:num w:numId="69">
    <w:abstractNumId w:val="23"/>
  </w:num>
  <w:num w:numId="70">
    <w:abstractNumId w:val="67"/>
  </w:num>
  <w:num w:numId="71">
    <w:abstractNumId w:val="59"/>
  </w:num>
  <w:num w:numId="72">
    <w:abstractNumId w:val="46"/>
  </w:num>
  <w:num w:numId="73">
    <w:abstractNumId w:val="63"/>
  </w:num>
  <w:num w:numId="74">
    <w:abstractNumId w:val="55"/>
  </w:num>
  <w:num w:numId="75">
    <w:abstractNumId w:val="65"/>
  </w:num>
  <w:num w:numId="76">
    <w:abstractNumId w:val="18"/>
  </w:num>
  <w:num w:numId="77">
    <w:abstractNumId w:val="4"/>
  </w:num>
  <w:num w:numId="78">
    <w:abstractNumId w:val="69"/>
  </w:num>
  <w:num w:numId="79">
    <w:abstractNumId w:val="31"/>
  </w:num>
  <w:num w:numId="80">
    <w:abstractNumId w:val="12"/>
  </w:num>
  <w:num w:numId="81">
    <w:abstractNumId w:val="71"/>
  </w:num>
  <w:numIdMacAtCleanup w:val="8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0"/>
  <w:drawingGridHorizontalSpacing w:val="100"/>
  <w:displayHorizontalDrawingGridEvery w:val="2"/>
  <w:characterSpacingControl w:val="doNotCompress"/>
  <w:footnotePr>
    <w:footnote w:id="0"/>
    <w:footnote w:id="1"/>
  </w:footnotePr>
  <w:endnotePr>
    <w:endnote w:id="0"/>
    <w:endnote w:id="1"/>
  </w:endnotePr>
  <w:compat/>
  <w:rsids>
    <w:rsidRoot w:val="00FB0767"/>
    <w:rsid w:val="00000384"/>
    <w:rsid w:val="00000687"/>
    <w:rsid w:val="00001B2D"/>
    <w:rsid w:val="00020023"/>
    <w:rsid w:val="000256E2"/>
    <w:rsid w:val="00031066"/>
    <w:rsid w:val="00032769"/>
    <w:rsid w:val="00032F13"/>
    <w:rsid w:val="000378C3"/>
    <w:rsid w:val="00046900"/>
    <w:rsid w:val="00047586"/>
    <w:rsid w:val="0005252E"/>
    <w:rsid w:val="0005795A"/>
    <w:rsid w:val="000606DC"/>
    <w:rsid w:val="00061E83"/>
    <w:rsid w:val="0006225E"/>
    <w:rsid w:val="0006245B"/>
    <w:rsid w:val="00071509"/>
    <w:rsid w:val="0007252D"/>
    <w:rsid w:val="0007480D"/>
    <w:rsid w:val="00081D0A"/>
    <w:rsid w:val="000B315E"/>
    <w:rsid w:val="000C1B1F"/>
    <w:rsid w:val="000D1D0E"/>
    <w:rsid w:val="000D34FD"/>
    <w:rsid w:val="000F737E"/>
    <w:rsid w:val="000F7E95"/>
    <w:rsid w:val="00103752"/>
    <w:rsid w:val="00120705"/>
    <w:rsid w:val="00120781"/>
    <w:rsid w:val="00121011"/>
    <w:rsid w:val="001218C8"/>
    <w:rsid w:val="00123D41"/>
    <w:rsid w:val="00134968"/>
    <w:rsid w:val="00152606"/>
    <w:rsid w:val="00154D9F"/>
    <w:rsid w:val="001576EC"/>
    <w:rsid w:val="00157C44"/>
    <w:rsid w:val="00164CF2"/>
    <w:rsid w:val="001653D2"/>
    <w:rsid w:val="00170CD6"/>
    <w:rsid w:val="001726ED"/>
    <w:rsid w:val="001735E5"/>
    <w:rsid w:val="00182957"/>
    <w:rsid w:val="00183F5B"/>
    <w:rsid w:val="001842C7"/>
    <w:rsid w:val="00193C93"/>
    <w:rsid w:val="00195B90"/>
    <w:rsid w:val="00196CA6"/>
    <w:rsid w:val="001A1EAC"/>
    <w:rsid w:val="001A3B14"/>
    <w:rsid w:val="001A7515"/>
    <w:rsid w:val="001C3688"/>
    <w:rsid w:val="001D45E2"/>
    <w:rsid w:val="001E38A0"/>
    <w:rsid w:val="00213487"/>
    <w:rsid w:val="00220B0F"/>
    <w:rsid w:val="00222096"/>
    <w:rsid w:val="00225E1F"/>
    <w:rsid w:val="00237346"/>
    <w:rsid w:val="0024342F"/>
    <w:rsid w:val="002461A1"/>
    <w:rsid w:val="00250601"/>
    <w:rsid w:val="00252201"/>
    <w:rsid w:val="0025224B"/>
    <w:rsid w:val="0025477E"/>
    <w:rsid w:val="00257048"/>
    <w:rsid w:val="00260A9E"/>
    <w:rsid w:val="00263D5F"/>
    <w:rsid w:val="002721C3"/>
    <w:rsid w:val="0027252C"/>
    <w:rsid w:val="002745C8"/>
    <w:rsid w:val="00277396"/>
    <w:rsid w:val="00283A22"/>
    <w:rsid w:val="00294D8F"/>
    <w:rsid w:val="00295C80"/>
    <w:rsid w:val="002A3FF6"/>
    <w:rsid w:val="002A58D3"/>
    <w:rsid w:val="002B332D"/>
    <w:rsid w:val="002B4CC0"/>
    <w:rsid w:val="002B612F"/>
    <w:rsid w:val="002C210B"/>
    <w:rsid w:val="002C26E4"/>
    <w:rsid w:val="002C35A5"/>
    <w:rsid w:val="002D1F82"/>
    <w:rsid w:val="002D7D61"/>
    <w:rsid w:val="002E1986"/>
    <w:rsid w:val="002E36FD"/>
    <w:rsid w:val="002E396B"/>
    <w:rsid w:val="002E63FC"/>
    <w:rsid w:val="002E67D7"/>
    <w:rsid w:val="002F03F9"/>
    <w:rsid w:val="0030415B"/>
    <w:rsid w:val="00326EFA"/>
    <w:rsid w:val="00330821"/>
    <w:rsid w:val="00333C49"/>
    <w:rsid w:val="0033529F"/>
    <w:rsid w:val="003375DD"/>
    <w:rsid w:val="00350C43"/>
    <w:rsid w:val="00357865"/>
    <w:rsid w:val="003612A6"/>
    <w:rsid w:val="00364138"/>
    <w:rsid w:val="00364225"/>
    <w:rsid w:val="00370BC7"/>
    <w:rsid w:val="00373261"/>
    <w:rsid w:val="0037461E"/>
    <w:rsid w:val="00376181"/>
    <w:rsid w:val="00376E51"/>
    <w:rsid w:val="00377970"/>
    <w:rsid w:val="00381AAE"/>
    <w:rsid w:val="003834C8"/>
    <w:rsid w:val="003837A8"/>
    <w:rsid w:val="00384C85"/>
    <w:rsid w:val="00390A24"/>
    <w:rsid w:val="003A3EBE"/>
    <w:rsid w:val="003A5FF6"/>
    <w:rsid w:val="003B376A"/>
    <w:rsid w:val="003B778F"/>
    <w:rsid w:val="003B7846"/>
    <w:rsid w:val="003B7DC0"/>
    <w:rsid w:val="003F3EAC"/>
    <w:rsid w:val="003F55A6"/>
    <w:rsid w:val="003F7037"/>
    <w:rsid w:val="00403AA2"/>
    <w:rsid w:val="00406AAF"/>
    <w:rsid w:val="004120CD"/>
    <w:rsid w:val="004133D8"/>
    <w:rsid w:val="00413AA7"/>
    <w:rsid w:val="00413B8E"/>
    <w:rsid w:val="0041565B"/>
    <w:rsid w:val="004268F9"/>
    <w:rsid w:val="00436118"/>
    <w:rsid w:val="00436D32"/>
    <w:rsid w:val="004370AA"/>
    <w:rsid w:val="0044186A"/>
    <w:rsid w:val="00443C20"/>
    <w:rsid w:val="00444E28"/>
    <w:rsid w:val="004456FD"/>
    <w:rsid w:val="004561C8"/>
    <w:rsid w:val="00473F97"/>
    <w:rsid w:val="00477B6F"/>
    <w:rsid w:val="00480F92"/>
    <w:rsid w:val="00481F17"/>
    <w:rsid w:val="004914CC"/>
    <w:rsid w:val="004926CF"/>
    <w:rsid w:val="004A430C"/>
    <w:rsid w:val="004A474F"/>
    <w:rsid w:val="004A6D9E"/>
    <w:rsid w:val="004B1431"/>
    <w:rsid w:val="004B24CD"/>
    <w:rsid w:val="004B4440"/>
    <w:rsid w:val="004B52F9"/>
    <w:rsid w:val="004C0E0F"/>
    <w:rsid w:val="004C0EED"/>
    <w:rsid w:val="004C5968"/>
    <w:rsid w:val="004D26EC"/>
    <w:rsid w:val="004D2766"/>
    <w:rsid w:val="004D3103"/>
    <w:rsid w:val="004D388E"/>
    <w:rsid w:val="004D78AF"/>
    <w:rsid w:val="004E071C"/>
    <w:rsid w:val="004E3F6F"/>
    <w:rsid w:val="004F0F01"/>
    <w:rsid w:val="004F22E2"/>
    <w:rsid w:val="004F28C4"/>
    <w:rsid w:val="004F35FE"/>
    <w:rsid w:val="004F552D"/>
    <w:rsid w:val="004F60D2"/>
    <w:rsid w:val="004F77AD"/>
    <w:rsid w:val="005107E0"/>
    <w:rsid w:val="00525F31"/>
    <w:rsid w:val="00527576"/>
    <w:rsid w:val="0053127E"/>
    <w:rsid w:val="00532203"/>
    <w:rsid w:val="00541798"/>
    <w:rsid w:val="005417A3"/>
    <w:rsid w:val="005479DE"/>
    <w:rsid w:val="00551D73"/>
    <w:rsid w:val="00552EE2"/>
    <w:rsid w:val="005719BF"/>
    <w:rsid w:val="00575313"/>
    <w:rsid w:val="00581974"/>
    <w:rsid w:val="00584E4E"/>
    <w:rsid w:val="005A01E3"/>
    <w:rsid w:val="005A0288"/>
    <w:rsid w:val="005A314C"/>
    <w:rsid w:val="005B4841"/>
    <w:rsid w:val="005B5774"/>
    <w:rsid w:val="005C5F2B"/>
    <w:rsid w:val="005D03F0"/>
    <w:rsid w:val="005D41B0"/>
    <w:rsid w:val="005D433F"/>
    <w:rsid w:val="005E0EB9"/>
    <w:rsid w:val="005E0EEA"/>
    <w:rsid w:val="005E7DB1"/>
    <w:rsid w:val="005F55B2"/>
    <w:rsid w:val="005F5796"/>
    <w:rsid w:val="006012AF"/>
    <w:rsid w:val="00606572"/>
    <w:rsid w:val="00607EBB"/>
    <w:rsid w:val="00610FF6"/>
    <w:rsid w:val="006168D7"/>
    <w:rsid w:val="006234AA"/>
    <w:rsid w:val="0062444F"/>
    <w:rsid w:val="0063046F"/>
    <w:rsid w:val="00634F15"/>
    <w:rsid w:val="00636FB4"/>
    <w:rsid w:val="00643ED3"/>
    <w:rsid w:val="00645622"/>
    <w:rsid w:val="0065379A"/>
    <w:rsid w:val="0065781C"/>
    <w:rsid w:val="00661A90"/>
    <w:rsid w:val="00663A9C"/>
    <w:rsid w:val="00663DB4"/>
    <w:rsid w:val="00664779"/>
    <w:rsid w:val="00664BC1"/>
    <w:rsid w:val="0066772F"/>
    <w:rsid w:val="00674058"/>
    <w:rsid w:val="006757EA"/>
    <w:rsid w:val="006827AC"/>
    <w:rsid w:val="00684A13"/>
    <w:rsid w:val="006864F7"/>
    <w:rsid w:val="00686FD1"/>
    <w:rsid w:val="00687F7A"/>
    <w:rsid w:val="006A1015"/>
    <w:rsid w:val="006A49F5"/>
    <w:rsid w:val="006B0B61"/>
    <w:rsid w:val="006B6C6D"/>
    <w:rsid w:val="006B6EF3"/>
    <w:rsid w:val="006C286E"/>
    <w:rsid w:val="006C3182"/>
    <w:rsid w:val="006C3A71"/>
    <w:rsid w:val="006C66B5"/>
    <w:rsid w:val="006D5073"/>
    <w:rsid w:val="006E14F9"/>
    <w:rsid w:val="006E2FB0"/>
    <w:rsid w:val="006E37DE"/>
    <w:rsid w:val="006E68BB"/>
    <w:rsid w:val="006F15C1"/>
    <w:rsid w:val="006F31D4"/>
    <w:rsid w:val="006F4668"/>
    <w:rsid w:val="00705071"/>
    <w:rsid w:val="00705D0D"/>
    <w:rsid w:val="00706E01"/>
    <w:rsid w:val="0071293C"/>
    <w:rsid w:val="00715B66"/>
    <w:rsid w:val="00716553"/>
    <w:rsid w:val="00723FEC"/>
    <w:rsid w:val="00737847"/>
    <w:rsid w:val="00746F62"/>
    <w:rsid w:val="00772EBF"/>
    <w:rsid w:val="00774D18"/>
    <w:rsid w:val="007762BD"/>
    <w:rsid w:val="007A018B"/>
    <w:rsid w:val="007A0CF4"/>
    <w:rsid w:val="007A2998"/>
    <w:rsid w:val="007B05C6"/>
    <w:rsid w:val="007B6C9F"/>
    <w:rsid w:val="007C2BD3"/>
    <w:rsid w:val="007D0D54"/>
    <w:rsid w:val="007D15D8"/>
    <w:rsid w:val="007D298B"/>
    <w:rsid w:val="007E582E"/>
    <w:rsid w:val="007E7E44"/>
    <w:rsid w:val="007F1685"/>
    <w:rsid w:val="007F3DB6"/>
    <w:rsid w:val="007F3F8B"/>
    <w:rsid w:val="007F62B0"/>
    <w:rsid w:val="007F689E"/>
    <w:rsid w:val="008011CA"/>
    <w:rsid w:val="00801702"/>
    <w:rsid w:val="00805FE5"/>
    <w:rsid w:val="00813DC4"/>
    <w:rsid w:val="00825D8A"/>
    <w:rsid w:val="00831CE0"/>
    <w:rsid w:val="0083339D"/>
    <w:rsid w:val="00837B57"/>
    <w:rsid w:val="008409AA"/>
    <w:rsid w:val="00843948"/>
    <w:rsid w:val="00855046"/>
    <w:rsid w:val="008629BF"/>
    <w:rsid w:val="008652DB"/>
    <w:rsid w:val="00872559"/>
    <w:rsid w:val="00872DFF"/>
    <w:rsid w:val="00874ECE"/>
    <w:rsid w:val="008775A9"/>
    <w:rsid w:val="0088208F"/>
    <w:rsid w:val="008845C1"/>
    <w:rsid w:val="0088507D"/>
    <w:rsid w:val="008A12BD"/>
    <w:rsid w:val="008A2773"/>
    <w:rsid w:val="008A44C6"/>
    <w:rsid w:val="008B175E"/>
    <w:rsid w:val="008B33C1"/>
    <w:rsid w:val="008C4770"/>
    <w:rsid w:val="008D0D8D"/>
    <w:rsid w:val="008D2813"/>
    <w:rsid w:val="008D4194"/>
    <w:rsid w:val="008D7087"/>
    <w:rsid w:val="008F2837"/>
    <w:rsid w:val="008F6A41"/>
    <w:rsid w:val="009059D8"/>
    <w:rsid w:val="00917BE0"/>
    <w:rsid w:val="00924CE4"/>
    <w:rsid w:val="00925F75"/>
    <w:rsid w:val="00930A7E"/>
    <w:rsid w:val="009311C6"/>
    <w:rsid w:val="00933196"/>
    <w:rsid w:val="009406BE"/>
    <w:rsid w:val="00940DE7"/>
    <w:rsid w:val="00947A1A"/>
    <w:rsid w:val="009535D5"/>
    <w:rsid w:val="00953EFC"/>
    <w:rsid w:val="00954646"/>
    <w:rsid w:val="00954CB2"/>
    <w:rsid w:val="00963FCF"/>
    <w:rsid w:val="00965F47"/>
    <w:rsid w:val="0097718C"/>
    <w:rsid w:val="00980C64"/>
    <w:rsid w:val="00981086"/>
    <w:rsid w:val="00985BB8"/>
    <w:rsid w:val="009907F7"/>
    <w:rsid w:val="009A6036"/>
    <w:rsid w:val="009B6044"/>
    <w:rsid w:val="009B6D04"/>
    <w:rsid w:val="009C5368"/>
    <w:rsid w:val="009D6DB6"/>
    <w:rsid w:val="009E04EC"/>
    <w:rsid w:val="009E350D"/>
    <w:rsid w:val="00A01EEF"/>
    <w:rsid w:val="00A034C6"/>
    <w:rsid w:val="00A036FF"/>
    <w:rsid w:val="00A106F1"/>
    <w:rsid w:val="00A12BE3"/>
    <w:rsid w:val="00A1381C"/>
    <w:rsid w:val="00A1714A"/>
    <w:rsid w:val="00A453C2"/>
    <w:rsid w:val="00A459E1"/>
    <w:rsid w:val="00A46384"/>
    <w:rsid w:val="00A47DA6"/>
    <w:rsid w:val="00A50D88"/>
    <w:rsid w:val="00A56018"/>
    <w:rsid w:val="00A66C80"/>
    <w:rsid w:val="00A66E67"/>
    <w:rsid w:val="00A67954"/>
    <w:rsid w:val="00A778C9"/>
    <w:rsid w:val="00A86F5B"/>
    <w:rsid w:val="00A914BA"/>
    <w:rsid w:val="00A92F21"/>
    <w:rsid w:val="00A970F7"/>
    <w:rsid w:val="00AA4213"/>
    <w:rsid w:val="00AB0005"/>
    <w:rsid w:val="00AB2690"/>
    <w:rsid w:val="00AB38DC"/>
    <w:rsid w:val="00AB749C"/>
    <w:rsid w:val="00AB7C87"/>
    <w:rsid w:val="00AC05B6"/>
    <w:rsid w:val="00AC6F01"/>
    <w:rsid w:val="00AC77BA"/>
    <w:rsid w:val="00AD0F7B"/>
    <w:rsid w:val="00AD1CBB"/>
    <w:rsid w:val="00AE6932"/>
    <w:rsid w:val="00AF0007"/>
    <w:rsid w:val="00AF24BF"/>
    <w:rsid w:val="00AF707E"/>
    <w:rsid w:val="00B0150D"/>
    <w:rsid w:val="00B01767"/>
    <w:rsid w:val="00B04C9E"/>
    <w:rsid w:val="00B16D9C"/>
    <w:rsid w:val="00B17010"/>
    <w:rsid w:val="00B17C11"/>
    <w:rsid w:val="00B20CBF"/>
    <w:rsid w:val="00B20FA6"/>
    <w:rsid w:val="00B26DB1"/>
    <w:rsid w:val="00B338A8"/>
    <w:rsid w:val="00B42224"/>
    <w:rsid w:val="00B424B6"/>
    <w:rsid w:val="00B42FE6"/>
    <w:rsid w:val="00B6051A"/>
    <w:rsid w:val="00B61BBB"/>
    <w:rsid w:val="00B62901"/>
    <w:rsid w:val="00B73ABC"/>
    <w:rsid w:val="00B76097"/>
    <w:rsid w:val="00B84046"/>
    <w:rsid w:val="00B84FB9"/>
    <w:rsid w:val="00B85D11"/>
    <w:rsid w:val="00B86D1E"/>
    <w:rsid w:val="00B90C63"/>
    <w:rsid w:val="00BA322C"/>
    <w:rsid w:val="00BA508E"/>
    <w:rsid w:val="00BA5FC9"/>
    <w:rsid w:val="00BB39C5"/>
    <w:rsid w:val="00BB3EE0"/>
    <w:rsid w:val="00BB7362"/>
    <w:rsid w:val="00BD26C6"/>
    <w:rsid w:val="00BE331C"/>
    <w:rsid w:val="00BF4532"/>
    <w:rsid w:val="00C27145"/>
    <w:rsid w:val="00C31CF3"/>
    <w:rsid w:val="00C42F50"/>
    <w:rsid w:val="00C572F4"/>
    <w:rsid w:val="00C71316"/>
    <w:rsid w:val="00C82D4C"/>
    <w:rsid w:val="00C834AD"/>
    <w:rsid w:val="00C920BB"/>
    <w:rsid w:val="00C97A86"/>
    <w:rsid w:val="00CB68F1"/>
    <w:rsid w:val="00CC54B3"/>
    <w:rsid w:val="00CC64C0"/>
    <w:rsid w:val="00CD02B3"/>
    <w:rsid w:val="00CF0B88"/>
    <w:rsid w:val="00CF0C5D"/>
    <w:rsid w:val="00CF0F38"/>
    <w:rsid w:val="00CF31CF"/>
    <w:rsid w:val="00CF4D6B"/>
    <w:rsid w:val="00D00B4A"/>
    <w:rsid w:val="00D02B2C"/>
    <w:rsid w:val="00D03DFE"/>
    <w:rsid w:val="00D0658B"/>
    <w:rsid w:val="00D11E6E"/>
    <w:rsid w:val="00D14345"/>
    <w:rsid w:val="00D2498B"/>
    <w:rsid w:val="00D264D4"/>
    <w:rsid w:val="00D31DDE"/>
    <w:rsid w:val="00D3283F"/>
    <w:rsid w:val="00D501FF"/>
    <w:rsid w:val="00D51088"/>
    <w:rsid w:val="00D73829"/>
    <w:rsid w:val="00D77D22"/>
    <w:rsid w:val="00D878E3"/>
    <w:rsid w:val="00D87A78"/>
    <w:rsid w:val="00D93E7B"/>
    <w:rsid w:val="00D9455A"/>
    <w:rsid w:val="00D955D5"/>
    <w:rsid w:val="00DB568C"/>
    <w:rsid w:val="00DD4E35"/>
    <w:rsid w:val="00DE1F48"/>
    <w:rsid w:val="00DE5037"/>
    <w:rsid w:val="00DF4A65"/>
    <w:rsid w:val="00DF5614"/>
    <w:rsid w:val="00E008BB"/>
    <w:rsid w:val="00E05B51"/>
    <w:rsid w:val="00E10D92"/>
    <w:rsid w:val="00E10DB3"/>
    <w:rsid w:val="00E128FB"/>
    <w:rsid w:val="00E14E1D"/>
    <w:rsid w:val="00E41573"/>
    <w:rsid w:val="00E421DE"/>
    <w:rsid w:val="00E42F9E"/>
    <w:rsid w:val="00E44EAE"/>
    <w:rsid w:val="00E50058"/>
    <w:rsid w:val="00E51CB4"/>
    <w:rsid w:val="00E546A6"/>
    <w:rsid w:val="00E5661E"/>
    <w:rsid w:val="00E5753E"/>
    <w:rsid w:val="00E72692"/>
    <w:rsid w:val="00E74372"/>
    <w:rsid w:val="00E8304A"/>
    <w:rsid w:val="00E83ADA"/>
    <w:rsid w:val="00E8463B"/>
    <w:rsid w:val="00E9326F"/>
    <w:rsid w:val="00EA4254"/>
    <w:rsid w:val="00EA7E86"/>
    <w:rsid w:val="00EB036F"/>
    <w:rsid w:val="00EB4498"/>
    <w:rsid w:val="00EB7665"/>
    <w:rsid w:val="00EC6E7F"/>
    <w:rsid w:val="00EE1531"/>
    <w:rsid w:val="00EE5564"/>
    <w:rsid w:val="00EE7B30"/>
    <w:rsid w:val="00F039CA"/>
    <w:rsid w:val="00F05E6F"/>
    <w:rsid w:val="00F15E10"/>
    <w:rsid w:val="00F233A5"/>
    <w:rsid w:val="00F3399D"/>
    <w:rsid w:val="00F33E1A"/>
    <w:rsid w:val="00F37083"/>
    <w:rsid w:val="00F460ED"/>
    <w:rsid w:val="00F47049"/>
    <w:rsid w:val="00F559B4"/>
    <w:rsid w:val="00F614B9"/>
    <w:rsid w:val="00F76772"/>
    <w:rsid w:val="00F81DAC"/>
    <w:rsid w:val="00F85F7A"/>
    <w:rsid w:val="00FB0767"/>
    <w:rsid w:val="00FB0CC3"/>
    <w:rsid w:val="00FB0EB6"/>
    <w:rsid w:val="00FB6C25"/>
    <w:rsid w:val="00FD1AFD"/>
    <w:rsid w:val="00FD2668"/>
    <w:rsid w:val="00FE3399"/>
    <w:rsid w:val="00FF2086"/>
    <w:rsid w:val="00FF3ACA"/>
    <w:rsid w:val="00FF47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2F9"/>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D87A7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87A7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FD1AFD"/>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qFormat/>
    <w:rsid w:val="00FB0767"/>
    <w:pPr>
      <w:keepNext/>
      <w:outlineLvl w:val="3"/>
    </w:pPr>
    <w:rPr>
      <w:b/>
      <w:bCs/>
      <w:sz w:val="24"/>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87A78"/>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87A78"/>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FD1AFD"/>
    <w:rPr>
      <w:rFonts w:asciiTheme="majorHAnsi" w:eastAsiaTheme="majorEastAsia" w:hAnsiTheme="majorHAnsi" w:cstheme="majorBidi"/>
      <w:b/>
      <w:bCs/>
      <w:color w:val="4F81BD" w:themeColor="accent1"/>
      <w:sz w:val="20"/>
      <w:szCs w:val="20"/>
    </w:rPr>
  </w:style>
  <w:style w:type="character" w:customStyle="1" w:styleId="40">
    <w:name w:val="Заголовок 4 Знак"/>
    <w:basedOn w:val="a0"/>
    <w:link w:val="4"/>
    <w:uiPriority w:val="9"/>
    <w:rsid w:val="00FB0767"/>
    <w:rPr>
      <w:rFonts w:ascii="Times New Roman" w:eastAsia="Times New Roman" w:hAnsi="Times New Roman" w:cs="Times New Roman"/>
      <w:b/>
      <w:bCs/>
      <w:sz w:val="24"/>
      <w:szCs w:val="28"/>
      <w:lang w:eastAsia="ru-RU"/>
    </w:rPr>
  </w:style>
  <w:style w:type="paragraph" w:styleId="a3">
    <w:name w:val="Body Text Indent"/>
    <w:basedOn w:val="a"/>
    <w:link w:val="a4"/>
    <w:uiPriority w:val="99"/>
    <w:rsid w:val="00FB0767"/>
    <w:pPr>
      <w:spacing w:after="120"/>
      <w:ind w:left="283"/>
    </w:pPr>
    <w:rPr>
      <w:sz w:val="24"/>
      <w:szCs w:val="24"/>
      <w:lang w:eastAsia="ru-RU"/>
    </w:rPr>
  </w:style>
  <w:style w:type="character" w:customStyle="1" w:styleId="a4">
    <w:name w:val="Основной текст с отступом Знак"/>
    <w:basedOn w:val="a0"/>
    <w:link w:val="a3"/>
    <w:uiPriority w:val="99"/>
    <w:rsid w:val="00FB0767"/>
    <w:rPr>
      <w:rFonts w:ascii="Times New Roman" w:eastAsia="Times New Roman" w:hAnsi="Times New Roman" w:cs="Times New Roman"/>
      <w:sz w:val="24"/>
      <w:szCs w:val="24"/>
      <w:lang w:eastAsia="ru-RU"/>
    </w:rPr>
  </w:style>
  <w:style w:type="paragraph" w:styleId="a5">
    <w:name w:val="List Paragraph"/>
    <w:basedOn w:val="a"/>
    <w:uiPriority w:val="34"/>
    <w:qFormat/>
    <w:rsid w:val="00FB0767"/>
    <w:pPr>
      <w:spacing w:after="200" w:line="276" w:lineRule="auto"/>
      <w:ind w:left="720"/>
      <w:contextualSpacing/>
    </w:pPr>
    <w:rPr>
      <w:rFonts w:ascii="Calibri" w:eastAsia="Calibri" w:hAnsi="Calibri"/>
      <w:sz w:val="22"/>
      <w:szCs w:val="22"/>
    </w:rPr>
  </w:style>
  <w:style w:type="paragraph" w:customStyle="1" w:styleId="Style24">
    <w:name w:val="Style24"/>
    <w:basedOn w:val="a"/>
    <w:uiPriority w:val="99"/>
    <w:rsid w:val="00FB0767"/>
    <w:pPr>
      <w:widowControl w:val="0"/>
      <w:autoSpaceDE w:val="0"/>
      <w:autoSpaceDN w:val="0"/>
      <w:adjustRightInd w:val="0"/>
      <w:spacing w:line="322" w:lineRule="exact"/>
      <w:ind w:firstLine="725"/>
    </w:pPr>
    <w:rPr>
      <w:sz w:val="24"/>
      <w:szCs w:val="24"/>
      <w:lang w:eastAsia="ru-RU"/>
    </w:rPr>
  </w:style>
  <w:style w:type="paragraph" w:customStyle="1" w:styleId="Style2">
    <w:name w:val="Style2"/>
    <w:basedOn w:val="a"/>
    <w:uiPriority w:val="99"/>
    <w:rsid w:val="00FB0767"/>
    <w:pPr>
      <w:widowControl w:val="0"/>
      <w:autoSpaceDE w:val="0"/>
      <w:autoSpaceDN w:val="0"/>
      <w:adjustRightInd w:val="0"/>
      <w:jc w:val="center"/>
    </w:pPr>
    <w:rPr>
      <w:sz w:val="24"/>
      <w:szCs w:val="24"/>
      <w:lang w:eastAsia="ru-RU"/>
    </w:rPr>
  </w:style>
  <w:style w:type="paragraph" w:styleId="21">
    <w:name w:val="List 2"/>
    <w:basedOn w:val="a"/>
    <w:rsid w:val="002745C8"/>
    <w:pPr>
      <w:ind w:left="566" w:hanging="283"/>
    </w:pPr>
    <w:rPr>
      <w:sz w:val="24"/>
      <w:szCs w:val="24"/>
      <w:lang w:eastAsia="ru-RU"/>
    </w:rPr>
  </w:style>
  <w:style w:type="paragraph" w:styleId="a6">
    <w:name w:val="List"/>
    <w:basedOn w:val="a"/>
    <w:uiPriority w:val="99"/>
    <w:unhideWhenUsed/>
    <w:rsid w:val="00377970"/>
    <w:pPr>
      <w:ind w:left="283" w:hanging="283"/>
      <w:contextualSpacing/>
    </w:pPr>
  </w:style>
  <w:style w:type="paragraph" w:styleId="a7">
    <w:name w:val="Normal (Web)"/>
    <w:basedOn w:val="a"/>
    <w:uiPriority w:val="99"/>
    <w:unhideWhenUsed/>
    <w:rsid w:val="00954646"/>
    <w:pPr>
      <w:spacing w:before="100" w:beforeAutospacing="1" w:after="100" w:afterAutospacing="1"/>
    </w:pPr>
    <w:rPr>
      <w:sz w:val="24"/>
      <w:szCs w:val="24"/>
      <w:lang w:eastAsia="ru-RU"/>
    </w:rPr>
  </w:style>
  <w:style w:type="character" w:styleId="a8">
    <w:name w:val="Strong"/>
    <w:basedOn w:val="a0"/>
    <w:uiPriority w:val="99"/>
    <w:qFormat/>
    <w:rsid w:val="004D388E"/>
    <w:rPr>
      <w:rFonts w:cs="Times New Roman"/>
      <w:b/>
    </w:rPr>
  </w:style>
  <w:style w:type="table" w:styleId="a9">
    <w:name w:val="Table Grid"/>
    <w:basedOn w:val="a1"/>
    <w:uiPriority w:val="59"/>
    <w:rsid w:val="00C271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
    <w:name w:val="Обычный2"/>
    <w:uiPriority w:val="99"/>
    <w:rsid w:val="0066772F"/>
    <w:pPr>
      <w:spacing w:after="0" w:line="240" w:lineRule="auto"/>
      <w:ind w:firstLine="567"/>
      <w:jc w:val="both"/>
    </w:pPr>
    <w:rPr>
      <w:rFonts w:ascii="Times New Roman" w:eastAsia="Times New Roman" w:hAnsi="Times New Roman" w:cs="Times New Roman"/>
      <w:sz w:val="28"/>
      <w:szCs w:val="20"/>
      <w:lang w:eastAsia="ko-KR"/>
    </w:rPr>
  </w:style>
  <w:style w:type="paragraph" w:styleId="aa">
    <w:name w:val="Title"/>
    <w:basedOn w:val="a"/>
    <w:link w:val="ab"/>
    <w:qFormat/>
    <w:rsid w:val="00FD1AFD"/>
    <w:pPr>
      <w:jc w:val="center"/>
    </w:pPr>
    <w:rPr>
      <w:sz w:val="28"/>
      <w:szCs w:val="24"/>
      <w:lang w:eastAsia="ru-RU"/>
    </w:rPr>
  </w:style>
  <w:style w:type="character" w:customStyle="1" w:styleId="ab">
    <w:name w:val="Название Знак"/>
    <w:basedOn w:val="a0"/>
    <w:link w:val="aa"/>
    <w:rsid w:val="00FD1AFD"/>
    <w:rPr>
      <w:rFonts w:ascii="Times New Roman" w:eastAsia="Times New Roman" w:hAnsi="Times New Roman" w:cs="Times New Roman"/>
      <w:sz w:val="28"/>
      <w:szCs w:val="24"/>
      <w:lang w:eastAsia="ru-RU"/>
    </w:rPr>
  </w:style>
  <w:style w:type="paragraph" w:styleId="ac">
    <w:name w:val="Balloon Text"/>
    <w:basedOn w:val="a"/>
    <w:link w:val="ad"/>
    <w:uiPriority w:val="99"/>
    <w:semiHidden/>
    <w:unhideWhenUsed/>
    <w:rsid w:val="002D7D61"/>
    <w:pPr>
      <w:widowControl w:val="0"/>
      <w:autoSpaceDE w:val="0"/>
      <w:autoSpaceDN w:val="0"/>
      <w:adjustRightInd w:val="0"/>
    </w:pPr>
    <w:rPr>
      <w:rFonts w:ascii="Tahoma" w:hAnsi="Tahoma" w:cs="Tahoma"/>
      <w:sz w:val="16"/>
      <w:szCs w:val="16"/>
      <w:lang w:val="en-US"/>
    </w:rPr>
  </w:style>
  <w:style w:type="character" w:customStyle="1" w:styleId="ad">
    <w:name w:val="Текст выноски Знак"/>
    <w:basedOn w:val="a0"/>
    <w:link w:val="ac"/>
    <w:uiPriority w:val="99"/>
    <w:semiHidden/>
    <w:rsid w:val="002D7D61"/>
    <w:rPr>
      <w:rFonts w:ascii="Tahoma" w:eastAsia="Times New Roman" w:hAnsi="Tahoma" w:cs="Tahoma"/>
      <w:sz w:val="16"/>
      <w:szCs w:val="16"/>
      <w:lang w:val="en-US"/>
    </w:rPr>
  </w:style>
  <w:style w:type="paragraph" w:styleId="ae">
    <w:name w:val="header"/>
    <w:basedOn w:val="a"/>
    <w:link w:val="af"/>
    <w:uiPriority w:val="99"/>
    <w:unhideWhenUsed/>
    <w:rsid w:val="002D7D61"/>
    <w:pPr>
      <w:tabs>
        <w:tab w:val="center" w:pos="4677"/>
        <w:tab w:val="right" w:pos="9355"/>
      </w:tabs>
    </w:pPr>
    <w:rPr>
      <w:rFonts w:asciiTheme="minorHAnsi" w:eastAsiaTheme="minorEastAsia" w:hAnsiTheme="minorHAnsi" w:cstheme="minorBidi"/>
      <w:sz w:val="22"/>
      <w:szCs w:val="22"/>
      <w:lang w:eastAsia="ru-RU"/>
    </w:rPr>
  </w:style>
  <w:style w:type="character" w:customStyle="1" w:styleId="af">
    <w:name w:val="Верхний колонтитул Знак"/>
    <w:basedOn w:val="a0"/>
    <w:link w:val="ae"/>
    <w:uiPriority w:val="99"/>
    <w:rsid w:val="002D7D61"/>
    <w:rPr>
      <w:rFonts w:eastAsiaTheme="minorEastAsia"/>
      <w:lang w:eastAsia="ru-RU"/>
    </w:rPr>
  </w:style>
  <w:style w:type="paragraph" w:styleId="af0">
    <w:name w:val="footer"/>
    <w:basedOn w:val="a"/>
    <w:link w:val="af1"/>
    <w:uiPriority w:val="99"/>
    <w:unhideWhenUsed/>
    <w:rsid w:val="002D7D61"/>
    <w:pPr>
      <w:tabs>
        <w:tab w:val="center" w:pos="4677"/>
        <w:tab w:val="right" w:pos="9355"/>
      </w:tabs>
    </w:pPr>
    <w:rPr>
      <w:rFonts w:asciiTheme="minorHAnsi" w:eastAsiaTheme="minorEastAsia" w:hAnsiTheme="minorHAnsi" w:cstheme="minorBidi"/>
      <w:sz w:val="22"/>
      <w:szCs w:val="22"/>
      <w:lang w:eastAsia="ru-RU"/>
    </w:rPr>
  </w:style>
  <w:style w:type="character" w:customStyle="1" w:styleId="af1">
    <w:name w:val="Нижний колонтитул Знак"/>
    <w:basedOn w:val="a0"/>
    <w:link w:val="af0"/>
    <w:uiPriority w:val="99"/>
    <w:rsid w:val="002D7D61"/>
    <w:rPr>
      <w:rFonts w:eastAsiaTheme="minorEastAsia"/>
      <w:lang w:eastAsia="ru-RU"/>
    </w:rPr>
  </w:style>
  <w:style w:type="paragraph" w:styleId="af2">
    <w:name w:val="No Spacing"/>
    <w:uiPriority w:val="1"/>
    <w:qFormat/>
    <w:rsid w:val="006A1015"/>
    <w:pPr>
      <w:spacing w:after="0"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6A101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31">
    <w:name w:val="Body Text 3"/>
    <w:basedOn w:val="a"/>
    <w:link w:val="32"/>
    <w:uiPriority w:val="99"/>
    <w:rsid w:val="005B5774"/>
    <w:pPr>
      <w:spacing w:after="120"/>
    </w:pPr>
    <w:rPr>
      <w:sz w:val="16"/>
      <w:szCs w:val="16"/>
      <w:lang w:eastAsia="ru-RU"/>
    </w:rPr>
  </w:style>
  <w:style w:type="character" w:customStyle="1" w:styleId="32">
    <w:name w:val="Основной текст 3 Знак"/>
    <w:basedOn w:val="a0"/>
    <w:link w:val="31"/>
    <w:uiPriority w:val="99"/>
    <w:rsid w:val="005B5774"/>
    <w:rPr>
      <w:rFonts w:ascii="Times New Roman" w:eastAsia="Times New Roman" w:hAnsi="Times New Roman" w:cs="Times New Roman"/>
      <w:sz w:val="16"/>
      <w:szCs w:val="16"/>
      <w:lang w:eastAsia="ru-RU"/>
    </w:rPr>
  </w:style>
  <w:style w:type="paragraph" w:customStyle="1" w:styleId="TableParagraph">
    <w:name w:val="Table Paragraph"/>
    <w:basedOn w:val="a"/>
    <w:uiPriority w:val="1"/>
    <w:qFormat/>
    <w:rsid w:val="002E1986"/>
    <w:pPr>
      <w:widowControl w:val="0"/>
      <w:autoSpaceDE w:val="0"/>
      <w:autoSpaceDN w:val="0"/>
      <w:ind w:left="112"/>
    </w:pPr>
    <w:rPr>
      <w:sz w:val="22"/>
      <w:szCs w:val="22"/>
      <w:lang w:eastAsia="ru-RU" w:bidi="ru-RU"/>
    </w:rPr>
  </w:style>
  <w:style w:type="table" w:customStyle="1" w:styleId="TableNormal">
    <w:name w:val="Table Normal"/>
    <w:uiPriority w:val="2"/>
    <w:semiHidden/>
    <w:qFormat/>
    <w:rsid w:val="0044186A"/>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af3">
    <w:name w:val="Body Text"/>
    <w:basedOn w:val="a"/>
    <w:link w:val="af4"/>
    <w:unhideWhenUsed/>
    <w:qFormat/>
    <w:rsid w:val="00A459E1"/>
    <w:pPr>
      <w:spacing w:after="120"/>
    </w:pPr>
  </w:style>
  <w:style w:type="character" w:customStyle="1" w:styleId="af4">
    <w:name w:val="Основной текст Знак"/>
    <w:basedOn w:val="a0"/>
    <w:link w:val="af3"/>
    <w:rsid w:val="00A459E1"/>
    <w:rPr>
      <w:rFonts w:ascii="Times New Roman" w:eastAsia="Times New Roman" w:hAnsi="Times New Roman" w:cs="Times New Roman"/>
      <w:sz w:val="20"/>
      <w:szCs w:val="20"/>
    </w:rPr>
  </w:style>
  <w:style w:type="character" w:customStyle="1" w:styleId="af5">
    <w:name w:val="Основной текст_"/>
    <w:basedOn w:val="a0"/>
    <w:link w:val="11"/>
    <w:locked/>
    <w:rsid w:val="007F3F8B"/>
    <w:rPr>
      <w:sz w:val="17"/>
      <w:szCs w:val="17"/>
      <w:shd w:val="clear" w:color="auto" w:fill="FFFFFF"/>
    </w:rPr>
  </w:style>
  <w:style w:type="paragraph" w:customStyle="1" w:styleId="11">
    <w:name w:val="Основной текст1"/>
    <w:basedOn w:val="a"/>
    <w:link w:val="af5"/>
    <w:rsid w:val="007F3F8B"/>
    <w:pPr>
      <w:shd w:val="clear" w:color="auto" w:fill="FFFFFF"/>
      <w:spacing w:after="180" w:line="194" w:lineRule="exact"/>
      <w:jc w:val="both"/>
    </w:pPr>
    <w:rPr>
      <w:rFonts w:asciiTheme="minorHAnsi" w:eastAsiaTheme="minorHAnsi" w:hAnsiTheme="minorHAnsi" w:cstheme="minorBidi"/>
      <w:sz w:val="17"/>
      <w:szCs w:val="17"/>
      <w:shd w:val="clear" w:color="auto" w:fill="FFFFFF"/>
    </w:rPr>
  </w:style>
  <w:style w:type="character" w:customStyle="1" w:styleId="blk3">
    <w:name w:val="blk3"/>
    <w:basedOn w:val="a0"/>
    <w:uiPriority w:val="99"/>
    <w:rsid w:val="00370BC7"/>
    <w:rPr>
      <w:rFonts w:cs="Times New Roman"/>
    </w:rPr>
  </w:style>
  <w:style w:type="paragraph" w:customStyle="1" w:styleId="western">
    <w:name w:val="western"/>
    <w:basedOn w:val="a"/>
    <w:rsid w:val="00370BC7"/>
    <w:pPr>
      <w:spacing w:before="100" w:beforeAutospacing="1" w:after="100" w:afterAutospacing="1"/>
    </w:pPr>
    <w:rPr>
      <w:sz w:val="24"/>
      <w:szCs w:val="24"/>
      <w:lang w:eastAsia="ru-RU"/>
    </w:rPr>
  </w:style>
  <w:style w:type="character" w:customStyle="1" w:styleId="45">
    <w:name w:val="Основной текст45"/>
    <w:rsid w:val="00B6051A"/>
    <w:rPr>
      <w:rFonts w:ascii="Times New Roman" w:eastAsia="Times New Roman" w:hAnsi="Times New Roman" w:cs="Times New Roman" w:hint="default"/>
      <w:b w:val="0"/>
      <w:bCs w:val="0"/>
      <w:i w:val="0"/>
      <w:iCs w:val="0"/>
      <w:smallCaps w:val="0"/>
      <w:strike w:val="0"/>
      <w:dstrike w:val="0"/>
      <w:spacing w:val="4"/>
      <w:sz w:val="14"/>
      <w:szCs w:val="14"/>
      <w:u w:val="none"/>
      <w:effect w:val="none"/>
      <w:shd w:val="clear" w:color="auto" w:fill="FFFFFF"/>
    </w:rPr>
  </w:style>
  <w:style w:type="character" w:customStyle="1" w:styleId="52">
    <w:name w:val="Основной текст52"/>
    <w:rsid w:val="00B6051A"/>
    <w:rPr>
      <w:rFonts w:ascii="Times New Roman" w:eastAsia="Times New Roman" w:hAnsi="Times New Roman" w:cs="Times New Roman" w:hint="default"/>
      <w:b w:val="0"/>
      <w:bCs w:val="0"/>
      <w:i w:val="0"/>
      <w:iCs w:val="0"/>
      <w:smallCaps w:val="0"/>
      <w:strike w:val="0"/>
      <w:dstrike w:val="0"/>
      <w:spacing w:val="4"/>
      <w:sz w:val="14"/>
      <w:szCs w:val="14"/>
      <w:u w:val="none"/>
      <w:effect w:val="none"/>
      <w:shd w:val="clear" w:color="auto" w:fill="FFFFFF"/>
    </w:rPr>
  </w:style>
  <w:style w:type="paragraph" w:styleId="af6">
    <w:name w:val="Plain Text"/>
    <w:basedOn w:val="a"/>
    <w:link w:val="af7"/>
    <w:uiPriority w:val="99"/>
    <w:unhideWhenUsed/>
    <w:rsid w:val="00831CE0"/>
    <w:rPr>
      <w:rFonts w:ascii="Courier New" w:hAnsi="Courier New"/>
      <w:lang w:eastAsia="ru-RU"/>
    </w:rPr>
  </w:style>
  <w:style w:type="character" w:customStyle="1" w:styleId="af7">
    <w:name w:val="Текст Знак"/>
    <w:basedOn w:val="a0"/>
    <w:link w:val="af6"/>
    <w:uiPriority w:val="99"/>
    <w:rsid w:val="00831CE0"/>
    <w:rPr>
      <w:rFonts w:ascii="Courier New" w:eastAsia="Times New Roman" w:hAnsi="Courier New" w:cs="Times New Roman"/>
      <w:sz w:val="20"/>
      <w:szCs w:val="20"/>
      <w:lang w:eastAsia="ru-RU"/>
    </w:rPr>
  </w:style>
  <w:style w:type="character" w:customStyle="1" w:styleId="af8">
    <w:name w:val="Текст концевой сноски Знак"/>
    <w:basedOn w:val="a0"/>
    <w:link w:val="af9"/>
    <w:uiPriority w:val="99"/>
    <w:semiHidden/>
    <w:rsid w:val="00E546A6"/>
    <w:rPr>
      <w:rFonts w:ascii="Times New Roman" w:eastAsia="Times New Roman" w:hAnsi="Times New Roman" w:cs="Times New Roman"/>
      <w:sz w:val="20"/>
      <w:szCs w:val="20"/>
      <w:lang w:eastAsia="ru-RU"/>
    </w:rPr>
  </w:style>
  <w:style w:type="paragraph" w:styleId="af9">
    <w:name w:val="endnote text"/>
    <w:basedOn w:val="a"/>
    <w:link w:val="af8"/>
    <w:uiPriority w:val="99"/>
    <w:semiHidden/>
    <w:unhideWhenUsed/>
    <w:rsid w:val="00E546A6"/>
    <w:rPr>
      <w:lang w:eastAsia="ru-RU"/>
    </w:rPr>
  </w:style>
  <w:style w:type="paragraph" w:customStyle="1" w:styleId="ConsPlusNonformat">
    <w:name w:val="ConsPlusNonformat"/>
    <w:uiPriority w:val="99"/>
    <w:rsid w:val="00E546A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uiPriority w:val="99"/>
    <w:rsid w:val="00E546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Абзац списка1"/>
    <w:basedOn w:val="a"/>
    <w:uiPriority w:val="99"/>
    <w:rsid w:val="00E546A6"/>
    <w:pPr>
      <w:spacing w:after="200" w:line="276" w:lineRule="auto"/>
      <w:ind w:left="720"/>
    </w:pPr>
    <w:rPr>
      <w:rFonts w:ascii="Calibri" w:hAnsi="Calibri"/>
      <w:sz w:val="22"/>
      <w:szCs w:val="22"/>
      <w:lang w:val="en-US"/>
    </w:rPr>
  </w:style>
  <w:style w:type="character" w:customStyle="1" w:styleId="apple-converted-space">
    <w:name w:val="apple-converted-space"/>
    <w:basedOn w:val="a0"/>
    <w:rsid w:val="00E546A6"/>
  </w:style>
  <w:style w:type="character" w:styleId="afa">
    <w:name w:val="Hyperlink"/>
    <w:uiPriority w:val="99"/>
    <w:semiHidden/>
    <w:unhideWhenUsed/>
    <w:rsid w:val="00B90C63"/>
    <w:rPr>
      <w:color w:val="0044AA"/>
      <w:u w:val="single"/>
    </w:rPr>
  </w:style>
  <w:style w:type="character" w:customStyle="1" w:styleId="9">
    <w:name w:val="Основной текст + 9"/>
    <w:aliases w:val="5 pt,Интервал 0 pt21"/>
    <w:rsid w:val="000378C3"/>
    <w:rPr>
      <w:rFonts w:ascii="Times New Roman" w:hAnsi="Times New Roman" w:cs="Times New Roman" w:hint="default"/>
      <w:strike w:val="0"/>
      <w:dstrike w:val="0"/>
      <w:spacing w:val="10"/>
      <w:sz w:val="19"/>
      <w:szCs w:val="19"/>
      <w:u w:val="none"/>
      <w:effect w:val="none"/>
      <w:lang w:bidi="ar-SA"/>
    </w:rPr>
  </w:style>
  <w:style w:type="character" w:customStyle="1" w:styleId="23">
    <w:name w:val="Основной текст (2)_"/>
    <w:link w:val="210"/>
    <w:locked/>
    <w:rsid w:val="00B0150D"/>
    <w:rPr>
      <w:b/>
      <w:bCs/>
      <w:spacing w:val="14"/>
      <w:sz w:val="23"/>
      <w:szCs w:val="23"/>
      <w:shd w:val="clear" w:color="auto" w:fill="FFFFFF"/>
    </w:rPr>
  </w:style>
  <w:style w:type="paragraph" w:customStyle="1" w:styleId="210">
    <w:name w:val="Основной текст (2)1"/>
    <w:basedOn w:val="a"/>
    <w:link w:val="23"/>
    <w:rsid w:val="00B0150D"/>
    <w:pPr>
      <w:widowControl w:val="0"/>
      <w:shd w:val="clear" w:color="auto" w:fill="FFFFFF"/>
      <w:spacing w:line="468" w:lineRule="exact"/>
      <w:jc w:val="both"/>
    </w:pPr>
    <w:rPr>
      <w:rFonts w:asciiTheme="minorHAnsi" w:eastAsiaTheme="minorHAnsi" w:hAnsiTheme="minorHAnsi" w:cstheme="minorBidi"/>
      <w:b/>
      <w:bCs/>
      <w:spacing w:val="14"/>
      <w:sz w:val="23"/>
      <w:szCs w:val="23"/>
    </w:rPr>
  </w:style>
  <w:style w:type="character" w:customStyle="1" w:styleId="13">
    <w:name w:val="Заголовок №1_"/>
    <w:link w:val="14"/>
    <w:locked/>
    <w:rsid w:val="00B0150D"/>
    <w:rPr>
      <w:b/>
      <w:bCs/>
      <w:spacing w:val="14"/>
      <w:sz w:val="23"/>
      <w:szCs w:val="23"/>
      <w:shd w:val="clear" w:color="auto" w:fill="FFFFFF"/>
    </w:rPr>
  </w:style>
  <w:style w:type="paragraph" w:customStyle="1" w:styleId="14">
    <w:name w:val="Заголовок №1"/>
    <w:basedOn w:val="a"/>
    <w:link w:val="13"/>
    <w:rsid w:val="00B0150D"/>
    <w:pPr>
      <w:widowControl w:val="0"/>
      <w:shd w:val="clear" w:color="auto" w:fill="FFFFFF"/>
      <w:spacing w:before="480" w:line="468" w:lineRule="exact"/>
      <w:jc w:val="both"/>
      <w:outlineLvl w:val="0"/>
    </w:pPr>
    <w:rPr>
      <w:rFonts w:asciiTheme="minorHAnsi" w:eastAsiaTheme="minorHAnsi" w:hAnsiTheme="minorHAnsi" w:cstheme="minorBidi"/>
      <w:b/>
      <w:bCs/>
      <w:spacing w:val="14"/>
      <w:sz w:val="23"/>
      <w:szCs w:val="23"/>
    </w:rPr>
  </w:style>
  <w:style w:type="character" w:customStyle="1" w:styleId="33">
    <w:name w:val="Основной текст (3)_"/>
    <w:link w:val="310"/>
    <w:locked/>
    <w:rsid w:val="00541798"/>
    <w:rPr>
      <w:spacing w:val="10"/>
      <w:sz w:val="19"/>
      <w:szCs w:val="19"/>
      <w:shd w:val="clear" w:color="auto" w:fill="FFFFFF"/>
    </w:rPr>
  </w:style>
  <w:style w:type="paragraph" w:customStyle="1" w:styleId="310">
    <w:name w:val="Основной текст (3)1"/>
    <w:basedOn w:val="a"/>
    <w:link w:val="33"/>
    <w:rsid w:val="00541798"/>
    <w:pPr>
      <w:widowControl w:val="0"/>
      <w:shd w:val="clear" w:color="auto" w:fill="FFFFFF"/>
      <w:spacing w:line="266" w:lineRule="exact"/>
      <w:ind w:hanging="180"/>
    </w:pPr>
    <w:rPr>
      <w:rFonts w:asciiTheme="minorHAnsi" w:eastAsiaTheme="minorHAnsi" w:hAnsiTheme="minorHAnsi" w:cstheme="minorBidi"/>
      <w:spacing w:val="10"/>
      <w:sz w:val="19"/>
      <w:szCs w:val="19"/>
    </w:rPr>
  </w:style>
  <w:style w:type="character" w:customStyle="1" w:styleId="41">
    <w:name w:val="Основной текст (4)_"/>
    <w:link w:val="42"/>
    <w:locked/>
    <w:rsid w:val="00541798"/>
    <w:rPr>
      <w:b/>
      <w:bCs/>
      <w:spacing w:val="9"/>
      <w:shd w:val="clear" w:color="auto" w:fill="FFFFFF"/>
    </w:rPr>
  </w:style>
  <w:style w:type="paragraph" w:customStyle="1" w:styleId="42">
    <w:name w:val="Основной текст (4)"/>
    <w:basedOn w:val="a"/>
    <w:link w:val="41"/>
    <w:rsid w:val="00541798"/>
    <w:pPr>
      <w:widowControl w:val="0"/>
      <w:shd w:val="clear" w:color="auto" w:fill="FFFFFF"/>
      <w:spacing w:line="270" w:lineRule="exact"/>
    </w:pPr>
    <w:rPr>
      <w:rFonts w:asciiTheme="minorHAnsi" w:eastAsiaTheme="minorHAnsi" w:hAnsiTheme="minorHAnsi" w:cstheme="minorBidi"/>
      <w:b/>
      <w:bCs/>
      <w:spacing w:val="9"/>
      <w:sz w:val="22"/>
      <w:szCs w:val="22"/>
    </w:rPr>
  </w:style>
  <w:style w:type="character" w:customStyle="1" w:styleId="34">
    <w:name w:val="Подпись к таблице (3)_"/>
    <w:link w:val="35"/>
    <w:locked/>
    <w:rsid w:val="00541798"/>
    <w:rPr>
      <w:spacing w:val="10"/>
      <w:sz w:val="19"/>
      <w:szCs w:val="19"/>
      <w:shd w:val="clear" w:color="auto" w:fill="FFFFFF"/>
    </w:rPr>
  </w:style>
  <w:style w:type="paragraph" w:customStyle="1" w:styleId="35">
    <w:name w:val="Подпись к таблице (3)"/>
    <w:basedOn w:val="a"/>
    <w:link w:val="34"/>
    <w:rsid w:val="00541798"/>
    <w:pPr>
      <w:widowControl w:val="0"/>
      <w:shd w:val="clear" w:color="auto" w:fill="FFFFFF"/>
      <w:spacing w:line="240" w:lineRule="atLeast"/>
    </w:pPr>
    <w:rPr>
      <w:rFonts w:asciiTheme="minorHAnsi" w:eastAsiaTheme="minorHAnsi" w:hAnsiTheme="minorHAnsi" w:cstheme="minorBidi"/>
      <w:spacing w:val="10"/>
      <w:sz w:val="19"/>
      <w:szCs w:val="19"/>
    </w:rPr>
  </w:style>
  <w:style w:type="character" w:customStyle="1" w:styleId="5">
    <w:name w:val="Основной текст (5)_"/>
    <w:link w:val="50"/>
    <w:locked/>
    <w:rsid w:val="00541798"/>
    <w:rPr>
      <w:i/>
      <w:iCs/>
      <w:spacing w:val="6"/>
      <w:shd w:val="clear" w:color="auto" w:fill="FFFFFF"/>
    </w:rPr>
  </w:style>
  <w:style w:type="paragraph" w:customStyle="1" w:styleId="50">
    <w:name w:val="Основной текст (5)"/>
    <w:basedOn w:val="a"/>
    <w:link w:val="5"/>
    <w:rsid w:val="00541798"/>
    <w:pPr>
      <w:widowControl w:val="0"/>
      <w:shd w:val="clear" w:color="auto" w:fill="FFFFFF"/>
      <w:spacing w:after="540" w:line="266" w:lineRule="exact"/>
    </w:pPr>
    <w:rPr>
      <w:rFonts w:asciiTheme="minorHAnsi" w:eastAsiaTheme="minorHAnsi" w:hAnsiTheme="minorHAnsi" w:cstheme="minorBidi"/>
      <w:i/>
      <w:iCs/>
      <w:spacing w:val="6"/>
      <w:sz w:val="22"/>
      <w:szCs w:val="22"/>
    </w:rPr>
  </w:style>
  <w:style w:type="character" w:customStyle="1" w:styleId="afb">
    <w:name w:val="Основной текст + Полужирный"/>
    <w:aliases w:val="Интервал 0 pt"/>
    <w:rsid w:val="00541798"/>
    <w:rPr>
      <w:b/>
      <w:bCs/>
      <w:spacing w:val="14"/>
      <w:sz w:val="23"/>
      <w:szCs w:val="23"/>
      <w:lang w:bidi="ar-SA"/>
    </w:rPr>
  </w:style>
  <w:style w:type="character" w:customStyle="1" w:styleId="510pt">
    <w:name w:val="Основной текст (5) + 10 pt"/>
    <w:aliases w:val="Полужирный2,Не курсив,Интервал 0 pt15"/>
    <w:rsid w:val="00541798"/>
    <w:rPr>
      <w:rFonts w:ascii="Times New Roman" w:hAnsi="Times New Roman" w:cs="Times New Roman" w:hint="default"/>
      <w:b/>
      <w:bCs/>
      <w:i/>
      <w:iCs/>
      <w:strike w:val="0"/>
      <w:dstrike w:val="0"/>
      <w:spacing w:val="9"/>
      <w:sz w:val="20"/>
      <w:szCs w:val="20"/>
      <w:u w:val="none"/>
      <w:effect w:val="none"/>
    </w:rPr>
  </w:style>
  <w:style w:type="paragraph" w:customStyle="1" w:styleId="NoSpacing1">
    <w:name w:val="No Spacing1"/>
    <w:uiPriority w:val="99"/>
    <w:rsid w:val="00CF4D6B"/>
    <w:pPr>
      <w:spacing w:after="0" w:line="240" w:lineRule="auto"/>
    </w:pPr>
    <w:rPr>
      <w:rFonts w:ascii="Calibri" w:eastAsia="Times New Roman" w:hAnsi="Calibri" w:cs="Times New Roman"/>
      <w:lang w:eastAsia="ru-RU"/>
    </w:rPr>
  </w:style>
  <w:style w:type="paragraph" w:styleId="afc">
    <w:name w:val="Subtitle"/>
    <w:basedOn w:val="a"/>
    <w:link w:val="afd"/>
    <w:qFormat/>
    <w:rsid w:val="008775A9"/>
    <w:pPr>
      <w:jc w:val="both"/>
    </w:pPr>
    <w:rPr>
      <w:sz w:val="28"/>
      <w:u w:val="single"/>
      <w:lang w:eastAsia="ru-RU"/>
    </w:rPr>
  </w:style>
  <w:style w:type="character" w:customStyle="1" w:styleId="afd">
    <w:name w:val="Подзаголовок Знак"/>
    <w:basedOn w:val="a0"/>
    <w:link w:val="afc"/>
    <w:rsid w:val="008775A9"/>
    <w:rPr>
      <w:rFonts w:ascii="Times New Roman" w:eastAsia="Times New Roman" w:hAnsi="Times New Roman" w:cs="Times New Roman"/>
      <w:sz w:val="28"/>
      <w:szCs w:val="20"/>
      <w:u w:val="single"/>
      <w:lang w:eastAsia="ru-RU"/>
    </w:rPr>
  </w:style>
</w:styles>
</file>

<file path=word/webSettings.xml><?xml version="1.0" encoding="utf-8"?>
<w:webSettings xmlns:r="http://schemas.openxmlformats.org/officeDocument/2006/relationships" xmlns:w="http://schemas.openxmlformats.org/wordprocessingml/2006/main">
  <w:divs>
    <w:div w:id="13655352">
      <w:bodyDiv w:val="1"/>
      <w:marLeft w:val="0"/>
      <w:marRight w:val="0"/>
      <w:marTop w:val="0"/>
      <w:marBottom w:val="0"/>
      <w:divBdr>
        <w:top w:val="none" w:sz="0" w:space="0" w:color="auto"/>
        <w:left w:val="none" w:sz="0" w:space="0" w:color="auto"/>
        <w:bottom w:val="none" w:sz="0" w:space="0" w:color="auto"/>
        <w:right w:val="none" w:sz="0" w:space="0" w:color="auto"/>
      </w:divBdr>
    </w:div>
    <w:div w:id="27411244">
      <w:bodyDiv w:val="1"/>
      <w:marLeft w:val="0"/>
      <w:marRight w:val="0"/>
      <w:marTop w:val="0"/>
      <w:marBottom w:val="0"/>
      <w:divBdr>
        <w:top w:val="none" w:sz="0" w:space="0" w:color="auto"/>
        <w:left w:val="none" w:sz="0" w:space="0" w:color="auto"/>
        <w:bottom w:val="none" w:sz="0" w:space="0" w:color="auto"/>
        <w:right w:val="none" w:sz="0" w:space="0" w:color="auto"/>
      </w:divBdr>
      <w:divsChild>
        <w:div w:id="1724478101">
          <w:blockQuote w:val="1"/>
          <w:marLeft w:val="748"/>
          <w:marRight w:val="0"/>
          <w:marTop w:val="0"/>
          <w:marBottom w:val="0"/>
          <w:divBdr>
            <w:top w:val="none" w:sz="0" w:space="0" w:color="auto"/>
            <w:left w:val="none" w:sz="0" w:space="0" w:color="auto"/>
            <w:bottom w:val="none" w:sz="0" w:space="0" w:color="auto"/>
            <w:right w:val="none" w:sz="0" w:space="0" w:color="auto"/>
          </w:divBdr>
        </w:div>
        <w:div w:id="2045474732">
          <w:blockQuote w:val="1"/>
          <w:marLeft w:val="748"/>
          <w:marRight w:val="0"/>
          <w:marTop w:val="0"/>
          <w:marBottom w:val="0"/>
          <w:divBdr>
            <w:top w:val="none" w:sz="0" w:space="0" w:color="auto"/>
            <w:left w:val="none" w:sz="0" w:space="0" w:color="auto"/>
            <w:bottom w:val="none" w:sz="0" w:space="0" w:color="auto"/>
            <w:right w:val="none" w:sz="0" w:space="0" w:color="auto"/>
          </w:divBdr>
        </w:div>
        <w:div w:id="559558085">
          <w:blockQuote w:val="1"/>
          <w:marLeft w:val="748"/>
          <w:marRight w:val="0"/>
          <w:marTop w:val="0"/>
          <w:marBottom w:val="0"/>
          <w:divBdr>
            <w:top w:val="none" w:sz="0" w:space="0" w:color="auto"/>
            <w:left w:val="none" w:sz="0" w:space="0" w:color="auto"/>
            <w:bottom w:val="none" w:sz="0" w:space="0" w:color="auto"/>
            <w:right w:val="none" w:sz="0" w:space="0" w:color="auto"/>
          </w:divBdr>
        </w:div>
        <w:div w:id="1773356794">
          <w:blockQuote w:val="1"/>
          <w:marLeft w:val="748"/>
          <w:marRight w:val="0"/>
          <w:marTop w:val="0"/>
          <w:marBottom w:val="0"/>
          <w:divBdr>
            <w:top w:val="none" w:sz="0" w:space="0" w:color="auto"/>
            <w:left w:val="none" w:sz="0" w:space="0" w:color="auto"/>
            <w:bottom w:val="none" w:sz="0" w:space="0" w:color="auto"/>
            <w:right w:val="none" w:sz="0" w:space="0" w:color="auto"/>
          </w:divBdr>
        </w:div>
        <w:div w:id="51776813">
          <w:blockQuote w:val="1"/>
          <w:marLeft w:val="748"/>
          <w:marRight w:val="0"/>
          <w:marTop w:val="0"/>
          <w:marBottom w:val="0"/>
          <w:divBdr>
            <w:top w:val="none" w:sz="0" w:space="0" w:color="auto"/>
            <w:left w:val="none" w:sz="0" w:space="0" w:color="auto"/>
            <w:bottom w:val="none" w:sz="0" w:space="0" w:color="auto"/>
            <w:right w:val="none" w:sz="0" w:space="0" w:color="auto"/>
          </w:divBdr>
        </w:div>
      </w:divsChild>
    </w:div>
    <w:div w:id="28604028">
      <w:bodyDiv w:val="1"/>
      <w:marLeft w:val="0"/>
      <w:marRight w:val="0"/>
      <w:marTop w:val="0"/>
      <w:marBottom w:val="0"/>
      <w:divBdr>
        <w:top w:val="none" w:sz="0" w:space="0" w:color="auto"/>
        <w:left w:val="none" w:sz="0" w:space="0" w:color="auto"/>
        <w:bottom w:val="none" w:sz="0" w:space="0" w:color="auto"/>
        <w:right w:val="none" w:sz="0" w:space="0" w:color="auto"/>
      </w:divBdr>
    </w:div>
    <w:div w:id="45687548">
      <w:bodyDiv w:val="1"/>
      <w:marLeft w:val="0"/>
      <w:marRight w:val="0"/>
      <w:marTop w:val="0"/>
      <w:marBottom w:val="0"/>
      <w:divBdr>
        <w:top w:val="none" w:sz="0" w:space="0" w:color="auto"/>
        <w:left w:val="none" w:sz="0" w:space="0" w:color="auto"/>
        <w:bottom w:val="none" w:sz="0" w:space="0" w:color="auto"/>
        <w:right w:val="none" w:sz="0" w:space="0" w:color="auto"/>
      </w:divBdr>
    </w:div>
    <w:div w:id="65229842">
      <w:bodyDiv w:val="1"/>
      <w:marLeft w:val="0"/>
      <w:marRight w:val="0"/>
      <w:marTop w:val="0"/>
      <w:marBottom w:val="0"/>
      <w:divBdr>
        <w:top w:val="none" w:sz="0" w:space="0" w:color="auto"/>
        <w:left w:val="none" w:sz="0" w:space="0" w:color="auto"/>
        <w:bottom w:val="none" w:sz="0" w:space="0" w:color="auto"/>
        <w:right w:val="none" w:sz="0" w:space="0" w:color="auto"/>
      </w:divBdr>
    </w:div>
    <w:div w:id="72624340">
      <w:bodyDiv w:val="1"/>
      <w:marLeft w:val="0"/>
      <w:marRight w:val="0"/>
      <w:marTop w:val="0"/>
      <w:marBottom w:val="0"/>
      <w:divBdr>
        <w:top w:val="none" w:sz="0" w:space="0" w:color="auto"/>
        <w:left w:val="none" w:sz="0" w:space="0" w:color="auto"/>
        <w:bottom w:val="none" w:sz="0" w:space="0" w:color="auto"/>
        <w:right w:val="none" w:sz="0" w:space="0" w:color="auto"/>
      </w:divBdr>
    </w:div>
    <w:div w:id="75593063">
      <w:bodyDiv w:val="1"/>
      <w:marLeft w:val="0"/>
      <w:marRight w:val="0"/>
      <w:marTop w:val="0"/>
      <w:marBottom w:val="0"/>
      <w:divBdr>
        <w:top w:val="none" w:sz="0" w:space="0" w:color="auto"/>
        <w:left w:val="none" w:sz="0" w:space="0" w:color="auto"/>
        <w:bottom w:val="none" w:sz="0" w:space="0" w:color="auto"/>
        <w:right w:val="none" w:sz="0" w:space="0" w:color="auto"/>
      </w:divBdr>
    </w:div>
    <w:div w:id="78793110">
      <w:bodyDiv w:val="1"/>
      <w:marLeft w:val="0"/>
      <w:marRight w:val="0"/>
      <w:marTop w:val="0"/>
      <w:marBottom w:val="0"/>
      <w:divBdr>
        <w:top w:val="none" w:sz="0" w:space="0" w:color="auto"/>
        <w:left w:val="none" w:sz="0" w:space="0" w:color="auto"/>
        <w:bottom w:val="none" w:sz="0" w:space="0" w:color="auto"/>
        <w:right w:val="none" w:sz="0" w:space="0" w:color="auto"/>
      </w:divBdr>
    </w:div>
    <w:div w:id="146677698">
      <w:bodyDiv w:val="1"/>
      <w:marLeft w:val="0"/>
      <w:marRight w:val="0"/>
      <w:marTop w:val="0"/>
      <w:marBottom w:val="0"/>
      <w:divBdr>
        <w:top w:val="none" w:sz="0" w:space="0" w:color="auto"/>
        <w:left w:val="none" w:sz="0" w:space="0" w:color="auto"/>
        <w:bottom w:val="none" w:sz="0" w:space="0" w:color="auto"/>
        <w:right w:val="none" w:sz="0" w:space="0" w:color="auto"/>
      </w:divBdr>
    </w:div>
    <w:div w:id="157816405">
      <w:bodyDiv w:val="1"/>
      <w:marLeft w:val="0"/>
      <w:marRight w:val="0"/>
      <w:marTop w:val="0"/>
      <w:marBottom w:val="0"/>
      <w:divBdr>
        <w:top w:val="none" w:sz="0" w:space="0" w:color="auto"/>
        <w:left w:val="none" w:sz="0" w:space="0" w:color="auto"/>
        <w:bottom w:val="none" w:sz="0" w:space="0" w:color="auto"/>
        <w:right w:val="none" w:sz="0" w:space="0" w:color="auto"/>
      </w:divBdr>
    </w:div>
    <w:div w:id="177354037">
      <w:bodyDiv w:val="1"/>
      <w:marLeft w:val="0"/>
      <w:marRight w:val="0"/>
      <w:marTop w:val="0"/>
      <w:marBottom w:val="0"/>
      <w:divBdr>
        <w:top w:val="none" w:sz="0" w:space="0" w:color="auto"/>
        <w:left w:val="none" w:sz="0" w:space="0" w:color="auto"/>
        <w:bottom w:val="none" w:sz="0" w:space="0" w:color="auto"/>
        <w:right w:val="none" w:sz="0" w:space="0" w:color="auto"/>
      </w:divBdr>
    </w:div>
    <w:div w:id="178349004">
      <w:bodyDiv w:val="1"/>
      <w:marLeft w:val="0"/>
      <w:marRight w:val="0"/>
      <w:marTop w:val="0"/>
      <w:marBottom w:val="0"/>
      <w:divBdr>
        <w:top w:val="none" w:sz="0" w:space="0" w:color="auto"/>
        <w:left w:val="none" w:sz="0" w:space="0" w:color="auto"/>
        <w:bottom w:val="none" w:sz="0" w:space="0" w:color="auto"/>
        <w:right w:val="none" w:sz="0" w:space="0" w:color="auto"/>
      </w:divBdr>
    </w:div>
    <w:div w:id="213275970">
      <w:bodyDiv w:val="1"/>
      <w:marLeft w:val="0"/>
      <w:marRight w:val="0"/>
      <w:marTop w:val="0"/>
      <w:marBottom w:val="0"/>
      <w:divBdr>
        <w:top w:val="none" w:sz="0" w:space="0" w:color="auto"/>
        <w:left w:val="none" w:sz="0" w:space="0" w:color="auto"/>
        <w:bottom w:val="none" w:sz="0" w:space="0" w:color="auto"/>
        <w:right w:val="none" w:sz="0" w:space="0" w:color="auto"/>
      </w:divBdr>
    </w:div>
    <w:div w:id="213397800">
      <w:bodyDiv w:val="1"/>
      <w:marLeft w:val="0"/>
      <w:marRight w:val="0"/>
      <w:marTop w:val="0"/>
      <w:marBottom w:val="0"/>
      <w:divBdr>
        <w:top w:val="none" w:sz="0" w:space="0" w:color="auto"/>
        <w:left w:val="none" w:sz="0" w:space="0" w:color="auto"/>
        <w:bottom w:val="none" w:sz="0" w:space="0" w:color="auto"/>
        <w:right w:val="none" w:sz="0" w:space="0" w:color="auto"/>
      </w:divBdr>
    </w:div>
    <w:div w:id="216936999">
      <w:bodyDiv w:val="1"/>
      <w:marLeft w:val="0"/>
      <w:marRight w:val="0"/>
      <w:marTop w:val="0"/>
      <w:marBottom w:val="0"/>
      <w:divBdr>
        <w:top w:val="none" w:sz="0" w:space="0" w:color="auto"/>
        <w:left w:val="none" w:sz="0" w:space="0" w:color="auto"/>
        <w:bottom w:val="none" w:sz="0" w:space="0" w:color="auto"/>
        <w:right w:val="none" w:sz="0" w:space="0" w:color="auto"/>
      </w:divBdr>
    </w:div>
    <w:div w:id="217790618">
      <w:bodyDiv w:val="1"/>
      <w:marLeft w:val="0"/>
      <w:marRight w:val="0"/>
      <w:marTop w:val="0"/>
      <w:marBottom w:val="0"/>
      <w:divBdr>
        <w:top w:val="none" w:sz="0" w:space="0" w:color="auto"/>
        <w:left w:val="none" w:sz="0" w:space="0" w:color="auto"/>
        <w:bottom w:val="none" w:sz="0" w:space="0" w:color="auto"/>
        <w:right w:val="none" w:sz="0" w:space="0" w:color="auto"/>
      </w:divBdr>
    </w:div>
    <w:div w:id="232591219">
      <w:bodyDiv w:val="1"/>
      <w:marLeft w:val="0"/>
      <w:marRight w:val="0"/>
      <w:marTop w:val="0"/>
      <w:marBottom w:val="0"/>
      <w:divBdr>
        <w:top w:val="none" w:sz="0" w:space="0" w:color="auto"/>
        <w:left w:val="none" w:sz="0" w:space="0" w:color="auto"/>
        <w:bottom w:val="none" w:sz="0" w:space="0" w:color="auto"/>
        <w:right w:val="none" w:sz="0" w:space="0" w:color="auto"/>
      </w:divBdr>
    </w:div>
    <w:div w:id="233320413">
      <w:bodyDiv w:val="1"/>
      <w:marLeft w:val="0"/>
      <w:marRight w:val="0"/>
      <w:marTop w:val="0"/>
      <w:marBottom w:val="0"/>
      <w:divBdr>
        <w:top w:val="none" w:sz="0" w:space="0" w:color="auto"/>
        <w:left w:val="none" w:sz="0" w:space="0" w:color="auto"/>
        <w:bottom w:val="none" w:sz="0" w:space="0" w:color="auto"/>
        <w:right w:val="none" w:sz="0" w:space="0" w:color="auto"/>
      </w:divBdr>
    </w:div>
    <w:div w:id="246156674">
      <w:bodyDiv w:val="1"/>
      <w:marLeft w:val="0"/>
      <w:marRight w:val="0"/>
      <w:marTop w:val="0"/>
      <w:marBottom w:val="0"/>
      <w:divBdr>
        <w:top w:val="none" w:sz="0" w:space="0" w:color="auto"/>
        <w:left w:val="none" w:sz="0" w:space="0" w:color="auto"/>
        <w:bottom w:val="none" w:sz="0" w:space="0" w:color="auto"/>
        <w:right w:val="none" w:sz="0" w:space="0" w:color="auto"/>
      </w:divBdr>
    </w:div>
    <w:div w:id="247689793">
      <w:bodyDiv w:val="1"/>
      <w:marLeft w:val="0"/>
      <w:marRight w:val="0"/>
      <w:marTop w:val="0"/>
      <w:marBottom w:val="0"/>
      <w:divBdr>
        <w:top w:val="none" w:sz="0" w:space="0" w:color="auto"/>
        <w:left w:val="none" w:sz="0" w:space="0" w:color="auto"/>
        <w:bottom w:val="none" w:sz="0" w:space="0" w:color="auto"/>
        <w:right w:val="none" w:sz="0" w:space="0" w:color="auto"/>
      </w:divBdr>
    </w:div>
    <w:div w:id="259261565">
      <w:bodyDiv w:val="1"/>
      <w:marLeft w:val="0"/>
      <w:marRight w:val="0"/>
      <w:marTop w:val="0"/>
      <w:marBottom w:val="0"/>
      <w:divBdr>
        <w:top w:val="none" w:sz="0" w:space="0" w:color="auto"/>
        <w:left w:val="none" w:sz="0" w:space="0" w:color="auto"/>
        <w:bottom w:val="none" w:sz="0" w:space="0" w:color="auto"/>
        <w:right w:val="none" w:sz="0" w:space="0" w:color="auto"/>
      </w:divBdr>
    </w:div>
    <w:div w:id="279260233">
      <w:bodyDiv w:val="1"/>
      <w:marLeft w:val="0"/>
      <w:marRight w:val="0"/>
      <w:marTop w:val="0"/>
      <w:marBottom w:val="0"/>
      <w:divBdr>
        <w:top w:val="none" w:sz="0" w:space="0" w:color="auto"/>
        <w:left w:val="none" w:sz="0" w:space="0" w:color="auto"/>
        <w:bottom w:val="none" w:sz="0" w:space="0" w:color="auto"/>
        <w:right w:val="none" w:sz="0" w:space="0" w:color="auto"/>
      </w:divBdr>
    </w:div>
    <w:div w:id="298651628">
      <w:bodyDiv w:val="1"/>
      <w:marLeft w:val="0"/>
      <w:marRight w:val="0"/>
      <w:marTop w:val="0"/>
      <w:marBottom w:val="0"/>
      <w:divBdr>
        <w:top w:val="none" w:sz="0" w:space="0" w:color="auto"/>
        <w:left w:val="none" w:sz="0" w:space="0" w:color="auto"/>
        <w:bottom w:val="none" w:sz="0" w:space="0" w:color="auto"/>
        <w:right w:val="none" w:sz="0" w:space="0" w:color="auto"/>
      </w:divBdr>
    </w:div>
    <w:div w:id="314266826">
      <w:bodyDiv w:val="1"/>
      <w:marLeft w:val="0"/>
      <w:marRight w:val="0"/>
      <w:marTop w:val="0"/>
      <w:marBottom w:val="0"/>
      <w:divBdr>
        <w:top w:val="none" w:sz="0" w:space="0" w:color="auto"/>
        <w:left w:val="none" w:sz="0" w:space="0" w:color="auto"/>
        <w:bottom w:val="none" w:sz="0" w:space="0" w:color="auto"/>
        <w:right w:val="none" w:sz="0" w:space="0" w:color="auto"/>
      </w:divBdr>
    </w:div>
    <w:div w:id="332418061">
      <w:bodyDiv w:val="1"/>
      <w:marLeft w:val="0"/>
      <w:marRight w:val="0"/>
      <w:marTop w:val="0"/>
      <w:marBottom w:val="0"/>
      <w:divBdr>
        <w:top w:val="none" w:sz="0" w:space="0" w:color="auto"/>
        <w:left w:val="none" w:sz="0" w:space="0" w:color="auto"/>
        <w:bottom w:val="none" w:sz="0" w:space="0" w:color="auto"/>
        <w:right w:val="none" w:sz="0" w:space="0" w:color="auto"/>
      </w:divBdr>
    </w:div>
    <w:div w:id="342243471">
      <w:bodyDiv w:val="1"/>
      <w:marLeft w:val="0"/>
      <w:marRight w:val="0"/>
      <w:marTop w:val="0"/>
      <w:marBottom w:val="0"/>
      <w:divBdr>
        <w:top w:val="none" w:sz="0" w:space="0" w:color="auto"/>
        <w:left w:val="none" w:sz="0" w:space="0" w:color="auto"/>
        <w:bottom w:val="none" w:sz="0" w:space="0" w:color="auto"/>
        <w:right w:val="none" w:sz="0" w:space="0" w:color="auto"/>
      </w:divBdr>
    </w:div>
    <w:div w:id="348994296">
      <w:bodyDiv w:val="1"/>
      <w:marLeft w:val="0"/>
      <w:marRight w:val="0"/>
      <w:marTop w:val="0"/>
      <w:marBottom w:val="0"/>
      <w:divBdr>
        <w:top w:val="none" w:sz="0" w:space="0" w:color="auto"/>
        <w:left w:val="none" w:sz="0" w:space="0" w:color="auto"/>
        <w:bottom w:val="none" w:sz="0" w:space="0" w:color="auto"/>
        <w:right w:val="none" w:sz="0" w:space="0" w:color="auto"/>
      </w:divBdr>
    </w:div>
    <w:div w:id="359862115">
      <w:bodyDiv w:val="1"/>
      <w:marLeft w:val="0"/>
      <w:marRight w:val="0"/>
      <w:marTop w:val="0"/>
      <w:marBottom w:val="0"/>
      <w:divBdr>
        <w:top w:val="none" w:sz="0" w:space="0" w:color="auto"/>
        <w:left w:val="none" w:sz="0" w:space="0" w:color="auto"/>
        <w:bottom w:val="none" w:sz="0" w:space="0" w:color="auto"/>
        <w:right w:val="none" w:sz="0" w:space="0" w:color="auto"/>
      </w:divBdr>
    </w:div>
    <w:div w:id="370232628">
      <w:bodyDiv w:val="1"/>
      <w:marLeft w:val="0"/>
      <w:marRight w:val="0"/>
      <w:marTop w:val="0"/>
      <w:marBottom w:val="0"/>
      <w:divBdr>
        <w:top w:val="none" w:sz="0" w:space="0" w:color="auto"/>
        <w:left w:val="none" w:sz="0" w:space="0" w:color="auto"/>
        <w:bottom w:val="none" w:sz="0" w:space="0" w:color="auto"/>
        <w:right w:val="none" w:sz="0" w:space="0" w:color="auto"/>
      </w:divBdr>
    </w:div>
    <w:div w:id="371082102">
      <w:bodyDiv w:val="1"/>
      <w:marLeft w:val="0"/>
      <w:marRight w:val="0"/>
      <w:marTop w:val="0"/>
      <w:marBottom w:val="0"/>
      <w:divBdr>
        <w:top w:val="none" w:sz="0" w:space="0" w:color="auto"/>
        <w:left w:val="none" w:sz="0" w:space="0" w:color="auto"/>
        <w:bottom w:val="none" w:sz="0" w:space="0" w:color="auto"/>
        <w:right w:val="none" w:sz="0" w:space="0" w:color="auto"/>
      </w:divBdr>
    </w:div>
    <w:div w:id="373964196">
      <w:bodyDiv w:val="1"/>
      <w:marLeft w:val="0"/>
      <w:marRight w:val="0"/>
      <w:marTop w:val="0"/>
      <w:marBottom w:val="0"/>
      <w:divBdr>
        <w:top w:val="none" w:sz="0" w:space="0" w:color="auto"/>
        <w:left w:val="none" w:sz="0" w:space="0" w:color="auto"/>
        <w:bottom w:val="none" w:sz="0" w:space="0" w:color="auto"/>
        <w:right w:val="none" w:sz="0" w:space="0" w:color="auto"/>
      </w:divBdr>
    </w:div>
    <w:div w:id="384303722">
      <w:bodyDiv w:val="1"/>
      <w:marLeft w:val="0"/>
      <w:marRight w:val="0"/>
      <w:marTop w:val="0"/>
      <w:marBottom w:val="0"/>
      <w:divBdr>
        <w:top w:val="none" w:sz="0" w:space="0" w:color="auto"/>
        <w:left w:val="none" w:sz="0" w:space="0" w:color="auto"/>
        <w:bottom w:val="none" w:sz="0" w:space="0" w:color="auto"/>
        <w:right w:val="none" w:sz="0" w:space="0" w:color="auto"/>
      </w:divBdr>
    </w:div>
    <w:div w:id="392386840">
      <w:bodyDiv w:val="1"/>
      <w:marLeft w:val="0"/>
      <w:marRight w:val="0"/>
      <w:marTop w:val="0"/>
      <w:marBottom w:val="0"/>
      <w:divBdr>
        <w:top w:val="none" w:sz="0" w:space="0" w:color="auto"/>
        <w:left w:val="none" w:sz="0" w:space="0" w:color="auto"/>
        <w:bottom w:val="none" w:sz="0" w:space="0" w:color="auto"/>
        <w:right w:val="none" w:sz="0" w:space="0" w:color="auto"/>
      </w:divBdr>
    </w:div>
    <w:div w:id="398943878">
      <w:bodyDiv w:val="1"/>
      <w:marLeft w:val="0"/>
      <w:marRight w:val="0"/>
      <w:marTop w:val="0"/>
      <w:marBottom w:val="0"/>
      <w:divBdr>
        <w:top w:val="none" w:sz="0" w:space="0" w:color="auto"/>
        <w:left w:val="none" w:sz="0" w:space="0" w:color="auto"/>
        <w:bottom w:val="none" w:sz="0" w:space="0" w:color="auto"/>
        <w:right w:val="none" w:sz="0" w:space="0" w:color="auto"/>
      </w:divBdr>
    </w:div>
    <w:div w:id="401291403">
      <w:bodyDiv w:val="1"/>
      <w:marLeft w:val="0"/>
      <w:marRight w:val="0"/>
      <w:marTop w:val="0"/>
      <w:marBottom w:val="0"/>
      <w:divBdr>
        <w:top w:val="none" w:sz="0" w:space="0" w:color="auto"/>
        <w:left w:val="none" w:sz="0" w:space="0" w:color="auto"/>
        <w:bottom w:val="none" w:sz="0" w:space="0" w:color="auto"/>
        <w:right w:val="none" w:sz="0" w:space="0" w:color="auto"/>
      </w:divBdr>
    </w:div>
    <w:div w:id="421413684">
      <w:bodyDiv w:val="1"/>
      <w:marLeft w:val="0"/>
      <w:marRight w:val="0"/>
      <w:marTop w:val="0"/>
      <w:marBottom w:val="0"/>
      <w:divBdr>
        <w:top w:val="none" w:sz="0" w:space="0" w:color="auto"/>
        <w:left w:val="none" w:sz="0" w:space="0" w:color="auto"/>
        <w:bottom w:val="none" w:sz="0" w:space="0" w:color="auto"/>
        <w:right w:val="none" w:sz="0" w:space="0" w:color="auto"/>
      </w:divBdr>
    </w:div>
    <w:div w:id="428434882">
      <w:bodyDiv w:val="1"/>
      <w:marLeft w:val="0"/>
      <w:marRight w:val="0"/>
      <w:marTop w:val="0"/>
      <w:marBottom w:val="0"/>
      <w:divBdr>
        <w:top w:val="none" w:sz="0" w:space="0" w:color="auto"/>
        <w:left w:val="none" w:sz="0" w:space="0" w:color="auto"/>
        <w:bottom w:val="none" w:sz="0" w:space="0" w:color="auto"/>
        <w:right w:val="none" w:sz="0" w:space="0" w:color="auto"/>
      </w:divBdr>
    </w:div>
    <w:div w:id="430051055">
      <w:bodyDiv w:val="1"/>
      <w:marLeft w:val="0"/>
      <w:marRight w:val="0"/>
      <w:marTop w:val="0"/>
      <w:marBottom w:val="0"/>
      <w:divBdr>
        <w:top w:val="none" w:sz="0" w:space="0" w:color="auto"/>
        <w:left w:val="none" w:sz="0" w:space="0" w:color="auto"/>
        <w:bottom w:val="none" w:sz="0" w:space="0" w:color="auto"/>
        <w:right w:val="none" w:sz="0" w:space="0" w:color="auto"/>
      </w:divBdr>
    </w:div>
    <w:div w:id="431055421">
      <w:bodyDiv w:val="1"/>
      <w:marLeft w:val="0"/>
      <w:marRight w:val="0"/>
      <w:marTop w:val="0"/>
      <w:marBottom w:val="0"/>
      <w:divBdr>
        <w:top w:val="none" w:sz="0" w:space="0" w:color="auto"/>
        <w:left w:val="none" w:sz="0" w:space="0" w:color="auto"/>
        <w:bottom w:val="none" w:sz="0" w:space="0" w:color="auto"/>
        <w:right w:val="none" w:sz="0" w:space="0" w:color="auto"/>
      </w:divBdr>
    </w:div>
    <w:div w:id="437413573">
      <w:bodyDiv w:val="1"/>
      <w:marLeft w:val="0"/>
      <w:marRight w:val="0"/>
      <w:marTop w:val="0"/>
      <w:marBottom w:val="0"/>
      <w:divBdr>
        <w:top w:val="none" w:sz="0" w:space="0" w:color="auto"/>
        <w:left w:val="none" w:sz="0" w:space="0" w:color="auto"/>
        <w:bottom w:val="none" w:sz="0" w:space="0" w:color="auto"/>
        <w:right w:val="none" w:sz="0" w:space="0" w:color="auto"/>
      </w:divBdr>
    </w:div>
    <w:div w:id="440224985">
      <w:bodyDiv w:val="1"/>
      <w:marLeft w:val="0"/>
      <w:marRight w:val="0"/>
      <w:marTop w:val="0"/>
      <w:marBottom w:val="0"/>
      <w:divBdr>
        <w:top w:val="none" w:sz="0" w:space="0" w:color="auto"/>
        <w:left w:val="none" w:sz="0" w:space="0" w:color="auto"/>
        <w:bottom w:val="none" w:sz="0" w:space="0" w:color="auto"/>
        <w:right w:val="none" w:sz="0" w:space="0" w:color="auto"/>
      </w:divBdr>
    </w:div>
    <w:div w:id="453981902">
      <w:bodyDiv w:val="1"/>
      <w:marLeft w:val="0"/>
      <w:marRight w:val="0"/>
      <w:marTop w:val="0"/>
      <w:marBottom w:val="0"/>
      <w:divBdr>
        <w:top w:val="none" w:sz="0" w:space="0" w:color="auto"/>
        <w:left w:val="none" w:sz="0" w:space="0" w:color="auto"/>
        <w:bottom w:val="none" w:sz="0" w:space="0" w:color="auto"/>
        <w:right w:val="none" w:sz="0" w:space="0" w:color="auto"/>
      </w:divBdr>
    </w:div>
    <w:div w:id="459609655">
      <w:bodyDiv w:val="1"/>
      <w:marLeft w:val="0"/>
      <w:marRight w:val="0"/>
      <w:marTop w:val="0"/>
      <w:marBottom w:val="0"/>
      <w:divBdr>
        <w:top w:val="none" w:sz="0" w:space="0" w:color="auto"/>
        <w:left w:val="none" w:sz="0" w:space="0" w:color="auto"/>
        <w:bottom w:val="none" w:sz="0" w:space="0" w:color="auto"/>
        <w:right w:val="none" w:sz="0" w:space="0" w:color="auto"/>
      </w:divBdr>
    </w:div>
    <w:div w:id="506678210">
      <w:bodyDiv w:val="1"/>
      <w:marLeft w:val="0"/>
      <w:marRight w:val="0"/>
      <w:marTop w:val="0"/>
      <w:marBottom w:val="0"/>
      <w:divBdr>
        <w:top w:val="none" w:sz="0" w:space="0" w:color="auto"/>
        <w:left w:val="none" w:sz="0" w:space="0" w:color="auto"/>
        <w:bottom w:val="none" w:sz="0" w:space="0" w:color="auto"/>
        <w:right w:val="none" w:sz="0" w:space="0" w:color="auto"/>
      </w:divBdr>
    </w:div>
    <w:div w:id="516890077">
      <w:bodyDiv w:val="1"/>
      <w:marLeft w:val="0"/>
      <w:marRight w:val="0"/>
      <w:marTop w:val="0"/>
      <w:marBottom w:val="0"/>
      <w:divBdr>
        <w:top w:val="none" w:sz="0" w:space="0" w:color="auto"/>
        <w:left w:val="none" w:sz="0" w:space="0" w:color="auto"/>
        <w:bottom w:val="none" w:sz="0" w:space="0" w:color="auto"/>
        <w:right w:val="none" w:sz="0" w:space="0" w:color="auto"/>
      </w:divBdr>
    </w:div>
    <w:div w:id="533857693">
      <w:bodyDiv w:val="1"/>
      <w:marLeft w:val="0"/>
      <w:marRight w:val="0"/>
      <w:marTop w:val="0"/>
      <w:marBottom w:val="0"/>
      <w:divBdr>
        <w:top w:val="none" w:sz="0" w:space="0" w:color="auto"/>
        <w:left w:val="none" w:sz="0" w:space="0" w:color="auto"/>
        <w:bottom w:val="none" w:sz="0" w:space="0" w:color="auto"/>
        <w:right w:val="none" w:sz="0" w:space="0" w:color="auto"/>
      </w:divBdr>
    </w:div>
    <w:div w:id="539436369">
      <w:bodyDiv w:val="1"/>
      <w:marLeft w:val="0"/>
      <w:marRight w:val="0"/>
      <w:marTop w:val="0"/>
      <w:marBottom w:val="0"/>
      <w:divBdr>
        <w:top w:val="none" w:sz="0" w:space="0" w:color="auto"/>
        <w:left w:val="none" w:sz="0" w:space="0" w:color="auto"/>
        <w:bottom w:val="none" w:sz="0" w:space="0" w:color="auto"/>
        <w:right w:val="none" w:sz="0" w:space="0" w:color="auto"/>
      </w:divBdr>
    </w:div>
    <w:div w:id="543567286">
      <w:bodyDiv w:val="1"/>
      <w:marLeft w:val="0"/>
      <w:marRight w:val="0"/>
      <w:marTop w:val="0"/>
      <w:marBottom w:val="0"/>
      <w:divBdr>
        <w:top w:val="none" w:sz="0" w:space="0" w:color="auto"/>
        <w:left w:val="none" w:sz="0" w:space="0" w:color="auto"/>
        <w:bottom w:val="none" w:sz="0" w:space="0" w:color="auto"/>
        <w:right w:val="none" w:sz="0" w:space="0" w:color="auto"/>
      </w:divBdr>
    </w:div>
    <w:div w:id="544175147">
      <w:bodyDiv w:val="1"/>
      <w:marLeft w:val="0"/>
      <w:marRight w:val="0"/>
      <w:marTop w:val="0"/>
      <w:marBottom w:val="0"/>
      <w:divBdr>
        <w:top w:val="none" w:sz="0" w:space="0" w:color="auto"/>
        <w:left w:val="none" w:sz="0" w:space="0" w:color="auto"/>
        <w:bottom w:val="none" w:sz="0" w:space="0" w:color="auto"/>
        <w:right w:val="none" w:sz="0" w:space="0" w:color="auto"/>
      </w:divBdr>
    </w:div>
    <w:div w:id="567616227">
      <w:bodyDiv w:val="1"/>
      <w:marLeft w:val="0"/>
      <w:marRight w:val="0"/>
      <w:marTop w:val="0"/>
      <w:marBottom w:val="0"/>
      <w:divBdr>
        <w:top w:val="none" w:sz="0" w:space="0" w:color="auto"/>
        <w:left w:val="none" w:sz="0" w:space="0" w:color="auto"/>
        <w:bottom w:val="none" w:sz="0" w:space="0" w:color="auto"/>
        <w:right w:val="none" w:sz="0" w:space="0" w:color="auto"/>
      </w:divBdr>
    </w:div>
    <w:div w:id="580716284">
      <w:bodyDiv w:val="1"/>
      <w:marLeft w:val="0"/>
      <w:marRight w:val="0"/>
      <w:marTop w:val="0"/>
      <w:marBottom w:val="0"/>
      <w:divBdr>
        <w:top w:val="none" w:sz="0" w:space="0" w:color="auto"/>
        <w:left w:val="none" w:sz="0" w:space="0" w:color="auto"/>
        <w:bottom w:val="none" w:sz="0" w:space="0" w:color="auto"/>
        <w:right w:val="none" w:sz="0" w:space="0" w:color="auto"/>
      </w:divBdr>
    </w:div>
    <w:div w:id="583145578">
      <w:bodyDiv w:val="1"/>
      <w:marLeft w:val="0"/>
      <w:marRight w:val="0"/>
      <w:marTop w:val="0"/>
      <w:marBottom w:val="0"/>
      <w:divBdr>
        <w:top w:val="none" w:sz="0" w:space="0" w:color="auto"/>
        <w:left w:val="none" w:sz="0" w:space="0" w:color="auto"/>
        <w:bottom w:val="none" w:sz="0" w:space="0" w:color="auto"/>
        <w:right w:val="none" w:sz="0" w:space="0" w:color="auto"/>
      </w:divBdr>
    </w:div>
    <w:div w:id="588735381">
      <w:bodyDiv w:val="1"/>
      <w:marLeft w:val="0"/>
      <w:marRight w:val="0"/>
      <w:marTop w:val="0"/>
      <w:marBottom w:val="0"/>
      <w:divBdr>
        <w:top w:val="none" w:sz="0" w:space="0" w:color="auto"/>
        <w:left w:val="none" w:sz="0" w:space="0" w:color="auto"/>
        <w:bottom w:val="none" w:sz="0" w:space="0" w:color="auto"/>
        <w:right w:val="none" w:sz="0" w:space="0" w:color="auto"/>
      </w:divBdr>
    </w:div>
    <w:div w:id="600572532">
      <w:bodyDiv w:val="1"/>
      <w:marLeft w:val="0"/>
      <w:marRight w:val="0"/>
      <w:marTop w:val="0"/>
      <w:marBottom w:val="0"/>
      <w:divBdr>
        <w:top w:val="none" w:sz="0" w:space="0" w:color="auto"/>
        <w:left w:val="none" w:sz="0" w:space="0" w:color="auto"/>
        <w:bottom w:val="none" w:sz="0" w:space="0" w:color="auto"/>
        <w:right w:val="none" w:sz="0" w:space="0" w:color="auto"/>
      </w:divBdr>
    </w:div>
    <w:div w:id="602349552">
      <w:bodyDiv w:val="1"/>
      <w:marLeft w:val="0"/>
      <w:marRight w:val="0"/>
      <w:marTop w:val="0"/>
      <w:marBottom w:val="0"/>
      <w:divBdr>
        <w:top w:val="none" w:sz="0" w:space="0" w:color="auto"/>
        <w:left w:val="none" w:sz="0" w:space="0" w:color="auto"/>
        <w:bottom w:val="none" w:sz="0" w:space="0" w:color="auto"/>
        <w:right w:val="none" w:sz="0" w:space="0" w:color="auto"/>
      </w:divBdr>
    </w:div>
    <w:div w:id="630554216">
      <w:bodyDiv w:val="1"/>
      <w:marLeft w:val="0"/>
      <w:marRight w:val="0"/>
      <w:marTop w:val="0"/>
      <w:marBottom w:val="0"/>
      <w:divBdr>
        <w:top w:val="none" w:sz="0" w:space="0" w:color="auto"/>
        <w:left w:val="none" w:sz="0" w:space="0" w:color="auto"/>
        <w:bottom w:val="none" w:sz="0" w:space="0" w:color="auto"/>
        <w:right w:val="none" w:sz="0" w:space="0" w:color="auto"/>
      </w:divBdr>
    </w:div>
    <w:div w:id="642777262">
      <w:bodyDiv w:val="1"/>
      <w:marLeft w:val="0"/>
      <w:marRight w:val="0"/>
      <w:marTop w:val="0"/>
      <w:marBottom w:val="0"/>
      <w:divBdr>
        <w:top w:val="none" w:sz="0" w:space="0" w:color="auto"/>
        <w:left w:val="none" w:sz="0" w:space="0" w:color="auto"/>
        <w:bottom w:val="none" w:sz="0" w:space="0" w:color="auto"/>
        <w:right w:val="none" w:sz="0" w:space="0" w:color="auto"/>
      </w:divBdr>
    </w:div>
    <w:div w:id="665479657">
      <w:bodyDiv w:val="1"/>
      <w:marLeft w:val="0"/>
      <w:marRight w:val="0"/>
      <w:marTop w:val="0"/>
      <w:marBottom w:val="0"/>
      <w:divBdr>
        <w:top w:val="none" w:sz="0" w:space="0" w:color="auto"/>
        <w:left w:val="none" w:sz="0" w:space="0" w:color="auto"/>
        <w:bottom w:val="none" w:sz="0" w:space="0" w:color="auto"/>
        <w:right w:val="none" w:sz="0" w:space="0" w:color="auto"/>
      </w:divBdr>
    </w:div>
    <w:div w:id="668024397">
      <w:bodyDiv w:val="1"/>
      <w:marLeft w:val="0"/>
      <w:marRight w:val="0"/>
      <w:marTop w:val="0"/>
      <w:marBottom w:val="0"/>
      <w:divBdr>
        <w:top w:val="none" w:sz="0" w:space="0" w:color="auto"/>
        <w:left w:val="none" w:sz="0" w:space="0" w:color="auto"/>
        <w:bottom w:val="none" w:sz="0" w:space="0" w:color="auto"/>
        <w:right w:val="none" w:sz="0" w:space="0" w:color="auto"/>
      </w:divBdr>
    </w:div>
    <w:div w:id="685450083">
      <w:bodyDiv w:val="1"/>
      <w:marLeft w:val="0"/>
      <w:marRight w:val="0"/>
      <w:marTop w:val="0"/>
      <w:marBottom w:val="0"/>
      <w:divBdr>
        <w:top w:val="none" w:sz="0" w:space="0" w:color="auto"/>
        <w:left w:val="none" w:sz="0" w:space="0" w:color="auto"/>
        <w:bottom w:val="none" w:sz="0" w:space="0" w:color="auto"/>
        <w:right w:val="none" w:sz="0" w:space="0" w:color="auto"/>
      </w:divBdr>
    </w:div>
    <w:div w:id="692918376">
      <w:bodyDiv w:val="1"/>
      <w:marLeft w:val="0"/>
      <w:marRight w:val="0"/>
      <w:marTop w:val="0"/>
      <w:marBottom w:val="0"/>
      <w:divBdr>
        <w:top w:val="none" w:sz="0" w:space="0" w:color="auto"/>
        <w:left w:val="none" w:sz="0" w:space="0" w:color="auto"/>
        <w:bottom w:val="none" w:sz="0" w:space="0" w:color="auto"/>
        <w:right w:val="none" w:sz="0" w:space="0" w:color="auto"/>
      </w:divBdr>
    </w:div>
    <w:div w:id="707994380">
      <w:bodyDiv w:val="1"/>
      <w:marLeft w:val="0"/>
      <w:marRight w:val="0"/>
      <w:marTop w:val="0"/>
      <w:marBottom w:val="0"/>
      <w:divBdr>
        <w:top w:val="none" w:sz="0" w:space="0" w:color="auto"/>
        <w:left w:val="none" w:sz="0" w:space="0" w:color="auto"/>
        <w:bottom w:val="none" w:sz="0" w:space="0" w:color="auto"/>
        <w:right w:val="none" w:sz="0" w:space="0" w:color="auto"/>
      </w:divBdr>
    </w:div>
    <w:div w:id="708919431">
      <w:bodyDiv w:val="1"/>
      <w:marLeft w:val="0"/>
      <w:marRight w:val="0"/>
      <w:marTop w:val="0"/>
      <w:marBottom w:val="0"/>
      <w:divBdr>
        <w:top w:val="none" w:sz="0" w:space="0" w:color="auto"/>
        <w:left w:val="none" w:sz="0" w:space="0" w:color="auto"/>
        <w:bottom w:val="none" w:sz="0" w:space="0" w:color="auto"/>
        <w:right w:val="none" w:sz="0" w:space="0" w:color="auto"/>
      </w:divBdr>
    </w:div>
    <w:div w:id="724374370">
      <w:bodyDiv w:val="1"/>
      <w:marLeft w:val="0"/>
      <w:marRight w:val="0"/>
      <w:marTop w:val="0"/>
      <w:marBottom w:val="0"/>
      <w:divBdr>
        <w:top w:val="none" w:sz="0" w:space="0" w:color="auto"/>
        <w:left w:val="none" w:sz="0" w:space="0" w:color="auto"/>
        <w:bottom w:val="none" w:sz="0" w:space="0" w:color="auto"/>
        <w:right w:val="none" w:sz="0" w:space="0" w:color="auto"/>
      </w:divBdr>
    </w:div>
    <w:div w:id="739596648">
      <w:bodyDiv w:val="1"/>
      <w:marLeft w:val="0"/>
      <w:marRight w:val="0"/>
      <w:marTop w:val="0"/>
      <w:marBottom w:val="0"/>
      <w:divBdr>
        <w:top w:val="none" w:sz="0" w:space="0" w:color="auto"/>
        <w:left w:val="none" w:sz="0" w:space="0" w:color="auto"/>
        <w:bottom w:val="none" w:sz="0" w:space="0" w:color="auto"/>
        <w:right w:val="none" w:sz="0" w:space="0" w:color="auto"/>
      </w:divBdr>
    </w:div>
    <w:div w:id="741635149">
      <w:bodyDiv w:val="1"/>
      <w:marLeft w:val="0"/>
      <w:marRight w:val="0"/>
      <w:marTop w:val="0"/>
      <w:marBottom w:val="0"/>
      <w:divBdr>
        <w:top w:val="none" w:sz="0" w:space="0" w:color="auto"/>
        <w:left w:val="none" w:sz="0" w:space="0" w:color="auto"/>
        <w:bottom w:val="none" w:sz="0" w:space="0" w:color="auto"/>
        <w:right w:val="none" w:sz="0" w:space="0" w:color="auto"/>
      </w:divBdr>
    </w:div>
    <w:div w:id="767890024">
      <w:bodyDiv w:val="1"/>
      <w:marLeft w:val="0"/>
      <w:marRight w:val="0"/>
      <w:marTop w:val="0"/>
      <w:marBottom w:val="0"/>
      <w:divBdr>
        <w:top w:val="none" w:sz="0" w:space="0" w:color="auto"/>
        <w:left w:val="none" w:sz="0" w:space="0" w:color="auto"/>
        <w:bottom w:val="none" w:sz="0" w:space="0" w:color="auto"/>
        <w:right w:val="none" w:sz="0" w:space="0" w:color="auto"/>
      </w:divBdr>
    </w:div>
    <w:div w:id="780610054">
      <w:bodyDiv w:val="1"/>
      <w:marLeft w:val="0"/>
      <w:marRight w:val="0"/>
      <w:marTop w:val="0"/>
      <w:marBottom w:val="0"/>
      <w:divBdr>
        <w:top w:val="none" w:sz="0" w:space="0" w:color="auto"/>
        <w:left w:val="none" w:sz="0" w:space="0" w:color="auto"/>
        <w:bottom w:val="none" w:sz="0" w:space="0" w:color="auto"/>
        <w:right w:val="none" w:sz="0" w:space="0" w:color="auto"/>
      </w:divBdr>
    </w:div>
    <w:div w:id="816000224">
      <w:bodyDiv w:val="1"/>
      <w:marLeft w:val="0"/>
      <w:marRight w:val="0"/>
      <w:marTop w:val="0"/>
      <w:marBottom w:val="0"/>
      <w:divBdr>
        <w:top w:val="none" w:sz="0" w:space="0" w:color="auto"/>
        <w:left w:val="none" w:sz="0" w:space="0" w:color="auto"/>
        <w:bottom w:val="none" w:sz="0" w:space="0" w:color="auto"/>
        <w:right w:val="none" w:sz="0" w:space="0" w:color="auto"/>
      </w:divBdr>
    </w:div>
    <w:div w:id="828980505">
      <w:bodyDiv w:val="1"/>
      <w:marLeft w:val="0"/>
      <w:marRight w:val="0"/>
      <w:marTop w:val="0"/>
      <w:marBottom w:val="0"/>
      <w:divBdr>
        <w:top w:val="none" w:sz="0" w:space="0" w:color="auto"/>
        <w:left w:val="none" w:sz="0" w:space="0" w:color="auto"/>
        <w:bottom w:val="none" w:sz="0" w:space="0" w:color="auto"/>
        <w:right w:val="none" w:sz="0" w:space="0" w:color="auto"/>
      </w:divBdr>
    </w:div>
    <w:div w:id="837963710">
      <w:bodyDiv w:val="1"/>
      <w:marLeft w:val="0"/>
      <w:marRight w:val="0"/>
      <w:marTop w:val="0"/>
      <w:marBottom w:val="0"/>
      <w:divBdr>
        <w:top w:val="none" w:sz="0" w:space="0" w:color="auto"/>
        <w:left w:val="none" w:sz="0" w:space="0" w:color="auto"/>
        <w:bottom w:val="none" w:sz="0" w:space="0" w:color="auto"/>
        <w:right w:val="none" w:sz="0" w:space="0" w:color="auto"/>
      </w:divBdr>
    </w:div>
    <w:div w:id="840125229">
      <w:bodyDiv w:val="1"/>
      <w:marLeft w:val="0"/>
      <w:marRight w:val="0"/>
      <w:marTop w:val="0"/>
      <w:marBottom w:val="0"/>
      <w:divBdr>
        <w:top w:val="none" w:sz="0" w:space="0" w:color="auto"/>
        <w:left w:val="none" w:sz="0" w:space="0" w:color="auto"/>
        <w:bottom w:val="none" w:sz="0" w:space="0" w:color="auto"/>
        <w:right w:val="none" w:sz="0" w:space="0" w:color="auto"/>
      </w:divBdr>
    </w:div>
    <w:div w:id="854273391">
      <w:bodyDiv w:val="1"/>
      <w:marLeft w:val="0"/>
      <w:marRight w:val="0"/>
      <w:marTop w:val="0"/>
      <w:marBottom w:val="0"/>
      <w:divBdr>
        <w:top w:val="none" w:sz="0" w:space="0" w:color="auto"/>
        <w:left w:val="none" w:sz="0" w:space="0" w:color="auto"/>
        <w:bottom w:val="none" w:sz="0" w:space="0" w:color="auto"/>
        <w:right w:val="none" w:sz="0" w:space="0" w:color="auto"/>
      </w:divBdr>
    </w:div>
    <w:div w:id="885724139">
      <w:bodyDiv w:val="1"/>
      <w:marLeft w:val="0"/>
      <w:marRight w:val="0"/>
      <w:marTop w:val="0"/>
      <w:marBottom w:val="0"/>
      <w:divBdr>
        <w:top w:val="none" w:sz="0" w:space="0" w:color="auto"/>
        <w:left w:val="none" w:sz="0" w:space="0" w:color="auto"/>
        <w:bottom w:val="none" w:sz="0" w:space="0" w:color="auto"/>
        <w:right w:val="none" w:sz="0" w:space="0" w:color="auto"/>
      </w:divBdr>
    </w:div>
    <w:div w:id="896164552">
      <w:bodyDiv w:val="1"/>
      <w:marLeft w:val="0"/>
      <w:marRight w:val="0"/>
      <w:marTop w:val="0"/>
      <w:marBottom w:val="0"/>
      <w:divBdr>
        <w:top w:val="none" w:sz="0" w:space="0" w:color="auto"/>
        <w:left w:val="none" w:sz="0" w:space="0" w:color="auto"/>
        <w:bottom w:val="none" w:sz="0" w:space="0" w:color="auto"/>
        <w:right w:val="none" w:sz="0" w:space="0" w:color="auto"/>
      </w:divBdr>
    </w:div>
    <w:div w:id="933051774">
      <w:bodyDiv w:val="1"/>
      <w:marLeft w:val="0"/>
      <w:marRight w:val="0"/>
      <w:marTop w:val="0"/>
      <w:marBottom w:val="0"/>
      <w:divBdr>
        <w:top w:val="none" w:sz="0" w:space="0" w:color="auto"/>
        <w:left w:val="none" w:sz="0" w:space="0" w:color="auto"/>
        <w:bottom w:val="none" w:sz="0" w:space="0" w:color="auto"/>
        <w:right w:val="none" w:sz="0" w:space="0" w:color="auto"/>
      </w:divBdr>
    </w:div>
    <w:div w:id="934677208">
      <w:bodyDiv w:val="1"/>
      <w:marLeft w:val="0"/>
      <w:marRight w:val="0"/>
      <w:marTop w:val="0"/>
      <w:marBottom w:val="0"/>
      <w:divBdr>
        <w:top w:val="none" w:sz="0" w:space="0" w:color="auto"/>
        <w:left w:val="none" w:sz="0" w:space="0" w:color="auto"/>
        <w:bottom w:val="none" w:sz="0" w:space="0" w:color="auto"/>
        <w:right w:val="none" w:sz="0" w:space="0" w:color="auto"/>
      </w:divBdr>
    </w:div>
    <w:div w:id="938878901">
      <w:bodyDiv w:val="1"/>
      <w:marLeft w:val="0"/>
      <w:marRight w:val="0"/>
      <w:marTop w:val="0"/>
      <w:marBottom w:val="0"/>
      <w:divBdr>
        <w:top w:val="none" w:sz="0" w:space="0" w:color="auto"/>
        <w:left w:val="none" w:sz="0" w:space="0" w:color="auto"/>
        <w:bottom w:val="none" w:sz="0" w:space="0" w:color="auto"/>
        <w:right w:val="none" w:sz="0" w:space="0" w:color="auto"/>
      </w:divBdr>
    </w:div>
    <w:div w:id="942613939">
      <w:bodyDiv w:val="1"/>
      <w:marLeft w:val="0"/>
      <w:marRight w:val="0"/>
      <w:marTop w:val="0"/>
      <w:marBottom w:val="0"/>
      <w:divBdr>
        <w:top w:val="none" w:sz="0" w:space="0" w:color="auto"/>
        <w:left w:val="none" w:sz="0" w:space="0" w:color="auto"/>
        <w:bottom w:val="none" w:sz="0" w:space="0" w:color="auto"/>
        <w:right w:val="none" w:sz="0" w:space="0" w:color="auto"/>
      </w:divBdr>
    </w:div>
    <w:div w:id="956374094">
      <w:bodyDiv w:val="1"/>
      <w:marLeft w:val="0"/>
      <w:marRight w:val="0"/>
      <w:marTop w:val="0"/>
      <w:marBottom w:val="0"/>
      <w:divBdr>
        <w:top w:val="none" w:sz="0" w:space="0" w:color="auto"/>
        <w:left w:val="none" w:sz="0" w:space="0" w:color="auto"/>
        <w:bottom w:val="none" w:sz="0" w:space="0" w:color="auto"/>
        <w:right w:val="none" w:sz="0" w:space="0" w:color="auto"/>
      </w:divBdr>
    </w:div>
    <w:div w:id="978993044">
      <w:bodyDiv w:val="1"/>
      <w:marLeft w:val="0"/>
      <w:marRight w:val="0"/>
      <w:marTop w:val="0"/>
      <w:marBottom w:val="0"/>
      <w:divBdr>
        <w:top w:val="none" w:sz="0" w:space="0" w:color="auto"/>
        <w:left w:val="none" w:sz="0" w:space="0" w:color="auto"/>
        <w:bottom w:val="none" w:sz="0" w:space="0" w:color="auto"/>
        <w:right w:val="none" w:sz="0" w:space="0" w:color="auto"/>
      </w:divBdr>
    </w:div>
    <w:div w:id="997031931">
      <w:bodyDiv w:val="1"/>
      <w:marLeft w:val="0"/>
      <w:marRight w:val="0"/>
      <w:marTop w:val="0"/>
      <w:marBottom w:val="0"/>
      <w:divBdr>
        <w:top w:val="none" w:sz="0" w:space="0" w:color="auto"/>
        <w:left w:val="none" w:sz="0" w:space="0" w:color="auto"/>
        <w:bottom w:val="none" w:sz="0" w:space="0" w:color="auto"/>
        <w:right w:val="none" w:sz="0" w:space="0" w:color="auto"/>
      </w:divBdr>
    </w:div>
    <w:div w:id="999620746">
      <w:bodyDiv w:val="1"/>
      <w:marLeft w:val="0"/>
      <w:marRight w:val="0"/>
      <w:marTop w:val="0"/>
      <w:marBottom w:val="0"/>
      <w:divBdr>
        <w:top w:val="none" w:sz="0" w:space="0" w:color="auto"/>
        <w:left w:val="none" w:sz="0" w:space="0" w:color="auto"/>
        <w:bottom w:val="none" w:sz="0" w:space="0" w:color="auto"/>
        <w:right w:val="none" w:sz="0" w:space="0" w:color="auto"/>
      </w:divBdr>
    </w:div>
    <w:div w:id="1018240475">
      <w:bodyDiv w:val="1"/>
      <w:marLeft w:val="0"/>
      <w:marRight w:val="0"/>
      <w:marTop w:val="0"/>
      <w:marBottom w:val="0"/>
      <w:divBdr>
        <w:top w:val="none" w:sz="0" w:space="0" w:color="auto"/>
        <w:left w:val="none" w:sz="0" w:space="0" w:color="auto"/>
        <w:bottom w:val="none" w:sz="0" w:space="0" w:color="auto"/>
        <w:right w:val="none" w:sz="0" w:space="0" w:color="auto"/>
      </w:divBdr>
    </w:div>
    <w:div w:id="1019699168">
      <w:bodyDiv w:val="1"/>
      <w:marLeft w:val="0"/>
      <w:marRight w:val="0"/>
      <w:marTop w:val="0"/>
      <w:marBottom w:val="0"/>
      <w:divBdr>
        <w:top w:val="none" w:sz="0" w:space="0" w:color="auto"/>
        <w:left w:val="none" w:sz="0" w:space="0" w:color="auto"/>
        <w:bottom w:val="none" w:sz="0" w:space="0" w:color="auto"/>
        <w:right w:val="none" w:sz="0" w:space="0" w:color="auto"/>
      </w:divBdr>
    </w:div>
    <w:div w:id="1020861569">
      <w:bodyDiv w:val="1"/>
      <w:marLeft w:val="0"/>
      <w:marRight w:val="0"/>
      <w:marTop w:val="0"/>
      <w:marBottom w:val="0"/>
      <w:divBdr>
        <w:top w:val="none" w:sz="0" w:space="0" w:color="auto"/>
        <w:left w:val="none" w:sz="0" w:space="0" w:color="auto"/>
        <w:bottom w:val="none" w:sz="0" w:space="0" w:color="auto"/>
        <w:right w:val="none" w:sz="0" w:space="0" w:color="auto"/>
      </w:divBdr>
    </w:div>
    <w:div w:id="1028411304">
      <w:bodyDiv w:val="1"/>
      <w:marLeft w:val="0"/>
      <w:marRight w:val="0"/>
      <w:marTop w:val="0"/>
      <w:marBottom w:val="0"/>
      <w:divBdr>
        <w:top w:val="none" w:sz="0" w:space="0" w:color="auto"/>
        <w:left w:val="none" w:sz="0" w:space="0" w:color="auto"/>
        <w:bottom w:val="none" w:sz="0" w:space="0" w:color="auto"/>
        <w:right w:val="none" w:sz="0" w:space="0" w:color="auto"/>
      </w:divBdr>
    </w:div>
    <w:div w:id="1028985849">
      <w:bodyDiv w:val="1"/>
      <w:marLeft w:val="0"/>
      <w:marRight w:val="0"/>
      <w:marTop w:val="0"/>
      <w:marBottom w:val="0"/>
      <w:divBdr>
        <w:top w:val="none" w:sz="0" w:space="0" w:color="auto"/>
        <w:left w:val="none" w:sz="0" w:space="0" w:color="auto"/>
        <w:bottom w:val="none" w:sz="0" w:space="0" w:color="auto"/>
        <w:right w:val="none" w:sz="0" w:space="0" w:color="auto"/>
      </w:divBdr>
    </w:div>
    <w:div w:id="1034043205">
      <w:bodyDiv w:val="1"/>
      <w:marLeft w:val="0"/>
      <w:marRight w:val="0"/>
      <w:marTop w:val="0"/>
      <w:marBottom w:val="0"/>
      <w:divBdr>
        <w:top w:val="none" w:sz="0" w:space="0" w:color="auto"/>
        <w:left w:val="none" w:sz="0" w:space="0" w:color="auto"/>
        <w:bottom w:val="none" w:sz="0" w:space="0" w:color="auto"/>
        <w:right w:val="none" w:sz="0" w:space="0" w:color="auto"/>
      </w:divBdr>
    </w:div>
    <w:div w:id="1035544600">
      <w:bodyDiv w:val="1"/>
      <w:marLeft w:val="0"/>
      <w:marRight w:val="0"/>
      <w:marTop w:val="0"/>
      <w:marBottom w:val="0"/>
      <w:divBdr>
        <w:top w:val="none" w:sz="0" w:space="0" w:color="auto"/>
        <w:left w:val="none" w:sz="0" w:space="0" w:color="auto"/>
        <w:bottom w:val="none" w:sz="0" w:space="0" w:color="auto"/>
        <w:right w:val="none" w:sz="0" w:space="0" w:color="auto"/>
      </w:divBdr>
    </w:div>
    <w:div w:id="1041250068">
      <w:bodyDiv w:val="1"/>
      <w:marLeft w:val="0"/>
      <w:marRight w:val="0"/>
      <w:marTop w:val="0"/>
      <w:marBottom w:val="0"/>
      <w:divBdr>
        <w:top w:val="none" w:sz="0" w:space="0" w:color="auto"/>
        <w:left w:val="none" w:sz="0" w:space="0" w:color="auto"/>
        <w:bottom w:val="none" w:sz="0" w:space="0" w:color="auto"/>
        <w:right w:val="none" w:sz="0" w:space="0" w:color="auto"/>
      </w:divBdr>
    </w:div>
    <w:div w:id="1043095137">
      <w:bodyDiv w:val="1"/>
      <w:marLeft w:val="0"/>
      <w:marRight w:val="0"/>
      <w:marTop w:val="0"/>
      <w:marBottom w:val="0"/>
      <w:divBdr>
        <w:top w:val="none" w:sz="0" w:space="0" w:color="auto"/>
        <w:left w:val="none" w:sz="0" w:space="0" w:color="auto"/>
        <w:bottom w:val="none" w:sz="0" w:space="0" w:color="auto"/>
        <w:right w:val="none" w:sz="0" w:space="0" w:color="auto"/>
      </w:divBdr>
    </w:div>
    <w:div w:id="1047993511">
      <w:bodyDiv w:val="1"/>
      <w:marLeft w:val="0"/>
      <w:marRight w:val="0"/>
      <w:marTop w:val="0"/>
      <w:marBottom w:val="0"/>
      <w:divBdr>
        <w:top w:val="none" w:sz="0" w:space="0" w:color="auto"/>
        <w:left w:val="none" w:sz="0" w:space="0" w:color="auto"/>
        <w:bottom w:val="none" w:sz="0" w:space="0" w:color="auto"/>
        <w:right w:val="none" w:sz="0" w:space="0" w:color="auto"/>
      </w:divBdr>
    </w:div>
    <w:div w:id="1054162197">
      <w:bodyDiv w:val="1"/>
      <w:marLeft w:val="0"/>
      <w:marRight w:val="0"/>
      <w:marTop w:val="0"/>
      <w:marBottom w:val="0"/>
      <w:divBdr>
        <w:top w:val="none" w:sz="0" w:space="0" w:color="auto"/>
        <w:left w:val="none" w:sz="0" w:space="0" w:color="auto"/>
        <w:bottom w:val="none" w:sz="0" w:space="0" w:color="auto"/>
        <w:right w:val="none" w:sz="0" w:space="0" w:color="auto"/>
      </w:divBdr>
    </w:div>
    <w:div w:id="1058212076">
      <w:bodyDiv w:val="1"/>
      <w:marLeft w:val="0"/>
      <w:marRight w:val="0"/>
      <w:marTop w:val="0"/>
      <w:marBottom w:val="0"/>
      <w:divBdr>
        <w:top w:val="none" w:sz="0" w:space="0" w:color="auto"/>
        <w:left w:val="none" w:sz="0" w:space="0" w:color="auto"/>
        <w:bottom w:val="none" w:sz="0" w:space="0" w:color="auto"/>
        <w:right w:val="none" w:sz="0" w:space="0" w:color="auto"/>
      </w:divBdr>
    </w:div>
    <w:div w:id="1059480857">
      <w:bodyDiv w:val="1"/>
      <w:marLeft w:val="0"/>
      <w:marRight w:val="0"/>
      <w:marTop w:val="0"/>
      <w:marBottom w:val="0"/>
      <w:divBdr>
        <w:top w:val="none" w:sz="0" w:space="0" w:color="auto"/>
        <w:left w:val="none" w:sz="0" w:space="0" w:color="auto"/>
        <w:bottom w:val="none" w:sz="0" w:space="0" w:color="auto"/>
        <w:right w:val="none" w:sz="0" w:space="0" w:color="auto"/>
      </w:divBdr>
    </w:div>
    <w:div w:id="1075130356">
      <w:bodyDiv w:val="1"/>
      <w:marLeft w:val="0"/>
      <w:marRight w:val="0"/>
      <w:marTop w:val="0"/>
      <w:marBottom w:val="0"/>
      <w:divBdr>
        <w:top w:val="none" w:sz="0" w:space="0" w:color="auto"/>
        <w:left w:val="none" w:sz="0" w:space="0" w:color="auto"/>
        <w:bottom w:val="none" w:sz="0" w:space="0" w:color="auto"/>
        <w:right w:val="none" w:sz="0" w:space="0" w:color="auto"/>
      </w:divBdr>
    </w:div>
    <w:div w:id="1081633514">
      <w:bodyDiv w:val="1"/>
      <w:marLeft w:val="0"/>
      <w:marRight w:val="0"/>
      <w:marTop w:val="0"/>
      <w:marBottom w:val="0"/>
      <w:divBdr>
        <w:top w:val="none" w:sz="0" w:space="0" w:color="auto"/>
        <w:left w:val="none" w:sz="0" w:space="0" w:color="auto"/>
        <w:bottom w:val="none" w:sz="0" w:space="0" w:color="auto"/>
        <w:right w:val="none" w:sz="0" w:space="0" w:color="auto"/>
      </w:divBdr>
    </w:div>
    <w:div w:id="1097824692">
      <w:bodyDiv w:val="1"/>
      <w:marLeft w:val="0"/>
      <w:marRight w:val="0"/>
      <w:marTop w:val="0"/>
      <w:marBottom w:val="0"/>
      <w:divBdr>
        <w:top w:val="none" w:sz="0" w:space="0" w:color="auto"/>
        <w:left w:val="none" w:sz="0" w:space="0" w:color="auto"/>
        <w:bottom w:val="none" w:sz="0" w:space="0" w:color="auto"/>
        <w:right w:val="none" w:sz="0" w:space="0" w:color="auto"/>
      </w:divBdr>
    </w:div>
    <w:div w:id="1100296414">
      <w:bodyDiv w:val="1"/>
      <w:marLeft w:val="0"/>
      <w:marRight w:val="0"/>
      <w:marTop w:val="0"/>
      <w:marBottom w:val="0"/>
      <w:divBdr>
        <w:top w:val="none" w:sz="0" w:space="0" w:color="auto"/>
        <w:left w:val="none" w:sz="0" w:space="0" w:color="auto"/>
        <w:bottom w:val="none" w:sz="0" w:space="0" w:color="auto"/>
        <w:right w:val="none" w:sz="0" w:space="0" w:color="auto"/>
      </w:divBdr>
    </w:div>
    <w:div w:id="1104811423">
      <w:bodyDiv w:val="1"/>
      <w:marLeft w:val="0"/>
      <w:marRight w:val="0"/>
      <w:marTop w:val="0"/>
      <w:marBottom w:val="0"/>
      <w:divBdr>
        <w:top w:val="none" w:sz="0" w:space="0" w:color="auto"/>
        <w:left w:val="none" w:sz="0" w:space="0" w:color="auto"/>
        <w:bottom w:val="none" w:sz="0" w:space="0" w:color="auto"/>
        <w:right w:val="none" w:sz="0" w:space="0" w:color="auto"/>
      </w:divBdr>
    </w:div>
    <w:div w:id="1109281425">
      <w:bodyDiv w:val="1"/>
      <w:marLeft w:val="0"/>
      <w:marRight w:val="0"/>
      <w:marTop w:val="0"/>
      <w:marBottom w:val="0"/>
      <w:divBdr>
        <w:top w:val="none" w:sz="0" w:space="0" w:color="auto"/>
        <w:left w:val="none" w:sz="0" w:space="0" w:color="auto"/>
        <w:bottom w:val="none" w:sz="0" w:space="0" w:color="auto"/>
        <w:right w:val="none" w:sz="0" w:space="0" w:color="auto"/>
      </w:divBdr>
    </w:div>
    <w:div w:id="1113206199">
      <w:bodyDiv w:val="1"/>
      <w:marLeft w:val="0"/>
      <w:marRight w:val="0"/>
      <w:marTop w:val="0"/>
      <w:marBottom w:val="0"/>
      <w:divBdr>
        <w:top w:val="none" w:sz="0" w:space="0" w:color="auto"/>
        <w:left w:val="none" w:sz="0" w:space="0" w:color="auto"/>
        <w:bottom w:val="none" w:sz="0" w:space="0" w:color="auto"/>
        <w:right w:val="none" w:sz="0" w:space="0" w:color="auto"/>
      </w:divBdr>
    </w:div>
    <w:div w:id="1124688445">
      <w:bodyDiv w:val="1"/>
      <w:marLeft w:val="0"/>
      <w:marRight w:val="0"/>
      <w:marTop w:val="0"/>
      <w:marBottom w:val="0"/>
      <w:divBdr>
        <w:top w:val="none" w:sz="0" w:space="0" w:color="auto"/>
        <w:left w:val="none" w:sz="0" w:space="0" w:color="auto"/>
        <w:bottom w:val="none" w:sz="0" w:space="0" w:color="auto"/>
        <w:right w:val="none" w:sz="0" w:space="0" w:color="auto"/>
      </w:divBdr>
    </w:div>
    <w:div w:id="1145048163">
      <w:bodyDiv w:val="1"/>
      <w:marLeft w:val="0"/>
      <w:marRight w:val="0"/>
      <w:marTop w:val="0"/>
      <w:marBottom w:val="0"/>
      <w:divBdr>
        <w:top w:val="none" w:sz="0" w:space="0" w:color="auto"/>
        <w:left w:val="none" w:sz="0" w:space="0" w:color="auto"/>
        <w:bottom w:val="none" w:sz="0" w:space="0" w:color="auto"/>
        <w:right w:val="none" w:sz="0" w:space="0" w:color="auto"/>
      </w:divBdr>
    </w:div>
    <w:div w:id="1157457705">
      <w:bodyDiv w:val="1"/>
      <w:marLeft w:val="0"/>
      <w:marRight w:val="0"/>
      <w:marTop w:val="0"/>
      <w:marBottom w:val="0"/>
      <w:divBdr>
        <w:top w:val="none" w:sz="0" w:space="0" w:color="auto"/>
        <w:left w:val="none" w:sz="0" w:space="0" w:color="auto"/>
        <w:bottom w:val="none" w:sz="0" w:space="0" w:color="auto"/>
        <w:right w:val="none" w:sz="0" w:space="0" w:color="auto"/>
      </w:divBdr>
    </w:div>
    <w:div w:id="1167984937">
      <w:bodyDiv w:val="1"/>
      <w:marLeft w:val="0"/>
      <w:marRight w:val="0"/>
      <w:marTop w:val="0"/>
      <w:marBottom w:val="0"/>
      <w:divBdr>
        <w:top w:val="none" w:sz="0" w:space="0" w:color="auto"/>
        <w:left w:val="none" w:sz="0" w:space="0" w:color="auto"/>
        <w:bottom w:val="none" w:sz="0" w:space="0" w:color="auto"/>
        <w:right w:val="none" w:sz="0" w:space="0" w:color="auto"/>
      </w:divBdr>
    </w:div>
    <w:div w:id="1191263145">
      <w:bodyDiv w:val="1"/>
      <w:marLeft w:val="0"/>
      <w:marRight w:val="0"/>
      <w:marTop w:val="0"/>
      <w:marBottom w:val="0"/>
      <w:divBdr>
        <w:top w:val="none" w:sz="0" w:space="0" w:color="auto"/>
        <w:left w:val="none" w:sz="0" w:space="0" w:color="auto"/>
        <w:bottom w:val="none" w:sz="0" w:space="0" w:color="auto"/>
        <w:right w:val="none" w:sz="0" w:space="0" w:color="auto"/>
      </w:divBdr>
    </w:div>
    <w:div w:id="1194809976">
      <w:bodyDiv w:val="1"/>
      <w:marLeft w:val="0"/>
      <w:marRight w:val="0"/>
      <w:marTop w:val="0"/>
      <w:marBottom w:val="0"/>
      <w:divBdr>
        <w:top w:val="none" w:sz="0" w:space="0" w:color="auto"/>
        <w:left w:val="none" w:sz="0" w:space="0" w:color="auto"/>
        <w:bottom w:val="none" w:sz="0" w:space="0" w:color="auto"/>
        <w:right w:val="none" w:sz="0" w:space="0" w:color="auto"/>
      </w:divBdr>
    </w:div>
    <w:div w:id="1195652997">
      <w:bodyDiv w:val="1"/>
      <w:marLeft w:val="0"/>
      <w:marRight w:val="0"/>
      <w:marTop w:val="0"/>
      <w:marBottom w:val="0"/>
      <w:divBdr>
        <w:top w:val="none" w:sz="0" w:space="0" w:color="auto"/>
        <w:left w:val="none" w:sz="0" w:space="0" w:color="auto"/>
        <w:bottom w:val="none" w:sz="0" w:space="0" w:color="auto"/>
        <w:right w:val="none" w:sz="0" w:space="0" w:color="auto"/>
      </w:divBdr>
    </w:div>
    <w:div w:id="1203245099">
      <w:bodyDiv w:val="1"/>
      <w:marLeft w:val="0"/>
      <w:marRight w:val="0"/>
      <w:marTop w:val="0"/>
      <w:marBottom w:val="0"/>
      <w:divBdr>
        <w:top w:val="none" w:sz="0" w:space="0" w:color="auto"/>
        <w:left w:val="none" w:sz="0" w:space="0" w:color="auto"/>
        <w:bottom w:val="none" w:sz="0" w:space="0" w:color="auto"/>
        <w:right w:val="none" w:sz="0" w:space="0" w:color="auto"/>
      </w:divBdr>
    </w:div>
    <w:div w:id="1211576285">
      <w:bodyDiv w:val="1"/>
      <w:marLeft w:val="0"/>
      <w:marRight w:val="0"/>
      <w:marTop w:val="0"/>
      <w:marBottom w:val="0"/>
      <w:divBdr>
        <w:top w:val="none" w:sz="0" w:space="0" w:color="auto"/>
        <w:left w:val="none" w:sz="0" w:space="0" w:color="auto"/>
        <w:bottom w:val="none" w:sz="0" w:space="0" w:color="auto"/>
        <w:right w:val="none" w:sz="0" w:space="0" w:color="auto"/>
      </w:divBdr>
    </w:div>
    <w:div w:id="1234465842">
      <w:bodyDiv w:val="1"/>
      <w:marLeft w:val="0"/>
      <w:marRight w:val="0"/>
      <w:marTop w:val="0"/>
      <w:marBottom w:val="0"/>
      <w:divBdr>
        <w:top w:val="none" w:sz="0" w:space="0" w:color="auto"/>
        <w:left w:val="none" w:sz="0" w:space="0" w:color="auto"/>
        <w:bottom w:val="none" w:sz="0" w:space="0" w:color="auto"/>
        <w:right w:val="none" w:sz="0" w:space="0" w:color="auto"/>
      </w:divBdr>
    </w:div>
    <w:div w:id="1238905209">
      <w:bodyDiv w:val="1"/>
      <w:marLeft w:val="0"/>
      <w:marRight w:val="0"/>
      <w:marTop w:val="0"/>
      <w:marBottom w:val="0"/>
      <w:divBdr>
        <w:top w:val="none" w:sz="0" w:space="0" w:color="auto"/>
        <w:left w:val="none" w:sz="0" w:space="0" w:color="auto"/>
        <w:bottom w:val="none" w:sz="0" w:space="0" w:color="auto"/>
        <w:right w:val="none" w:sz="0" w:space="0" w:color="auto"/>
      </w:divBdr>
    </w:div>
    <w:div w:id="1277756853">
      <w:bodyDiv w:val="1"/>
      <w:marLeft w:val="0"/>
      <w:marRight w:val="0"/>
      <w:marTop w:val="0"/>
      <w:marBottom w:val="0"/>
      <w:divBdr>
        <w:top w:val="none" w:sz="0" w:space="0" w:color="auto"/>
        <w:left w:val="none" w:sz="0" w:space="0" w:color="auto"/>
        <w:bottom w:val="none" w:sz="0" w:space="0" w:color="auto"/>
        <w:right w:val="none" w:sz="0" w:space="0" w:color="auto"/>
      </w:divBdr>
    </w:div>
    <w:div w:id="1293248169">
      <w:bodyDiv w:val="1"/>
      <w:marLeft w:val="0"/>
      <w:marRight w:val="0"/>
      <w:marTop w:val="0"/>
      <w:marBottom w:val="0"/>
      <w:divBdr>
        <w:top w:val="none" w:sz="0" w:space="0" w:color="auto"/>
        <w:left w:val="none" w:sz="0" w:space="0" w:color="auto"/>
        <w:bottom w:val="none" w:sz="0" w:space="0" w:color="auto"/>
        <w:right w:val="none" w:sz="0" w:space="0" w:color="auto"/>
      </w:divBdr>
    </w:div>
    <w:div w:id="1299799760">
      <w:bodyDiv w:val="1"/>
      <w:marLeft w:val="0"/>
      <w:marRight w:val="0"/>
      <w:marTop w:val="0"/>
      <w:marBottom w:val="0"/>
      <w:divBdr>
        <w:top w:val="none" w:sz="0" w:space="0" w:color="auto"/>
        <w:left w:val="none" w:sz="0" w:space="0" w:color="auto"/>
        <w:bottom w:val="none" w:sz="0" w:space="0" w:color="auto"/>
        <w:right w:val="none" w:sz="0" w:space="0" w:color="auto"/>
      </w:divBdr>
    </w:div>
    <w:div w:id="1314943796">
      <w:bodyDiv w:val="1"/>
      <w:marLeft w:val="0"/>
      <w:marRight w:val="0"/>
      <w:marTop w:val="0"/>
      <w:marBottom w:val="0"/>
      <w:divBdr>
        <w:top w:val="none" w:sz="0" w:space="0" w:color="auto"/>
        <w:left w:val="none" w:sz="0" w:space="0" w:color="auto"/>
        <w:bottom w:val="none" w:sz="0" w:space="0" w:color="auto"/>
        <w:right w:val="none" w:sz="0" w:space="0" w:color="auto"/>
      </w:divBdr>
    </w:div>
    <w:div w:id="1321959074">
      <w:bodyDiv w:val="1"/>
      <w:marLeft w:val="0"/>
      <w:marRight w:val="0"/>
      <w:marTop w:val="0"/>
      <w:marBottom w:val="0"/>
      <w:divBdr>
        <w:top w:val="none" w:sz="0" w:space="0" w:color="auto"/>
        <w:left w:val="none" w:sz="0" w:space="0" w:color="auto"/>
        <w:bottom w:val="none" w:sz="0" w:space="0" w:color="auto"/>
        <w:right w:val="none" w:sz="0" w:space="0" w:color="auto"/>
      </w:divBdr>
    </w:div>
    <w:div w:id="1324116810">
      <w:bodyDiv w:val="1"/>
      <w:marLeft w:val="0"/>
      <w:marRight w:val="0"/>
      <w:marTop w:val="0"/>
      <w:marBottom w:val="0"/>
      <w:divBdr>
        <w:top w:val="none" w:sz="0" w:space="0" w:color="auto"/>
        <w:left w:val="none" w:sz="0" w:space="0" w:color="auto"/>
        <w:bottom w:val="none" w:sz="0" w:space="0" w:color="auto"/>
        <w:right w:val="none" w:sz="0" w:space="0" w:color="auto"/>
      </w:divBdr>
    </w:div>
    <w:div w:id="1345202919">
      <w:bodyDiv w:val="1"/>
      <w:marLeft w:val="0"/>
      <w:marRight w:val="0"/>
      <w:marTop w:val="0"/>
      <w:marBottom w:val="0"/>
      <w:divBdr>
        <w:top w:val="none" w:sz="0" w:space="0" w:color="auto"/>
        <w:left w:val="none" w:sz="0" w:space="0" w:color="auto"/>
        <w:bottom w:val="none" w:sz="0" w:space="0" w:color="auto"/>
        <w:right w:val="none" w:sz="0" w:space="0" w:color="auto"/>
      </w:divBdr>
    </w:div>
    <w:div w:id="1348098881">
      <w:bodyDiv w:val="1"/>
      <w:marLeft w:val="0"/>
      <w:marRight w:val="0"/>
      <w:marTop w:val="0"/>
      <w:marBottom w:val="0"/>
      <w:divBdr>
        <w:top w:val="none" w:sz="0" w:space="0" w:color="auto"/>
        <w:left w:val="none" w:sz="0" w:space="0" w:color="auto"/>
        <w:bottom w:val="none" w:sz="0" w:space="0" w:color="auto"/>
        <w:right w:val="none" w:sz="0" w:space="0" w:color="auto"/>
      </w:divBdr>
    </w:div>
    <w:div w:id="1349982422">
      <w:bodyDiv w:val="1"/>
      <w:marLeft w:val="0"/>
      <w:marRight w:val="0"/>
      <w:marTop w:val="0"/>
      <w:marBottom w:val="0"/>
      <w:divBdr>
        <w:top w:val="none" w:sz="0" w:space="0" w:color="auto"/>
        <w:left w:val="none" w:sz="0" w:space="0" w:color="auto"/>
        <w:bottom w:val="none" w:sz="0" w:space="0" w:color="auto"/>
        <w:right w:val="none" w:sz="0" w:space="0" w:color="auto"/>
      </w:divBdr>
    </w:div>
    <w:div w:id="1372418574">
      <w:bodyDiv w:val="1"/>
      <w:marLeft w:val="0"/>
      <w:marRight w:val="0"/>
      <w:marTop w:val="0"/>
      <w:marBottom w:val="0"/>
      <w:divBdr>
        <w:top w:val="none" w:sz="0" w:space="0" w:color="auto"/>
        <w:left w:val="none" w:sz="0" w:space="0" w:color="auto"/>
        <w:bottom w:val="none" w:sz="0" w:space="0" w:color="auto"/>
        <w:right w:val="none" w:sz="0" w:space="0" w:color="auto"/>
      </w:divBdr>
    </w:div>
    <w:div w:id="1388530894">
      <w:bodyDiv w:val="1"/>
      <w:marLeft w:val="0"/>
      <w:marRight w:val="0"/>
      <w:marTop w:val="0"/>
      <w:marBottom w:val="0"/>
      <w:divBdr>
        <w:top w:val="none" w:sz="0" w:space="0" w:color="auto"/>
        <w:left w:val="none" w:sz="0" w:space="0" w:color="auto"/>
        <w:bottom w:val="none" w:sz="0" w:space="0" w:color="auto"/>
        <w:right w:val="none" w:sz="0" w:space="0" w:color="auto"/>
      </w:divBdr>
    </w:div>
    <w:div w:id="1408184917">
      <w:bodyDiv w:val="1"/>
      <w:marLeft w:val="0"/>
      <w:marRight w:val="0"/>
      <w:marTop w:val="0"/>
      <w:marBottom w:val="0"/>
      <w:divBdr>
        <w:top w:val="none" w:sz="0" w:space="0" w:color="auto"/>
        <w:left w:val="none" w:sz="0" w:space="0" w:color="auto"/>
        <w:bottom w:val="none" w:sz="0" w:space="0" w:color="auto"/>
        <w:right w:val="none" w:sz="0" w:space="0" w:color="auto"/>
      </w:divBdr>
    </w:div>
    <w:div w:id="1438017248">
      <w:bodyDiv w:val="1"/>
      <w:marLeft w:val="0"/>
      <w:marRight w:val="0"/>
      <w:marTop w:val="0"/>
      <w:marBottom w:val="0"/>
      <w:divBdr>
        <w:top w:val="none" w:sz="0" w:space="0" w:color="auto"/>
        <w:left w:val="none" w:sz="0" w:space="0" w:color="auto"/>
        <w:bottom w:val="none" w:sz="0" w:space="0" w:color="auto"/>
        <w:right w:val="none" w:sz="0" w:space="0" w:color="auto"/>
      </w:divBdr>
    </w:div>
    <w:div w:id="1438522454">
      <w:bodyDiv w:val="1"/>
      <w:marLeft w:val="0"/>
      <w:marRight w:val="0"/>
      <w:marTop w:val="0"/>
      <w:marBottom w:val="0"/>
      <w:divBdr>
        <w:top w:val="none" w:sz="0" w:space="0" w:color="auto"/>
        <w:left w:val="none" w:sz="0" w:space="0" w:color="auto"/>
        <w:bottom w:val="none" w:sz="0" w:space="0" w:color="auto"/>
        <w:right w:val="none" w:sz="0" w:space="0" w:color="auto"/>
      </w:divBdr>
    </w:div>
    <w:div w:id="1444613571">
      <w:bodyDiv w:val="1"/>
      <w:marLeft w:val="0"/>
      <w:marRight w:val="0"/>
      <w:marTop w:val="0"/>
      <w:marBottom w:val="0"/>
      <w:divBdr>
        <w:top w:val="none" w:sz="0" w:space="0" w:color="auto"/>
        <w:left w:val="none" w:sz="0" w:space="0" w:color="auto"/>
        <w:bottom w:val="none" w:sz="0" w:space="0" w:color="auto"/>
        <w:right w:val="none" w:sz="0" w:space="0" w:color="auto"/>
      </w:divBdr>
    </w:div>
    <w:div w:id="1483230907">
      <w:bodyDiv w:val="1"/>
      <w:marLeft w:val="0"/>
      <w:marRight w:val="0"/>
      <w:marTop w:val="0"/>
      <w:marBottom w:val="0"/>
      <w:divBdr>
        <w:top w:val="none" w:sz="0" w:space="0" w:color="auto"/>
        <w:left w:val="none" w:sz="0" w:space="0" w:color="auto"/>
        <w:bottom w:val="none" w:sz="0" w:space="0" w:color="auto"/>
        <w:right w:val="none" w:sz="0" w:space="0" w:color="auto"/>
      </w:divBdr>
    </w:div>
    <w:div w:id="1495604609">
      <w:bodyDiv w:val="1"/>
      <w:marLeft w:val="0"/>
      <w:marRight w:val="0"/>
      <w:marTop w:val="0"/>
      <w:marBottom w:val="0"/>
      <w:divBdr>
        <w:top w:val="none" w:sz="0" w:space="0" w:color="auto"/>
        <w:left w:val="none" w:sz="0" w:space="0" w:color="auto"/>
        <w:bottom w:val="none" w:sz="0" w:space="0" w:color="auto"/>
        <w:right w:val="none" w:sz="0" w:space="0" w:color="auto"/>
      </w:divBdr>
    </w:div>
    <w:div w:id="1522085991">
      <w:bodyDiv w:val="1"/>
      <w:marLeft w:val="0"/>
      <w:marRight w:val="0"/>
      <w:marTop w:val="0"/>
      <w:marBottom w:val="0"/>
      <w:divBdr>
        <w:top w:val="none" w:sz="0" w:space="0" w:color="auto"/>
        <w:left w:val="none" w:sz="0" w:space="0" w:color="auto"/>
        <w:bottom w:val="none" w:sz="0" w:space="0" w:color="auto"/>
        <w:right w:val="none" w:sz="0" w:space="0" w:color="auto"/>
      </w:divBdr>
    </w:div>
    <w:div w:id="1531453046">
      <w:bodyDiv w:val="1"/>
      <w:marLeft w:val="0"/>
      <w:marRight w:val="0"/>
      <w:marTop w:val="0"/>
      <w:marBottom w:val="0"/>
      <w:divBdr>
        <w:top w:val="none" w:sz="0" w:space="0" w:color="auto"/>
        <w:left w:val="none" w:sz="0" w:space="0" w:color="auto"/>
        <w:bottom w:val="none" w:sz="0" w:space="0" w:color="auto"/>
        <w:right w:val="none" w:sz="0" w:space="0" w:color="auto"/>
      </w:divBdr>
    </w:div>
    <w:div w:id="1533691045">
      <w:bodyDiv w:val="1"/>
      <w:marLeft w:val="0"/>
      <w:marRight w:val="0"/>
      <w:marTop w:val="0"/>
      <w:marBottom w:val="0"/>
      <w:divBdr>
        <w:top w:val="none" w:sz="0" w:space="0" w:color="auto"/>
        <w:left w:val="none" w:sz="0" w:space="0" w:color="auto"/>
        <w:bottom w:val="none" w:sz="0" w:space="0" w:color="auto"/>
        <w:right w:val="none" w:sz="0" w:space="0" w:color="auto"/>
      </w:divBdr>
    </w:div>
    <w:div w:id="1539079123">
      <w:bodyDiv w:val="1"/>
      <w:marLeft w:val="0"/>
      <w:marRight w:val="0"/>
      <w:marTop w:val="0"/>
      <w:marBottom w:val="0"/>
      <w:divBdr>
        <w:top w:val="none" w:sz="0" w:space="0" w:color="auto"/>
        <w:left w:val="none" w:sz="0" w:space="0" w:color="auto"/>
        <w:bottom w:val="none" w:sz="0" w:space="0" w:color="auto"/>
        <w:right w:val="none" w:sz="0" w:space="0" w:color="auto"/>
      </w:divBdr>
    </w:div>
    <w:div w:id="1551573860">
      <w:bodyDiv w:val="1"/>
      <w:marLeft w:val="0"/>
      <w:marRight w:val="0"/>
      <w:marTop w:val="0"/>
      <w:marBottom w:val="0"/>
      <w:divBdr>
        <w:top w:val="none" w:sz="0" w:space="0" w:color="auto"/>
        <w:left w:val="none" w:sz="0" w:space="0" w:color="auto"/>
        <w:bottom w:val="none" w:sz="0" w:space="0" w:color="auto"/>
        <w:right w:val="none" w:sz="0" w:space="0" w:color="auto"/>
      </w:divBdr>
    </w:div>
    <w:div w:id="1564442495">
      <w:bodyDiv w:val="1"/>
      <w:marLeft w:val="0"/>
      <w:marRight w:val="0"/>
      <w:marTop w:val="0"/>
      <w:marBottom w:val="0"/>
      <w:divBdr>
        <w:top w:val="none" w:sz="0" w:space="0" w:color="auto"/>
        <w:left w:val="none" w:sz="0" w:space="0" w:color="auto"/>
        <w:bottom w:val="none" w:sz="0" w:space="0" w:color="auto"/>
        <w:right w:val="none" w:sz="0" w:space="0" w:color="auto"/>
      </w:divBdr>
    </w:div>
    <w:div w:id="1565680244">
      <w:bodyDiv w:val="1"/>
      <w:marLeft w:val="0"/>
      <w:marRight w:val="0"/>
      <w:marTop w:val="0"/>
      <w:marBottom w:val="0"/>
      <w:divBdr>
        <w:top w:val="none" w:sz="0" w:space="0" w:color="auto"/>
        <w:left w:val="none" w:sz="0" w:space="0" w:color="auto"/>
        <w:bottom w:val="none" w:sz="0" w:space="0" w:color="auto"/>
        <w:right w:val="none" w:sz="0" w:space="0" w:color="auto"/>
      </w:divBdr>
    </w:div>
    <w:div w:id="1579554750">
      <w:bodyDiv w:val="1"/>
      <w:marLeft w:val="0"/>
      <w:marRight w:val="0"/>
      <w:marTop w:val="0"/>
      <w:marBottom w:val="0"/>
      <w:divBdr>
        <w:top w:val="none" w:sz="0" w:space="0" w:color="auto"/>
        <w:left w:val="none" w:sz="0" w:space="0" w:color="auto"/>
        <w:bottom w:val="none" w:sz="0" w:space="0" w:color="auto"/>
        <w:right w:val="none" w:sz="0" w:space="0" w:color="auto"/>
      </w:divBdr>
    </w:div>
    <w:div w:id="1601446687">
      <w:bodyDiv w:val="1"/>
      <w:marLeft w:val="0"/>
      <w:marRight w:val="0"/>
      <w:marTop w:val="0"/>
      <w:marBottom w:val="0"/>
      <w:divBdr>
        <w:top w:val="none" w:sz="0" w:space="0" w:color="auto"/>
        <w:left w:val="none" w:sz="0" w:space="0" w:color="auto"/>
        <w:bottom w:val="none" w:sz="0" w:space="0" w:color="auto"/>
        <w:right w:val="none" w:sz="0" w:space="0" w:color="auto"/>
      </w:divBdr>
      <w:divsChild>
        <w:div w:id="1653293200">
          <w:marLeft w:val="0"/>
          <w:marRight w:val="187"/>
          <w:marTop w:val="0"/>
          <w:marBottom w:val="0"/>
          <w:divBdr>
            <w:top w:val="none" w:sz="0" w:space="0" w:color="auto"/>
            <w:left w:val="none" w:sz="0" w:space="0" w:color="auto"/>
            <w:bottom w:val="none" w:sz="0" w:space="0" w:color="auto"/>
            <w:right w:val="none" w:sz="0" w:space="0" w:color="auto"/>
          </w:divBdr>
        </w:div>
      </w:divsChild>
    </w:div>
    <w:div w:id="1616398874">
      <w:bodyDiv w:val="1"/>
      <w:marLeft w:val="0"/>
      <w:marRight w:val="0"/>
      <w:marTop w:val="0"/>
      <w:marBottom w:val="0"/>
      <w:divBdr>
        <w:top w:val="none" w:sz="0" w:space="0" w:color="auto"/>
        <w:left w:val="none" w:sz="0" w:space="0" w:color="auto"/>
        <w:bottom w:val="none" w:sz="0" w:space="0" w:color="auto"/>
        <w:right w:val="none" w:sz="0" w:space="0" w:color="auto"/>
      </w:divBdr>
    </w:div>
    <w:div w:id="1631084986">
      <w:bodyDiv w:val="1"/>
      <w:marLeft w:val="0"/>
      <w:marRight w:val="0"/>
      <w:marTop w:val="0"/>
      <w:marBottom w:val="0"/>
      <w:divBdr>
        <w:top w:val="none" w:sz="0" w:space="0" w:color="auto"/>
        <w:left w:val="none" w:sz="0" w:space="0" w:color="auto"/>
        <w:bottom w:val="none" w:sz="0" w:space="0" w:color="auto"/>
        <w:right w:val="none" w:sz="0" w:space="0" w:color="auto"/>
      </w:divBdr>
    </w:div>
    <w:div w:id="1656565968">
      <w:bodyDiv w:val="1"/>
      <w:marLeft w:val="0"/>
      <w:marRight w:val="0"/>
      <w:marTop w:val="0"/>
      <w:marBottom w:val="0"/>
      <w:divBdr>
        <w:top w:val="none" w:sz="0" w:space="0" w:color="auto"/>
        <w:left w:val="none" w:sz="0" w:space="0" w:color="auto"/>
        <w:bottom w:val="none" w:sz="0" w:space="0" w:color="auto"/>
        <w:right w:val="none" w:sz="0" w:space="0" w:color="auto"/>
      </w:divBdr>
    </w:div>
    <w:div w:id="1662612933">
      <w:bodyDiv w:val="1"/>
      <w:marLeft w:val="0"/>
      <w:marRight w:val="0"/>
      <w:marTop w:val="0"/>
      <w:marBottom w:val="0"/>
      <w:divBdr>
        <w:top w:val="none" w:sz="0" w:space="0" w:color="auto"/>
        <w:left w:val="none" w:sz="0" w:space="0" w:color="auto"/>
        <w:bottom w:val="none" w:sz="0" w:space="0" w:color="auto"/>
        <w:right w:val="none" w:sz="0" w:space="0" w:color="auto"/>
      </w:divBdr>
    </w:div>
    <w:div w:id="1676685318">
      <w:bodyDiv w:val="1"/>
      <w:marLeft w:val="0"/>
      <w:marRight w:val="0"/>
      <w:marTop w:val="0"/>
      <w:marBottom w:val="0"/>
      <w:divBdr>
        <w:top w:val="none" w:sz="0" w:space="0" w:color="auto"/>
        <w:left w:val="none" w:sz="0" w:space="0" w:color="auto"/>
        <w:bottom w:val="none" w:sz="0" w:space="0" w:color="auto"/>
        <w:right w:val="none" w:sz="0" w:space="0" w:color="auto"/>
      </w:divBdr>
    </w:div>
    <w:div w:id="1690326929">
      <w:bodyDiv w:val="1"/>
      <w:marLeft w:val="0"/>
      <w:marRight w:val="0"/>
      <w:marTop w:val="0"/>
      <w:marBottom w:val="0"/>
      <w:divBdr>
        <w:top w:val="none" w:sz="0" w:space="0" w:color="auto"/>
        <w:left w:val="none" w:sz="0" w:space="0" w:color="auto"/>
        <w:bottom w:val="none" w:sz="0" w:space="0" w:color="auto"/>
        <w:right w:val="none" w:sz="0" w:space="0" w:color="auto"/>
      </w:divBdr>
    </w:div>
    <w:div w:id="1729959348">
      <w:bodyDiv w:val="1"/>
      <w:marLeft w:val="0"/>
      <w:marRight w:val="0"/>
      <w:marTop w:val="0"/>
      <w:marBottom w:val="0"/>
      <w:divBdr>
        <w:top w:val="none" w:sz="0" w:space="0" w:color="auto"/>
        <w:left w:val="none" w:sz="0" w:space="0" w:color="auto"/>
        <w:bottom w:val="none" w:sz="0" w:space="0" w:color="auto"/>
        <w:right w:val="none" w:sz="0" w:space="0" w:color="auto"/>
      </w:divBdr>
    </w:div>
    <w:div w:id="1760908115">
      <w:bodyDiv w:val="1"/>
      <w:marLeft w:val="0"/>
      <w:marRight w:val="0"/>
      <w:marTop w:val="0"/>
      <w:marBottom w:val="0"/>
      <w:divBdr>
        <w:top w:val="none" w:sz="0" w:space="0" w:color="auto"/>
        <w:left w:val="none" w:sz="0" w:space="0" w:color="auto"/>
        <w:bottom w:val="none" w:sz="0" w:space="0" w:color="auto"/>
        <w:right w:val="none" w:sz="0" w:space="0" w:color="auto"/>
      </w:divBdr>
    </w:div>
    <w:div w:id="1776972133">
      <w:bodyDiv w:val="1"/>
      <w:marLeft w:val="0"/>
      <w:marRight w:val="0"/>
      <w:marTop w:val="0"/>
      <w:marBottom w:val="0"/>
      <w:divBdr>
        <w:top w:val="none" w:sz="0" w:space="0" w:color="auto"/>
        <w:left w:val="none" w:sz="0" w:space="0" w:color="auto"/>
        <w:bottom w:val="none" w:sz="0" w:space="0" w:color="auto"/>
        <w:right w:val="none" w:sz="0" w:space="0" w:color="auto"/>
      </w:divBdr>
    </w:div>
    <w:div w:id="1792825008">
      <w:bodyDiv w:val="1"/>
      <w:marLeft w:val="0"/>
      <w:marRight w:val="0"/>
      <w:marTop w:val="0"/>
      <w:marBottom w:val="0"/>
      <w:divBdr>
        <w:top w:val="none" w:sz="0" w:space="0" w:color="auto"/>
        <w:left w:val="none" w:sz="0" w:space="0" w:color="auto"/>
        <w:bottom w:val="none" w:sz="0" w:space="0" w:color="auto"/>
        <w:right w:val="none" w:sz="0" w:space="0" w:color="auto"/>
      </w:divBdr>
    </w:div>
    <w:div w:id="1793939940">
      <w:bodyDiv w:val="1"/>
      <w:marLeft w:val="0"/>
      <w:marRight w:val="0"/>
      <w:marTop w:val="0"/>
      <w:marBottom w:val="0"/>
      <w:divBdr>
        <w:top w:val="none" w:sz="0" w:space="0" w:color="auto"/>
        <w:left w:val="none" w:sz="0" w:space="0" w:color="auto"/>
        <w:bottom w:val="none" w:sz="0" w:space="0" w:color="auto"/>
        <w:right w:val="none" w:sz="0" w:space="0" w:color="auto"/>
      </w:divBdr>
    </w:div>
    <w:div w:id="1794471509">
      <w:bodyDiv w:val="1"/>
      <w:marLeft w:val="0"/>
      <w:marRight w:val="0"/>
      <w:marTop w:val="0"/>
      <w:marBottom w:val="0"/>
      <w:divBdr>
        <w:top w:val="none" w:sz="0" w:space="0" w:color="auto"/>
        <w:left w:val="none" w:sz="0" w:space="0" w:color="auto"/>
        <w:bottom w:val="none" w:sz="0" w:space="0" w:color="auto"/>
        <w:right w:val="none" w:sz="0" w:space="0" w:color="auto"/>
      </w:divBdr>
    </w:div>
    <w:div w:id="1808274218">
      <w:bodyDiv w:val="1"/>
      <w:marLeft w:val="0"/>
      <w:marRight w:val="0"/>
      <w:marTop w:val="0"/>
      <w:marBottom w:val="0"/>
      <w:divBdr>
        <w:top w:val="none" w:sz="0" w:space="0" w:color="auto"/>
        <w:left w:val="none" w:sz="0" w:space="0" w:color="auto"/>
        <w:bottom w:val="none" w:sz="0" w:space="0" w:color="auto"/>
        <w:right w:val="none" w:sz="0" w:space="0" w:color="auto"/>
      </w:divBdr>
    </w:div>
    <w:div w:id="1823279638">
      <w:bodyDiv w:val="1"/>
      <w:marLeft w:val="0"/>
      <w:marRight w:val="0"/>
      <w:marTop w:val="0"/>
      <w:marBottom w:val="0"/>
      <w:divBdr>
        <w:top w:val="none" w:sz="0" w:space="0" w:color="auto"/>
        <w:left w:val="none" w:sz="0" w:space="0" w:color="auto"/>
        <w:bottom w:val="none" w:sz="0" w:space="0" w:color="auto"/>
        <w:right w:val="none" w:sz="0" w:space="0" w:color="auto"/>
      </w:divBdr>
    </w:div>
    <w:div w:id="1831142452">
      <w:bodyDiv w:val="1"/>
      <w:marLeft w:val="0"/>
      <w:marRight w:val="0"/>
      <w:marTop w:val="0"/>
      <w:marBottom w:val="0"/>
      <w:divBdr>
        <w:top w:val="none" w:sz="0" w:space="0" w:color="auto"/>
        <w:left w:val="none" w:sz="0" w:space="0" w:color="auto"/>
        <w:bottom w:val="none" w:sz="0" w:space="0" w:color="auto"/>
        <w:right w:val="none" w:sz="0" w:space="0" w:color="auto"/>
      </w:divBdr>
    </w:div>
    <w:div w:id="1860969624">
      <w:bodyDiv w:val="1"/>
      <w:marLeft w:val="0"/>
      <w:marRight w:val="0"/>
      <w:marTop w:val="0"/>
      <w:marBottom w:val="0"/>
      <w:divBdr>
        <w:top w:val="none" w:sz="0" w:space="0" w:color="auto"/>
        <w:left w:val="none" w:sz="0" w:space="0" w:color="auto"/>
        <w:bottom w:val="none" w:sz="0" w:space="0" w:color="auto"/>
        <w:right w:val="none" w:sz="0" w:space="0" w:color="auto"/>
      </w:divBdr>
    </w:div>
    <w:div w:id="1872183590">
      <w:bodyDiv w:val="1"/>
      <w:marLeft w:val="0"/>
      <w:marRight w:val="0"/>
      <w:marTop w:val="0"/>
      <w:marBottom w:val="0"/>
      <w:divBdr>
        <w:top w:val="none" w:sz="0" w:space="0" w:color="auto"/>
        <w:left w:val="none" w:sz="0" w:space="0" w:color="auto"/>
        <w:bottom w:val="none" w:sz="0" w:space="0" w:color="auto"/>
        <w:right w:val="none" w:sz="0" w:space="0" w:color="auto"/>
      </w:divBdr>
    </w:div>
    <w:div w:id="1921449985">
      <w:bodyDiv w:val="1"/>
      <w:marLeft w:val="0"/>
      <w:marRight w:val="0"/>
      <w:marTop w:val="0"/>
      <w:marBottom w:val="0"/>
      <w:divBdr>
        <w:top w:val="none" w:sz="0" w:space="0" w:color="auto"/>
        <w:left w:val="none" w:sz="0" w:space="0" w:color="auto"/>
        <w:bottom w:val="none" w:sz="0" w:space="0" w:color="auto"/>
        <w:right w:val="none" w:sz="0" w:space="0" w:color="auto"/>
      </w:divBdr>
    </w:div>
    <w:div w:id="1928685288">
      <w:bodyDiv w:val="1"/>
      <w:marLeft w:val="0"/>
      <w:marRight w:val="0"/>
      <w:marTop w:val="0"/>
      <w:marBottom w:val="0"/>
      <w:divBdr>
        <w:top w:val="none" w:sz="0" w:space="0" w:color="auto"/>
        <w:left w:val="none" w:sz="0" w:space="0" w:color="auto"/>
        <w:bottom w:val="none" w:sz="0" w:space="0" w:color="auto"/>
        <w:right w:val="none" w:sz="0" w:space="0" w:color="auto"/>
      </w:divBdr>
    </w:div>
    <w:div w:id="1934389161">
      <w:bodyDiv w:val="1"/>
      <w:marLeft w:val="0"/>
      <w:marRight w:val="0"/>
      <w:marTop w:val="0"/>
      <w:marBottom w:val="0"/>
      <w:divBdr>
        <w:top w:val="none" w:sz="0" w:space="0" w:color="auto"/>
        <w:left w:val="none" w:sz="0" w:space="0" w:color="auto"/>
        <w:bottom w:val="none" w:sz="0" w:space="0" w:color="auto"/>
        <w:right w:val="none" w:sz="0" w:space="0" w:color="auto"/>
      </w:divBdr>
    </w:div>
    <w:div w:id="1945964079">
      <w:bodyDiv w:val="1"/>
      <w:marLeft w:val="0"/>
      <w:marRight w:val="0"/>
      <w:marTop w:val="0"/>
      <w:marBottom w:val="0"/>
      <w:divBdr>
        <w:top w:val="none" w:sz="0" w:space="0" w:color="auto"/>
        <w:left w:val="none" w:sz="0" w:space="0" w:color="auto"/>
        <w:bottom w:val="none" w:sz="0" w:space="0" w:color="auto"/>
        <w:right w:val="none" w:sz="0" w:space="0" w:color="auto"/>
      </w:divBdr>
    </w:div>
    <w:div w:id="1946384384">
      <w:bodyDiv w:val="1"/>
      <w:marLeft w:val="0"/>
      <w:marRight w:val="0"/>
      <w:marTop w:val="0"/>
      <w:marBottom w:val="0"/>
      <w:divBdr>
        <w:top w:val="none" w:sz="0" w:space="0" w:color="auto"/>
        <w:left w:val="none" w:sz="0" w:space="0" w:color="auto"/>
        <w:bottom w:val="none" w:sz="0" w:space="0" w:color="auto"/>
        <w:right w:val="none" w:sz="0" w:space="0" w:color="auto"/>
      </w:divBdr>
    </w:div>
    <w:div w:id="1949386392">
      <w:bodyDiv w:val="1"/>
      <w:marLeft w:val="0"/>
      <w:marRight w:val="0"/>
      <w:marTop w:val="0"/>
      <w:marBottom w:val="0"/>
      <w:divBdr>
        <w:top w:val="none" w:sz="0" w:space="0" w:color="auto"/>
        <w:left w:val="none" w:sz="0" w:space="0" w:color="auto"/>
        <w:bottom w:val="none" w:sz="0" w:space="0" w:color="auto"/>
        <w:right w:val="none" w:sz="0" w:space="0" w:color="auto"/>
      </w:divBdr>
    </w:div>
    <w:div w:id="1958901883">
      <w:bodyDiv w:val="1"/>
      <w:marLeft w:val="0"/>
      <w:marRight w:val="0"/>
      <w:marTop w:val="0"/>
      <w:marBottom w:val="0"/>
      <w:divBdr>
        <w:top w:val="none" w:sz="0" w:space="0" w:color="auto"/>
        <w:left w:val="none" w:sz="0" w:space="0" w:color="auto"/>
        <w:bottom w:val="none" w:sz="0" w:space="0" w:color="auto"/>
        <w:right w:val="none" w:sz="0" w:space="0" w:color="auto"/>
      </w:divBdr>
    </w:div>
    <w:div w:id="1960796070">
      <w:bodyDiv w:val="1"/>
      <w:marLeft w:val="0"/>
      <w:marRight w:val="0"/>
      <w:marTop w:val="0"/>
      <w:marBottom w:val="0"/>
      <w:divBdr>
        <w:top w:val="none" w:sz="0" w:space="0" w:color="auto"/>
        <w:left w:val="none" w:sz="0" w:space="0" w:color="auto"/>
        <w:bottom w:val="none" w:sz="0" w:space="0" w:color="auto"/>
        <w:right w:val="none" w:sz="0" w:space="0" w:color="auto"/>
      </w:divBdr>
    </w:div>
    <w:div w:id="1961448401">
      <w:bodyDiv w:val="1"/>
      <w:marLeft w:val="0"/>
      <w:marRight w:val="0"/>
      <w:marTop w:val="0"/>
      <w:marBottom w:val="0"/>
      <w:divBdr>
        <w:top w:val="none" w:sz="0" w:space="0" w:color="auto"/>
        <w:left w:val="none" w:sz="0" w:space="0" w:color="auto"/>
        <w:bottom w:val="none" w:sz="0" w:space="0" w:color="auto"/>
        <w:right w:val="none" w:sz="0" w:space="0" w:color="auto"/>
      </w:divBdr>
    </w:div>
    <w:div w:id="1981037967">
      <w:bodyDiv w:val="1"/>
      <w:marLeft w:val="0"/>
      <w:marRight w:val="0"/>
      <w:marTop w:val="0"/>
      <w:marBottom w:val="0"/>
      <w:divBdr>
        <w:top w:val="none" w:sz="0" w:space="0" w:color="auto"/>
        <w:left w:val="none" w:sz="0" w:space="0" w:color="auto"/>
        <w:bottom w:val="none" w:sz="0" w:space="0" w:color="auto"/>
        <w:right w:val="none" w:sz="0" w:space="0" w:color="auto"/>
      </w:divBdr>
    </w:div>
    <w:div w:id="2021197619">
      <w:bodyDiv w:val="1"/>
      <w:marLeft w:val="0"/>
      <w:marRight w:val="0"/>
      <w:marTop w:val="0"/>
      <w:marBottom w:val="0"/>
      <w:divBdr>
        <w:top w:val="none" w:sz="0" w:space="0" w:color="auto"/>
        <w:left w:val="none" w:sz="0" w:space="0" w:color="auto"/>
        <w:bottom w:val="none" w:sz="0" w:space="0" w:color="auto"/>
        <w:right w:val="none" w:sz="0" w:space="0" w:color="auto"/>
      </w:divBdr>
    </w:div>
    <w:div w:id="2022001854">
      <w:bodyDiv w:val="1"/>
      <w:marLeft w:val="0"/>
      <w:marRight w:val="0"/>
      <w:marTop w:val="0"/>
      <w:marBottom w:val="0"/>
      <w:divBdr>
        <w:top w:val="none" w:sz="0" w:space="0" w:color="auto"/>
        <w:left w:val="none" w:sz="0" w:space="0" w:color="auto"/>
        <w:bottom w:val="none" w:sz="0" w:space="0" w:color="auto"/>
        <w:right w:val="none" w:sz="0" w:space="0" w:color="auto"/>
      </w:divBdr>
    </w:div>
    <w:div w:id="2029022291">
      <w:bodyDiv w:val="1"/>
      <w:marLeft w:val="0"/>
      <w:marRight w:val="0"/>
      <w:marTop w:val="0"/>
      <w:marBottom w:val="0"/>
      <w:divBdr>
        <w:top w:val="none" w:sz="0" w:space="0" w:color="auto"/>
        <w:left w:val="none" w:sz="0" w:space="0" w:color="auto"/>
        <w:bottom w:val="none" w:sz="0" w:space="0" w:color="auto"/>
        <w:right w:val="none" w:sz="0" w:space="0" w:color="auto"/>
      </w:divBdr>
    </w:div>
    <w:div w:id="2036300114">
      <w:bodyDiv w:val="1"/>
      <w:marLeft w:val="0"/>
      <w:marRight w:val="0"/>
      <w:marTop w:val="0"/>
      <w:marBottom w:val="0"/>
      <w:divBdr>
        <w:top w:val="none" w:sz="0" w:space="0" w:color="auto"/>
        <w:left w:val="none" w:sz="0" w:space="0" w:color="auto"/>
        <w:bottom w:val="none" w:sz="0" w:space="0" w:color="auto"/>
        <w:right w:val="none" w:sz="0" w:space="0" w:color="auto"/>
      </w:divBdr>
    </w:div>
    <w:div w:id="2043243174">
      <w:bodyDiv w:val="1"/>
      <w:marLeft w:val="0"/>
      <w:marRight w:val="0"/>
      <w:marTop w:val="0"/>
      <w:marBottom w:val="0"/>
      <w:divBdr>
        <w:top w:val="none" w:sz="0" w:space="0" w:color="auto"/>
        <w:left w:val="none" w:sz="0" w:space="0" w:color="auto"/>
        <w:bottom w:val="none" w:sz="0" w:space="0" w:color="auto"/>
        <w:right w:val="none" w:sz="0" w:space="0" w:color="auto"/>
      </w:divBdr>
    </w:div>
    <w:div w:id="2077627875">
      <w:bodyDiv w:val="1"/>
      <w:marLeft w:val="0"/>
      <w:marRight w:val="0"/>
      <w:marTop w:val="0"/>
      <w:marBottom w:val="0"/>
      <w:divBdr>
        <w:top w:val="none" w:sz="0" w:space="0" w:color="auto"/>
        <w:left w:val="none" w:sz="0" w:space="0" w:color="auto"/>
        <w:bottom w:val="none" w:sz="0" w:space="0" w:color="auto"/>
        <w:right w:val="none" w:sz="0" w:space="0" w:color="auto"/>
      </w:divBdr>
    </w:div>
    <w:div w:id="2084134963">
      <w:bodyDiv w:val="1"/>
      <w:marLeft w:val="0"/>
      <w:marRight w:val="0"/>
      <w:marTop w:val="0"/>
      <w:marBottom w:val="0"/>
      <w:divBdr>
        <w:top w:val="none" w:sz="0" w:space="0" w:color="auto"/>
        <w:left w:val="none" w:sz="0" w:space="0" w:color="auto"/>
        <w:bottom w:val="none" w:sz="0" w:space="0" w:color="auto"/>
        <w:right w:val="none" w:sz="0" w:space="0" w:color="auto"/>
      </w:divBdr>
    </w:div>
    <w:div w:id="2088451768">
      <w:bodyDiv w:val="1"/>
      <w:marLeft w:val="0"/>
      <w:marRight w:val="0"/>
      <w:marTop w:val="0"/>
      <w:marBottom w:val="0"/>
      <w:divBdr>
        <w:top w:val="none" w:sz="0" w:space="0" w:color="auto"/>
        <w:left w:val="none" w:sz="0" w:space="0" w:color="auto"/>
        <w:bottom w:val="none" w:sz="0" w:space="0" w:color="auto"/>
        <w:right w:val="none" w:sz="0" w:space="0" w:color="auto"/>
      </w:divBdr>
    </w:div>
    <w:div w:id="2093232173">
      <w:bodyDiv w:val="1"/>
      <w:marLeft w:val="0"/>
      <w:marRight w:val="0"/>
      <w:marTop w:val="0"/>
      <w:marBottom w:val="0"/>
      <w:divBdr>
        <w:top w:val="none" w:sz="0" w:space="0" w:color="auto"/>
        <w:left w:val="none" w:sz="0" w:space="0" w:color="auto"/>
        <w:bottom w:val="none" w:sz="0" w:space="0" w:color="auto"/>
        <w:right w:val="none" w:sz="0" w:space="0" w:color="auto"/>
      </w:divBdr>
    </w:div>
    <w:div w:id="2102331677">
      <w:bodyDiv w:val="1"/>
      <w:marLeft w:val="0"/>
      <w:marRight w:val="0"/>
      <w:marTop w:val="0"/>
      <w:marBottom w:val="0"/>
      <w:divBdr>
        <w:top w:val="none" w:sz="0" w:space="0" w:color="auto"/>
        <w:left w:val="none" w:sz="0" w:space="0" w:color="auto"/>
        <w:bottom w:val="none" w:sz="0" w:space="0" w:color="auto"/>
        <w:right w:val="none" w:sz="0" w:space="0" w:color="auto"/>
      </w:divBdr>
    </w:div>
    <w:div w:id="2106656072">
      <w:bodyDiv w:val="1"/>
      <w:marLeft w:val="0"/>
      <w:marRight w:val="0"/>
      <w:marTop w:val="0"/>
      <w:marBottom w:val="0"/>
      <w:divBdr>
        <w:top w:val="none" w:sz="0" w:space="0" w:color="auto"/>
        <w:left w:val="none" w:sz="0" w:space="0" w:color="auto"/>
        <w:bottom w:val="none" w:sz="0" w:space="0" w:color="auto"/>
        <w:right w:val="none" w:sz="0" w:space="0" w:color="auto"/>
      </w:divBdr>
    </w:div>
    <w:div w:id="2113737866">
      <w:bodyDiv w:val="1"/>
      <w:marLeft w:val="0"/>
      <w:marRight w:val="0"/>
      <w:marTop w:val="0"/>
      <w:marBottom w:val="0"/>
      <w:divBdr>
        <w:top w:val="none" w:sz="0" w:space="0" w:color="auto"/>
        <w:left w:val="none" w:sz="0" w:space="0" w:color="auto"/>
        <w:bottom w:val="none" w:sz="0" w:space="0" w:color="auto"/>
        <w:right w:val="none" w:sz="0" w:space="0" w:color="auto"/>
      </w:divBdr>
    </w:div>
    <w:div w:id="2117477042">
      <w:bodyDiv w:val="1"/>
      <w:marLeft w:val="0"/>
      <w:marRight w:val="0"/>
      <w:marTop w:val="0"/>
      <w:marBottom w:val="0"/>
      <w:divBdr>
        <w:top w:val="none" w:sz="0" w:space="0" w:color="auto"/>
        <w:left w:val="none" w:sz="0" w:space="0" w:color="auto"/>
        <w:bottom w:val="none" w:sz="0" w:space="0" w:color="auto"/>
        <w:right w:val="none" w:sz="0" w:space="0" w:color="auto"/>
      </w:divBdr>
    </w:div>
    <w:div w:id="2123456502">
      <w:bodyDiv w:val="1"/>
      <w:marLeft w:val="0"/>
      <w:marRight w:val="0"/>
      <w:marTop w:val="0"/>
      <w:marBottom w:val="0"/>
      <w:divBdr>
        <w:top w:val="none" w:sz="0" w:space="0" w:color="auto"/>
        <w:left w:val="none" w:sz="0" w:space="0" w:color="auto"/>
        <w:bottom w:val="none" w:sz="0" w:space="0" w:color="auto"/>
        <w:right w:val="none" w:sz="0" w:space="0" w:color="auto"/>
      </w:divBdr>
    </w:div>
    <w:div w:id="2129472439">
      <w:bodyDiv w:val="1"/>
      <w:marLeft w:val="0"/>
      <w:marRight w:val="0"/>
      <w:marTop w:val="0"/>
      <w:marBottom w:val="0"/>
      <w:divBdr>
        <w:top w:val="none" w:sz="0" w:space="0" w:color="auto"/>
        <w:left w:val="none" w:sz="0" w:space="0" w:color="auto"/>
        <w:bottom w:val="none" w:sz="0" w:space="0" w:color="auto"/>
        <w:right w:val="none" w:sz="0" w:space="0" w:color="auto"/>
      </w:divBdr>
    </w:div>
    <w:div w:id="2132748254">
      <w:bodyDiv w:val="1"/>
      <w:marLeft w:val="0"/>
      <w:marRight w:val="0"/>
      <w:marTop w:val="0"/>
      <w:marBottom w:val="0"/>
      <w:divBdr>
        <w:top w:val="none" w:sz="0" w:space="0" w:color="auto"/>
        <w:left w:val="none" w:sz="0" w:space="0" w:color="auto"/>
        <w:bottom w:val="none" w:sz="0" w:space="0" w:color="auto"/>
        <w:right w:val="none" w:sz="0" w:space="0" w:color="auto"/>
      </w:divBdr>
    </w:div>
    <w:div w:id="2136825873">
      <w:bodyDiv w:val="1"/>
      <w:marLeft w:val="0"/>
      <w:marRight w:val="0"/>
      <w:marTop w:val="0"/>
      <w:marBottom w:val="0"/>
      <w:divBdr>
        <w:top w:val="none" w:sz="0" w:space="0" w:color="auto"/>
        <w:left w:val="none" w:sz="0" w:space="0" w:color="auto"/>
        <w:bottom w:val="none" w:sz="0" w:space="0" w:color="auto"/>
        <w:right w:val="none" w:sz="0" w:space="0" w:color="auto"/>
      </w:divBdr>
    </w:div>
    <w:div w:id="2138793778">
      <w:bodyDiv w:val="1"/>
      <w:marLeft w:val="0"/>
      <w:marRight w:val="0"/>
      <w:marTop w:val="0"/>
      <w:marBottom w:val="0"/>
      <w:divBdr>
        <w:top w:val="none" w:sz="0" w:space="0" w:color="auto"/>
        <w:left w:val="none" w:sz="0" w:space="0" w:color="auto"/>
        <w:bottom w:val="none" w:sz="0" w:space="0" w:color="auto"/>
        <w:right w:val="none" w:sz="0" w:space="0" w:color="auto"/>
      </w:divBdr>
    </w:div>
    <w:div w:id="214527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dx.doi.org/10.12737/textbook_594a424e8384d9.09639346" TargetMode="External"/><Relationship Id="rId18" Type="http://schemas.openxmlformats.org/officeDocument/2006/relationships/hyperlink" Target="http://www.nalog.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dx.doi.org/10.12737/23883" TargetMode="External"/><Relationship Id="rId17" Type="http://schemas.openxmlformats.org/officeDocument/2006/relationships/hyperlink" Target="http://www.businessuchet.ru/" TargetMode="External"/><Relationship Id="rId2" Type="http://schemas.openxmlformats.org/officeDocument/2006/relationships/numbering" Target="numbering.xml"/><Relationship Id="rId16" Type="http://schemas.openxmlformats.org/officeDocument/2006/relationships/hyperlink" Target="http://www.buhonline.ru/" TargetMode="External"/><Relationship Id="rId20" Type="http://schemas.openxmlformats.org/officeDocument/2006/relationships/hyperlink" Target="http://www.nalogkodek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nanium.com/" TargetMode="External"/><Relationship Id="rId5" Type="http://schemas.openxmlformats.org/officeDocument/2006/relationships/webSettings" Target="webSettings.xml"/><Relationship Id="rId15" Type="http://schemas.openxmlformats.org/officeDocument/2006/relationships/hyperlink" Target="http://www.buhgalteria.ru/" TargetMode="External"/><Relationship Id="rId10" Type="http://schemas.openxmlformats.org/officeDocument/2006/relationships/hyperlink" Target="http://www.dx.doi.org/10.12737/11356" TargetMode="External"/><Relationship Id="rId19" Type="http://schemas.openxmlformats.org/officeDocument/2006/relationships/hyperlink" Target="http://www.minfin.ru" TargetMode="External"/><Relationship Id="rId4" Type="http://schemas.openxmlformats.org/officeDocument/2006/relationships/settings" Target="settings.xml"/><Relationship Id="rId9" Type="http://schemas.openxmlformats.org/officeDocument/2006/relationships/hyperlink" Target="https://doi.org/10.12737/1730-2" TargetMode="External"/><Relationship Id="rId14" Type="http://schemas.openxmlformats.org/officeDocument/2006/relationships/hyperlink" Target="http://www.znanium.co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688D8E-97C3-479D-8ABE-4450954E0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683</TotalTime>
  <Pages>1</Pages>
  <Words>42904</Words>
  <Characters>244554</Characters>
  <Application>Microsoft Office Word</Application>
  <DocSecurity>0</DocSecurity>
  <Lines>2037</Lines>
  <Paragraphs>573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286885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Ильдар</dc:creator>
  <cp:lastModifiedBy>Пользователь</cp:lastModifiedBy>
  <cp:revision>32</cp:revision>
  <cp:lastPrinted>2017-12-19T19:41:00Z</cp:lastPrinted>
  <dcterms:created xsi:type="dcterms:W3CDTF">2019-02-18T16:39:00Z</dcterms:created>
  <dcterms:modified xsi:type="dcterms:W3CDTF">2021-06-04T10:33:00Z</dcterms:modified>
</cp:coreProperties>
</file>